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56383" w14:paraId="1643A4CA" w14:textId="77777777" w:rsidTr="004847FF">
        <w:trPr>
          <w:trHeight w:val="450"/>
        </w:trPr>
        <w:tc>
          <w:tcPr>
            <w:tcW w:w="5000" w:type="pct"/>
            <w:gridSpan w:val="2"/>
            <w:tcBorders>
              <w:top w:val="nil"/>
              <w:left w:val="nil"/>
              <w:right w:val="nil"/>
            </w:tcBorders>
          </w:tcPr>
          <w:p w14:paraId="4C55E51F" w14:textId="77777777" w:rsidR="00602F7D" w:rsidRPr="00356383" w:rsidRDefault="00602F7D" w:rsidP="00F2643C">
            <w:pPr>
              <w:pStyle w:val="Heading2"/>
              <w:jc w:val="left"/>
              <w:rPr>
                <w:rFonts w:ascii="Arial" w:hAnsi="Arial" w:cs="Arial"/>
                <w:b w:val="0"/>
                <w:bCs w:val="0"/>
                <w:sz w:val="36"/>
                <w:szCs w:val="28"/>
                <w:lang w:val="en-US"/>
              </w:rPr>
            </w:pPr>
          </w:p>
        </w:tc>
      </w:tr>
      <w:tr w:rsidR="0000007A" w:rsidRPr="00356383" w14:paraId="127EAD7E" w14:textId="77777777" w:rsidTr="00F33C84">
        <w:trPr>
          <w:trHeight w:val="413"/>
        </w:trPr>
        <w:tc>
          <w:tcPr>
            <w:tcW w:w="1234" w:type="pct"/>
          </w:tcPr>
          <w:p w14:paraId="3C159AA5" w14:textId="77777777" w:rsidR="0000007A" w:rsidRPr="00356383" w:rsidRDefault="00D27A79" w:rsidP="00696CAD">
            <w:pPr>
              <w:pStyle w:val="BodyText"/>
              <w:ind w:left="90"/>
              <w:jc w:val="left"/>
              <w:rPr>
                <w:rFonts w:ascii="Arial" w:hAnsi="Arial" w:cs="Arial"/>
                <w:bCs/>
                <w:szCs w:val="28"/>
                <w:lang w:val="en-GB"/>
              </w:rPr>
            </w:pPr>
            <w:r w:rsidRPr="00356383">
              <w:rPr>
                <w:rFonts w:ascii="Arial" w:hAnsi="Arial" w:cs="Arial"/>
                <w:bCs/>
                <w:szCs w:val="28"/>
                <w:lang w:val="en-GB"/>
              </w:rPr>
              <w:t xml:space="preserve">Book </w:t>
            </w:r>
            <w:r w:rsidR="0000007A" w:rsidRPr="00356383">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B0E3C2F" w:rsidR="0000007A" w:rsidRPr="00356383" w:rsidRDefault="00AC7E2F" w:rsidP="00054BC4">
            <w:pPr>
              <w:pStyle w:val="NormalWeb"/>
              <w:rPr>
                <w:rFonts w:ascii="Arial" w:hAnsi="Arial" w:cs="Arial"/>
                <w:b/>
                <w:bCs/>
                <w:szCs w:val="28"/>
                <w:u w:val="single"/>
              </w:rPr>
            </w:pPr>
            <w:r w:rsidRPr="00356383">
              <w:rPr>
                <w:rFonts w:ascii="Arial" w:hAnsi="Arial" w:cs="Arial"/>
                <w:b/>
                <w:bCs/>
                <w:szCs w:val="28"/>
                <w:u w:val="single"/>
              </w:rPr>
              <w:t>Sustainable Water Resource Management: Issues, Challenges &amp; Solutions</w:t>
            </w:r>
          </w:p>
        </w:tc>
      </w:tr>
      <w:tr w:rsidR="0000007A" w:rsidRPr="00356383" w14:paraId="73C90375" w14:textId="77777777" w:rsidTr="002E7787">
        <w:trPr>
          <w:trHeight w:val="290"/>
        </w:trPr>
        <w:tc>
          <w:tcPr>
            <w:tcW w:w="1234" w:type="pct"/>
          </w:tcPr>
          <w:p w14:paraId="20D28135" w14:textId="77777777" w:rsidR="0000007A" w:rsidRPr="00356383" w:rsidRDefault="0000007A" w:rsidP="00696CAD">
            <w:pPr>
              <w:pStyle w:val="BodyText"/>
              <w:ind w:left="90"/>
              <w:jc w:val="left"/>
              <w:rPr>
                <w:rFonts w:ascii="Arial" w:hAnsi="Arial" w:cs="Arial"/>
                <w:bCs/>
                <w:szCs w:val="28"/>
                <w:lang w:val="en-GB"/>
              </w:rPr>
            </w:pPr>
            <w:r w:rsidRPr="00356383">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DB04CEE" w:rsidR="0000007A" w:rsidRPr="00356383"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356383">
              <w:rPr>
                <w:rFonts w:ascii="Arial" w:hAnsi="Arial" w:cs="Arial"/>
                <w:b/>
                <w:bCs/>
                <w:szCs w:val="28"/>
                <w:lang w:val="en-GB"/>
              </w:rPr>
              <w:t>Ms_BP</w:t>
            </w:r>
            <w:r w:rsidR="00FC432A" w:rsidRPr="00356383">
              <w:rPr>
                <w:rFonts w:ascii="Arial" w:hAnsi="Arial" w:cs="Arial"/>
                <w:b/>
                <w:bCs/>
                <w:szCs w:val="28"/>
                <w:lang w:val="en-GB"/>
              </w:rPr>
              <w:t>R</w:t>
            </w:r>
            <w:proofErr w:type="spellEnd"/>
            <w:r w:rsidRPr="00356383">
              <w:rPr>
                <w:rFonts w:ascii="Arial" w:hAnsi="Arial" w:cs="Arial"/>
                <w:b/>
                <w:bCs/>
                <w:szCs w:val="28"/>
                <w:lang w:val="en-GB"/>
              </w:rPr>
              <w:t>_</w:t>
            </w:r>
            <w:r w:rsidR="00BC21DC" w:rsidRPr="00356383">
              <w:rPr>
                <w:rFonts w:ascii="Arial" w:hAnsi="Arial" w:cs="Arial"/>
              </w:rPr>
              <w:t xml:space="preserve"> </w:t>
            </w:r>
            <w:r w:rsidR="00BC21DC" w:rsidRPr="00356383">
              <w:rPr>
                <w:rFonts w:ascii="Arial" w:hAnsi="Arial" w:cs="Arial"/>
                <w:b/>
                <w:bCs/>
                <w:szCs w:val="28"/>
                <w:lang w:val="en-GB"/>
              </w:rPr>
              <w:t>6912.4</w:t>
            </w:r>
          </w:p>
        </w:tc>
      </w:tr>
      <w:tr w:rsidR="0000007A" w:rsidRPr="00356383" w14:paraId="05B60576" w14:textId="77777777" w:rsidTr="002109D6">
        <w:trPr>
          <w:trHeight w:val="331"/>
        </w:trPr>
        <w:tc>
          <w:tcPr>
            <w:tcW w:w="1234" w:type="pct"/>
          </w:tcPr>
          <w:p w14:paraId="0196A627" w14:textId="77777777" w:rsidR="0000007A" w:rsidRPr="00356383" w:rsidRDefault="0000007A" w:rsidP="00696CAD">
            <w:pPr>
              <w:pStyle w:val="BodyText"/>
              <w:ind w:left="90"/>
              <w:jc w:val="left"/>
              <w:rPr>
                <w:rFonts w:ascii="Arial" w:hAnsi="Arial" w:cs="Arial"/>
                <w:bCs/>
                <w:szCs w:val="28"/>
                <w:lang w:val="en-GB"/>
              </w:rPr>
            </w:pPr>
            <w:r w:rsidRPr="00356383">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5FB1E7F" w:rsidR="0000007A" w:rsidRPr="00356383" w:rsidRDefault="00AC7E2F" w:rsidP="000450FC">
            <w:pPr>
              <w:pStyle w:val="NormalWeb"/>
              <w:spacing w:before="0" w:beforeAutospacing="0" w:after="0" w:afterAutospacing="0"/>
              <w:rPr>
                <w:rFonts w:ascii="Arial" w:hAnsi="Arial" w:cs="Arial"/>
                <w:b/>
                <w:szCs w:val="28"/>
                <w:highlight w:val="yellow"/>
                <w:lang w:val="en-GB"/>
              </w:rPr>
            </w:pPr>
            <w:r w:rsidRPr="00356383">
              <w:rPr>
                <w:rFonts w:ascii="Arial" w:hAnsi="Arial" w:cs="Arial"/>
                <w:b/>
                <w:szCs w:val="28"/>
                <w:lang w:val="en-GB"/>
              </w:rPr>
              <w:t>WETLANDS AND URBAN GROWTH IN INDIA: BALANCING CONSERVATION AND DEVELOPMENT</w:t>
            </w:r>
          </w:p>
        </w:tc>
      </w:tr>
      <w:tr w:rsidR="00CF0BBB" w:rsidRPr="00356383" w14:paraId="6D508B1C" w14:textId="77777777" w:rsidTr="002E7787">
        <w:trPr>
          <w:trHeight w:val="332"/>
        </w:trPr>
        <w:tc>
          <w:tcPr>
            <w:tcW w:w="1234" w:type="pct"/>
          </w:tcPr>
          <w:p w14:paraId="32FC28F7" w14:textId="77777777" w:rsidR="00CF0BBB" w:rsidRPr="00356383" w:rsidRDefault="00CF0BBB" w:rsidP="00696CAD">
            <w:pPr>
              <w:pStyle w:val="BodyText"/>
              <w:ind w:left="90"/>
              <w:jc w:val="left"/>
              <w:rPr>
                <w:rFonts w:ascii="Arial" w:hAnsi="Arial" w:cs="Arial"/>
                <w:bCs/>
                <w:szCs w:val="28"/>
                <w:lang w:val="en-GB"/>
              </w:rPr>
            </w:pPr>
            <w:r w:rsidRPr="00356383">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9854BAF" w:rsidR="00CF0BBB" w:rsidRPr="00356383" w:rsidRDefault="00BC21DC" w:rsidP="000450FC">
            <w:pPr>
              <w:pStyle w:val="NormalWeb"/>
              <w:spacing w:before="0" w:beforeAutospacing="0" w:after="0" w:afterAutospacing="0"/>
              <w:rPr>
                <w:rFonts w:ascii="Arial" w:hAnsi="Arial" w:cs="Arial"/>
                <w:b/>
                <w:szCs w:val="28"/>
                <w:lang w:val="en-GB"/>
              </w:rPr>
            </w:pPr>
            <w:r w:rsidRPr="00356383">
              <w:rPr>
                <w:rFonts w:ascii="Arial" w:hAnsi="Arial" w:cs="Arial"/>
                <w:b/>
                <w:szCs w:val="28"/>
                <w:lang w:val="en-GB"/>
              </w:rPr>
              <w:t>Book chapter</w:t>
            </w:r>
          </w:p>
        </w:tc>
      </w:tr>
    </w:tbl>
    <w:p w14:paraId="45F5983C" w14:textId="77777777" w:rsidR="00037D52" w:rsidRPr="00356383" w:rsidRDefault="00037D52" w:rsidP="0000007A">
      <w:pPr>
        <w:pStyle w:val="BodyText"/>
        <w:rPr>
          <w:rFonts w:ascii="Arial" w:hAnsi="Arial" w:cs="Arial"/>
          <w:b/>
          <w:bCs/>
          <w:szCs w:val="20"/>
          <w:u w:val="single"/>
          <w:lang w:val="en-GB"/>
        </w:rPr>
      </w:pPr>
    </w:p>
    <w:p w14:paraId="79DE1CF8" w14:textId="77777777" w:rsidR="00605952" w:rsidRPr="00356383" w:rsidRDefault="00605952" w:rsidP="0000007A">
      <w:pPr>
        <w:pStyle w:val="BodyText"/>
        <w:rPr>
          <w:rFonts w:ascii="Arial" w:hAnsi="Arial" w:cs="Arial"/>
          <w:b/>
          <w:bCs/>
          <w:szCs w:val="20"/>
          <w:u w:val="single"/>
          <w:lang w:val="en-GB"/>
        </w:rPr>
      </w:pPr>
    </w:p>
    <w:p w14:paraId="5A743ECE" w14:textId="77777777" w:rsidR="00D27A79" w:rsidRPr="0035638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56383" w14:paraId="71A94C1F" w14:textId="77777777" w:rsidTr="007222C8">
        <w:tc>
          <w:tcPr>
            <w:tcW w:w="5000" w:type="pct"/>
            <w:gridSpan w:val="3"/>
            <w:tcBorders>
              <w:top w:val="nil"/>
              <w:left w:val="nil"/>
              <w:right w:val="nil"/>
            </w:tcBorders>
            <w:noWrap/>
          </w:tcPr>
          <w:p w14:paraId="0BC15285" w14:textId="75BEB51F" w:rsidR="00F1171E" w:rsidRPr="00356383" w:rsidRDefault="00F1171E" w:rsidP="007222C8">
            <w:pPr>
              <w:pStyle w:val="Heading2"/>
              <w:jc w:val="left"/>
              <w:rPr>
                <w:rFonts w:ascii="Arial" w:hAnsi="Arial" w:cs="Arial"/>
                <w:lang w:val="en-GB"/>
              </w:rPr>
            </w:pPr>
            <w:r w:rsidRPr="00356383">
              <w:rPr>
                <w:rFonts w:ascii="Arial" w:hAnsi="Arial" w:cs="Arial"/>
                <w:highlight w:val="yellow"/>
                <w:lang w:val="en-GB"/>
              </w:rPr>
              <w:t>PART  1:</w:t>
            </w:r>
            <w:r w:rsidRPr="00356383">
              <w:rPr>
                <w:rFonts w:ascii="Arial" w:hAnsi="Arial" w:cs="Arial"/>
                <w:lang w:val="en-GB"/>
              </w:rPr>
              <w:t xml:space="preserve"> Comments</w:t>
            </w:r>
          </w:p>
          <w:p w14:paraId="1287753C" w14:textId="77777777" w:rsidR="00F1171E" w:rsidRPr="00356383" w:rsidRDefault="00F1171E" w:rsidP="007222C8">
            <w:pPr>
              <w:rPr>
                <w:rFonts w:ascii="Arial" w:hAnsi="Arial" w:cs="Arial"/>
                <w:sz w:val="20"/>
                <w:szCs w:val="20"/>
                <w:lang w:val="en-GB"/>
              </w:rPr>
            </w:pPr>
          </w:p>
        </w:tc>
      </w:tr>
      <w:tr w:rsidR="00F1171E" w:rsidRPr="00356383" w14:paraId="5EA12279" w14:textId="77777777" w:rsidTr="00F5457C">
        <w:trPr>
          <w:trHeight w:val="1107"/>
        </w:trPr>
        <w:tc>
          <w:tcPr>
            <w:tcW w:w="1265" w:type="pct"/>
            <w:noWrap/>
          </w:tcPr>
          <w:p w14:paraId="7AE9682F" w14:textId="77777777" w:rsidR="00F1171E" w:rsidRPr="00356383" w:rsidRDefault="00F1171E" w:rsidP="007222C8">
            <w:pPr>
              <w:pStyle w:val="Heading2"/>
              <w:jc w:val="left"/>
              <w:rPr>
                <w:rFonts w:ascii="Arial" w:hAnsi="Arial" w:cs="Arial"/>
                <w:lang w:val="en-GB"/>
              </w:rPr>
            </w:pPr>
          </w:p>
        </w:tc>
        <w:tc>
          <w:tcPr>
            <w:tcW w:w="2212" w:type="pct"/>
          </w:tcPr>
          <w:p w14:paraId="5B8DBE06" w14:textId="77777777" w:rsidR="00F1171E" w:rsidRPr="00356383" w:rsidRDefault="00F1171E" w:rsidP="007222C8">
            <w:pPr>
              <w:pStyle w:val="Heading2"/>
              <w:jc w:val="left"/>
              <w:rPr>
                <w:rFonts w:ascii="Arial" w:hAnsi="Arial" w:cs="Arial"/>
                <w:lang w:val="en-GB"/>
              </w:rPr>
            </w:pPr>
            <w:r w:rsidRPr="00356383">
              <w:rPr>
                <w:rFonts w:ascii="Arial" w:hAnsi="Arial" w:cs="Arial"/>
                <w:lang w:val="en-GB"/>
              </w:rPr>
              <w:t>Reviewer’s comment</w:t>
            </w:r>
          </w:p>
          <w:p w14:paraId="693A9C4D" w14:textId="77777777" w:rsidR="00421DBF" w:rsidRPr="00356383" w:rsidRDefault="00421DBF" w:rsidP="00421DBF">
            <w:pPr>
              <w:rPr>
                <w:rFonts w:ascii="Arial" w:hAnsi="Arial" w:cs="Arial"/>
                <w:b/>
                <w:bCs/>
                <w:sz w:val="20"/>
                <w:szCs w:val="20"/>
              </w:rPr>
            </w:pPr>
            <w:r w:rsidRPr="0035638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56383" w:rsidRDefault="00421DBF" w:rsidP="00421DBF">
            <w:pPr>
              <w:rPr>
                <w:rFonts w:ascii="Arial" w:hAnsi="Arial" w:cs="Arial"/>
              </w:rPr>
            </w:pPr>
          </w:p>
        </w:tc>
        <w:tc>
          <w:tcPr>
            <w:tcW w:w="1523" w:type="pct"/>
          </w:tcPr>
          <w:p w14:paraId="57792C30" w14:textId="77777777" w:rsidR="00F1171E" w:rsidRPr="00356383" w:rsidRDefault="00F1171E" w:rsidP="007222C8">
            <w:pPr>
              <w:pStyle w:val="Heading2"/>
              <w:jc w:val="left"/>
              <w:rPr>
                <w:rFonts w:ascii="Arial" w:hAnsi="Arial" w:cs="Arial"/>
                <w:b w:val="0"/>
                <w:lang w:val="en-GB"/>
              </w:rPr>
            </w:pPr>
            <w:r w:rsidRPr="00356383">
              <w:rPr>
                <w:rFonts w:ascii="Arial" w:hAnsi="Arial" w:cs="Arial"/>
                <w:lang w:val="en-GB"/>
              </w:rPr>
              <w:t>Author’s Feedback</w:t>
            </w:r>
            <w:r w:rsidRPr="00356383">
              <w:rPr>
                <w:rFonts w:ascii="Arial" w:hAnsi="Arial" w:cs="Arial"/>
                <w:b w:val="0"/>
                <w:lang w:val="en-GB"/>
              </w:rPr>
              <w:t xml:space="preserve"> </w:t>
            </w:r>
            <w:r w:rsidRPr="00356383">
              <w:rPr>
                <w:rFonts w:ascii="Arial" w:hAnsi="Arial" w:cs="Arial"/>
                <w:b w:val="0"/>
                <w:i/>
                <w:lang w:val="en-GB"/>
              </w:rPr>
              <w:t>(Please correct the manuscript and highlight that part in the manuscript. It is mandatory that authors should write his/her feedback here)</w:t>
            </w:r>
          </w:p>
        </w:tc>
      </w:tr>
      <w:tr w:rsidR="00F1171E" w:rsidRPr="00356383" w14:paraId="5C0AB4EC" w14:textId="77777777" w:rsidTr="007222C8">
        <w:trPr>
          <w:trHeight w:val="1264"/>
        </w:trPr>
        <w:tc>
          <w:tcPr>
            <w:tcW w:w="1265" w:type="pct"/>
            <w:noWrap/>
          </w:tcPr>
          <w:p w14:paraId="66B47184" w14:textId="48030299" w:rsidR="00F1171E" w:rsidRPr="00356383" w:rsidRDefault="00F1171E" w:rsidP="007222C8">
            <w:pPr>
              <w:ind w:left="360"/>
              <w:rPr>
                <w:rFonts w:ascii="Arial" w:hAnsi="Arial" w:cs="Arial"/>
                <w:b/>
                <w:bCs/>
                <w:sz w:val="20"/>
                <w:szCs w:val="20"/>
                <w:lang w:val="en-GB"/>
              </w:rPr>
            </w:pPr>
            <w:r w:rsidRPr="0035638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56383" w:rsidRDefault="00F1171E" w:rsidP="007222C8">
            <w:pPr>
              <w:ind w:left="360"/>
              <w:rPr>
                <w:rFonts w:ascii="Arial" w:eastAsia="MS Mincho" w:hAnsi="Arial" w:cs="Arial"/>
                <w:b/>
                <w:bCs/>
                <w:sz w:val="20"/>
                <w:szCs w:val="20"/>
                <w:lang w:val="en-GB"/>
              </w:rPr>
            </w:pPr>
          </w:p>
        </w:tc>
        <w:tc>
          <w:tcPr>
            <w:tcW w:w="2212" w:type="pct"/>
          </w:tcPr>
          <w:p w14:paraId="7DBC9196" w14:textId="23C919A2" w:rsidR="00F1171E" w:rsidRPr="00356383" w:rsidRDefault="00F5457C" w:rsidP="00F5457C">
            <w:pPr>
              <w:pStyle w:val="ListParagraph"/>
              <w:numPr>
                <w:ilvl w:val="0"/>
                <w:numId w:val="11"/>
              </w:numPr>
              <w:rPr>
                <w:rFonts w:ascii="Arial" w:hAnsi="Arial" w:cs="Arial"/>
                <w:b/>
                <w:bCs/>
                <w:sz w:val="20"/>
                <w:szCs w:val="20"/>
                <w:lang w:val="en-GB"/>
              </w:rPr>
            </w:pPr>
            <w:r w:rsidRPr="00356383">
              <w:rPr>
                <w:rFonts w:ascii="Arial" w:hAnsi="Arial" w:cs="Arial"/>
              </w:rPr>
              <w:t xml:space="preserve">This manuscript is important for the scientific community as it provides a comprehensive review of wetlands in India and highlights the growing pressure of </w:t>
            </w:r>
            <w:proofErr w:type="spellStart"/>
            <w:r w:rsidRPr="00356383">
              <w:rPr>
                <w:rFonts w:ascii="Arial" w:hAnsi="Arial" w:cs="Arial"/>
              </w:rPr>
              <w:t>urbanisation</w:t>
            </w:r>
            <w:proofErr w:type="spellEnd"/>
            <w:r w:rsidRPr="00356383">
              <w:rPr>
                <w:rFonts w:ascii="Arial" w:hAnsi="Arial" w:cs="Arial"/>
              </w:rPr>
              <w:t xml:space="preserve"> on these fragile ecosystems. It brings together ecological, socio-economic, and policy perspectives, which helps readers understand the complexity of wetland conservation. The paper also emphasizes the need to integrate wetlands into urban planning for sustainable development. Overall, it contributes valuable insights for researchers, planners, and policymakers.</w:t>
            </w:r>
          </w:p>
        </w:tc>
        <w:tc>
          <w:tcPr>
            <w:tcW w:w="1523" w:type="pct"/>
          </w:tcPr>
          <w:p w14:paraId="462A339C" w14:textId="77777777" w:rsidR="00F1171E" w:rsidRPr="00356383" w:rsidRDefault="00F1171E" w:rsidP="007222C8">
            <w:pPr>
              <w:pStyle w:val="Heading2"/>
              <w:jc w:val="left"/>
              <w:rPr>
                <w:rFonts w:ascii="Arial" w:hAnsi="Arial" w:cs="Arial"/>
                <w:b w:val="0"/>
                <w:lang w:val="en-GB"/>
              </w:rPr>
            </w:pPr>
          </w:p>
        </w:tc>
      </w:tr>
      <w:tr w:rsidR="00F1171E" w:rsidRPr="00356383" w14:paraId="0D8B5B2C" w14:textId="77777777" w:rsidTr="007222C8">
        <w:trPr>
          <w:trHeight w:val="1262"/>
        </w:trPr>
        <w:tc>
          <w:tcPr>
            <w:tcW w:w="1265" w:type="pct"/>
            <w:noWrap/>
          </w:tcPr>
          <w:p w14:paraId="21CBA5FE" w14:textId="77777777" w:rsidR="00F1171E" w:rsidRPr="00356383" w:rsidRDefault="00F1171E" w:rsidP="007222C8">
            <w:pPr>
              <w:ind w:left="360"/>
              <w:rPr>
                <w:rFonts w:ascii="Arial" w:hAnsi="Arial" w:cs="Arial"/>
                <w:b/>
                <w:bCs/>
                <w:sz w:val="20"/>
                <w:szCs w:val="20"/>
                <w:lang w:val="en-GB"/>
              </w:rPr>
            </w:pPr>
            <w:r w:rsidRPr="00356383">
              <w:rPr>
                <w:rFonts w:ascii="Arial" w:hAnsi="Arial" w:cs="Arial"/>
                <w:b/>
                <w:bCs/>
                <w:sz w:val="20"/>
                <w:szCs w:val="20"/>
                <w:lang w:val="en-GB"/>
              </w:rPr>
              <w:t>Is the title of the article suitable?</w:t>
            </w:r>
          </w:p>
          <w:p w14:paraId="1CABB61A" w14:textId="77777777" w:rsidR="00F1171E" w:rsidRPr="00356383" w:rsidRDefault="00F1171E" w:rsidP="007222C8">
            <w:pPr>
              <w:ind w:left="360"/>
              <w:rPr>
                <w:rFonts w:ascii="Arial" w:hAnsi="Arial" w:cs="Arial"/>
                <w:b/>
                <w:bCs/>
                <w:sz w:val="20"/>
                <w:szCs w:val="20"/>
                <w:lang w:val="en-GB"/>
              </w:rPr>
            </w:pPr>
            <w:r w:rsidRPr="00356383">
              <w:rPr>
                <w:rFonts w:ascii="Arial" w:hAnsi="Arial" w:cs="Arial"/>
                <w:b/>
                <w:bCs/>
                <w:sz w:val="20"/>
                <w:szCs w:val="20"/>
                <w:lang w:val="en-GB"/>
              </w:rPr>
              <w:t>(If not please suggest an alternative title)</w:t>
            </w:r>
          </w:p>
          <w:p w14:paraId="0275B919" w14:textId="77777777" w:rsidR="00F1171E" w:rsidRPr="00356383" w:rsidRDefault="00F1171E" w:rsidP="007222C8">
            <w:pPr>
              <w:pStyle w:val="Heading2"/>
              <w:jc w:val="left"/>
              <w:rPr>
                <w:rFonts w:ascii="Arial" w:hAnsi="Arial" w:cs="Arial"/>
                <w:u w:val="single"/>
                <w:lang w:val="en-GB"/>
              </w:rPr>
            </w:pPr>
          </w:p>
        </w:tc>
        <w:tc>
          <w:tcPr>
            <w:tcW w:w="2212" w:type="pct"/>
          </w:tcPr>
          <w:p w14:paraId="794AA9A7" w14:textId="36488BD0" w:rsidR="00F1171E" w:rsidRPr="00356383" w:rsidRDefault="00F5457C" w:rsidP="00F5457C">
            <w:pPr>
              <w:pStyle w:val="ListParagraph"/>
              <w:numPr>
                <w:ilvl w:val="0"/>
                <w:numId w:val="11"/>
              </w:numPr>
              <w:rPr>
                <w:rFonts w:ascii="Arial" w:hAnsi="Arial" w:cs="Arial"/>
                <w:b/>
                <w:bCs/>
                <w:sz w:val="20"/>
                <w:szCs w:val="20"/>
                <w:lang w:val="en-GB"/>
              </w:rPr>
            </w:pPr>
            <w:r w:rsidRPr="00356383">
              <w:rPr>
                <w:rFonts w:ascii="Arial" w:hAnsi="Arial" w:cs="Arial"/>
              </w:rPr>
              <w:t>Yes, the title of the article is suitable and clearly reflects the content and focus of the manuscript. No change is required.</w:t>
            </w:r>
          </w:p>
        </w:tc>
        <w:tc>
          <w:tcPr>
            <w:tcW w:w="1523" w:type="pct"/>
          </w:tcPr>
          <w:p w14:paraId="405B6701" w14:textId="77777777" w:rsidR="00F1171E" w:rsidRPr="00356383" w:rsidRDefault="00F1171E" w:rsidP="007222C8">
            <w:pPr>
              <w:pStyle w:val="Heading2"/>
              <w:jc w:val="left"/>
              <w:rPr>
                <w:rFonts w:ascii="Arial" w:hAnsi="Arial" w:cs="Arial"/>
                <w:b w:val="0"/>
                <w:lang w:val="en-GB"/>
              </w:rPr>
            </w:pPr>
          </w:p>
        </w:tc>
      </w:tr>
      <w:tr w:rsidR="00F1171E" w:rsidRPr="00356383" w14:paraId="5604762A" w14:textId="77777777" w:rsidTr="00F5457C">
        <w:trPr>
          <w:trHeight w:val="797"/>
        </w:trPr>
        <w:tc>
          <w:tcPr>
            <w:tcW w:w="1265" w:type="pct"/>
            <w:noWrap/>
          </w:tcPr>
          <w:p w14:paraId="3635573D" w14:textId="77777777" w:rsidR="00F1171E" w:rsidRPr="00356383" w:rsidRDefault="00F1171E" w:rsidP="007222C8">
            <w:pPr>
              <w:pStyle w:val="Heading2"/>
              <w:ind w:left="360"/>
              <w:jc w:val="left"/>
              <w:rPr>
                <w:rFonts w:ascii="Arial" w:hAnsi="Arial" w:cs="Arial"/>
                <w:lang w:val="en-GB"/>
              </w:rPr>
            </w:pPr>
            <w:r w:rsidRPr="0035638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56383" w:rsidRDefault="00F1171E" w:rsidP="007222C8">
            <w:pPr>
              <w:pStyle w:val="Heading2"/>
              <w:jc w:val="left"/>
              <w:rPr>
                <w:rFonts w:ascii="Arial" w:hAnsi="Arial" w:cs="Arial"/>
                <w:u w:val="single"/>
                <w:lang w:val="en-GB"/>
              </w:rPr>
            </w:pPr>
          </w:p>
        </w:tc>
        <w:tc>
          <w:tcPr>
            <w:tcW w:w="2212" w:type="pct"/>
          </w:tcPr>
          <w:p w14:paraId="0FB7E83A" w14:textId="7255C114" w:rsidR="00F1171E" w:rsidRPr="00356383" w:rsidRDefault="00F5457C" w:rsidP="00F5457C">
            <w:pPr>
              <w:pStyle w:val="ListParagraph"/>
              <w:numPr>
                <w:ilvl w:val="0"/>
                <w:numId w:val="11"/>
              </w:numPr>
              <w:rPr>
                <w:rFonts w:ascii="Arial" w:hAnsi="Arial" w:cs="Arial"/>
                <w:b/>
                <w:bCs/>
                <w:sz w:val="20"/>
                <w:szCs w:val="20"/>
                <w:lang w:val="en-GB"/>
              </w:rPr>
            </w:pPr>
            <w:r w:rsidRPr="00356383">
              <w:rPr>
                <w:rFonts w:ascii="Arial" w:hAnsi="Arial" w:cs="Arial"/>
              </w:rPr>
              <w:t xml:space="preserve">The abstract is comprehensive and well-structured. It clearly outlines the importance of wetlands, major threats, and policy gaps. </w:t>
            </w:r>
          </w:p>
        </w:tc>
        <w:tc>
          <w:tcPr>
            <w:tcW w:w="1523" w:type="pct"/>
          </w:tcPr>
          <w:p w14:paraId="1D54B730" w14:textId="77777777" w:rsidR="00F1171E" w:rsidRPr="00356383" w:rsidRDefault="00F1171E" w:rsidP="007222C8">
            <w:pPr>
              <w:pStyle w:val="Heading2"/>
              <w:jc w:val="left"/>
              <w:rPr>
                <w:rFonts w:ascii="Arial" w:hAnsi="Arial" w:cs="Arial"/>
                <w:b w:val="0"/>
                <w:lang w:val="en-GB"/>
              </w:rPr>
            </w:pPr>
          </w:p>
        </w:tc>
      </w:tr>
      <w:tr w:rsidR="00F1171E" w:rsidRPr="00356383" w14:paraId="2F579F54" w14:textId="77777777" w:rsidTr="007222C8">
        <w:trPr>
          <w:trHeight w:val="859"/>
        </w:trPr>
        <w:tc>
          <w:tcPr>
            <w:tcW w:w="1265" w:type="pct"/>
            <w:noWrap/>
          </w:tcPr>
          <w:p w14:paraId="04361F46" w14:textId="368783AB" w:rsidR="00F1171E" w:rsidRPr="00356383" w:rsidRDefault="00DC6FED" w:rsidP="007222C8">
            <w:pPr>
              <w:ind w:left="360"/>
              <w:rPr>
                <w:rFonts w:ascii="Arial" w:hAnsi="Arial" w:cs="Arial"/>
                <w:b/>
                <w:bCs/>
                <w:sz w:val="20"/>
                <w:szCs w:val="20"/>
                <w:u w:val="single"/>
                <w:lang w:val="en-GB"/>
              </w:rPr>
            </w:pPr>
            <w:r w:rsidRPr="00356383">
              <w:rPr>
                <w:rFonts w:ascii="Arial" w:hAnsi="Arial" w:cs="Arial"/>
                <w:b/>
                <w:bCs/>
                <w:sz w:val="20"/>
                <w:szCs w:val="20"/>
                <w:lang w:val="en-GB"/>
              </w:rPr>
              <w:t xml:space="preserve">Is the manuscript scientifically, correct? Please write here. </w:t>
            </w:r>
          </w:p>
        </w:tc>
        <w:tc>
          <w:tcPr>
            <w:tcW w:w="2212" w:type="pct"/>
          </w:tcPr>
          <w:p w14:paraId="2B5A7721" w14:textId="6F91771C" w:rsidR="00F1171E" w:rsidRPr="00356383" w:rsidRDefault="00F5457C" w:rsidP="00F5457C">
            <w:pPr>
              <w:pStyle w:val="ListParagraph"/>
              <w:numPr>
                <w:ilvl w:val="0"/>
                <w:numId w:val="11"/>
              </w:numPr>
              <w:rPr>
                <w:rFonts w:ascii="Arial" w:hAnsi="Arial" w:cs="Arial"/>
                <w:b/>
                <w:bCs/>
                <w:sz w:val="20"/>
                <w:szCs w:val="20"/>
                <w:lang w:val="en-GB"/>
              </w:rPr>
            </w:pPr>
            <w:r w:rsidRPr="00356383">
              <w:rPr>
                <w:rFonts w:ascii="Arial" w:hAnsi="Arial" w:cs="Arial"/>
              </w:rPr>
              <w:t>The manuscript is scientifically sound and well-supported by relevant literature. Concepts related to wetland functions, threats, and management are correctly explained. Minor repetition can be reduced in some sections to improve clarity.</w:t>
            </w:r>
          </w:p>
        </w:tc>
        <w:tc>
          <w:tcPr>
            <w:tcW w:w="1523" w:type="pct"/>
          </w:tcPr>
          <w:p w14:paraId="4898F764" w14:textId="77777777" w:rsidR="00F1171E" w:rsidRPr="00356383" w:rsidRDefault="00F1171E" w:rsidP="007222C8">
            <w:pPr>
              <w:pStyle w:val="Heading2"/>
              <w:jc w:val="left"/>
              <w:rPr>
                <w:rFonts w:ascii="Arial" w:hAnsi="Arial" w:cs="Arial"/>
                <w:b w:val="0"/>
                <w:lang w:val="en-GB"/>
              </w:rPr>
            </w:pPr>
          </w:p>
        </w:tc>
      </w:tr>
      <w:tr w:rsidR="00F1171E" w:rsidRPr="00356383" w14:paraId="73739464" w14:textId="77777777" w:rsidTr="007222C8">
        <w:trPr>
          <w:trHeight w:val="703"/>
        </w:trPr>
        <w:tc>
          <w:tcPr>
            <w:tcW w:w="1265" w:type="pct"/>
            <w:noWrap/>
          </w:tcPr>
          <w:p w14:paraId="09C25322" w14:textId="77777777" w:rsidR="00F1171E" w:rsidRPr="00356383" w:rsidRDefault="00F1171E" w:rsidP="007222C8">
            <w:pPr>
              <w:ind w:left="360"/>
              <w:rPr>
                <w:rFonts w:ascii="Arial" w:hAnsi="Arial" w:cs="Arial"/>
                <w:b/>
                <w:bCs/>
                <w:sz w:val="20"/>
                <w:szCs w:val="20"/>
                <w:lang w:val="en-GB"/>
              </w:rPr>
            </w:pPr>
            <w:r w:rsidRPr="0035638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56383" w:rsidRDefault="00F1171E" w:rsidP="007222C8">
            <w:pPr>
              <w:ind w:left="360"/>
              <w:rPr>
                <w:rFonts w:ascii="Arial" w:hAnsi="Arial" w:cs="Arial"/>
                <w:b/>
                <w:bCs/>
                <w:sz w:val="20"/>
                <w:szCs w:val="20"/>
                <w:u w:val="single"/>
                <w:lang w:val="en-GB"/>
              </w:rPr>
            </w:pPr>
            <w:r w:rsidRPr="00356383">
              <w:rPr>
                <w:rFonts w:ascii="Arial" w:hAnsi="Arial" w:cs="Arial"/>
                <w:b/>
                <w:bCs/>
                <w:sz w:val="20"/>
                <w:szCs w:val="20"/>
                <w:u w:val="single"/>
                <w:lang w:val="en-GB"/>
              </w:rPr>
              <w:t>-</w:t>
            </w:r>
          </w:p>
        </w:tc>
        <w:tc>
          <w:tcPr>
            <w:tcW w:w="2212" w:type="pct"/>
          </w:tcPr>
          <w:p w14:paraId="24FE0567" w14:textId="71AA6190" w:rsidR="00F1171E" w:rsidRPr="00356383" w:rsidRDefault="00F5457C" w:rsidP="00F5457C">
            <w:pPr>
              <w:pStyle w:val="ListParagraph"/>
              <w:numPr>
                <w:ilvl w:val="0"/>
                <w:numId w:val="11"/>
              </w:numPr>
              <w:rPr>
                <w:rFonts w:ascii="Arial" w:hAnsi="Arial" w:cs="Arial"/>
                <w:b/>
                <w:bCs/>
                <w:sz w:val="20"/>
                <w:szCs w:val="20"/>
                <w:lang w:val="en-GB"/>
              </w:rPr>
            </w:pPr>
            <w:r w:rsidRPr="00356383">
              <w:rPr>
                <w:rFonts w:ascii="Arial" w:hAnsi="Arial" w:cs="Arial"/>
              </w:rPr>
              <w:t>The references are sufficient, relevant, and mostly recent. They cover both national and international studies appropriately. No major additions are necessary, though a few more recent India-specific urban wetland case studies could further strengthen the review.</w:t>
            </w:r>
          </w:p>
        </w:tc>
        <w:tc>
          <w:tcPr>
            <w:tcW w:w="1523" w:type="pct"/>
          </w:tcPr>
          <w:p w14:paraId="40220055" w14:textId="77777777" w:rsidR="00F1171E" w:rsidRPr="00356383" w:rsidRDefault="00F1171E" w:rsidP="007222C8">
            <w:pPr>
              <w:pStyle w:val="Heading2"/>
              <w:jc w:val="left"/>
              <w:rPr>
                <w:rFonts w:ascii="Arial" w:hAnsi="Arial" w:cs="Arial"/>
                <w:b w:val="0"/>
                <w:lang w:val="en-GB"/>
              </w:rPr>
            </w:pPr>
          </w:p>
        </w:tc>
      </w:tr>
      <w:tr w:rsidR="00F1171E" w:rsidRPr="00356383" w14:paraId="73CC4A50" w14:textId="77777777" w:rsidTr="00F5457C">
        <w:trPr>
          <w:trHeight w:val="852"/>
        </w:trPr>
        <w:tc>
          <w:tcPr>
            <w:tcW w:w="1265" w:type="pct"/>
            <w:noWrap/>
          </w:tcPr>
          <w:p w14:paraId="029CE8D0" w14:textId="77777777" w:rsidR="00F1171E" w:rsidRPr="00356383" w:rsidRDefault="00F1171E" w:rsidP="007222C8">
            <w:pPr>
              <w:pStyle w:val="Heading2"/>
              <w:jc w:val="left"/>
              <w:rPr>
                <w:rFonts w:ascii="Arial" w:hAnsi="Arial" w:cs="Arial"/>
                <w:b w:val="0"/>
                <w:lang w:val="en-GB"/>
              </w:rPr>
            </w:pPr>
          </w:p>
          <w:p w14:paraId="589C16C7" w14:textId="77777777" w:rsidR="00F1171E" w:rsidRPr="00356383" w:rsidRDefault="00F1171E" w:rsidP="007222C8">
            <w:pPr>
              <w:pStyle w:val="Heading2"/>
              <w:ind w:left="360"/>
              <w:jc w:val="left"/>
              <w:rPr>
                <w:rFonts w:ascii="Arial" w:hAnsi="Arial" w:cs="Arial"/>
                <w:bCs w:val="0"/>
                <w:lang w:val="en-GB"/>
              </w:rPr>
            </w:pPr>
            <w:r w:rsidRPr="00356383">
              <w:rPr>
                <w:rFonts w:ascii="Arial" w:hAnsi="Arial" w:cs="Arial"/>
                <w:bCs w:val="0"/>
                <w:lang w:val="en-GB"/>
              </w:rPr>
              <w:t>Is the language/English quality of the article suitable for scholarly communications?</w:t>
            </w:r>
          </w:p>
          <w:p w14:paraId="7722B85E" w14:textId="77777777" w:rsidR="00F1171E" w:rsidRPr="00356383" w:rsidRDefault="00F1171E" w:rsidP="007222C8">
            <w:pPr>
              <w:rPr>
                <w:rFonts w:ascii="Arial" w:hAnsi="Arial" w:cs="Arial"/>
                <w:sz w:val="20"/>
                <w:szCs w:val="20"/>
                <w:lang w:val="en-GB"/>
              </w:rPr>
            </w:pPr>
          </w:p>
        </w:tc>
        <w:tc>
          <w:tcPr>
            <w:tcW w:w="2212" w:type="pct"/>
          </w:tcPr>
          <w:p w14:paraId="0A07EA75" w14:textId="77777777" w:rsidR="00F1171E" w:rsidRPr="00356383" w:rsidRDefault="00F1171E" w:rsidP="00F5457C">
            <w:pPr>
              <w:rPr>
                <w:rFonts w:ascii="Arial" w:hAnsi="Arial" w:cs="Arial"/>
                <w:sz w:val="20"/>
                <w:szCs w:val="20"/>
                <w:lang w:val="en-GB"/>
              </w:rPr>
            </w:pPr>
          </w:p>
          <w:p w14:paraId="6CBA4B2A" w14:textId="77777777" w:rsidR="00F1171E" w:rsidRPr="00356383" w:rsidRDefault="00F1171E" w:rsidP="007222C8">
            <w:pPr>
              <w:rPr>
                <w:rFonts w:ascii="Arial" w:hAnsi="Arial" w:cs="Arial"/>
                <w:sz w:val="20"/>
                <w:szCs w:val="20"/>
                <w:lang w:val="en-GB"/>
              </w:rPr>
            </w:pPr>
          </w:p>
          <w:p w14:paraId="41E28118" w14:textId="6300F719" w:rsidR="00F1171E" w:rsidRPr="00356383" w:rsidRDefault="00F5457C" w:rsidP="00F5457C">
            <w:pPr>
              <w:pStyle w:val="ListParagraph"/>
              <w:numPr>
                <w:ilvl w:val="0"/>
                <w:numId w:val="11"/>
              </w:numPr>
              <w:rPr>
                <w:rFonts w:ascii="Arial" w:hAnsi="Arial" w:cs="Arial"/>
                <w:sz w:val="20"/>
                <w:szCs w:val="20"/>
                <w:lang w:val="en-GB"/>
              </w:rPr>
            </w:pPr>
            <w:r w:rsidRPr="00356383">
              <w:rPr>
                <w:rFonts w:ascii="Arial" w:hAnsi="Arial" w:cs="Arial"/>
              </w:rPr>
              <w:t>The language is generally suitable for scholarly communication.</w:t>
            </w:r>
          </w:p>
          <w:p w14:paraId="297F52DB" w14:textId="77777777" w:rsidR="00F1171E" w:rsidRPr="00356383" w:rsidRDefault="00F1171E" w:rsidP="007222C8">
            <w:pPr>
              <w:rPr>
                <w:rFonts w:ascii="Arial" w:hAnsi="Arial" w:cs="Arial"/>
                <w:sz w:val="20"/>
                <w:szCs w:val="20"/>
                <w:lang w:val="en-GB"/>
              </w:rPr>
            </w:pPr>
          </w:p>
          <w:p w14:paraId="149A6CEF" w14:textId="77777777" w:rsidR="00F1171E" w:rsidRPr="00356383" w:rsidRDefault="00F1171E" w:rsidP="007222C8">
            <w:pPr>
              <w:rPr>
                <w:rFonts w:ascii="Arial" w:hAnsi="Arial" w:cs="Arial"/>
                <w:sz w:val="20"/>
                <w:szCs w:val="20"/>
                <w:lang w:val="en-GB"/>
              </w:rPr>
            </w:pPr>
          </w:p>
        </w:tc>
        <w:tc>
          <w:tcPr>
            <w:tcW w:w="1523" w:type="pct"/>
          </w:tcPr>
          <w:p w14:paraId="0351CA58" w14:textId="77777777" w:rsidR="00F1171E" w:rsidRPr="00356383" w:rsidRDefault="00F1171E" w:rsidP="007222C8">
            <w:pPr>
              <w:rPr>
                <w:rFonts w:ascii="Arial" w:hAnsi="Arial" w:cs="Arial"/>
                <w:sz w:val="20"/>
                <w:szCs w:val="20"/>
                <w:lang w:val="en-GB"/>
              </w:rPr>
            </w:pPr>
          </w:p>
        </w:tc>
      </w:tr>
      <w:tr w:rsidR="00F1171E" w:rsidRPr="00356383" w14:paraId="20A16C0C" w14:textId="77777777" w:rsidTr="007222C8">
        <w:trPr>
          <w:trHeight w:val="1178"/>
        </w:trPr>
        <w:tc>
          <w:tcPr>
            <w:tcW w:w="1265" w:type="pct"/>
            <w:noWrap/>
          </w:tcPr>
          <w:p w14:paraId="7F4BCFAE" w14:textId="77777777" w:rsidR="00F1171E" w:rsidRPr="00356383" w:rsidRDefault="00F1171E" w:rsidP="007222C8">
            <w:pPr>
              <w:pStyle w:val="Heading2"/>
              <w:jc w:val="left"/>
              <w:rPr>
                <w:rFonts w:ascii="Arial" w:hAnsi="Arial" w:cs="Arial"/>
                <w:b w:val="0"/>
                <w:bCs w:val="0"/>
                <w:lang w:val="en-GB"/>
              </w:rPr>
            </w:pPr>
            <w:r w:rsidRPr="00356383">
              <w:rPr>
                <w:rFonts w:ascii="Arial" w:hAnsi="Arial" w:cs="Arial"/>
                <w:bCs w:val="0"/>
                <w:u w:val="single"/>
                <w:lang w:val="en-GB"/>
              </w:rPr>
              <w:t>Optional/General</w:t>
            </w:r>
            <w:r w:rsidRPr="00356383">
              <w:rPr>
                <w:rFonts w:ascii="Arial" w:hAnsi="Arial" w:cs="Arial"/>
                <w:bCs w:val="0"/>
                <w:lang w:val="en-GB"/>
              </w:rPr>
              <w:t xml:space="preserve"> </w:t>
            </w:r>
            <w:r w:rsidRPr="00356383">
              <w:rPr>
                <w:rFonts w:ascii="Arial" w:hAnsi="Arial" w:cs="Arial"/>
                <w:b w:val="0"/>
                <w:bCs w:val="0"/>
                <w:lang w:val="en-GB"/>
              </w:rPr>
              <w:t>comments</w:t>
            </w:r>
          </w:p>
          <w:p w14:paraId="1A6B3748" w14:textId="77777777" w:rsidR="00F1171E" w:rsidRPr="00356383" w:rsidRDefault="00F1171E" w:rsidP="007222C8">
            <w:pPr>
              <w:pStyle w:val="Heading2"/>
              <w:jc w:val="left"/>
              <w:rPr>
                <w:rFonts w:ascii="Arial" w:hAnsi="Arial" w:cs="Arial"/>
                <w:b w:val="0"/>
                <w:lang w:val="en-GB"/>
              </w:rPr>
            </w:pPr>
          </w:p>
        </w:tc>
        <w:tc>
          <w:tcPr>
            <w:tcW w:w="2212" w:type="pct"/>
          </w:tcPr>
          <w:p w14:paraId="7EB58C99" w14:textId="77777777" w:rsidR="00F1171E" w:rsidRPr="00356383" w:rsidRDefault="00F1171E" w:rsidP="00F5457C">
            <w:pPr>
              <w:rPr>
                <w:rFonts w:ascii="Arial" w:hAnsi="Arial" w:cs="Arial"/>
                <w:sz w:val="20"/>
                <w:szCs w:val="20"/>
                <w:lang w:val="en-GB"/>
              </w:rPr>
            </w:pPr>
          </w:p>
          <w:p w14:paraId="15DFD0E8" w14:textId="314E0EAF" w:rsidR="00F1171E" w:rsidRPr="00356383" w:rsidRDefault="00F5457C" w:rsidP="00F5457C">
            <w:pPr>
              <w:pStyle w:val="ListParagraph"/>
              <w:numPr>
                <w:ilvl w:val="0"/>
                <w:numId w:val="11"/>
              </w:numPr>
              <w:rPr>
                <w:rFonts w:ascii="Arial" w:hAnsi="Arial" w:cs="Arial"/>
                <w:sz w:val="20"/>
                <w:szCs w:val="20"/>
                <w:lang w:val="en-GB"/>
              </w:rPr>
            </w:pPr>
            <w:r w:rsidRPr="00356383">
              <w:rPr>
                <w:rFonts w:ascii="Arial" w:hAnsi="Arial" w:cs="Arial"/>
              </w:rPr>
              <w:t>The manuscript is well-organized and informative. Improving figure and table formatting and avoiding repetition would enhance presentation quality.</w:t>
            </w:r>
          </w:p>
        </w:tc>
        <w:tc>
          <w:tcPr>
            <w:tcW w:w="1523" w:type="pct"/>
          </w:tcPr>
          <w:p w14:paraId="465E098E" w14:textId="77777777" w:rsidR="00F1171E" w:rsidRPr="00356383" w:rsidRDefault="00F1171E" w:rsidP="007222C8">
            <w:pPr>
              <w:rPr>
                <w:rFonts w:ascii="Arial" w:hAnsi="Arial" w:cs="Arial"/>
                <w:sz w:val="20"/>
                <w:szCs w:val="20"/>
                <w:lang w:val="en-GB"/>
              </w:rPr>
            </w:pPr>
          </w:p>
        </w:tc>
      </w:tr>
    </w:tbl>
    <w:p w14:paraId="6BBACB91" w14:textId="77777777" w:rsidR="00F1171E" w:rsidRPr="00356383" w:rsidRDefault="00F1171E" w:rsidP="00F1171E">
      <w:pPr>
        <w:pStyle w:val="BodyText"/>
        <w:rPr>
          <w:rFonts w:ascii="Arial" w:hAnsi="Arial" w:cs="Arial"/>
          <w:b/>
          <w:bCs/>
          <w:sz w:val="20"/>
          <w:szCs w:val="20"/>
          <w:u w:val="single"/>
          <w:lang w:val="en-GB"/>
        </w:rPr>
      </w:pPr>
    </w:p>
    <w:p w14:paraId="78207741" w14:textId="77777777" w:rsidR="00F1171E" w:rsidRPr="00356383" w:rsidRDefault="00F1171E" w:rsidP="00F1171E">
      <w:pPr>
        <w:pStyle w:val="BodyText"/>
        <w:rPr>
          <w:rFonts w:ascii="Arial" w:hAnsi="Arial" w:cs="Arial"/>
          <w:b/>
          <w:bCs/>
          <w:sz w:val="20"/>
          <w:szCs w:val="20"/>
          <w:u w:val="single"/>
          <w:lang w:val="en-GB"/>
        </w:rPr>
      </w:pPr>
    </w:p>
    <w:p w14:paraId="108BE2F1" w14:textId="77777777" w:rsidR="00F1171E" w:rsidRPr="00356383" w:rsidRDefault="00F1171E" w:rsidP="00F1171E">
      <w:pPr>
        <w:pStyle w:val="BodyText"/>
        <w:rPr>
          <w:rFonts w:ascii="Arial" w:hAnsi="Arial" w:cs="Arial"/>
          <w:b/>
          <w:bCs/>
          <w:sz w:val="20"/>
          <w:szCs w:val="20"/>
          <w:u w:val="single"/>
          <w:lang w:val="en-GB"/>
        </w:rPr>
      </w:pPr>
    </w:p>
    <w:p w14:paraId="618DE16F" w14:textId="77777777" w:rsidR="00F1171E" w:rsidRPr="00356383" w:rsidRDefault="00F1171E" w:rsidP="00F1171E">
      <w:pPr>
        <w:pStyle w:val="BodyText"/>
        <w:rPr>
          <w:rFonts w:ascii="Arial" w:hAnsi="Arial" w:cs="Arial"/>
          <w:b/>
          <w:bCs/>
          <w:sz w:val="20"/>
          <w:szCs w:val="20"/>
          <w:u w:val="single"/>
          <w:lang w:val="en-GB"/>
        </w:rPr>
      </w:pPr>
    </w:p>
    <w:p w14:paraId="1B0E4DC5" w14:textId="77777777" w:rsidR="00F1171E" w:rsidRPr="00356383" w:rsidRDefault="00F1171E" w:rsidP="00F1171E">
      <w:pPr>
        <w:pStyle w:val="BodyText"/>
        <w:rPr>
          <w:rFonts w:ascii="Arial" w:hAnsi="Arial" w:cs="Arial"/>
          <w:b/>
          <w:bCs/>
          <w:sz w:val="20"/>
          <w:szCs w:val="20"/>
          <w:u w:val="single"/>
          <w:lang w:val="en-GB"/>
        </w:rPr>
      </w:pPr>
    </w:p>
    <w:p w14:paraId="0ECA4E5E" w14:textId="77777777" w:rsidR="00F1171E" w:rsidRPr="0035638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40C51" w:rsidRPr="00356383" w14:paraId="3CAC5229" w14:textId="77777777" w:rsidTr="007665C8">
        <w:tc>
          <w:tcPr>
            <w:tcW w:w="5000" w:type="pct"/>
            <w:gridSpan w:val="3"/>
            <w:tcBorders>
              <w:top w:val="nil"/>
              <w:left w:val="nil"/>
              <w:right w:val="nil"/>
            </w:tcBorders>
            <w:noWrap/>
            <w:tcMar>
              <w:top w:w="0" w:type="dxa"/>
              <w:left w:w="108" w:type="dxa"/>
              <w:bottom w:w="0" w:type="dxa"/>
              <w:right w:w="108" w:type="dxa"/>
            </w:tcMar>
            <w:vAlign w:val="center"/>
          </w:tcPr>
          <w:p w14:paraId="2536B843" w14:textId="77777777" w:rsidR="00740C51" w:rsidRPr="00356383" w:rsidRDefault="00740C51" w:rsidP="007665C8">
            <w:pPr>
              <w:rPr>
                <w:rFonts w:ascii="Arial" w:eastAsia="Arial Unicode MS" w:hAnsi="Arial" w:cs="Arial"/>
                <w:b/>
                <w:sz w:val="20"/>
                <w:szCs w:val="20"/>
                <w:u w:val="single"/>
                <w:lang w:val="en-GB"/>
              </w:rPr>
            </w:pPr>
            <w:bookmarkStart w:id="0" w:name="_Hlk156057883"/>
            <w:bookmarkStart w:id="1" w:name="_Hlk156057704"/>
            <w:r w:rsidRPr="00356383">
              <w:rPr>
                <w:rFonts w:ascii="Arial" w:eastAsia="Arial Unicode MS" w:hAnsi="Arial" w:cs="Arial"/>
                <w:b/>
                <w:sz w:val="20"/>
                <w:szCs w:val="20"/>
                <w:highlight w:val="yellow"/>
                <w:u w:val="single"/>
                <w:lang w:val="en-GB"/>
              </w:rPr>
              <w:t>PART  2:</w:t>
            </w:r>
            <w:r w:rsidRPr="00356383">
              <w:rPr>
                <w:rFonts w:ascii="Arial" w:eastAsia="Arial Unicode MS" w:hAnsi="Arial" w:cs="Arial"/>
                <w:b/>
                <w:sz w:val="20"/>
                <w:szCs w:val="20"/>
                <w:u w:val="single"/>
                <w:lang w:val="en-GB"/>
              </w:rPr>
              <w:t xml:space="preserve"> </w:t>
            </w:r>
          </w:p>
          <w:p w14:paraId="3F47B30A" w14:textId="77777777" w:rsidR="00740C51" w:rsidRPr="00356383" w:rsidRDefault="00740C51" w:rsidP="007665C8">
            <w:pPr>
              <w:rPr>
                <w:rFonts w:ascii="Arial" w:eastAsia="Arial Unicode MS" w:hAnsi="Arial" w:cs="Arial"/>
                <w:b/>
                <w:sz w:val="20"/>
                <w:szCs w:val="20"/>
                <w:u w:val="single"/>
                <w:lang w:val="en-GB"/>
              </w:rPr>
            </w:pPr>
          </w:p>
        </w:tc>
      </w:tr>
      <w:tr w:rsidR="00740C51" w:rsidRPr="00356383" w14:paraId="66BC35E4" w14:textId="77777777" w:rsidTr="007665C8">
        <w:tc>
          <w:tcPr>
            <w:tcW w:w="1615" w:type="pct"/>
            <w:noWrap/>
            <w:tcMar>
              <w:top w:w="0" w:type="dxa"/>
              <w:left w:w="108" w:type="dxa"/>
              <w:bottom w:w="0" w:type="dxa"/>
              <w:right w:w="108" w:type="dxa"/>
            </w:tcMar>
            <w:vAlign w:val="center"/>
          </w:tcPr>
          <w:p w14:paraId="39D8CC55" w14:textId="77777777" w:rsidR="00740C51" w:rsidRPr="00356383" w:rsidRDefault="00740C51" w:rsidP="007665C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D239FC3" w14:textId="77777777" w:rsidR="00740C51" w:rsidRPr="00356383" w:rsidRDefault="00740C51" w:rsidP="007665C8">
            <w:pPr>
              <w:keepNext/>
              <w:outlineLvl w:val="1"/>
              <w:rPr>
                <w:rFonts w:ascii="Arial" w:eastAsia="MS Mincho" w:hAnsi="Arial" w:cs="Arial"/>
                <w:b/>
                <w:bCs/>
                <w:sz w:val="20"/>
                <w:szCs w:val="20"/>
                <w:lang w:val="en-GB"/>
              </w:rPr>
            </w:pPr>
            <w:r w:rsidRPr="00356383">
              <w:rPr>
                <w:rFonts w:ascii="Arial" w:eastAsia="MS Mincho" w:hAnsi="Arial" w:cs="Arial"/>
                <w:b/>
                <w:bCs/>
                <w:sz w:val="20"/>
                <w:szCs w:val="20"/>
                <w:lang w:val="en-GB"/>
              </w:rPr>
              <w:t>Reviewer’s comment</w:t>
            </w:r>
          </w:p>
        </w:tc>
        <w:tc>
          <w:tcPr>
            <w:tcW w:w="1691" w:type="pct"/>
          </w:tcPr>
          <w:p w14:paraId="6AB4CF3C" w14:textId="77777777" w:rsidR="00740C51" w:rsidRPr="00356383" w:rsidRDefault="00740C51" w:rsidP="007665C8">
            <w:pPr>
              <w:spacing w:after="160" w:line="252" w:lineRule="auto"/>
              <w:rPr>
                <w:rFonts w:ascii="Arial" w:eastAsia="Calibri" w:hAnsi="Arial" w:cs="Arial"/>
                <w:kern w:val="2"/>
                <w:sz w:val="20"/>
                <w:szCs w:val="20"/>
                <w:lang w:val="en-IN"/>
              </w:rPr>
            </w:pPr>
            <w:r w:rsidRPr="00356383">
              <w:rPr>
                <w:rFonts w:ascii="Arial" w:eastAsia="Calibri" w:hAnsi="Arial" w:cs="Arial"/>
                <w:b/>
                <w:kern w:val="2"/>
                <w:sz w:val="20"/>
                <w:szCs w:val="20"/>
                <w:lang w:val="en-IN"/>
              </w:rPr>
              <w:t>Author’s Feedback</w:t>
            </w:r>
            <w:r w:rsidRPr="00356383">
              <w:rPr>
                <w:rFonts w:ascii="Arial" w:eastAsia="Calibri" w:hAnsi="Arial" w:cs="Arial"/>
                <w:kern w:val="2"/>
                <w:sz w:val="20"/>
                <w:szCs w:val="20"/>
                <w:lang w:val="en-IN"/>
              </w:rPr>
              <w:t xml:space="preserve"> (It is mandatory that authors should write his/her feedback here)</w:t>
            </w:r>
          </w:p>
          <w:p w14:paraId="357F1101" w14:textId="77777777" w:rsidR="00740C51" w:rsidRPr="00356383" w:rsidRDefault="00740C51" w:rsidP="007665C8">
            <w:pPr>
              <w:keepNext/>
              <w:outlineLvl w:val="1"/>
              <w:rPr>
                <w:rFonts w:ascii="Arial" w:eastAsia="MS Mincho" w:hAnsi="Arial" w:cs="Arial"/>
                <w:bCs/>
                <w:sz w:val="20"/>
                <w:szCs w:val="20"/>
                <w:lang w:val="en-GB"/>
              </w:rPr>
            </w:pPr>
          </w:p>
        </w:tc>
      </w:tr>
      <w:tr w:rsidR="00740C51" w:rsidRPr="00356383" w14:paraId="5DB332AD" w14:textId="77777777" w:rsidTr="007665C8">
        <w:trPr>
          <w:trHeight w:val="890"/>
        </w:trPr>
        <w:tc>
          <w:tcPr>
            <w:tcW w:w="1615" w:type="pct"/>
            <w:noWrap/>
            <w:tcMar>
              <w:top w:w="0" w:type="dxa"/>
              <w:left w:w="108" w:type="dxa"/>
              <w:bottom w:w="0" w:type="dxa"/>
              <w:right w:w="108" w:type="dxa"/>
            </w:tcMar>
            <w:vAlign w:val="center"/>
          </w:tcPr>
          <w:p w14:paraId="5D6C668F" w14:textId="77777777" w:rsidR="00740C51" w:rsidRPr="00356383" w:rsidRDefault="00740C51" w:rsidP="007665C8">
            <w:pPr>
              <w:rPr>
                <w:rFonts w:ascii="Arial" w:eastAsia="Arial Unicode MS" w:hAnsi="Arial" w:cs="Arial"/>
                <w:b/>
                <w:sz w:val="20"/>
                <w:szCs w:val="20"/>
                <w:lang w:val="en-GB"/>
              </w:rPr>
            </w:pPr>
            <w:r w:rsidRPr="00356383">
              <w:rPr>
                <w:rFonts w:ascii="Arial" w:eastAsia="Arial Unicode MS" w:hAnsi="Arial" w:cs="Arial"/>
                <w:b/>
                <w:sz w:val="20"/>
                <w:szCs w:val="20"/>
                <w:lang w:val="en-GB"/>
              </w:rPr>
              <w:t xml:space="preserve">Are there ethical issues in this manuscript? </w:t>
            </w:r>
          </w:p>
          <w:p w14:paraId="22A76A05" w14:textId="77777777" w:rsidR="00740C51" w:rsidRPr="00356383" w:rsidRDefault="00740C51" w:rsidP="007665C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B9B1524" w14:textId="77777777" w:rsidR="00740C51" w:rsidRPr="00356383" w:rsidRDefault="00740C51" w:rsidP="007665C8">
            <w:pPr>
              <w:rPr>
                <w:rFonts w:ascii="Arial" w:eastAsia="Arial Unicode MS" w:hAnsi="Arial" w:cs="Arial"/>
                <w:i/>
                <w:iCs/>
                <w:sz w:val="20"/>
                <w:szCs w:val="20"/>
                <w:u w:val="single"/>
                <w:lang w:val="en-GB"/>
              </w:rPr>
            </w:pPr>
            <w:r w:rsidRPr="00356383">
              <w:rPr>
                <w:rFonts w:ascii="Arial" w:eastAsia="Arial Unicode MS" w:hAnsi="Arial" w:cs="Arial"/>
                <w:i/>
                <w:iCs/>
                <w:sz w:val="20"/>
                <w:szCs w:val="20"/>
                <w:u w:val="single"/>
                <w:lang w:val="en-GB"/>
              </w:rPr>
              <w:t xml:space="preserve">(If yes, </w:t>
            </w:r>
            <w:proofErr w:type="gramStart"/>
            <w:r w:rsidRPr="00356383">
              <w:rPr>
                <w:rFonts w:ascii="Arial" w:eastAsia="Arial Unicode MS" w:hAnsi="Arial" w:cs="Arial"/>
                <w:i/>
                <w:iCs/>
                <w:sz w:val="20"/>
                <w:szCs w:val="20"/>
                <w:u w:val="single"/>
                <w:lang w:val="en-GB"/>
              </w:rPr>
              <w:t>Kindly</w:t>
            </w:r>
            <w:proofErr w:type="gramEnd"/>
            <w:r w:rsidRPr="00356383">
              <w:rPr>
                <w:rFonts w:ascii="Arial" w:eastAsia="Arial Unicode MS" w:hAnsi="Arial" w:cs="Arial"/>
                <w:i/>
                <w:iCs/>
                <w:sz w:val="20"/>
                <w:szCs w:val="20"/>
                <w:u w:val="single"/>
                <w:lang w:val="en-GB"/>
              </w:rPr>
              <w:t xml:space="preserve"> please write down the ethical issues here in details)</w:t>
            </w:r>
          </w:p>
          <w:p w14:paraId="5786B8F4" w14:textId="77777777" w:rsidR="00740C51" w:rsidRPr="00356383" w:rsidRDefault="00740C51" w:rsidP="007665C8">
            <w:pPr>
              <w:rPr>
                <w:rFonts w:ascii="Arial" w:eastAsia="Arial Unicode MS" w:hAnsi="Arial" w:cs="Arial"/>
                <w:sz w:val="20"/>
                <w:szCs w:val="20"/>
                <w:lang w:val="en-GB"/>
              </w:rPr>
            </w:pPr>
          </w:p>
        </w:tc>
        <w:tc>
          <w:tcPr>
            <w:tcW w:w="1691" w:type="pct"/>
            <w:vAlign w:val="center"/>
          </w:tcPr>
          <w:p w14:paraId="66724F4A" w14:textId="77777777" w:rsidR="00740C51" w:rsidRPr="00356383" w:rsidRDefault="00740C51" w:rsidP="007665C8">
            <w:pPr>
              <w:rPr>
                <w:rFonts w:ascii="Arial" w:eastAsia="Arial Unicode MS" w:hAnsi="Arial" w:cs="Arial"/>
                <w:sz w:val="20"/>
                <w:szCs w:val="20"/>
                <w:lang w:val="en-GB"/>
              </w:rPr>
            </w:pPr>
          </w:p>
          <w:p w14:paraId="4A58C43E" w14:textId="77777777" w:rsidR="00740C51" w:rsidRPr="00356383" w:rsidRDefault="00740C51" w:rsidP="007665C8">
            <w:pPr>
              <w:rPr>
                <w:rFonts w:ascii="Arial" w:eastAsia="Arial Unicode MS" w:hAnsi="Arial" w:cs="Arial"/>
                <w:sz w:val="20"/>
                <w:szCs w:val="20"/>
                <w:lang w:val="en-GB"/>
              </w:rPr>
            </w:pPr>
          </w:p>
          <w:p w14:paraId="4A6D49C0" w14:textId="77777777" w:rsidR="00740C51" w:rsidRPr="00356383" w:rsidRDefault="00740C51" w:rsidP="007665C8">
            <w:pPr>
              <w:rPr>
                <w:rFonts w:ascii="Arial" w:eastAsia="Arial Unicode MS" w:hAnsi="Arial" w:cs="Arial"/>
                <w:sz w:val="20"/>
                <w:szCs w:val="20"/>
                <w:lang w:val="en-GB"/>
              </w:rPr>
            </w:pPr>
          </w:p>
        </w:tc>
      </w:tr>
    </w:tbl>
    <w:bookmarkEnd w:id="0"/>
    <w:p w14:paraId="4C803512" w14:textId="77777777" w:rsidR="00356383" w:rsidRPr="00430FF4" w:rsidRDefault="00356383" w:rsidP="00356383">
      <w:pPr>
        <w:pStyle w:val="Affiliation"/>
        <w:spacing w:after="0" w:line="240" w:lineRule="auto"/>
        <w:jc w:val="left"/>
        <w:rPr>
          <w:rFonts w:ascii="Arial" w:hAnsi="Arial" w:cs="Arial"/>
          <w:b/>
          <w:u w:val="single"/>
        </w:rPr>
      </w:pPr>
      <w:r w:rsidRPr="00430FF4">
        <w:rPr>
          <w:rFonts w:ascii="Arial" w:hAnsi="Arial" w:cs="Arial"/>
          <w:b/>
          <w:u w:val="single"/>
        </w:rPr>
        <w:t>Reviewer details:</w:t>
      </w:r>
    </w:p>
    <w:p w14:paraId="6D80C91B" w14:textId="77777777" w:rsidR="00356383" w:rsidRPr="00430FF4" w:rsidRDefault="00356383" w:rsidP="00356383">
      <w:pPr>
        <w:pStyle w:val="Affiliation"/>
        <w:spacing w:after="0" w:line="240" w:lineRule="auto"/>
        <w:jc w:val="left"/>
        <w:rPr>
          <w:rFonts w:ascii="Arial" w:hAnsi="Arial" w:cs="Arial"/>
          <w:b/>
        </w:rPr>
      </w:pPr>
      <w:r w:rsidRPr="00430FF4">
        <w:rPr>
          <w:rFonts w:ascii="Arial" w:hAnsi="Arial" w:cs="Arial"/>
          <w:b/>
          <w:color w:val="000000"/>
        </w:rPr>
        <w:t>Shital Prabhakar Aher, Ashoka College of Education, India</w:t>
      </w:r>
      <w:r w:rsidRPr="00430FF4">
        <w:rPr>
          <w:rFonts w:ascii="Arial" w:hAnsi="Arial" w:cs="Arial"/>
          <w:b/>
          <w:color w:val="000000"/>
        </w:rPr>
        <w:br/>
      </w:r>
    </w:p>
    <w:p w14:paraId="3EABEE37" w14:textId="77777777" w:rsidR="00740C51" w:rsidRPr="00356383" w:rsidRDefault="00740C51" w:rsidP="00740C51">
      <w:pPr>
        <w:rPr>
          <w:rFonts w:ascii="Arial" w:hAnsi="Arial" w:cs="Arial"/>
        </w:rPr>
      </w:pPr>
    </w:p>
    <w:p w14:paraId="64DE85E0" w14:textId="77777777" w:rsidR="00740C51" w:rsidRPr="00356383" w:rsidRDefault="00740C51" w:rsidP="00740C51">
      <w:pPr>
        <w:rPr>
          <w:rFonts w:ascii="Arial" w:hAnsi="Arial" w:cs="Arial"/>
        </w:rPr>
      </w:pPr>
    </w:p>
    <w:p w14:paraId="47C2D0AB" w14:textId="77777777" w:rsidR="00740C51" w:rsidRPr="00356383" w:rsidRDefault="00740C51" w:rsidP="00740C51">
      <w:pPr>
        <w:rPr>
          <w:rFonts w:ascii="Arial" w:hAnsi="Arial" w:cs="Arial"/>
          <w:bCs/>
          <w:u w:val="single"/>
          <w:lang w:val="en-GB"/>
        </w:rPr>
      </w:pPr>
    </w:p>
    <w:bookmarkEnd w:id="1"/>
    <w:p w14:paraId="17CC1859" w14:textId="77777777" w:rsidR="00740C51" w:rsidRPr="00356383" w:rsidRDefault="00740C51" w:rsidP="00740C51">
      <w:pPr>
        <w:rPr>
          <w:rFonts w:ascii="Arial" w:hAnsi="Arial" w:cs="Arial"/>
        </w:rPr>
      </w:pPr>
    </w:p>
    <w:p w14:paraId="48DC05A4" w14:textId="77777777" w:rsidR="004C3DF1" w:rsidRPr="00356383" w:rsidRDefault="004C3DF1" w:rsidP="00740C51">
      <w:pPr>
        <w:pStyle w:val="BodyText"/>
        <w:rPr>
          <w:rFonts w:ascii="Arial" w:hAnsi="Arial" w:cs="Arial"/>
          <w:b/>
          <w:sz w:val="20"/>
          <w:szCs w:val="20"/>
          <w:lang w:val="en-GB"/>
        </w:rPr>
      </w:pPr>
    </w:p>
    <w:sectPr w:rsidR="004C3DF1" w:rsidRPr="0035638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5C4CE" w14:textId="77777777" w:rsidR="007D439C" w:rsidRPr="0000007A" w:rsidRDefault="007D439C" w:rsidP="0099583E">
      <w:r>
        <w:separator/>
      </w:r>
    </w:p>
  </w:endnote>
  <w:endnote w:type="continuationSeparator" w:id="0">
    <w:p w14:paraId="0DF4A945" w14:textId="77777777" w:rsidR="007D439C" w:rsidRPr="0000007A" w:rsidRDefault="007D439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B38DB" w14:textId="77777777" w:rsidR="007D439C" w:rsidRPr="0000007A" w:rsidRDefault="007D439C" w:rsidP="0099583E">
      <w:r>
        <w:separator/>
      </w:r>
    </w:p>
  </w:footnote>
  <w:footnote w:type="continuationSeparator" w:id="0">
    <w:p w14:paraId="064189F9" w14:textId="77777777" w:rsidR="007D439C" w:rsidRPr="0000007A" w:rsidRDefault="007D439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66BAA"/>
    <w:multiLevelType w:val="hybridMultilevel"/>
    <w:tmpl w:val="39200D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0529906">
    <w:abstractNumId w:val="4"/>
  </w:num>
  <w:num w:numId="2" w16cid:durableId="998650373">
    <w:abstractNumId w:val="7"/>
  </w:num>
  <w:num w:numId="3" w16cid:durableId="1938636560">
    <w:abstractNumId w:val="6"/>
  </w:num>
  <w:num w:numId="4" w16cid:durableId="1093867002">
    <w:abstractNumId w:val="8"/>
  </w:num>
  <w:num w:numId="5" w16cid:durableId="472647364">
    <w:abstractNumId w:val="5"/>
  </w:num>
  <w:num w:numId="6" w16cid:durableId="2117018623">
    <w:abstractNumId w:val="0"/>
  </w:num>
  <w:num w:numId="7" w16cid:durableId="1293823803">
    <w:abstractNumId w:val="2"/>
  </w:num>
  <w:num w:numId="8" w16cid:durableId="691537043">
    <w:abstractNumId w:val="10"/>
  </w:num>
  <w:num w:numId="9" w16cid:durableId="206526458">
    <w:abstractNumId w:val="9"/>
  </w:num>
  <w:num w:numId="10" w16cid:durableId="1402367412">
    <w:abstractNumId w:val="3"/>
  </w:num>
  <w:num w:numId="11" w16cid:durableId="698822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20BE"/>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8DB"/>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638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0C51"/>
    <w:rsid w:val="0074253C"/>
    <w:rsid w:val="007426E6"/>
    <w:rsid w:val="00751520"/>
    <w:rsid w:val="00766889"/>
    <w:rsid w:val="00766A0D"/>
    <w:rsid w:val="00767F8C"/>
    <w:rsid w:val="00774B38"/>
    <w:rsid w:val="00780B67"/>
    <w:rsid w:val="00781D07"/>
    <w:rsid w:val="007A62F8"/>
    <w:rsid w:val="007B1099"/>
    <w:rsid w:val="007B54A4"/>
    <w:rsid w:val="007C6CDF"/>
    <w:rsid w:val="007D0246"/>
    <w:rsid w:val="007D439C"/>
    <w:rsid w:val="007F5873"/>
    <w:rsid w:val="008126B7"/>
    <w:rsid w:val="00815F94"/>
    <w:rsid w:val="008224E2"/>
    <w:rsid w:val="00825DC9"/>
    <w:rsid w:val="0082676D"/>
    <w:rsid w:val="008324FC"/>
    <w:rsid w:val="0084404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243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7E2F"/>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21D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1AD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457C"/>
    <w:rsid w:val="00F573EA"/>
    <w:rsid w:val="00F57E9D"/>
    <w:rsid w:val="00F73CF2"/>
    <w:rsid w:val="00F80C14"/>
    <w:rsid w:val="00F96F54"/>
    <w:rsid w:val="00F978B8"/>
    <w:rsid w:val="00FA6528"/>
    <w:rsid w:val="00FB0D50"/>
    <w:rsid w:val="00FB3DE3"/>
    <w:rsid w:val="00FB5BBE"/>
    <w:rsid w:val="00FC2E17"/>
    <w:rsid w:val="00FC32F5"/>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DF1AD0"/>
    <w:rPr>
      <w:color w:val="605E5C"/>
      <w:shd w:val="clear" w:color="auto" w:fill="E1DFDD"/>
    </w:rPr>
  </w:style>
  <w:style w:type="paragraph" w:customStyle="1" w:styleId="Affiliation">
    <w:name w:val="Affiliation"/>
    <w:basedOn w:val="Normal"/>
    <w:rsid w:val="0035638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3132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2026-01-01T13:04:00Z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