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17E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17E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717E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17E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17E3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717E3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0E7022" w:rsidR="0000007A" w:rsidRPr="00717E38" w:rsidRDefault="003A6FD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717E38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717E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17E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17E3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031D94" w:rsidR="0000007A" w:rsidRPr="00717E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717E3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717E3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A0C04" w:rsidRPr="00717E38">
              <w:rPr>
                <w:rFonts w:ascii="Arial" w:hAnsi="Arial" w:cs="Arial"/>
                <w:b/>
                <w:bCs/>
                <w:szCs w:val="28"/>
                <w:lang w:val="en-GB"/>
              </w:rPr>
              <w:t>6998.8</w:t>
            </w:r>
          </w:p>
        </w:tc>
      </w:tr>
      <w:tr w:rsidR="0000007A" w:rsidRPr="00717E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17E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17E3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267083" w:rsidR="0000007A" w:rsidRPr="00717E38" w:rsidRDefault="00AA55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17E38">
              <w:rPr>
                <w:rFonts w:ascii="Arial" w:hAnsi="Arial" w:cs="Arial"/>
                <w:b/>
                <w:szCs w:val="28"/>
                <w:lang w:val="en-GB"/>
              </w:rPr>
              <w:t>Protective Effects of Lactobacillus fermentum CQPC08 Against 4-Nitroquinoline-1-Oxide–Induced Tongue Cancer in Mice</w:t>
            </w:r>
          </w:p>
        </w:tc>
      </w:tr>
      <w:tr w:rsidR="00CF0BBB" w:rsidRPr="00717E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17E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17E3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B48B65" w:rsidR="00CF0BBB" w:rsidRPr="00717E38" w:rsidRDefault="00AA0C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17E38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717E3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717E38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717E38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717E38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717E38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717E38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17E38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17E38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17E38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717E38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5840330" w:rsidR="00E03C32" w:rsidRDefault="000E793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E79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Foods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36BC3" w:rsidRPr="00336B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8(3), 93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F0B4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971CD9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83D68" w:rsidRPr="00083D68">
                    <w:t xml:space="preserve"> </w:t>
                  </w:r>
                  <w:hyperlink r:id="rId7" w:history="1">
                    <w:r w:rsidR="00083D68" w:rsidRPr="009C6E7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https://doi.org/10.3390/foods8030093</w:t>
                    </w:r>
                  </w:hyperlink>
                  <w:r w:rsidR="00083D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17E3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717E38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717E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17E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7E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17E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7E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7E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17E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17E3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7E38">
              <w:rPr>
                <w:rFonts w:ascii="Arial" w:hAnsi="Arial" w:cs="Arial"/>
                <w:lang w:val="en-GB"/>
              </w:rPr>
              <w:t>Author’s Feedback</w:t>
            </w:r>
            <w:r w:rsidRPr="00717E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7E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17E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17E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17E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6B676D" w:rsidR="00F1171E" w:rsidRPr="00717E38" w:rsidRDefault="00AC50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well presented with its best results on </w:t>
            </w:r>
            <w:proofErr w:type="spellStart"/>
            <w:proofErr w:type="gramStart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mouse.The</w:t>
            </w:r>
            <w:proofErr w:type="spellEnd"/>
            <w:proofErr w:type="gramEnd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 community needs </w:t>
            </w:r>
            <w:proofErr w:type="spellStart"/>
            <w:proofErr w:type="gramStart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information of this to know about fermented foods in today </w:t>
            </w:r>
            <w:proofErr w:type="spellStart"/>
            <w:proofErr w:type="gramStart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life.The</w:t>
            </w:r>
            <w:proofErr w:type="spellEnd"/>
            <w:proofErr w:type="gramEnd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evaluation data given after research is very well presented and is the novel work.</w:t>
            </w:r>
          </w:p>
        </w:tc>
        <w:tc>
          <w:tcPr>
            <w:tcW w:w="1523" w:type="pct"/>
          </w:tcPr>
          <w:p w14:paraId="462A339C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7E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17E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17E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CF114FF" w:rsidR="00F1171E" w:rsidRPr="00717E38" w:rsidRDefault="00AC50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suitable.</w:t>
            </w:r>
          </w:p>
        </w:tc>
        <w:tc>
          <w:tcPr>
            <w:tcW w:w="1523" w:type="pct"/>
          </w:tcPr>
          <w:p w14:paraId="405B6701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7E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17E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17E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7BF3EC0" w:rsidR="00F1171E" w:rsidRPr="00717E38" w:rsidRDefault="00AC50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comprehensive.</w:t>
            </w:r>
          </w:p>
        </w:tc>
        <w:tc>
          <w:tcPr>
            <w:tcW w:w="1523" w:type="pct"/>
          </w:tcPr>
          <w:p w14:paraId="1D54B730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7E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17E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B8319B4" w:rsidR="00F1171E" w:rsidRPr="00717E38" w:rsidRDefault="00AC50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correct.</w:t>
            </w:r>
          </w:p>
        </w:tc>
        <w:tc>
          <w:tcPr>
            <w:tcW w:w="1523" w:type="pct"/>
          </w:tcPr>
          <w:p w14:paraId="4898F764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7E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17E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17E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E54312F" w:rsidR="00F1171E" w:rsidRPr="00717E38" w:rsidRDefault="00AC50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enough.</w:t>
            </w:r>
          </w:p>
        </w:tc>
        <w:tc>
          <w:tcPr>
            <w:tcW w:w="1523" w:type="pct"/>
          </w:tcPr>
          <w:p w14:paraId="40220055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7E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17E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17E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2C07FBC" w:rsidR="00F1171E" w:rsidRPr="00717E38" w:rsidRDefault="00AC50D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 xml:space="preserve"> the English is very advanced and high end.</w:t>
            </w:r>
          </w:p>
          <w:p w14:paraId="6CBA4B2A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7E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17E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17E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17E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D2B3B39" w:rsidR="00F1171E" w:rsidRPr="00717E38" w:rsidRDefault="00AC50D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>My comment is only on page no.5 paragraph 2</w:t>
            </w:r>
            <w:r w:rsidRPr="00717E3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nd</w:t>
            </w:r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 xml:space="preserve"> 14 </w:t>
            </w:r>
            <w:proofErr w:type="spellStart"/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>th</w:t>
            </w:r>
            <w:proofErr w:type="spellEnd"/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 xml:space="preserve"> line about viscera index which is unclear within the brackets used and same is highlighted in the thesis.</w:t>
            </w:r>
          </w:p>
          <w:p w14:paraId="5E946A0E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17E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17E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17E3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17E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17E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17E3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7E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17E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7E38">
              <w:rPr>
                <w:rFonts w:ascii="Arial" w:hAnsi="Arial" w:cs="Arial"/>
                <w:lang w:val="en-GB"/>
              </w:rPr>
              <w:t>Author’s comment</w:t>
            </w:r>
            <w:r w:rsidRPr="00717E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7E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17E3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17E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17E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17E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1572089" w:rsidR="00F1171E" w:rsidRPr="00717E38" w:rsidRDefault="00AC50D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7E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17E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17E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17E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17E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93B1826" w14:textId="77777777" w:rsidR="00717E38" w:rsidRPr="00DD4F46" w:rsidRDefault="00717E38" w:rsidP="00717E3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D4F4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B1A3B8E" w14:textId="77777777" w:rsidR="00717E38" w:rsidRDefault="00717E38" w:rsidP="00717E38">
      <w:r w:rsidRPr="00DD4F46">
        <w:rPr>
          <w:rFonts w:ascii="Arial" w:hAnsi="Arial" w:cs="Arial"/>
          <w:b/>
          <w:color w:val="000000"/>
        </w:rPr>
        <w:t>Madhuri Pola, CVM College of Pharmacy, India</w:t>
      </w:r>
      <w:r w:rsidRPr="00DD4F46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717E38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717E3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3F065" w14:textId="77777777" w:rsidR="00642997" w:rsidRPr="0000007A" w:rsidRDefault="00642997" w:rsidP="0099583E">
      <w:r>
        <w:separator/>
      </w:r>
    </w:p>
  </w:endnote>
  <w:endnote w:type="continuationSeparator" w:id="0">
    <w:p w14:paraId="13691675" w14:textId="77777777" w:rsidR="00642997" w:rsidRPr="0000007A" w:rsidRDefault="0064299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D242" w14:textId="77777777" w:rsidR="00642997" w:rsidRPr="0000007A" w:rsidRDefault="00642997" w:rsidP="0099583E">
      <w:r>
        <w:separator/>
      </w:r>
    </w:p>
  </w:footnote>
  <w:footnote w:type="continuationSeparator" w:id="0">
    <w:p w14:paraId="01A5568C" w14:textId="77777777" w:rsidR="00642997" w:rsidRPr="0000007A" w:rsidRDefault="0064299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6899295">
    <w:abstractNumId w:val="3"/>
  </w:num>
  <w:num w:numId="2" w16cid:durableId="1638299850">
    <w:abstractNumId w:val="6"/>
  </w:num>
  <w:num w:numId="3" w16cid:durableId="2105877017">
    <w:abstractNumId w:val="5"/>
  </w:num>
  <w:num w:numId="4" w16cid:durableId="1368095642">
    <w:abstractNumId w:val="7"/>
  </w:num>
  <w:num w:numId="5" w16cid:durableId="1439134095">
    <w:abstractNumId w:val="4"/>
  </w:num>
  <w:num w:numId="6" w16cid:durableId="1201237111">
    <w:abstractNumId w:val="0"/>
  </w:num>
  <w:num w:numId="7" w16cid:durableId="465590933">
    <w:abstractNumId w:val="1"/>
  </w:num>
  <w:num w:numId="8" w16cid:durableId="1701978862">
    <w:abstractNumId w:val="9"/>
  </w:num>
  <w:num w:numId="9" w16cid:durableId="532110117">
    <w:abstractNumId w:val="8"/>
  </w:num>
  <w:num w:numId="10" w16cid:durableId="52848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D68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93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BC3"/>
    <w:rsid w:val="00353718"/>
    <w:rsid w:val="00374F93"/>
    <w:rsid w:val="00377F1D"/>
    <w:rsid w:val="00394901"/>
    <w:rsid w:val="003A04E7"/>
    <w:rsid w:val="003A1C45"/>
    <w:rsid w:val="003A4991"/>
    <w:rsid w:val="003A6E1A"/>
    <w:rsid w:val="003A6FD1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81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2997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E3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EFE"/>
    <w:rsid w:val="008B265C"/>
    <w:rsid w:val="008C2F62"/>
    <w:rsid w:val="008C4B1F"/>
    <w:rsid w:val="008C75AD"/>
    <w:rsid w:val="008D020E"/>
    <w:rsid w:val="008E5067"/>
    <w:rsid w:val="008F036B"/>
    <w:rsid w:val="008F0B43"/>
    <w:rsid w:val="008F36E4"/>
    <w:rsid w:val="00903757"/>
    <w:rsid w:val="0090720F"/>
    <w:rsid w:val="0091410B"/>
    <w:rsid w:val="009245E3"/>
    <w:rsid w:val="00941C82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08C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C04"/>
    <w:rsid w:val="00AA41B3"/>
    <w:rsid w:val="00AA49A2"/>
    <w:rsid w:val="00AA5338"/>
    <w:rsid w:val="00AA552D"/>
    <w:rsid w:val="00AB1ED6"/>
    <w:rsid w:val="00AB397D"/>
    <w:rsid w:val="00AB638A"/>
    <w:rsid w:val="00AB65BF"/>
    <w:rsid w:val="00AB6E43"/>
    <w:rsid w:val="00AC1349"/>
    <w:rsid w:val="00AC50D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06F"/>
    <w:rsid w:val="00C635B6"/>
    <w:rsid w:val="00C70DFC"/>
    <w:rsid w:val="00C82466"/>
    <w:rsid w:val="00C84097"/>
    <w:rsid w:val="00C9785C"/>
    <w:rsid w:val="00CA4B20"/>
    <w:rsid w:val="00CA7853"/>
    <w:rsid w:val="00CB0B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29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17E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foods80300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