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FD6174" w:rsidRPr="00B47A75" w14:paraId="1643A4CA" w14:textId="77777777">
        <w:trPr>
          <w:trHeight w:val="450"/>
        </w:trPr>
        <w:tc>
          <w:tcPr>
            <w:tcW w:w="5000" w:type="pct"/>
            <w:gridSpan w:val="2"/>
            <w:tcBorders>
              <w:top w:val="nil"/>
              <w:left w:val="nil"/>
              <w:right w:val="nil"/>
            </w:tcBorders>
            <w:shd w:val="clear" w:color="auto" w:fill="EBFFFF"/>
          </w:tcPr>
          <w:p w14:paraId="4C55E51F" w14:textId="77777777" w:rsidR="00FD6174" w:rsidRPr="00B47A75" w:rsidRDefault="00FD6174">
            <w:pPr>
              <w:pStyle w:val="Heading2"/>
              <w:jc w:val="left"/>
              <w:rPr>
                <w:rFonts w:ascii="Arial" w:hAnsi="Arial" w:cs="Arial"/>
                <w:b w:val="0"/>
                <w:bCs w:val="0"/>
                <w:sz w:val="36"/>
                <w:szCs w:val="28"/>
                <w:lang w:val="en-US"/>
              </w:rPr>
            </w:pPr>
          </w:p>
        </w:tc>
      </w:tr>
      <w:tr w:rsidR="00FD6174" w:rsidRPr="00B47A75" w14:paraId="127EAD7E" w14:textId="77777777">
        <w:trPr>
          <w:trHeight w:val="413"/>
        </w:trPr>
        <w:tc>
          <w:tcPr>
            <w:tcW w:w="1234" w:type="pct"/>
            <w:shd w:val="clear" w:color="auto" w:fill="EBFFFF"/>
          </w:tcPr>
          <w:p w14:paraId="3C159AA5" w14:textId="77777777" w:rsidR="00FD6174" w:rsidRPr="00B47A75" w:rsidRDefault="00232FCB">
            <w:pPr>
              <w:pStyle w:val="BodyText"/>
              <w:ind w:left="90"/>
              <w:jc w:val="left"/>
              <w:rPr>
                <w:rFonts w:ascii="Arial" w:hAnsi="Arial" w:cs="Arial"/>
                <w:bCs/>
                <w:szCs w:val="28"/>
                <w:lang w:val="en-GB"/>
              </w:rPr>
            </w:pPr>
            <w:r w:rsidRPr="00B47A75">
              <w:rPr>
                <w:rFonts w:ascii="Arial" w:hAnsi="Arial" w:cs="Arial"/>
                <w:bCs/>
                <w:szCs w:val="28"/>
                <w:lang w:val="en-GB"/>
              </w:rPr>
              <w:t>Book Name:</w:t>
            </w:r>
          </w:p>
        </w:tc>
        <w:tc>
          <w:tcPr>
            <w:tcW w:w="3766" w:type="pct"/>
            <w:tcMar>
              <w:top w:w="0" w:type="dxa"/>
              <w:left w:w="108" w:type="dxa"/>
              <w:bottom w:w="0" w:type="dxa"/>
              <w:right w:w="108" w:type="dxa"/>
            </w:tcMar>
            <w:vAlign w:val="center"/>
          </w:tcPr>
          <w:p w14:paraId="23DA8DCD" w14:textId="77777777" w:rsidR="00FD6174" w:rsidRPr="00B47A75" w:rsidRDefault="00232FCB">
            <w:pPr>
              <w:pStyle w:val="NormalWeb"/>
              <w:rPr>
                <w:rFonts w:ascii="Arial" w:hAnsi="Arial" w:cs="Arial"/>
                <w:b/>
                <w:bCs/>
                <w:szCs w:val="28"/>
                <w:u w:val="single"/>
              </w:rPr>
            </w:pPr>
            <w:hyperlink r:id="rId6" w:history="1">
              <w:r w:rsidRPr="00B47A75">
                <w:rPr>
                  <w:rStyle w:val="Hyperlink"/>
                  <w:rFonts w:ascii="Arial" w:hAnsi="Arial" w:cs="Arial"/>
                  <w:b/>
                  <w:bCs/>
                  <w:szCs w:val="28"/>
                </w:rPr>
                <w:t>An Overview of Disease and Health Research</w:t>
              </w:r>
            </w:hyperlink>
          </w:p>
        </w:tc>
      </w:tr>
      <w:tr w:rsidR="00FD6174" w:rsidRPr="00B47A75" w14:paraId="73C90375" w14:textId="77777777">
        <w:trPr>
          <w:trHeight w:val="290"/>
        </w:trPr>
        <w:tc>
          <w:tcPr>
            <w:tcW w:w="1234" w:type="pct"/>
            <w:shd w:val="clear" w:color="auto" w:fill="EBFFFF"/>
          </w:tcPr>
          <w:p w14:paraId="20D28135" w14:textId="77777777" w:rsidR="00FD6174" w:rsidRPr="00B47A75" w:rsidRDefault="00232FCB">
            <w:pPr>
              <w:pStyle w:val="BodyText"/>
              <w:ind w:left="90"/>
              <w:jc w:val="left"/>
              <w:rPr>
                <w:rFonts w:ascii="Arial" w:hAnsi="Arial" w:cs="Arial"/>
                <w:bCs/>
                <w:szCs w:val="28"/>
                <w:lang w:val="en-GB"/>
              </w:rPr>
            </w:pPr>
            <w:r w:rsidRPr="00B47A75">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7777777" w:rsidR="00FD6174" w:rsidRPr="00B47A75" w:rsidRDefault="00232FCB">
            <w:pPr>
              <w:pStyle w:val="NormalWeb"/>
              <w:spacing w:before="0" w:beforeAutospacing="0" w:after="0" w:afterAutospacing="0"/>
              <w:rPr>
                <w:rFonts w:ascii="Arial" w:hAnsi="Arial" w:cs="Arial"/>
                <w:b/>
                <w:bCs/>
                <w:szCs w:val="28"/>
                <w:highlight w:val="yellow"/>
                <w:lang w:val="en-GB"/>
              </w:rPr>
            </w:pPr>
            <w:r w:rsidRPr="00B47A75">
              <w:rPr>
                <w:rFonts w:ascii="Arial" w:hAnsi="Arial" w:cs="Arial"/>
                <w:b/>
                <w:bCs/>
                <w:szCs w:val="28"/>
                <w:lang w:val="en-GB"/>
              </w:rPr>
              <w:t>Ms_BPR_7018</w:t>
            </w:r>
          </w:p>
        </w:tc>
      </w:tr>
      <w:tr w:rsidR="00FD6174" w:rsidRPr="00B47A75" w14:paraId="05B60576" w14:textId="77777777">
        <w:trPr>
          <w:trHeight w:val="331"/>
        </w:trPr>
        <w:tc>
          <w:tcPr>
            <w:tcW w:w="1234" w:type="pct"/>
            <w:shd w:val="clear" w:color="auto" w:fill="EBFFFF"/>
          </w:tcPr>
          <w:p w14:paraId="0196A627" w14:textId="77777777" w:rsidR="00FD6174" w:rsidRPr="00B47A75" w:rsidRDefault="00232FCB">
            <w:pPr>
              <w:pStyle w:val="BodyText"/>
              <w:ind w:left="90"/>
              <w:jc w:val="left"/>
              <w:rPr>
                <w:rFonts w:ascii="Arial" w:hAnsi="Arial" w:cs="Arial"/>
                <w:bCs/>
                <w:szCs w:val="28"/>
                <w:lang w:val="en-GB"/>
              </w:rPr>
            </w:pPr>
            <w:r w:rsidRPr="00B47A75">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77777777" w:rsidR="00FD6174" w:rsidRPr="00B47A75" w:rsidRDefault="00232FCB">
            <w:pPr>
              <w:pStyle w:val="NormalWeb"/>
              <w:spacing w:before="0" w:beforeAutospacing="0" w:after="0" w:afterAutospacing="0"/>
              <w:rPr>
                <w:rFonts w:ascii="Arial" w:hAnsi="Arial" w:cs="Arial"/>
                <w:b/>
                <w:szCs w:val="28"/>
                <w:highlight w:val="yellow"/>
                <w:lang w:val="en-GB"/>
              </w:rPr>
            </w:pPr>
            <w:r w:rsidRPr="00B47A75">
              <w:rPr>
                <w:rFonts w:ascii="Arial" w:hAnsi="Arial" w:cs="Arial"/>
                <w:b/>
                <w:szCs w:val="28"/>
                <w:lang w:val="en-GB"/>
              </w:rPr>
              <w:t>Physical Education and Physical Fitness across Childhood and Adolescence: A Neurodevelopmental Perspective</w:t>
            </w:r>
          </w:p>
        </w:tc>
      </w:tr>
      <w:tr w:rsidR="00FD6174" w:rsidRPr="00B47A75" w14:paraId="6D508B1C" w14:textId="77777777">
        <w:trPr>
          <w:trHeight w:val="332"/>
        </w:trPr>
        <w:tc>
          <w:tcPr>
            <w:tcW w:w="1234" w:type="pct"/>
            <w:shd w:val="clear" w:color="auto" w:fill="EBFFFF"/>
          </w:tcPr>
          <w:p w14:paraId="32FC28F7" w14:textId="77777777" w:rsidR="00FD6174" w:rsidRPr="00B47A75" w:rsidRDefault="00232FCB">
            <w:pPr>
              <w:pStyle w:val="BodyText"/>
              <w:ind w:left="90"/>
              <w:jc w:val="left"/>
              <w:rPr>
                <w:rFonts w:ascii="Arial" w:hAnsi="Arial" w:cs="Arial"/>
                <w:bCs/>
                <w:szCs w:val="28"/>
                <w:lang w:val="en-GB"/>
              </w:rPr>
            </w:pPr>
            <w:r w:rsidRPr="00B47A75">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7777777" w:rsidR="00FD6174" w:rsidRPr="00B47A75" w:rsidRDefault="00232FCB">
            <w:pPr>
              <w:pStyle w:val="NormalWeb"/>
              <w:spacing w:before="0" w:beforeAutospacing="0" w:after="0" w:afterAutospacing="0"/>
              <w:rPr>
                <w:rFonts w:ascii="Arial" w:hAnsi="Arial" w:cs="Arial"/>
                <w:b/>
                <w:szCs w:val="28"/>
                <w:lang w:val="en-GB"/>
              </w:rPr>
            </w:pPr>
            <w:r w:rsidRPr="00B47A75">
              <w:rPr>
                <w:rFonts w:ascii="Arial" w:hAnsi="Arial" w:cs="Arial"/>
                <w:b/>
                <w:szCs w:val="28"/>
                <w:lang w:val="en-GB"/>
              </w:rPr>
              <w:t>Book Chapter</w:t>
            </w:r>
          </w:p>
        </w:tc>
      </w:tr>
    </w:tbl>
    <w:p w14:paraId="45F5983C" w14:textId="77777777" w:rsidR="00FD6174" w:rsidRPr="00B47A75" w:rsidRDefault="00FD6174">
      <w:pPr>
        <w:pStyle w:val="BodyText"/>
        <w:rPr>
          <w:rFonts w:ascii="Arial" w:hAnsi="Arial" w:cs="Arial"/>
          <w:b/>
          <w:bCs/>
          <w:szCs w:val="20"/>
          <w:u w:val="single"/>
          <w:lang w:val="en-GB"/>
        </w:rPr>
      </w:pPr>
    </w:p>
    <w:p w14:paraId="79DE1CF8" w14:textId="77777777" w:rsidR="00FD6174" w:rsidRPr="00B47A75" w:rsidRDefault="00FD6174">
      <w:pPr>
        <w:pStyle w:val="BodyText"/>
        <w:rPr>
          <w:rFonts w:ascii="Arial" w:hAnsi="Arial" w:cs="Arial"/>
          <w:b/>
          <w:bCs/>
          <w:szCs w:val="20"/>
          <w:u w:val="single"/>
          <w:lang w:val="en-GB"/>
        </w:rPr>
      </w:pPr>
    </w:p>
    <w:p w14:paraId="590A5ADE" w14:textId="77777777" w:rsidR="00FD6174" w:rsidRPr="00B47A75" w:rsidRDefault="00FD6174">
      <w:pPr>
        <w:pStyle w:val="BodyText"/>
        <w:rPr>
          <w:rFonts w:ascii="Arial" w:hAnsi="Arial" w:cs="Arial"/>
          <w:i/>
          <w:szCs w:val="20"/>
          <w:u w:val="single"/>
          <w:lang w:val="en-GB"/>
        </w:rPr>
      </w:pPr>
    </w:p>
    <w:p w14:paraId="5A743ECE" w14:textId="77777777" w:rsidR="00FD6174" w:rsidRPr="00B47A75" w:rsidRDefault="00FD6174">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FD6174" w:rsidRPr="00B47A75" w14:paraId="71A94C1F" w14:textId="77777777">
        <w:tc>
          <w:tcPr>
            <w:tcW w:w="5000" w:type="pct"/>
            <w:gridSpan w:val="3"/>
            <w:tcBorders>
              <w:top w:val="nil"/>
              <w:left w:val="nil"/>
              <w:right w:val="nil"/>
            </w:tcBorders>
            <w:noWrap/>
          </w:tcPr>
          <w:p w14:paraId="0BC15285" w14:textId="77777777" w:rsidR="00FD6174" w:rsidRPr="00B47A75" w:rsidRDefault="00232FCB">
            <w:pPr>
              <w:pStyle w:val="Heading2"/>
              <w:jc w:val="left"/>
              <w:rPr>
                <w:rFonts w:ascii="Arial" w:hAnsi="Arial" w:cs="Arial"/>
                <w:lang w:val="en-GB"/>
              </w:rPr>
            </w:pPr>
            <w:r w:rsidRPr="00B47A75">
              <w:rPr>
                <w:rFonts w:ascii="Arial" w:hAnsi="Arial" w:cs="Arial"/>
                <w:highlight w:val="yellow"/>
                <w:lang w:val="en-GB"/>
              </w:rPr>
              <w:t>PART  1:</w:t>
            </w:r>
            <w:r w:rsidRPr="00B47A75">
              <w:rPr>
                <w:rFonts w:ascii="Arial" w:hAnsi="Arial" w:cs="Arial"/>
                <w:lang w:val="en-GB"/>
              </w:rPr>
              <w:t xml:space="preserve"> Comments</w:t>
            </w:r>
          </w:p>
          <w:p w14:paraId="1287753C" w14:textId="77777777" w:rsidR="00FD6174" w:rsidRPr="00B47A75" w:rsidRDefault="00FD6174">
            <w:pPr>
              <w:rPr>
                <w:rFonts w:ascii="Arial" w:hAnsi="Arial" w:cs="Arial"/>
                <w:sz w:val="20"/>
                <w:szCs w:val="20"/>
                <w:lang w:val="en-GB"/>
              </w:rPr>
            </w:pPr>
          </w:p>
        </w:tc>
      </w:tr>
      <w:tr w:rsidR="00FD6174" w:rsidRPr="00B47A75" w14:paraId="5EA12279" w14:textId="77777777">
        <w:tc>
          <w:tcPr>
            <w:tcW w:w="1265" w:type="pct"/>
            <w:noWrap/>
          </w:tcPr>
          <w:p w14:paraId="7AE9682F" w14:textId="77777777" w:rsidR="00FD6174" w:rsidRPr="00B47A75" w:rsidRDefault="00FD6174">
            <w:pPr>
              <w:pStyle w:val="Heading2"/>
              <w:jc w:val="left"/>
              <w:rPr>
                <w:rFonts w:ascii="Arial" w:hAnsi="Arial" w:cs="Arial"/>
                <w:lang w:val="en-GB"/>
              </w:rPr>
            </w:pPr>
          </w:p>
        </w:tc>
        <w:tc>
          <w:tcPr>
            <w:tcW w:w="2212" w:type="pct"/>
          </w:tcPr>
          <w:p w14:paraId="5B8DBE06" w14:textId="77777777" w:rsidR="00FD6174" w:rsidRPr="00B47A75" w:rsidRDefault="00232FCB">
            <w:pPr>
              <w:pStyle w:val="Heading2"/>
              <w:jc w:val="left"/>
              <w:rPr>
                <w:rFonts w:ascii="Arial" w:hAnsi="Arial" w:cs="Arial"/>
                <w:lang w:val="en-GB"/>
              </w:rPr>
            </w:pPr>
            <w:r w:rsidRPr="00B47A75">
              <w:rPr>
                <w:rFonts w:ascii="Arial" w:hAnsi="Arial" w:cs="Arial"/>
                <w:lang w:val="en-GB"/>
              </w:rPr>
              <w:t>Reviewer’s comment</w:t>
            </w:r>
          </w:p>
          <w:p w14:paraId="693A9C4D" w14:textId="77777777" w:rsidR="00FD6174" w:rsidRPr="00B47A75" w:rsidRDefault="00232FCB">
            <w:pPr>
              <w:rPr>
                <w:rFonts w:ascii="Arial" w:hAnsi="Arial" w:cs="Arial"/>
                <w:b/>
                <w:bCs/>
                <w:sz w:val="20"/>
                <w:szCs w:val="20"/>
              </w:rPr>
            </w:pPr>
            <w:r w:rsidRPr="00B47A75">
              <w:rPr>
                <w:rFonts w:ascii="Arial" w:hAnsi="Arial" w:cs="Arial"/>
                <w:b/>
                <w:bCs/>
                <w:sz w:val="20"/>
                <w:szCs w:val="20"/>
                <w:highlight w:val="yellow"/>
              </w:rPr>
              <w:t>Artificial Intelligence (AI) generated or assisted review comments are strictly prohibited during peer review.</w:t>
            </w:r>
          </w:p>
          <w:p w14:paraId="674EDCCA" w14:textId="77777777" w:rsidR="00FD6174" w:rsidRPr="00B47A75" w:rsidRDefault="00FD6174">
            <w:pPr>
              <w:rPr>
                <w:rFonts w:ascii="Arial" w:hAnsi="Arial" w:cs="Arial"/>
                <w:lang w:val="en-GB"/>
              </w:rPr>
            </w:pPr>
          </w:p>
        </w:tc>
        <w:tc>
          <w:tcPr>
            <w:tcW w:w="1522" w:type="pct"/>
          </w:tcPr>
          <w:p w14:paraId="57792C30" w14:textId="77777777" w:rsidR="00FD6174" w:rsidRPr="00B47A75" w:rsidRDefault="00232FCB">
            <w:pPr>
              <w:pStyle w:val="Heading2"/>
              <w:jc w:val="left"/>
              <w:rPr>
                <w:rFonts w:ascii="Arial" w:hAnsi="Arial" w:cs="Arial"/>
                <w:b w:val="0"/>
                <w:lang w:val="en-GB"/>
              </w:rPr>
            </w:pPr>
            <w:r w:rsidRPr="00B47A75">
              <w:rPr>
                <w:rFonts w:ascii="Arial" w:hAnsi="Arial" w:cs="Arial"/>
                <w:lang w:val="en-GB"/>
              </w:rPr>
              <w:t>Author’s Feedback</w:t>
            </w:r>
            <w:r w:rsidRPr="00B47A75">
              <w:rPr>
                <w:rFonts w:ascii="Arial" w:hAnsi="Arial" w:cs="Arial"/>
                <w:b w:val="0"/>
                <w:lang w:val="en-GB"/>
              </w:rPr>
              <w:t xml:space="preserve"> </w:t>
            </w:r>
            <w:r w:rsidRPr="00B47A75">
              <w:rPr>
                <w:rFonts w:ascii="Arial" w:hAnsi="Arial" w:cs="Arial"/>
                <w:b w:val="0"/>
                <w:i/>
                <w:lang w:val="en-GB"/>
              </w:rPr>
              <w:t>(Please correct the manuscript and highlight that part in the manuscript. It is mandatory that authors should write his/her feedback here)</w:t>
            </w:r>
          </w:p>
        </w:tc>
      </w:tr>
      <w:tr w:rsidR="00FD6174" w:rsidRPr="00B47A75" w14:paraId="5C0AB4EC" w14:textId="77777777">
        <w:trPr>
          <w:trHeight w:val="1264"/>
        </w:trPr>
        <w:tc>
          <w:tcPr>
            <w:tcW w:w="1265" w:type="pct"/>
            <w:noWrap/>
          </w:tcPr>
          <w:p w14:paraId="66B47184" w14:textId="77777777" w:rsidR="00FD6174" w:rsidRPr="00B47A75" w:rsidRDefault="00232FCB">
            <w:pPr>
              <w:ind w:left="360"/>
              <w:rPr>
                <w:rFonts w:ascii="Arial" w:hAnsi="Arial" w:cs="Arial"/>
                <w:b/>
                <w:bCs/>
                <w:sz w:val="20"/>
                <w:szCs w:val="20"/>
                <w:lang w:val="en-GB"/>
              </w:rPr>
            </w:pPr>
            <w:r w:rsidRPr="00B47A7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D6174" w:rsidRPr="00B47A75" w:rsidRDefault="00FD6174">
            <w:pPr>
              <w:ind w:left="360"/>
              <w:rPr>
                <w:rFonts w:ascii="Arial" w:eastAsia="MS Mincho" w:hAnsi="Arial" w:cs="Arial"/>
                <w:b/>
                <w:bCs/>
                <w:sz w:val="20"/>
                <w:szCs w:val="20"/>
                <w:lang w:val="en-GB"/>
              </w:rPr>
            </w:pPr>
          </w:p>
        </w:tc>
        <w:tc>
          <w:tcPr>
            <w:tcW w:w="2212" w:type="pct"/>
          </w:tcPr>
          <w:p w14:paraId="7DBC9196" w14:textId="77777777" w:rsidR="00FD6174" w:rsidRPr="00B47A75" w:rsidRDefault="00232FCB">
            <w:pPr>
              <w:pStyle w:val="ListParagraph"/>
              <w:ind w:left="0"/>
              <w:jc w:val="both"/>
              <w:rPr>
                <w:rFonts w:ascii="Arial" w:hAnsi="Arial" w:cs="Arial"/>
                <w:b/>
                <w:bCs/>
                <w:sz w:val="20"/>
                <w:szCs w:val="20"/>
              </w:rPr>
            </w:pPr>
            <w:r w:rsidRPr="00B47A75">
              <w:rPr>
                <w:rFonts w:ascii="Arial" w:eastAsia="SimSun" w:hAnsi="Arial" w:cs="Arial"/>
              </w:rPr>
              <w:t xml:space="preserve">This book chapter would make a significant contribution to both educational and scientific research literature in that, </w:t>
            </w:r>
            <w:proofErr w:type="gramStart"/>
            <w:r w:rsidRPr="00B47A75">
              <w:rPr>
                <w:rFonts w:ascii="Arial" w:eastAsia="SimSun" w:hAnsi="Arial" w:cs="Arial"/>
              </w:rPr>
              <w:t>it  integrates</w:t>
            </w:r>
            <w:proofErr w:type="gramEnd"/>
            <w:r w:rsidRPr="00B47A75">
              <w:rPr>
                <w:rFonts w:ascii="Arial" w:eastAsia="SimSun" w:hAnsi="Arial" w:cs="Arial"/>
              </w:rPr>
              <w:t xml:space="preserve"> perspectives from physical education, physical fitness, and developmental neuroscience.  Childhood and adolescence in context </w:t>
            </w:r>
            <w:proofErr w:type="gramStart"/>
            <w:r w:rsidRPr="00B47A75">
              <w:rPr>
                <w:rFonts w:ascii="Arial" w:eastAsia="SimSun" w:hAnsi="Arial" w:cs="Arial"/>
              </w:rPr>
              <w:t>is</w:t>
            </w:r>
            <w:proofErr w:type="gramEnd"/>
            <w:r w:rsidRPr="00B47A75">
              <w:rPr>
                <w:rFonts w:ascii="Arial" w:eastAsia="SimSun" w:hAnsi="Arial" w:cs="Arial"/>
              </w:rPr>
              <w:t xml:space="preserve"> a sensitive neuro-developmental periods, the chapter again </w:t>
            </w:r>
            <w:proofErr w:type="gramStart"/>
            <w:r w:rsidRPr="00B47A75">
              <w:rPr>
                <w:rFonts w:ascii="Arial" w:eastAsia="SimSun" w:hAnsi="Arial" w:cs="Arial"/>
              </w:rPr>
              <w:t>advances  understanding</w:t>
            </w:r>
            <w:proofErr w:type="gramEnd"/>
            <w:r w:rsidRPr="00B47A75">
              <w:rPr>
                <w:rFonts w:ascii="Arial" w:eastAsia="SimSun" w:hAnsi="Arial" w:cs="Arial"/>
              </w:rPr>
              <w:t xml:space="preserve"> of how school-based physical education can influence physical health, emotional, cognitive, and psycho-social development. The manuscript has a strong conceptual view point that enriches existing discussions on physical education, moving above just traditional fitness outcomes. I based on these arguments to say that, the manuscript is highly important for the academic community,</w:t>
            </w:r>
          </w:p>
        </w:tc>
        <w:tc>
          <w:tcPr>
            <w:tcW w:w="1522" w:type="pct"/>
          </w:tcPr>
          <w:p w14:paraId="462A339C" w14:textId="77777777" w:rsidR="00FD6174" w:rsidRPr="00B47A75" w:rsidRDefault="00FD6174">
            <w:pPr>
              <w:pStyle w:val="Heading2"/>
              <w:jc w:val="left"/>
              <w:rPr>
                <w:rFonts w:ascii="Arial" w:hAnsi="Arial" w:cs="Arial"/>
                <w:b w:val="0"/>
                <w:lang w:val="en-GB"/>
              </w:rPr>
            </w:pPr>
          </w:p>
        </w:tc>
      </w:tr>
      <w:tr w:rsidR="00FD6174" w:rsidRPr="00B47A75" w14:paraId="0D8B5B2C" w14:textId="77777777">
        <w:trPr>
          <w:trHeight w:val="1262"/>
        </w:trPr>
        <w:tc>
          <w:tcPr>
            <w:tcW w:w="1265" w:type="pct"/>
            <w:noWrap/>
          </w:tcPr>
          <w:p w14:paraId="21CBA5FE" w14:textId="77777777" w:rsidR="00FD6174" w:rsidRPr="00B47A75" w:rsidRDefault="00232FCB">
            <w:pPr>
              <w:ind w:left="360"/>
              <w:rPr>
                <w:rFonts w:ascii="Arial" w:hAnsi="Arial" w:cs="Arial"/>
                <w:b/>
                <w:bCs/>
                <w:sz w:val="20"/>
                <w:szCs w:val="20"/>
                <w:lang w:val="en-GB"/>
              </w:rPr>
            </w:pPr>
            <w:r w:rsidRPr="00B47A75">
              <w:rPr>
                <w:rFonts w:ascii="Arial" w:hAnsi="Arial" w:cs="Arial"/>
                <w:b/>
                <w:bCs/>
                <w:sz w:val="20"/>
                <w:szCs w:val="20"/>
                <w:lang w:val="en-GB"/>
              </w:rPr>
              <w:t>Is the title of the article suitable?</w:t>
            </w:r>
          </w:p>
          <w:p w14:paraId="1CABB61A" w14:textId="77777777" w:rsidR="00FD6174" w:rsidRPr="00B47A75" w:rsidRDefault="00232FCB">
            <w:pPr>
              <w:ind w:left="360"/>
              <w:rPr>
                <w:rFonts w:ascii="Arial" w:hAnsi="Arial" w:cs="Arial"/>
                <w:b/>
                <w:bCs/>
                <w:sz w:val="20"/>
                <w:szCs w:val="20"/>
                <w:lang w:val="en-GB"/>
              </w:rPr>
            </w:pPr>
            <w:r w:rsidRPr="00B47A75">
              <w:rPr>
                <w:rFonts w:ascii="Arial" w:hAnsi="Arial" w:cs="Arial"/>
                <w:b/>
                <w:bCs/>
                <w:sz w:val="20"/>
                <w:szCs w:val="20"/>
                <w:lang w:val="en-GB"/>
              </w:rPr>
              <w:t>(If not please suggest an alternative title)</w:t>
            </w:r>
          </w:p>
          <w:p w14:paraId="0275B919" w14:textId="77777777" w:rsidR="00FD6174" w:rsidRPr="00B47A75" w:rsidRDefault="00FD6174">
            <w:pPr>
              <w:pStyle w:val="Heading2"/>
              <w:jc w:val="left"/>
              <w:rPr>
                <w:rFonts w:ascii="Arial" w:hAnsi="Arial" w:cs="Arial"/>
                <w:u w:val="single"/>
                <w:lang w:val="en-GB"/>
              </w:rPr>
            </w:pPr>
          </w:p>
        </w:tc>
        <w:tc>
          <w:tcPr>
            <w:tcW w:w="2212" w:type="pct"/>
          </w:tcPr>
          <w:p w14:paraId="72E9C064" w14:textId="77777777" w:rsidR="00FD6174" w:rsidRPr="00B47A75" w:rsidRDefault="00232FCB">
            <w:pPr>
              <w:pStyle w:val="CommentText"/>
              <w:rPr>
                <w:rFonts w:ascii="Arial" w:hAnsi="Arial" w:cs="Arial"/>
                <w:b/>
                <w:bCs/>
                <w:sz w:val="24"/>
                <w:szCs w:val="24"/>
              </w:rPr>
            </w:pPr>
            <w:r w:rsidRPr="00B47A75">
              <w:rPr>
                <w:rFonts w:ascii="Arial" w:hAnsi="Arial" w:cs="Arial"/>
                <w:sz w:val="24"/>
                <w:szCs w:val="24"/>
              </w:rPr>
              <w:t xml:space="preserve">Yes, the title of this book chapter is suitable, </w:t>
            </w:r>
            <w:proofErr w:type="gramStart"/>
            <w:r w:rsidRPr="00B47A75">
              <w:rPr>
                <w:rFonts w:ascii="Arial" w:hAnsi="Arial" w:cs="Arial"/>
                <w:sz w:val="24"/>
                <w:szCs w:val="24"/>
              </w:rPr>
              <w:t>however,  I</w:t>
            </w:r>
            <w:proofErr w:type="gramEnd"/>
            <w:r w:rsidRPr="00B47A75">
              <w:rPr>
                <w:rFonts w:ascii="Arial" w:hAnsi="Arial" w:cs="Arial"/>
                <w:sz w:val="24"/>
                <w:szCs w:val="24"/>
              </w:rPr>
              <w:t xml:space="preserve"> </w:t>
            </w:r>
            <w:proofErr w:type="gramStart"/>
            <w:r w:rsidRPr="00B47A75">
              <w:rPr>
                <w:rFonts w:ascii="Arial" w:hAnsi="Arial" w:cs="Arial"/>
                <w:sz w:val="24"/>
                <w:szCs w:val="24"/>
              </w:rPr>
              <w:t xml:space="preserve">suggest  </w:t>
            </w:r>
            <w:r w:rsidRPr="00B47A75">
              <w:rPr>
                <w:rFonts w:ascii="Arial" w:hAnsi="Arial" w:cs="Arial"/>
                <w:b/>
                <w:bCs/>
                <w:sz w:val="24"/>
                <w:szCs w:val="24"/>
              </w:rPr>
              <w:t>“</w:t>
            </w:r>
            <w:proofErr w:type="gramEnd"/>
            <w:r w:rsidRPr="00B47A75">
              <w:rPr>
                <w:rFonts w:ascii="Arial" w:hAnsi="Arial" w:cs="Arial"/>
                <w:b/>
                <w:bCs/>
                <w:sz w:val="24"/>
                <w:szCs w:val="24"/>
              </w:rPr>
              <w:t xml:space="preserve">Physical Education and Physical Fitness Across Development: The Perspective of </w:t>
            </w:r>
            <w:proofErr w:type="gramStart"/>
            <w:r w:rsidRPr="00B47A75">
              <w:rPr>
                <w:rFonts w:ascii="Arial" w:hAnsi="Arial" w:cs="Arial"/>
                <w:b/>
                <w:bCs/>
                <w:sz w:val="24"/>
                <w:szCs w:val="24"/>
              </w:rPr>
              <w:t>Neurodevelopmental  on</w:t>
            </w:r>
            <w:proofErr w:type="gramEnd"/>
            <w:r w:rsidRPr="00B47A75">
              <w:rPr>
                <w:rFonts w:ascii="Arial" w:hAnsi="Arial" w:cs="Arial"/>
                <w:b/>
                <w:bCs/>
                <w:sz w:val="24"/>
                <w:szCs w:val="24"/>
              </w:rPr>
              <w:t xml:space="preserve"> Childhood and Adolescence” </w:t>
            </w:r>
          </w:p>
          <w:p w14:paraId="55258BFF" w14:textId="77777777" w:rsidR="00FD6174" w:rsidRPr="00B47A75" w:rsidRDefault="00FD6174">
            <w:pPr>
              <w:ind w:left="360"/>
              <w:rPr>
                <w:rFonts w:ascii="Arial" w:hAnsi="Arial" w:cs="Arial"/>
                <w:b/>
                <w:bCs/>
                <w:sz w:val="20"/>
                <w:szCs w:val="20"/>
              </w:rPr>
            </w:pPr>
          </w:p>
        </w:tc>
        <w:tc>
          <w:tcPr>
            <w:tcW w:w="1522" w:type="pct"/>
          </w:tcPr>
          <w:p w14:paraId="405B6701" w14:textId="77777777" w:rsidR="00FD6174" w:rsidRPr="00B47A75" w:rsidRDefault="00FD6174">
            <w:pPr>
              <w:pStyle w:val="Heading2"/>
              <w:jc w:val="left"/>
              <w:rPr>
                <w:rFonts w:ascii="Arial" w:hAnsi="Arial" w:cs="Arial"/>
                <w:b w:val="0"/>
                <w:lang w:val="en-GB"/>
              </w:rPr>
            </w:pPr>
          </w:p>
        </w:tc>
      </w:tr>
      <w:tr w:rsidR="00FD6174" w:rsidRPr="00B47A75" w14:paraId="5604762A" w14:textId="77777777">
        <w:trPr>
          <w:trHeight w:val="1262"/>
        </w:trPr>
        <w:tc>
          <w:tcPr>
            <w:tcW w:w="1265" w:type="pct"/>
            <w:noWrap/>
          </w:tcPr>
          <w:p w14:paraId="3635573D" w14:textId="77777777" w:rsidR="00FD6174" w:rsidRPr="00B47A75" w:rsidRDefault="00232FCB">
            <w:pPr>
              <w:pStyle w:val="Heading2"/>
              <w:ind w:left="360"/>
              <w:jc w:val="left"/>
              <w:rPr>
                <w:rFonts w:ascii="Arial" w:hAnsi="Arial" w:cs="Arial"/>
                <w:lang w:val="en-GB"/>
              </w:rPr>
            </w:pPr>
            <w:r w:rsidRPr="00B47A75">
              <w:rPr>
                <w:rFonts w:ascii="Arial" w:hAnsi="Arial" w:cs="Arial"/>
                <w:lang w:val="en-GB"/>
              </w:rPr>
              <w:t>Is the abstract of the article comprehensive? Do you suggest the addition (or deletion) of some points in this section? Please write your suggestions here.</w:t>
            </w:r>
          </w:p>
          <w:p w14:paraId="3760981A" w14:textId="77777777" w:rsidR="00FD6174" w:rsidRPr="00B47A75" w:rsidRDefault="00FD6174">
            <w:pPr>
              <w:pStyle w:val="Heading2"/>
              <w:jc w:val="left"/>
              <w:rPr>
                <w:rFonts w:ascii="Arial" w:hAnsi="Arial" w:cs="Arial"/>
                <w:u w:val="single"/>
                <w:lang w:val="en-GB"/>
              </w:rPr>
            </w:pPr>
          </w:p>
        </w:tc>
        <w:tc>
          <w:tcPr>
            <w:tcW w:w="2212" w:type="pct"/>
          </w:tcPr>
          <w:p w14:paraId="5C8AE5E3" w14:textId="77777777" w:rsidR="00FD6174" w:rsidRPr="00B47A75" w:rsidRDefault="00232FCB">
            <w:pPr>
              <w:pStyle w:val="NormalWeb"/>
              <w:jc w:val="both"/>
              <w:rPr>
                <w:rFonts w:ascii="Arial" w:hAnsi="Arial" w:cs="Arial"/>
                <w:b/>
                <w:bCs/>
                <w:sz w:val="20"/>
                <w:szCs w:val="20"/>
              </w:rPr>
            </w:pPr>
            <w:r w:rsidRPr="00B47A75">
              <w:rPr>
                <w:rFonts w:ascii="Arial" w:eastAsia="SimSun" w:hAnsi="Arial" w:cs="Arial"/>
              </w:rPr>
              <w:t xml:space="preserve">The abstract </w:t>
            </w:r>
            <w:proofErr w:type="gramStart"/>
            <w:r w:rsidRPr="00B47A75">
              <w:rPr>
                <w:rFonts w:ascii="Arial" w:eastAsia="SimSun" w:hAnsi="Arial" w:cs="Arial"/>
              </w:rPr>
              <w:t>is captures</w:t>
            </w:r>
            <w:proofErr w:type="gramEnd"/>
            <w:r w:rsidRPr="00B47A75">
              <w:rPr>
                <w:rFonts w:ascii="Arial" w:eastAsia="SimSun" w:hAnsi="Arial" w:cs="Arial"/>
              </w:rPr>
              <w:t xml:space="preserve"> a detail and comprehensive outline, </w:t>
            </w:r>
            <w:proofErr w:type="gramStart"/>
            <w:r w:rsidRPr="00B47A75">
              <w:rPr>
                <w:rFonts w:ascii="Arial" w:eastAsia="SimSun" w:hAnsi="Arial" w:cs="Arial"/>
              </w:rPr>
              <w:t>It</w:t>
            </w:r>
            <w:proofErr w:type="gramEnd"/>
            <w:r w:rsidRPr="00B47A75">
              <w:rPr>
                <w:rFonts w:ascii="Arial" w:eastAsia="SimSun" w:hAnsi="Arial" w:cs="Arial"/>
              </w:rPr>
              <w:t xml:space="preserve"> is coherent, and well aligned with the content of the manuscript. I do not suggest any further additions or deletions </w:t>
            </w:r>
          </w:p>
        </w:tc>
        <w:tc>
          <w:tcPr>
            <w:tcW w:w="1522" w:type="pct"/>
          </w:tcPr>
          <w:p w14:paraId="1D54B730" w14:textId="77777777" w:rsidR="00FD6174" w:rsidRPr="00B47A75" w:rsidRDefault="00FD6174">
            <w:pPr>
              <w:pStyle w:val="Heading2"/>
              <w:jc w:val="left"/>
              <w:rPr>
                <w:rFonts w:ascii="Arial" w:hAnsi="Arial" w:cs="Arial"/>
                <w:b w:val="0"/>
                <w:lang w:val="en-GB"/>
              </w:rPr>
            </w:pPr>
          </w:p>
        </w:tc>
      </w:tr>
      <w:tr w:rsidR="00FD6174" w:rsidRPr="00B47A75" w14:paraId="2F579F54" w14:textId="77777777">
        <w:trPr>
          <w:trHeight w:val="859"/>
        </w:trPr>
        <w:tc>
          <w:tcPr>
            <w:tcW w:w="1265" w:type="pct"/>
            <w:noWrap/>
          </w:tcPr>
          <w:p w14:paraId="04361F46" w14:textId="77777777" w:rsidR="00FD6174" w:rsidRPr="00B47A75" w:rsidRDefault="00232FCB">
            <w:pPr>
              <w:ind w:left="360"/>
              <w:rPr>
                <w:rFonts w:ascii="Arial" w:hAnsi="Arial" w:cs="Arial"/>
                <w:b/>
                <w:bCs/>
                <w:sz w:val="20"/>
                <w:szCs w:val="20"/>
                <w:u w:val="single"/>
                <w:lang w:val="en-GB"/>
              </w:rPr>
            </w:pPr>
            <w:r w:rsidRPr="00B47A75">
              <w:rPr>
                <w:rFonts w:ascii="Arial" w:hAnsi="Arial" w:cs="Arial"/>
                <w:b/>
                <w:bCs/>
                <w:sz w:val="20"/>
                <w:szCs w:val="20"/>
                <w:lang w:val="en-GB"/>
              </w:rPr>
              <w:t xml:space="preserve">Is the manuscript scientifically, correct? Please write here. </w:t>
            </w:r>
          </w:p>
        </w:tc>
        <w:tc>
          <w:tcPr>
            <w:tcW w:w="2212" w:type="pct"/>
          </w:tcPr>
          <w:p w14:paraId="2B5A7721" w14:textId="77777777" w:rsidR="00FD6174" w:rsidRPr="00B47A75" w:rsidRDefault="00232FCB">
            <w:pPr>
              <w:pStyle w:val="ListParagraph"/>
              <w:ind w:left="0"/>
              <w:jc w:val="both"/>
              <w:rPr>
                <w:rFonts w:ascii="Arial" w:hAnsi="Arial" w:cs="Arial"/>
                <w:b/>
                <w:bCs/>
                <w:sz w:val="20"/>
                <w:szCs w:val="20"/>
              </w:rPr>
            </w:pPr>
            <w:r w:rsidRPr="00B47A75">
              <w:rPr>
                <w:rFonts w:ascii="Arial" w:eastAsia="SimSun" w:hAnsi="Arial" w:cs="Arial"/>
              </w:rPr>
              <w:t xml:space="preserve">All the presentations and content in the manuscript are well grounded and supported by relevant literature from and around physical education, and developmental neuroscience. The discussion presented on adolescent brain development, peer influence, and physical activity is accurate and consistent with current scientific understanding. The progression of ideas across sections is logical, and interpretations are appropriately cautious and evidence-based. I consider this manuscript to be </w:t>
            </w:r>
            <w:proofErr w:type="gramStart"/>
            <w:r w:rsidRPr="00B47A75">
              <w:rPr>
                <w:rFonts w:ascii="Arial" w:eastAsia="SimSun" w:hAnsi="Arial" w:cs="Arial"/>
              </w:rPr>
              <w:t>scientifically  rigorous</w:t>
            </w:r>
            <w:proofErr w:type="gramEnd"/>
            <w:r w:rsidRPr="00B47A75">
              <w:rPr>
                <w:rFonts w:ascii="Arial" w:eastAsia="SimSun" w:hAnsi="Arial" w:cs="Arial"/>
              </w:rPr>
              <w:t xml:space="preserve"> and academically timely.</w:t>
            </w:r>
          </w:p>
        </w:tc>
        <w:tc>
          <w:tcPr>
            <w:tcW w:w="1522" w:type="pct"/>
          </w:tcPr>
          <w:p w14:paraId="4898F764" w14:textId="77777777" w:rsidR="00FD6174" w:rsidRPr="00B47A75" w:rsidRDefault="00FD6174">
            <w:pPr>
              <w:pStyle w:val="Heading2"/>
              <w:jc w:val="left"/>
              <w:rPr>
                <w:rFonts w:ascii="Arial" w:hAnsi="Arial" w:cs="Arial"/>
                <w:b w:val="0"/>
                <w:lang w:val="en-GB"/>
              </w:rPr>
            </w:pPr>
          </w:p>
        </w:tc>
      </w:tr>
      <w:tr w:rsidR="00FD6174" w:rsidRPr="00B47A75" w14:paraId="73739464" w14:textId="77777777">
        <w:trPr>
          <w:trHeight w:val="703"/>
        </w:trPr>
        <w:tc>
          <w:tcPr>
            <w:tcW w:w="1265" w:type="pct"/>
            <w:noWrap/>
          </w:tcPr>
          <w:p w14:paraId="7EFC02A2" w14:textId="77777777" w:rsidR="00FD6174" w:rsidRPr="00B47A75" w:rsidRDefault="00232FCB">
            <w:pPr>
              <w:ind w:left="360"/>
              <w:rPr>
                <w:rFonts w:ascii="Arial" w:hAnsi="Arial" w:cs="Arial"/>
                <w:b/>
                <w:bCs/>
                <w:sz w:val="20"/>
                <w:szCs w:val="20"/>
                <w:u w:val="single"/>
                <w:lang w:val="en-GB"/>
              </w:rPr>
            </w:pPr>
            <w:r w:rsidRPr="00B47A75">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4BF141C8" w14:textId="77777777" w:rsidR="00FD6174" w:rsidRPr="00B47A75" w:rsidRDefault="00232FCB">
            <w:pPr>
              <w:pStyle w:val="ListParagraph"/>
              <w:ind w:left="0"/>
              <w:rPr>
                <w:rFonts w:ascii="Arial" w:eastAsia="SimSun" w:hAnsi="Arial" w:cs="Arial"/>
              </w:rPr>
            </w:pPr>
            <w:r w:rsidRPr="00B47A75">
              <w:rPr>
                <w:rFonts w:ascii="Arial" w:eastAsia="SimSun" w:hAnsi="Arial" w:cs="Arial"/>
              </w:rPr>
              <w:t>The manuscript effectively combines foundational studies with recent empirical and review literature, including current neuroscience research.</w:t>
            </w:r>
          </w:p>
        </w:tc>
        <w:tc>
          <w:tcPr>
            <w:tcW w:w="1522" w:type="pct"/>
          </w:tcPr>
          <w:p w14:paraId="40220055" w14:textId="77777777" w:rsidR="00FD6174" w:rsidRPr="00B47A75" w:rsidRDefault="00FD6174">
            <w:pPr>
              <w:pStyle w:val="Heading2"/>
              <w:jc w:val="left"/>
              <w:rPr>
                <w:rFonts w:ascii="Arial" w:hAnsi="Arial" w:cs="Arial"/>
                <w:b w:val="0"/>
                <w:lang w:val="en-GB"/>
              </w:rPr>
            </w:pPr>
          </w:p>
        </w:tc>
      </w:tr>
      <w:tr w:rsidR="00FD6174" w:rsidRPr="00B47A75" w14:paraId="73CC4A50" w14:textId="77777777">
        <w:trPr>
          <w:trHeight w:val="386"/>
        </w:trPr>
        <w:tc>
          <w:tcPr>
            <w:tcW w:w="1265" w:type="pct"/>
            <w:noWrap/>
          </w:tcPr>
          <w:p w14:paraId="029CE8D0" w14:textId="77777777" w:rsidR="00FD6174" w:rsidRPr="00B47A75" w:rsidRDefault="00FD6174">
            <w:pPr>
              <w:pStyle w:val="Heading2"/>
              <w:jc w:val="left"/>
              <w:rPr>
                <w:rFonts w:ascii="Arial" w:hAnsi="Arial" w:cs="Arial"/>
                <w:b w:val="0"/>
                <w:lang w:val="en-GB"/>
              </w:rPr>
            </w:pPr>
          </w:p>
          <w:p w14:paraId="589C16C7" w14:textId="77777777" w:rsidR="00FD6174" w:rsidRPr="00B47A75" w:rsidRDefault="00232FCB">
            <w:pPr>
              <w:pStyle w:val="Heading2"/>
              <w:ind w:left="360"/>
              <w:jc w:val="left"/>
              <w:rPr>
                <w:rFonts w:ascii="Arial" w:hAnsi="Arial" w:cs="Arial"/>
                <w:bCs w:val="0"/>
                <w:lang w:val="en-GB"/>
              </w:rPr>
            </w:pPr>
            <w:r w:rsidRPr="00B47A75">
              <w:rPr>
                <w:rFonts w:ascii="Arial" w:hAnsi="Arial" w:cs="Arial"/>
                <w:bCs w:val="0"/>
                <w:lang w:val="en-GB"/>
              </w:rPr>
              <w:t>Is the language/English quality of the article suitable for scholarly communications?</w:t>
            </w:r>
          </w:p>
          <w:p w14:paraId="7722B85E" w14:textId="77777777" w:rsidR="00FD6174" w:rsidRPr="00B47A75" w:rsidRDefault="00FD6174">
            <w:pPr>
              <w:rPr>
                <w:rFonts w:ascii="Arial" w:hAnsi="Arial" w:cs="Arial"/>
                <w:sz w:val="20"/>
                <w:szCs w:val="20"/>
                <w:lang w:val="en-GB"/>
              </w:rPr>
            </w:pPr>
          </w:p>
        </w:tc>
        <w:tc>
          <w:tcPr>
            <w:tcW w:w="2212" w:type="pct"/>
          </w:tcPr>
          <w:p w14:paraId="41E28118" w14:textId="77777777" w:rsidR="00FD6174" w:rsidRPr="00B47A75" w:rsidRDefault="00FD6174">
            <w:pPr>
              <w:rPr>
                <w:rFonts w:ascii="Arial" w:hAnsi="Arial" w:cs="Arial"/>
                <w:sz w:val="20"/>
                <w:szCs w:val="20"/>
                <w:lang w:val="en-GB"/>
              </w:rPr>
            </w:pPr>
          </w:p>
          <w:p w14:paraId="297F52DB" w14:textId="77777777" w:rsidR="00FD6174" w:rsidRPr="00B47A75" w:rsidRDefault="00232FCB">
            <w:pPr>
              <w:jc w:val="both"/>
              <w:rPr>
                <w:rFonts w:ascii="Arial" w:hAnsi="Arial" w:cs="Arial"/>
                <w:sz w:val="20"/>
                <w:szCs w:val="20"/>
                <w:lang w:val="en-GB"/>
              </w:rPr>
            </w:pPr>
            <w:r w:rsidRPr="00B47A75">
              <w:rPr>
                <w:rFonts w:ascii="Arial" w:eastAsia="SimSun" w:hAnsi="Arial" w:cs="Arial"/>
              </w:rPr>
              <w:t xml:space="preserve">Yes, the language quality is very good and appropriate for scholarly communication and sound judgment. The manuscript is clearly written, well structured, and uses academic terminology consistently. </w:t>
            </w:r>
          </w:p>
          <w:p w14:paraId="149A6CEF" w14:textId="77777777" w:rsidR="00FD6174" w:rsidRPr="00B47A75" w:rsidRDefault="00FD6174">
            <w:pPr>
              <w:rPr>
                <w:rFonts w:ascii="Arial" w:hAnsi="Arial" w:cs="Arial"/>
                <w:sz w:val="20"/>
                <w:szCs w:val="20"/>
                <w:lang w:val="en-GB"/>
              </w:rPr>
            </w:pPr>
          </w:p>
        </w:tc>
        <w:tc>
          <w:tcPr>
            <w:tcW w:w="1522" w:type="pct"/>
          </w:tcPr>
          <w:p w14:paraId="0351CA58" w14:textId="77777777" w:rsidR="00FD6174" w:rsidRPr="00B47A75" w:rsidRDefault="00FD6174">
            <w:pPr>
              <w:rPr>
                <w:rFonts w:ascii="Arial" w:hAnsi="Arial" w:cs="Arial"/>
                <w:sz w:val="20"/>
                <w:szCs w:val="20"/>
                <w:lang w:val="en-GB"/>
              </w:rPr>
            </w:pPr>
          </w:p>
        </w:tc>
      </w:tr>
      <w:tr w:rsidR="00FD6174" w:rsidRPr="00B47A75" w14:paraId="20A16C0C" w14:textId="77777777">
        <w:trPr>
          <w:trHeight w:val="1178"/>
        </w:trPr>
        <w:tc>
          <w:tcPr>
            <w:tcW w:w="1265" w:type="pct"/>
            <w:noWrap/>
          </w:tcPr>
          <w:p w14:paraId="7F4BCFAE" w14:textId="77777777" w:rsidR="00FD6174" w:rsidRPr="00B47A75" w:rsidRDefault="00232FCB">
            <w:pPr>
              <w:pStyle w:val="Heading2"/>
              <w:jc w:val="left"/>
              <w:rPr>
                <w:rFonts w:ascii="Arial" w:hAnsi="Arial" w:cs="Arial"/>
                <w:b w:val="0"/>
                <w:bCs w:val="0"/>
                <w:lang w:val="en-GB"/>
              </w:rPr>
            </w:pPr>
            <w:r w:rsidRPr="00B47A75">
              <w:rPr>
                <w:rFonts w:ascii="Arial" w:hAnsi="Arial" w:cs="Arial"/>
                <w:bCs w:val="0"/>
                <w:u w:val="single"/>
                <w:lang w:val="en-GB"/>
              </w:rPr>
              <w:t>Optional/General</w:t>
            </w:r>
            <w:r w:rsidRPr="00B47A75">
              <w:rPr>
                <w:rFonts w:ascii="Arial" w:hAnsi="Arial" w:cs="Arial"/>
                <w:bCs w:val="0"/>
                <w:lang w:val="en-GB"/>
              </w:rPr>
              <w:t xml:space="preserve"> </w:t>
            </w:r>
            <w:r w:rsidRPr="00B47A75">
              <w:rPr>
                <w:rFonts w:ascii="Arial" w:hAnsi="Arial" w:cs="Arial"/>
                <w:b w:val="0"/>
                <w:bCs w:val="0"/>
                <w:lang w:val="en-GB"/>
              </w:rPr>
              <w:t>comments</w:t>
            </w:r>
          </w:p>
          <w:p w14:paraId="1A6B3748" w14:textId="77777777" w:rsidR="00FD6174" w:rsidRPr="00B47A75" w:rsidRDefault="00FD6174">
            <w:pPr>
              <w:pStyle w:val="Heading2"/>
              <w:jc w:val="left"/>
              <w:rPr>
                <w:rFonts w:ascii="Arial" w:hAnsi="Arial" w:cs="Arial"/>
                <w:b w:val="0"/>
                <w:lang w:val="en-GB"/>
              </w:rPr>
            </w:pPr>
          </w:p>
        </w:tc>
        <w:tc>
          <w:tcPr>
            <w:tcW w:w="2212" w:type="pct"/>
          </w:tcPr>
          <w:p w14:paraId="702E8436" w14:textId="77777777" w:rsidR="00FD6174" w:rsidRPr="00B47A75" w:rsidRDefault="00232FCB">
            <w:pPr>
              <w:pStyle w:val="CommentText"/>
              <w:jc w:val="both"/>
              <w:rPr>
                <w:rFonts w:ascii="Arial" w:hAnsi="Arial" w:cs="Arial"/>
                <w:sz w:val="24"/>
                <w:szCs w:val="24"/>
              </w:rPr>
            </w:pPr>
            <w:r w:rsidRPr="00B47A75">
              <w:rPr>
                <w:rFonts w:ascii="Arial" w:hAnsi="Arial" w:cs="Arial"/>
                <w:sz w:val="24"/>
                <w:szCs w:val="24"/>
              </w:rPr>
              <w:t xml:space="preserve"> The inclusion of conceptual figures further enhances clarity and supports the theoretical-based arguments. With minor editorial refinements, the chapter will be a strong contribution to the book and academically sound in the field.</w:t>
            </w:r>
          </w:p>
          <w:p w14:paraId="6EC65EBD" w14:textId="77777777" w:rsidR="00FD6174" w:rsidRPr="00B47A75" w:rsidRDefault="00FD6174">
            <w:pPr>
              <w:jc w:val="both"/>
              <w:rPr>
                <w:rFonts w:ascii="Arial" w:hAnsi="Arial" w:cs="Arial"/>
                <w:lang w:val="en-GB"/>
              </w:rPr>
            </w:pPr>
          </w:p>
          <w:p w14:paraId="7EB58C99" w14:textId="77777777" w:rsidR="00FD6174" w:rsidRPr="00B47A75" w:rsidRDefault="00FD6174">
            <w:pPr>
              <w:jc w:val="both"/>
              <w:rPr>
                <w:rFonts w:ascii="Arial" w:hAnsi="Arial" w:cs="Arial"/>
                <w:lang w:val="en-GB"/>
              </w:rPr>
            </w:pPr>
          </w:p>
          <w:p w14:paraId="15DFD0E8" w14:textId="77777777" w:rsidR="00FD6174" w:rsidRPr="00B47A75" w:rsidRDefault="00FD6174">
            <w:pPr>
              <w:rPr>
                <w:rFonts w:ascii="Arial" w:hAnsi="Arial" w:cs="Arial"/>
                <w:sz w:val="20"/>
                <w:szCs w:val="20"/>
                <w:lang w:val="en-GB"/>
              </w:rPr>
            </w:pPr>
          </w:p>
        </w:tc>
        <w:tc>
          <w:tcPr>
            <w:tcW w:w="1522" w:type="pct"/>
          </w:tcPr>
          <w:p w14:paraId="465E098E" w14:textId="77777777" w:rsidR="00FD6174" w:rsidRPr="00B47A75" w:rsidRDefault="00FD6174">
            <w:pPr>
              <w:rPr>
                <w:rFonts w:ascii="Arial" w:hAnsi="Arial" w:cs="Arial"/>
                <w:sz w:val="20"/>
                <w:szCs w:val="20"/>
                <w:lang w:val="en-GB"/>
              </w:rPr>
            </w:pPr>
          </w:p>
        </w:tc>
      </w:tr>
    </w:tbl>
    <w:p w14:paraId="6BBACB91" w14:textId="77777777" w:rsidR="00FD6174" w:rsidRPr="00B47A75" w:rsidRDefault="00FD6174">
      <w:pPr>
        <w:pStyle w:val="BodyText"/>
        <w:rPr>
          <w:rFonts w:ascii="Arial" w:hAnsi="Arial" w:cs="Arial"/>
          <w:b/>
          <w:bCs/>
          <w:sz w:val="20"/>
          <w:szCs w:val="20"/>
          <w:u w:val="single"/>
          <w:lang w:val="en-GB"/>
        </w:rPr>
      </w:pPr>
    </w:p>
    <w:p w14:paraId="78207741" w14:textId="77777777" w:rsidR="00FD6174" w:rsidRPr="00B47A75" w:rsidRDefault="00FD6174">
      <w:pPr>
        <w:pStyle w:val="BodyText"/>
        <w:rPr>
          <w:rFonts w:ascii="Arial" w:hAnsi="Arial" w:cs="Arial"/>
          <w:b/>
          <w:bCs/>
          <w:sz w:val="20"/>
          <w:szCs w:val="20"/>
          <w:u w:val="single"/>
          <w:lang w:val="en-GB"/>
        </w:rPr>
      </w:pPr>
    </w:p>
    <w:p w14:paraId="25069224" w14:textId="77777777" w:rsidR="00FD6174" w:rsidRPr="00B47A75" w:rsidRDefault="00FD6174">
      <w:pPr>
        <w:pStyle w:val="BodyText"/>
        <w:rPr>
          <w:rFonts w:ascii="Arial" w:hAnsi="Arial" w:cs="Arial"/>
          <w:b/>
          <w:bCs/>
          <w:sz w:val="20"/>
          <w:szCs w:val="20"/>
          <w:u w:val="single"/>
          <w:lang w:val="en-GB"/>
        </w:rPr>
      </w:pPr>
    </w:p>
    <w:p w14:paraId="0821307F" w14:textId="77777777" w:rsidR="00FD6174" w:rsidRPr="00B47A75" w:rsidRDefault="00FD6174">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FD6174" w:rsidRPr="00B47A75" w14:paraId="6A4E1E29" w14:textId="77777777">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D6174" w:rsidRPr="00B47A75" w:rsidRDefault="00232FCB">
            <w:pPr>
              <w:pStyle w:val="NormalWeb"/>
              <w:spacing w:before="0" w:beforeAutospacing="0" w:after="0" w:afterAutospacing="0"/>
              <w:rPr>
                <w:rFonts w:ascii="Arial" w:hAnsi="Arial" w:cs="Arial"/>
                <w:b/>
                <w:sz w:val="20"/>
                <w:szCs w:val="20"/>
                <w:u w:val="single"/>
                <w:lang w:val="en-GB"/>
              </w:rPr>
            </w:pPr>
            <w:r w:rsidRPr="00B47A75">
              <w:rPr>
                <w:rFonts w:ascii="Arial" w:hAnsi="Arial" w:cs="Arial"/>
                <w:b/>
                <w:sz w:val="20"/>
                <w:szCs w:val="20"/>
                <w:highlight w:val="yellow"/>
                <w:u w:val="single"/>
                <w:lang w:val="en-GB"/>
              </w:rPr>
              <w:t>PART  2:</w:t>
            </w:r>
            <w:r w:rsidRPr="00B47A75">
              <w:rPr>
                <w:rFonts w:ascii="Arial" w:hAnsi="Arial" w:cs="Arial"/>
                <w:b/>
                <w:sz w:val="20"/>
                <w:szCs w:val="20"/>
                <w:u w:val="single"/>
                <w:lang w:val="en-GB"/>
              </w:rPr>
              <w:t xml:space="preserve"> </w:t>
            </w:r>
          </w:p>
          <w:p w14:paraId="5B767407" w14:textId="77777777" w:rsidR="00FD6174" w:rsidRPr="00B47A75" w:rsidRDefault="00FD6174">
            <w:pPr>
              <w:pStyle w:val="NormalWeb"/>
              <w:spacing w:before="0" w:beforeAutospacing="0" w:after="0" w:afterAutospacing="0"/>
              <w:rPr>
                <w:rFonts w:ascii="Arial" w:hAnsi="Arial" w:cs="Arial"/>
                <w:b/>
                <w:sz w:val="20"/>
                <w:szCs w:val="20"/>
                <w:u w:val="single"/>
                <w:lang w:val="en-GB"/>
              </w:rPr>
            </w:pPr>
          </w:p>
        </w:tc>
      </w:tr>
      <w:tr w:rsidR="00FD6174" w:rsidRPr="00B47A75" w14:paraId="5356501F" w14:textId="77777777">
        <w:trPr>
          <w:trHeight w:val="935"/>
        </w:trPr>
        <w:tc>
          <w:tcPr>
            <w:tcW w:w="1615" w:type="pct"/>
            <w:noWrap/>
            <w:tcMar>
              <w:top w:w="0" w:type="dxa"/>
              <w:left w:w="108" w:type="dxa"/>
              <w:bottom w:w="0" w:type="dxa"/>
              <w:right w:w="108" w:type="dxa"/>
            </w:tcMar>
            <w:vAlign w:val="center"/>
          </w:tcPr>
          <w:p w14:paraId="51E80121" w14:textId="77777777" w:rsidR="00FD6174" w:rsidRPr="00B47A75" w:rsidRDefault="00FD6174">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D6174" w:rsidRPr="00B47A75" w:rsidRDefault="00232FCB">
            <w:pPr>
              <w:pStyle w:val="Heading2"/>
              <w:jc w:val="left"/>
              <w:rPr>
                <w:rFonts w:ascii="Arial" w:hAnsi="Arial" w:cs="Arial"/>
                <w:lang w:val="en-GB"/>
              </w:rPr>
            </w:pPr>
            <w:r w:rsidRPr="00B47A75">
              <w:rPr>
                <w:rFonts w:ascii="Arial" w:hAnsi="Arial" w:cs="Arial"/>
                <w:lang w:val="en-GB"/>
              </w:rPr>
              <w:t>Reviewer’s comment</w:t>
            </w:r>
          </w:p>
        </w:tc>
        <w:tc>
          <w:tcPr>
            <w:tcW w:w="1342" w:type="pct"/>
          </w:tcPr>
          <w:p w14:paraId="6F48B50B" w14:textId="77777777" w:rsidR="00FD6174" w:rsidRPr="00B47A75" w:rsidRDefault="00232FCB">
            <w:pPr>
              <w:pStyle w:val="Heading2"/>
              <w:jc w:val="left"/>
              <w:rPr>
                <w:rFonts w:ascii="Arial" w:hAnsi="Arial" w:cs="Arial"/>
                <w:b w:val="0"/>
                <w:lang w:val="en-GB"/>
              </w:rPr>
            </w:pPr>
            <w:r w:rsidRPr="00B47A75">
              <w:rPr>
                <w:rFonts w:ascii="Arial" w:hAnsi="Arial" w:cs="Arial"/>
                <w:lang w:val="en-GB"/>
              </w:rPr>
              <w:t>Author’s comment</w:t>
            </w:r>
            <w:r w:rsidRPr="00B47A75">
              <w:rPr>
                <w:rFonts w:ascii="Arial" w:hAnsi="Arial" w:cs="Arial"/>
                <w:b w:val="0"/>
                <w:lang w:val="en-GB"/>
              </w:rPr>
              <w:t xml:space="preserve"> </w:t>
            </w:r>
            <w:r w:rsidRPr="00B47A75">
              <w:rPr>
                <w:rFonts w:ascii="Arial" w:hAnsi="Arial" w:cs="Arial"/>
                <w:b w:val="0"/>
                <w:i/>
                <w:lang w:val="en-GB"/>
              </w:rPr>
              <w:t>(if agreed with the reviewer, correct the manuscript and highlight that part in the manuscript. It is mandatory that authors should write his/her feedback here)</w:t>
            </w:r>
          </w:p>
        </w:tc>
      </w:tr>
      <w:tr w:rsidR="00FD6174" w:rsidRPr="00B47A75" w14:paraId="3944C8A3" w14:textId="77777777">
        <w:trPr>
          <w:trHeight w:val="697"/>
        </w:trPr>
        <w:tc>
          <w:tcPr>
            <w:tcW w:w="1615" w:type="pct"/>
            <w:noWrap/>
            <w:tcMar>
              <w:top w:w="0" w:type="dxa"/>
              <w:left w:w="108" w:type="dxa"/>
              <w:bottom w:w="0" w:type="dxa"/>
              <w:right w:w="108" w:type="dxa"/>
            </w:tcMar>
            <w:vAlign w:val="center"/>
          </w:tcPr>
          <w:p w14:paraId="314C891C" w14:textId="77777777" w:rsidR="00FD6174" w:rsidRPr="00B47A75" w:rsidRDefault="00232FCB">
            <w:pPr>
              <w:pStyle w:val="NormalWeb"/>
              <w:spacing w:before="0" w:beforeAutospacing="0" w:after="0" w:afterAutospacing="0"/>
              <w:rPr>
                <w:rFonts w:ascii="Arial" w:hAnsi="Arial" w:cs="Arial"/>
                <w:b/>
                <w:sz w:val="20"/>
                <w:szCs w:val="20"/>
                <w:lang w:val="en-GB"/>
              </w:rPr>
            </w:pPr>
            <w:r w:rsidRPr="00B47A75">
              <w:rPr>
                <w:rFonts w:ascii="Arial" w:hAnsi="Arial" w:cs="Arial"/>
                <w:b/>
                <w:sz w:val="20"/>
                <w:szCs w:val="20"/>
                <w:lang w:val="en-GB"/>
              </w:rPr>
              <w:t xml:space="preserve">Are there ethical issues in this manuscript? </w:t>
            </w:r>
          </w:p>
          <w:p w14:paraId="6034B476" w14:textId="77777777" w:rsidR="00FD6174" w:rsidRPr="00B47A75" w:rsidRDefault="00FD6174">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D6174" w:rsidRPr="00B47A75" w:rsidRDefault="00232FCB">
            <w:pPr>
              <w:pStyle w:val="NormalWeb"/>
              <w:spacing w:before="0" w:beforeAutospacing="0" w:after="0" w:afterAutospacing="0"/>
              <w:jc w:val="both"/>
              <w:rPr>
                <w:rFonts w:ascii="Arial" w:hAnsi="Arial" w:cs="Arial"/>
                <w:i/>
                <w:iCs/>
                <w:sz w:val="20"/>
                <w:szCs w:val="20"/>
                <w:u w:val="single"/>
                <w:lang w:val="en-GB"/>
              </w:rPr>
            </w:pPr>
            <w:r w:rsidRPr="00B47A75">
              <w:rPr>
                <w:rFonts w:ascii="Arial" w:hAnsi="Arial" w:cs="Arial"/>
                <w:i/>
                <w:iCs/>
                <w:sz w:val="20"/>
                <w:szCs w:val="20"/>
                <w:u w:val="single"/>
                <w:lang w:val="en-GB"/>
              </w:rPr>
              <w:t xml:space="preserve">(If yes, </w:t>
            </w:r>
            <w:proofErr w:type="gramStart"/>
            <w:r w:rsidRPr="00B47A75">
              <w:rPr>
                <w:rFonts w:ascii="Arial" w:hAnsi="Arial" w:cs="Arial"/>
                <w:i/>
                <w:iCs/>
                <w:sz w:val="20"/>
                <w:szCs w:val="20"/>
                <w:u w:val="single"/>
                <w:lang w:val="en-GB"/>
              </w:rPr>
              <w:t>Kindly</w:t>
            </w:r>
            <w:proofErr w:type="gramEnd"/>
            <w:r w:rsidRPr="00B47A75">
              <w:rPr>
                <w:rFonts w:ascii="Arial" w:hAnsi="Arial" w:cs="Arial"/>
                <w:i/>
                <w:iCs/>
                <w:sz w:val="20"/>
                <w:szCs w:val="20"/>
                <w:u w:val="single"/>
                <w:lang w:val="en-GB"/>
              </w:rPr>
              <w:t xml:space="preserve"> please write down the ethical issues here in detail)</w:t>
            </w:r>
          </w:p>
          <w:p w14:paraId="3F0D46E3" w14:textId="77777777" w:rsidR="00FD6174" w:rsidRPr="00B47A75" w:rsidRDefault="00FD6174">
            <w:pPr>
              <w:pStyle w:val="NormalWeb"/>
              <w:spacing w:before="0" w:beforeAutospacing="0" w:after="0" w:afterAutospacing="0"/>
              <w:jc w:val="both"/>
              <w:rPr>
                <w:rFonts w:ascii="Arial" w:hAnsi="Arial" w:cs="Arial"/>
                <w:sz w:val="20"/>
                <w:szCs w:val="20"/>
                <w:lang w:val="en-GB"/>
              </w:rPr>
            </w:pPr>
          </w:p>
          <w:p w14:paraId="7B654B67" w14:textId="77777777" w:rsidR="00FD6174" w:rsidRPr="00B47A75" w:rsidRDefault="00232FCB">
            <w:pPr>
              <w:pStyle w:val="NormalWeb"/>
              <w:spacing w:before="0" w:beforeAutospacing="0" w:after="0" w:afterAutospacing="0"/>
              <w:jc w:val="both"/>
              <w:rPr>
                <w:rFonts w:ascii="Arial" w:hAnsi="Arial" w:cs="Arial"/>
                <w:sz w:val="20"/>
                <w:szCs w:val="20"/>
                <w:lang w:val="en-GB"/>
              </w:rPr>
            </w:pPr>
            <w:r w:rsidRPr="00B47A75">
              <w:rPr>
                <w:rFonts w:ascii="Arial" w:eastAsia="SimSun" w:hAnsi="Arial" w:cs="Arial"/>
              </w:rPr>
              <w:t xml:space="preserve">There are no ethical issues considering that, </w:t>
            </w:r>
            <w:proofErr w:type="gramStart"/>
            <w:r w:rsidRPr="00B47A75">
              <w:rPr>
                <w:rFonts w:ascii="Arial" w:eastAsia="SimSun" w:hAnsi="Arial" w:cs="Arial"/>
              </w:rPr>
              <w:t>the  book</w:t>
            </w:r>
            <w:proofErr w:type="gramEnd"/>
            <w:r w:rsidRPr="00B47A75">
              <w:rPr>
                <w:rFonts w:ascii="Arial" w:eastAsia="SimSun" w:hAnsi="Arial" w:cs="Arial"/>
              </w:rPr>
              <w:t xml:space="preserve"> chapter is a narrative and conceptual review hence does not involve human participants or respondents.</w:t>
            </w:r>
          </w:p>
        </w:tc>
        <w:tc>
          <w:tcPr>
            <w:tcW w:w="1342" w:type="pct"/>
            <w:vAlign w:val="center"/>
          </w:tcPr>
          <w:p w14:paraId="780A9F8E" w14:textId="77777777" w:rsidR="00FD6174" w:rsidRPr="00B47A75" w:rsidRDefault="00FD6174">
            <w:pPr>
              <w:rPr>
                <w:rFonts w:ascii="Arial" w:eastAsia="Arial Unicode MS" w:hAnsi="Arial" w:cs="Arial"/>
                <w:sz w:val="20"/>
                <w:szCs w:val="20"/>
                <w:lang w:val="en-GB"/>
              </w:rPr>
            </w:pPr>
          </w:p>
          <w:p w14:paraId="4A981594" w14:textId="77777777" w:rsidR="00FD6174" w:rsidRPr="00B47A75" w:rsidRDefault="00FD6174">
            <w:pPr>
              <w:rPr>
                <w:rFonts w:ascii="Arial" w:eastAsia="Arial Unicode MS" w:hAnsi="Arial" w:cs="Arial"/>
                <w:sz w:val="20"/>
                <w:szCs w:val="20"/>
                <w:lang w:val="en-GB"/>
              </w:rPr>
            </w:pPr>
          </w:p>
          <w:p w14:paraId="4780A682" w14:textId="77777777" w:rsidR="00FD6174" w:rsidRPr="00B47A75" w:rsidRDefault="00FD6174">
            <w:pPr>
              <w:rPr>
                <w:rFonts w:ascii="Arial" w:eastAsia="Arial Unicode MS" w:hAnsi="Arial" w:cs="Arial"/>
                <w:sz w:val="20"/>
                <w:szCs w:val="20"/>
                <w:lang w:val="en-GB"/>
              </w:rPr>
            </w:pPr>
          </w:p>
          <w:p w14:paraId="2D80979A" w14:textId="77777777" w:rsidR="00FD6174" w:rsidRPr="00B47A75" w:rsidRDefault="00FD6174">
            <w:pPr>
              <w:pStyle w:val="NormalWeb"/>
              <w:spacing w:before="0" w:beforeAutospacing="0" w:after="0" w:afterAutospacing="0"/>
              <w:rPr>
                <w:rFonts w:ascii="Arial" w:hAnsi="Arial" w:cs="Arial"/>
                <w:sz w:val="20"/>
                <w:szCs w:val="20"/>
                <w:lang w:val="en-GB"/>
              </w:rPr>
            </w:pPr>
          </w:p>
        </w:tc>
      </w:tr>
    </w:tbl>
    <w:p w14:paraId="3F995687" w14:textId="77777777" w:rsidR="00B47A75" w:rsidRPr="00962837" w:rsidRDefault="00B47A75" w:rsidP="00B47A75">
      <w:pPr>
        <w:pStyle w:val="Affiliation"/>
        <w:spacing w:after="0" w:line="240" w:lineRule="auto"/>
        <w:jc w:val="left"/>
        <w:rPr>
          <w:rFonts w:ascii="Arial" w:hAnsi="Arial" w:cs="Arial"/>
          <w:b/>
          <w:sz w:val="16"/>
          <w:szCs w:val="16"/>
          <w:u w:val="single"/>
        </w:rPr>
      </w:pPr>
      <w:r w:rsidRPr="00962837">
        <w:rPr>
          <w:rFonts w:ascii="Arial" w:hAnsi="Arial" w:cs="Arial"/>
          <w:b/>
          <w:sz w:val="16"/>
          <w:szCs w:val="16"/>
          <w:u w:val="single"/>
        </w:rPr>
        <w:t>Reviewer details:</w:t>
      </w:r>
    </w:p>
    <w:p w14:paraId="78996204" w14:textId="77777777" w:rsidR="00B47A75" w:rsidRDefault="00B47A75" w:rsidP="00B47A75">
      <w:r w:rsidRPr="00962837">
        <w:rPr>
          <w:rFonts w:ascii="Arial" w:hAnsi="Arial" w:cs="Arial"/>
          <w:b/>
          <w:color w:val="000000"/>
        </w:rPr>
        <w:t>Titus Kpiero-</w:t>
      </w:r>
      <w:proofErr w:type="spellStart"/>
      <w:r w:rsidRPr="00962837">
        <w:rPr>
          <w:rFonts w:ascii="Arial" w:hAnsi="Arial" w:cs="Arial"/>
          <w:b/>
          <w:color w:val="000000"/>
        </w:rPr>
        <w:t>Zuomeh</w:t>
      </w:r>
      <w:proofErr w:type="spellEnd"/>
      <w:r w:rsidRPr="00962837">
        <w:rPr>
          <w:rFonts w:ascii="Arial" w:hAnsi="Arial" w:cs="Arial"/>
          <w:b/>
          <w:color w:val="000000"/>
        </w:rPr>
        <w:t>. Dery, University of Education, Ghana</w:t>
      </w:r>
    </w:p>
    <w:p w14:paraId="48DC05A4" w14:textId="77777777" w:rsidR="00FD6174" w:rsidRPr="00B47A75" w:rsidRDefault="00FD6174">
      <w:pPr>
        <w:rPr>
          <w:rFonts w:ascii="Arial" w:hAnsi="Arial" w:cs="Arial"/>
          <w:b/>
          <w:sz w:val="20"/>
          <w:szCs w:val="20"/>
          <w:lang w:val="en-GB"/>
        </w:rPr>
      </w:pPr>
    </w:p>
    <w:sectPr w:rsidR="00FD6174" w:rsidRPr="00B47A75">
      <w:headerReference w:type="default" r:id="rId7"/>
      <w:footerReference w:type="default" r:id="rId8"/>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337B1" w14:textId="77777777" w:rsidR="00D00BF5" w:rsidRDefault="00D00BF5">
      <w:r>
        <w:separator/>
      </w:r>
    </w:p>
  </w:endnote>
  <w:endnote w:type="continuationSeparator" w:id="0">
    <w:p w14:paraId="3FB29BAE" w14:textId="77777777" w:rsidR="00D00BF5" w:rsidRDefault="00D00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FD6174" w:rsidRDefault="00232FCB">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5C77B" w14:textId="77777777" w:rsidR="00D00BF5" w:rsidRDefault="00D00BF5">
      <w:r>
        <w:separator/>
      </w:r>
    </w:p>
  </w:footnote>
  <w:footnote w:type="continuationSeparator" w:id="0">
    <w:p w14:paraId="7354B0D7" w14:textId="77777777" w:rsidR="00D00BF5" w:rsidRDefault="00D00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FD6174" w:rsidRDefault="00FD6174">
    <w:pPr>
      <w:spacing w:before="100" w:beforeAutospacing="1" w:after="100" w:afterAutospacing="1"/>
      <w:jc w:val="center"/>
      <w:rPr>
        <w:rFonts w:ascii="Arial" w:hAnsi="Arial" w:cs="Arial"/>
        <w:b/>
        <w:bCs/>
        <w:color w:val="003399"/>
        <w:szCs w:val="20"/>
        <w:u w:val="single"/>
        <w:lang w:val="en-GB"/>
      </w:rPr>
    </w:pPr>
  </w:p>
  <w:p w14:paraId="058BC5FD" w14:textId="77777777" w:rsidR="00FD6174" w:rsidRDefault="00FD6174">
    <w:pPr>
      <w:spacing w:before="100" w:beforeAutospacing="1" w:after="100" w:afterAutospacing="1"/>
      <w:jc w:val="center"/>
      <w:rPr>
        <w:rFonts w:ascii="Arial" w:hAnsi="Arial" w:cs="Arial"/>
        <w:b/>
        <w:bCs/>
        <w:color w:val="003399"/>
        <w:szCs w:val="20"/>
        <w:u w:val="single"/>
        <w:lang w:val="en-GB"/>
      </w:rPr>
    </w:pPr>
  </w:p>
  <w:p w14:paraId="5E373534" w14:textId="77777777" w:rsidR="00FD6174" w:rsidRDefault="00232FCB">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14DD"/>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305D"/>
    <w:rsid w:val="00115767"/>
    <w:rsid w:val="00121FFA"/>
    <w:rsid w:val="0012616A"/>
    <w:rsid w:val="00136984"/>
    <w:rsid w:val="001425F1"/>
    <w:rsid w:val="00142A9C"/>
    <w:rsid w:val="00150304"/>
    <w:rsid w:val="0015296D"/>
    <w:rsid w:val="00163622"/>
    <w:rsid w:val="001645A2"/>
    <w:rsid w:val="00164F4E"/>
    <w:rsid w:val="00164FC3"/>
    <w:rsid w:val="00165685"/>
    <w:rsid w:val="0017480A"/>
    <w:rsid w:val="0017545C"/>
    <w:rsid w:val="001766DF"/>
    <w:rsid w:val="00176F0D"/>
    <w:rsid w:val="00183ABC"/>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2223"/>
    <w:rsid w:val="0022369C"/>
    <w:rsid w:val="002320EB"/>
    <w:rsid w:val="00232FC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6463"/>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3738"/>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1136"/>
    <w:rsid w:val="006A5E0B"/>
    <w:rsid w:val="006A7405"/>
    <w:rsid w:val="006C3797"/>
    <w:rsid w:val="006D467C"/>
    <w:rsid w:val="006D7622"/>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082D"/>
    <w:rsid w:val="007A62F8"/>
    <w:rsid w:val="007B1099"/>
    <w:rsid w:val="007B54A4"/>
    <w:rsid w:val="007C6CDF"/>
    <w:rsid w:val="007D0246"/>
    <w:rsid w:val="007E1B17"/>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67E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7A75"/>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0964"/>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5D29"/>
    <w:rsid w:val="00CF7035"/>
    <w:rsid w:val="00D00BF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3E75"/>
    <w:rsid w:val="00E9533D"/>
    <w:rsid w:val="00E972A7"/>
    <w:rsid w:val="00EA2839"/>
    <w:rsid w:val="00EB3E91"/>
    <w:rsid w:val="00EB6E15"/>
    <w:rsid w:val="00EC6894"/>
    <w:rsid w:val="00ED6B12"/>
    <w:rsid w:val="00ED7400"/>
    <w:rsid w:val="00EF326D"/>
    <w:rsid w:val="00EF53FE"/>
    <w:rsid w:val="00F1171E"/>
    <w:rsid w:val="00F13071"/>
    <w:rsid w:val="00F14060"/>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6174"/>
    <w:rsid w:val="00FD70A7"/>
    <w:rsid w:val="00FF09A0"/>
    <w:rsid w:val="03E8277D"/>
    <w:rsid w:val="22C26875"/>
    <w:rsid w:val="289528A1"/>
    <w:rsid w:val="5A647F45"/>
    <w:rsid w:val="72F87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518D03"/>
  <w15:docId w15:val="{52838B87-372F-49DC-A02D-22431F339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paragraph" w:styleId="CommentText">
    <w:name w:val="annotation text"/>
    <w:basedOn w:val="Normal"/>
    <w:uiPriority w:val="99"/>
    <w:semiHidden/>
    <w:unhideWhenUsed/>
    <w:qFormat/>
    <w:rPr>
      <w:sz w:val="20"/>
      <w:szCs w:val="20"/>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rFonts w:ascii="Calibri" w:eastAsia="Calibri" w:hAnsi="Calibri"/>
      <w:sz w:val="22"/>
      <w:szCs w:val="22"/>
      <w:lang w:val="en-US" w:eastAsia="en-US"/>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11305D"/>
    <w:rPr>
      <w:color w:val="605E5C"/>
      <w:shd w:val="clear" w:color="auto" w:fill="E1DFDD"/>
    </w:rPr>
  </w:style>
  <w:style w:type="paragraph" w:customStyle="1" w:styleId="Affiliation">
    <w:name w:val="Affiliation"/>
    <w:basedOn w:val="Normal"/>
    <w:rsid w:val="00B47A7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okstore.bookpi.org/product/an-overview-of-disease-and-health-research-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628</Words>
  <Characters>3580</Characters>
  <Application>Microsoft Office Word</Application>
  <DocSecurity>0</DocSecurity>
  <Lines>29</Lines>
  <Paragraphs>8</Paragraphs>
  <ScaleCrop>false</ScaleCrop>
  <Company>HP</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2026-01-20T11:59:00Z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1033-12.2.0.23196</vt:lpwstr>
  </property>
  <property fmtid="{D5CDD505-2E9C-101B-9397-08002B2CF9AE}" pid="4" name="ICV">
    <vt:lpwstr>49C82B4AED964F2E93722B700B125991_13</vt:lpwstr>
  </property>
</Properties>
</file>