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6103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6103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06103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6103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6103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06103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DF7A56" w:rsidR="0000007A" w:rsidRPr="00061032" w:rsidRDefault="002F5FF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061032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06103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610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6103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BA6A519" w:rsidR="0000007A" w:rsidRPr="0006103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061032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061032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53D89" w:rsidRPr="00061032">
              <w:rPr>
                <w:rFonts w:ascii="Arial" w:hAnsi="Arial" w:cs="Arial"/>
                <w:b/>
                <w:bCs/>
                <w:szCs w:val="28"/>
                <w:lang w:val="en-GB"/>
              </w:rPr>
              <w:t>7061</w:t>
            </w:r>
          </w:p>
        </w:tc>
      </w:tr>
      <w:tr w:rsidR="0000007A" w:rsidRPr="0006103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610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6103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DAFA4D" w:rsidR="0000007A" w:rsidRPr="00061032" w:rsidRDefault="001A40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061032">
              <w:rPr>
                <w:rFonts w:ascii="Arial" w:hAnsi="Arial" w:cs="Arial"/>
                <w:b/>
                <w:szCs w:val="28"/>
                <w:lang w:val="en-GB"/>
              </w:rPr>
              <w:t>Development and Validation of a UV Spectrophotometric Method for the Simultaneous Estimation of Metformin Hydrochloride and Pravastatin Sodium</w:t>
            </w:r>
          </w:p>
        </w:tc>
      </w:tr>
      <w:tr w:rsidR="00CF0BBB" w:rsidRPr="0006103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6103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6103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823FFC" w:rsidR="00CF0BBB" w:rsidRPr="00061032" w:rsidRDefault="004D0E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06103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061032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06103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6103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6103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6103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6103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6103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6103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61032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61032">
              <w:rPr>
                <w:rFonts w:ascii="Arial" w:hAnsi="Arial" w:cs="Arial"/>
                <w:lang w:val="en-GB"/>
              </w:rPr>
              <w:t>Author’s Feedback</w:t>
            </w:r>
            <w:r w:rsidRPr="0006103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6103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6103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610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6103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3F04582" w14:textId="77777777" w:rsidR="007A5EA0" w:rsidRPr="00061032" w:rsidRDefault="007A5E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 very simple method development of known drugs combination.</w:t>
            </w:r>
          </w:p>
          <w:p w14:paraId="5B0B5439" w14:textId="74EE247E" w:rsidR="007A5EA0" w:rsidRPr="00061032" w:rsidRDefault="007A5E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selected combination of oral </w:t>
            </w:r>
            <w:proofErr w:type="spellStart"/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hypoglycemic</w:t>
            </w:r>
            <w:proofErr w:type="spellEnd"/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agents </w:t>
            </w:r>
            <w:r w:rsidR="00C325C6"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developed analytical method for their simultaneous estimation.</w:t>
            </w:r>
          </w:p>
          <w:p w14:paraId="2AB0211B" w14:textId="0EA1F8B6" w:rsidR="00C325C6" w:rsidRPr="00061032" w:rsidRDefault="00C325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But author </w:t>
            </w:r>
            <w:r w:rsidR="003F758C"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didn’t</w:t>
            </w: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explain about assay of marketed formulation for the developed methods.</w:t>
            </w:r>
          </w:p>
          <w:p w14:paraId="7DBC9196" w14:textId="50923461" w:rsidR="00F1171E" w:rsidRPr="00061032" w:rsidRDefault="007A5E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03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610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610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19FAABC" w:rsidR="00F1171E" w:rsidRPr="00061032" w:rsidRDefault="007A5E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03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6103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6103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84BFEA9" w14:textId="77777777" w:rsidR="00F1171E" w:rsidRPr="00061032" w:rsidRDefault="007A5E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09B188B1" w14:textId="77777777" w:rsidR="007A5EA0" w:rsidRPr="00061032" w:rsidRDefault="007A5E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many mistakes are there.</w:t>
            </w:r>
          </w:p>
          <w:p w14:paraId="01ACB6F1" w14:textId="77777777" w:rsidR="007A5EA0" w:rsidRPr="00061032" w:rsidRDefault="007A5E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is no proper introduction about drugs and method development, just mentioned aim.</w:t>
            </w:r>
          </w:p>
          <w:p w14:paraId="12DF1813" w14:textId="77777777" w:rsidR="007A5EA0" w:rsidRPr="00061032" w:rsidRDefault="007A5E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Absorption </w:t>
            </w:r>
            <w:proofErr w:type="spellStart"/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maximu</w:t>
            </w:r>
            <w:proofErr w:type="spellEnd"/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061032">
              <w:rPr>
                <w:rFonts w:ascii="Arial" w:hAnsi="Arial" w:cs="Arial"/>
                <w:b/>
                <w:bCs/>
                <w:sz w:val="20"/>
                <w:szCs w:val="20"/>
              </w:rPr>
              <w:t> isosbestic point/ iso</w:t>
            </w: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absorptivity words were not used.</w:t>
            </w:r>
          </w:p>
          <w:p w14:paraId="0FB7E83A" w14:textId="777FAE7F" w:rsidR="007A5EA0" w:rsidRPr="00061032" w:rsidRDefault="007A5E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need to be rephrased.</w:t>
            </w:r>
          </w:p>
        </w:tc>
        <w:tc>
          <w:tcPr>
            <w:tcW w:w="1523" w:type="pct"/>
          </w:tcPr>
          <w:p w14:paraId="1D54B730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03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6103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594878F" w:rsidR="00F1171E" w:rsidRPr="00061032" w:rsidRDefault="007A5E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03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610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6103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A12F56D" w:rsidR="00F1171E" w:rsidRPr="00061032" w:rsidRDefault="007A5E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If</w:t>
            </w:r>
            <w:proofErr w:type="gramEnd"/>
            <w:r w:rsidRPr="000610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incudes other references related to ICH guidelines for method validation.</w:t>
            </w:r>
          </w:p>
        </w:tc>
        <w:tc>
          <w:tcPr>
            <w:tcW w:w="1523" w:type="pct"/>
          </w:tcPr>
          <w:p w14:paraId="40220055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6103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6103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6103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EF36B32" w:rsidR="00F1171E" w:rsidRPr="00061032" w:rsidRDefault="007A5E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  <w:p w14:paraId="210EB6F9" w14:textId="42DDE968" w:rsidR="007A5EA0" w:rsidRPr="00061032" w:rsidRDefault="007A5E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61032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has to be rephrased with </w:t>
            </w:r>
            <w:proofErr w:type="spellStart"/>
            <w:r w:rsidRPr="00061032">
              <w:rPr>
                <w:rFonts w:ascii="Arial" w:hAnsi="Arial" w:cs="Arial"/>
                <w:lang w:val="en-GB"/>
              </w:rPr>
              <w:t>scholarlyenglish</w:t>
            </w:r>
            <w:proofErr w:type="spellEnd"/>
            <w:r w:rsidRPr="00061032">
              <w:rPr>
                <w:rFonts w:ascii="Arial" w:hAnsi="Arial" w:cs="Arial"/>
                <w:lang w:val="en-GB"/>
              </w:rPr>
              <w:t xml:space="preserve"> quality</w:t>
            </w:r>
          </w:p>
          <w:p w14:paraId="41E28118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6103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6103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6103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6103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6103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6103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610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610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610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610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610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610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6103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11CFB" w:rsidRPr="00061032" w14:paraId="67477A22" w14:textId="77777777" w:rsidTr="00E11CF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7F3F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6103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6103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4EF9C2F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11CFB" w:rsidRPr="00061032" w14:paraId="78A58214" w14:textId="77777777" w:rsidTr="00E11CF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559FF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57D6" w14:textId="77777777" w:rsidR="00E11CFB" w:rsidRPr="00061032" w:rsidRDefault="00E11CFB" w:rsidP="00E11CF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610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A288" w14:textId="77777777" w:rsidR="00E11CFB" w:rsidRPr="00061032" w:rsidRDefault="00E11CFB" w:rsidP="00E11CF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6103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6103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0500390" w14:textId="77777777" w:rsidR="00E11CFB" w:rsidRPr="00061032" w:rsidRDefault="00E11CFB" w:rsidP="00E11CF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1CFB" w:rsidRPr="00061032" w14:paraId="3ED6945A" w14:textId="77777777" w:rsidTr="00E11CF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C2025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6103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4E9EE0E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E54EC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6103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6103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6103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6ECABCC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B34B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F64859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3423ACD" w14:textId="77777777" w:rsidR="00E11CFB" w:rsidRPr="00061032" w:rsidRDefault="00E11CFB" w:rsidP="00E11C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9061E48" w14:textId="77777777" w:rsidR="00E11CFB" w:rsidRPr="00061032" w:rsidRDefault="00E11CFB" w:rsidP="00E11CFB">
      <w:pPr>
        <w:rPr>
          <w:rFonts w:ascii="Arial" w:hAnsi="Arial" w:cs="Arial"/>
        </w:rPr>
      </w:pPr>
    </w:p>
    <w:p w14:paraId="0AC484FB" w14:textId="77777777" w:rsidR="00E11CFB" w:rsidRPr="00061032" w:rsidRDefault="00E11CFB" w:rsidP="00E11CFB">
      <w:pPr>
        <w:rPr>
          <w:rFonts w:ascii="Arial" w:hAnsi="Arial" w:cs="Arial"/>
        </w:rPr>
      </w:pPr>
    </w:p>
    <w:p w14:paraId="302E35FA" w14:textId="77777777" w:rsidR="00E11CFB" w:rsidRPr="00061032" w:rsidRDefault="00E11CFB" w:rsidP="00E11CFB">
      <w:pPr>
        <w:rPr>
          <w:rFonts w:ascii="Arial" w:hAnsi="Arial" w:cs="Arial"/>
          <w:bCs/>
          <w:u w:val="single"/>
          <w:lang w:val="en-GB"/>
        </w:rPr>
      </w:pPr>
    </w:p>
    <w:bookmarkEnd w:id="1"/>
    <w:p w14:paraId="77D97269" w14:textId="77777777" w:rsidR="00E11CFB" w:rsidRPr="00061032" w:rsidRDefault="00E11CFB" w:rsidP="00E11CFB">
      <w:pPr>
        <w:rPr>
          <w:rFonts w:ascii="Arial" w:hAnsi="Arial" w:cs="Arial"/>
        </w:rPr>
      </w:pPr>
    </w:p>
    <w:p w14:paraId="081ED787" w14:textId="77777777" w:rsidR="00061032" w:rsidRPr="00A07231" w:rsidRDefault="00061032" w:rsidP="0006103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0723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23EFD3C" w14:textId="77777777" w:rsidR="00061032" w:rsidRPr="00A07231" w:rsidRDefault="00061032" w:rsidP="0006103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A07231">
        <w:rPr>
          <w:rFonts w:ascii="Arial" w:hAnsi="Arial" w:cs="Arial"/>
          <w:b/>
          <w:color w:val="000000"/>
        </w:rPr>
        <w:t>Praveen Kumar Borra, Vishnu Institute of Pharmaceutical Education and Research, India</w:t>
      </w:r>
    </w:p>
    <w:p w14:paraId="48DC05A4" w14:textId="77777777" w:rsidR="004C3DF1" w:rsidRPr="00061032" w:rsidRDefault="004C3DF1" w:rsidP="00E11CFB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06103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E57B" w14:textId="77777777" w:rsidR="00D270A0" w:rsidRPr="0000007A" w:rsidRDefault="00D270A0" w:rsidP="0099583E">
      <w:r>
        <w:separator/>
      </w:r>
    </w:p>
  </w:endnote>
  <w:endnote w:type="continuationSeparator" w:id="0">
    <w:p w14:paraId="431E666C" w14:textId="77777777" w:rsidR="00D270A0" w:rsidRPr="0000007A" w:rsidRDefault="00D270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F32C3" w14:textId="77777777" w:rsidR="00D270A0" w:rsidRPr="0000007A" w:rsidRDefault="00D270A0" w:rsidP="0099583E">
      <w:r>
        <w:separator/>
      </w:r>
    </w:p>
  </w:footnote>
  <w:footnote w:type="continuationSeparator" w:id="0">
    <w:p w14:paraId="6C5F9C43" w14:textId="77777777" w:rsidR="00D270A0" w:rsidRPr="0000007A" w:rsidRDefault="00D270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9209015">
    <w:abstractNumId w:val="3"/>
  </w:num>
  <w:num w:numId="2" w16cid:durableId="1697584598">
    <w:abstractNumId w:val="6"/>
  </w:num>
  <w:num w:numId="3" w16cid:durableId="356196711">
    <w:abstractNumId w:val="5"/>
  </w:num>
  <w:num w:numId="4" w16cid:durableId="1080906685">
    <w:abstractNumId w:val="7"/>
  </w:num>
  <w:num w:numId="5" w16cid:durableId="1861702495">
    <w:abstractNumId w:val="4"/>
  </w:num>
  <w:num w:numId="6" w16cid:durableId="2101750134">
    <w:abstractNumId w:val="0"/>
  </w:num>
  <w:num w:numId="7" w16cid:durableId="234899106">
    <w:abstractNumId w:val="1"/>
  </w:num>
  <w:num w:numId="8" w16cid:durableId="1119763833">
    <w:abstractNumId w:val="9"/>
  </w:num>
  <w:num w:numId="9" w16cid:durableId="465244360">
    <w:abstractNumId w:val="8"/>
  </w:num>
  <w:num w:numId="10" w16cid:durableId="24414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1032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4016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2A9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FF9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758C"/>
    <w:rsid w:val="00401C12"/>
    <w:rsid w:val="00412DB9"/>
    <w:rsid w:val="00421DBF"/>
    <w:rsid w:val="0042465A"/>
    <w:rsid w:val="00435B36"/>
    <w:rsid w:val="00440CE1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EA4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0DF5"/>
    <w:rsid w:val="00531C82"/>
    <w:rsid w:val="00533FC1"/>
    <w:rsid w:val="0054564B"/>
    <w:rsid w:val="00545A13"/>
    <w:rsid w:val="00546343"/>
    <w:rsid w:val="00546E3F"/>
    <w:rsid w:val="00553D89"/>
    <w:rsid w:val="00555430"/>
    <w:rsid w:val="00557CD3"/>
    <w:rsid w:val="00560D3C"/>
    <w:rsid w:val="00565D90"/>
    <w:rsid w:val="00567DE0"/>
    <w:rsid w:val="005735A5"/>
    <w:rsid w:val="005757CF"/>
    <w:rsid w:val="00576775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EA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7422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7EB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66B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25C6"/>
    <w:rsid w:val="00C435C6"/>
    <w:rsid w:val="00C635B6"/>
    <w:rsid w:val="00C67342"/>
    <w:rsid w:val="00C70DFC"/>
    <w:rsid w:val="00C76E43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C50"/>
    <w:rsid w:val="00D1283A"/>
    <w:rsid w:val="00D12970"/>
    <w:rsid w:val="00D17979"/>
    <w:rsid w:val="00D2075F"/>
    <w:rsid w:val="00D20B1B"/>
    <w:rsid w:val="00D24CBE"/>
    <w:rsid w:val="00D270A0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AD2"/>
    <w:rsid w:val="00DB7E1B"/>
    <w:rsid w:val="00DC1D81"/>
    <w:rsid w:val="00DC6FED"/>
    <w:rsid w:val="00DD0C4A"/>
    <w:rsid w:val="00DD24FC"/>
    <w:rsid w:val="00DD274C"/>
    <w:rsid w:val="00DE7D30"/>
    <w:rsid w:val="00DF04E3"/>
    <w:rsid w:val="00E03C32"/>
    <w:rsid w:val="00E11CF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6FB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E43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7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67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6103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2026-01-27T12:36:00Z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