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6364B" w14:paraId="1643A4CA" w14:textId="77777777" w:rsidTr="004847FF">
        <w:trPr>
          <w:trHeight w:val="450"/>
        </w:trPr>
        <w:tc>
          <w:tcPr>
            <w:tcW w:w="5000" w:type="pct"/>
            <w:gridSpan w:val="2"/>
            <w:tcBorders>
              <w:top w:val="nil"/>
              <w:left w:val="nil"/>
              <w:right w:val="nil"/>
            </w:tcBorders>
          </w:tcPr>
          <w:p w14:paraId="4C55E51F" w14:textId="77777777" w:rsidR="00602F7D" w:rsidRPr="0046364B" w:rsidRDefault="00602F7D" w:rsidP="00F2643C">
            <w:pPr>
              <w:pStyle w:val="Heading2"/>
              <w:jc w:val="left"/>
              <w:rPr>
                <w:rFonts w:ascii="Arial" w:hAnsi="Arial" w:cs="Arial"/>
                <w:b w:val="0"/>
                <w:bCs w:val="0"/>
                <w:sz w:val="24"/>
                <w:szCs w:val="24"/>
                <w:lang w:val="en-US"/>
              </w:rPr>
            </w:pPr>
          </w:p>
        </w:tc>
      </w:tr>
      <w:tr w:rsidR="0000007A" w:rsidRPr="0046364B" w14:paraId="127EAD7E" w14:textId="77777777" w:rsidTr="00F33C84">
        <w:trPr>
          <w:trHeight w:val="413"/>
        </w:trPr>
        <w:tc>
          <w:tcPr>
            <w:tcW w:w="1234" w:type="pct"/>
          </w:tcPr>
          <w:p w14:paraId="3C159AA5" w14:textId="77777777" w:rsidR="0000007A" w:rsidRPr="0046364B" w:rsidRDefault="00D27A79" w:rsidP="00696CAD">
            <w:pPr>
              <w:pStyle w:val="BodyText"/>
              <w:ind w:left="90"/>
              <w:jc w:val="left"/>
              <w:rPr>
                <w:rFonts w:ascii="Arial" w:hAnsi="Arial" w:cs="Arial"/>
                <w:bCs/>
                <w:lang w:val="en-GB"/>
              </w:rPr>
            </w:pPr>
            <w:r w:rsidRPr="0046364B">
              <w:rPr>
                <w:rFonts w:ascii="Arial" w:hAnsi="Arial" w:cs="Arial"/>
                <w:bCs/>
                <w:lang w:val="en-GB"/>
              </w:rPr>
              <w:t xml:space="preserve">Book </w:t>
            </w:r>
            <w:r w:rsidR="0000007A" w:rsidRPr="0046364B">
              <w:rPr>
                <w:rFonts w:ascii="Arial" w:hAnsi="Arial" w:cs="Arial"/>
                <w:bCs/>
                <w:lang w:val="en-GB"/>
              </w:rPr>
              <w:t>Name:</w:t>
            </w:r>
          </w:p>
        </w:tc>
        <w:tc>
          <w:tcPr>
            <w:tcW w:w="3766" w:type="pct"/>
            <w:tcMar>
              <w:top w:w="0" w:type="dxa"/>
              <w:left w:w="108" w:type="dxa"/>
              <w:bottom w:w="0" w:type="dxa"/>
              <w:right w:w="108" w:type="dxa"/>
            </w:tcMar>
            <w:vAlign w:val="center"/>
          </w:tcPr>
          <w:p w14:paraId="23DA8DCD" w14:textId="39236AFB" w:rsidR="0000007A" w:rsidRPr="0046364B" w:rsidRDefault="00BF06E2" w:rsidP="00054BC4">
            <w:pPr>
              <w:pStyle w:val="NormalWeb"/>
              <w:rPr>
                <w:rFonts w:ascii="Arial" w:hAnsi="Arial" w:cs="Arial"/>
                <w:b/>
                <w:bCs/>
                <w:u w:val="single"/>
              </w:rPr>
            </w:pPr>
            <w:hyperlink r:id="rId7" w:history="1">
              <w:r w:rsidRPr="0046364B">
                <w:rPr>
                  <w:rStyle w:val="Hyperlink"/>
                  <w:rFonts w:ascii="Arial" w:hAnsi="Arial" w:cs="Arial"/>
                  <w:b/>
                  <w:bCs/>
                </w:rPr>
                <w:t>Pharmaceutical Science: New Insights and Developments</w:t>
              </w:r>
            </w:hyperlink>
          </w:p>
        </w:tc>
      </w:tr>
      <w:tr w:rsidR="0000007A" w:rsidRPr="0046364B" w14:paraId="73C90375" w14:textId="77777777" w:rsidTr="002E7787">
        <w:trPr>
          <w:trHeight w:val="290"/>
        </w:trPr>
        <w:tc>
          <w:tcPr>
            <w:tcW w:w="1234" w:type="pct"/>
          </w:tcPr>
          <w:p w14:paraId="20D28135" w14:textId="77777777" w:rsidR="0000007A" w:rsidRPr="0046364B" w:rsidRDefault="0000007A" w:rsidP="00696CAD">
            <w:pPr>
              <w:pStyle w:val="BodyText"/>
              <w:ind w:left="90"/>
              <w:jc w:val="left"/>
              <w:rPr>
                <w:rFonts w:ascii="Arial" w:hAnsi="Arial" w:cs="Arial"/>
                <w:bCs/>
                <w:lang w:val="en-GB"/>
              </w:rPr>
            </w:pPr>
            <w:r w:rsidRPr="0046364B">
              <w:rPr>
                <w:rFonts w:ascii="Arial" w:hAnsi="Arial" w:cs="Arial"/>
                <w:bCs/>
                <w:lang w:val="en-GB"/>
              </w:rPr>
              <w:t>Manuscript Number:</w:t>
            </w:r>
          </w:p>
        </w:tc>
        <w:tc>
          <w:tcPr>
            <w:tcW w:w="3766" w:type="pct"/>
            <w:tcMar>
              <w:top w:w="0" w:type="dxa"/>
              <w:left w:w="108" w:type="dxa"/>
              <w:bottom w:w="0" w:type="dxa"/>
              <w:right w:w="108" w:type="dxa"/>
            </w:tcMar>
            <w:vAlign w:val="center"/>
          </w:tcPr>
          <w:p w14:paraId="46B39E34" w14:textId="5CCA6ED0" w:rsidR="0000007A" w:rsidRPr="0046364B" w:rsidRDefault="00E72A8E" w:rsidP="00F3669D">
            <w:pPr>
              <w:pStyle w:val="NormalWeb"/>
              <w:spacing w:before="0" w:beforeAutospacing="0" w:after="0" w:afterAutospacing="0"/>
              <w:rPr>
                <w:rFonts w:ascii="Arial" w:hAnsi="Arial" w:cs="Arial"/>
                <w:b/>
                <w:bCs/>
                <w:highlight w:val="yellow"/>
                <w:lang w:val="en-GB"/>
              </w:rPr>
            </w:pPr>
            <w:r w:rsidRPr="0046364B">
              <w:rPr>
                <w:rFonts w:ascii="Arial" w:hAnsi="Arial" w:cs="Arial"/>
                <w:b/>
                <w:bCs/>
                <w:lang w:val="en-GB"/>
              </w:rPr>
              <w:t>Ms_BP</w:t>
            </w:r>
            <w:r w:rsidR="00FC432A" w:rsidRPr="0046364B">
              <w:rPr>
                <w:rFonts w:ascii="Arial" w:hAnsi="Arial" w:cs="Arial"/>
                <w:b/>
                <w:bCs/>
                <w:lang w:val="en-GB"/>
              </w:rPr>
              <w:t>R</w:t>
            </w:r>
            <w:r w:rsidRPr="0046364B">
              <w:rPr>
                <w:rFonts w:ascii="Arial" w:hAnsi="Arial" w:cs="Arial"/>
                <w:b/>
                <w:bCs/>
                <w:lang w:val="en-GB"/>
              </w:rPr>
              <w:t>_</w:t>
            </w:r>
            <w:r w:rsidR="0012374A" w:rsidRPr="0046364B">
              <w:rPr>
                <w:rFonts w:ascii="Arial" w:hAnsi="Arial" w:cs="Arial"/>
                <w:b/>
                <w:bCs/>
                <w:lang w:val="en-GB"/>
              </w:rPr>
              <w:t>7065</w:t>
            </w:r>
          </w:p>
        </w:tc>
      </w:tr>
      <w:tr w:rsidR="0000007A" w:rsidRPr="0046364B" w14:paraId="05B60576" w14:textId="77777777" w:rsidTr="002109D6">
        <w:trPr>
          <w:trHeight w:val="331"/>
        </w:trPr>
        <w:tc>
          <w:tcPr>
            <w:tcW w:w="1234" w:type="pct"/>
          </w:tcPr>
          <w:p w14:paraId="0196A627" w14:textId="77777777" w:rsidR="0000007A" w:rsidRPr="0046364B" w:rsidRDefault="0000007A" w:rsidP="00696CAD">
            <w:pPr>
              <w:pStyle w:val="BodyText"/>
              <w:ind w:left="90"/>
              <w:jc w:val="left"/>
              <w:rPr>
                <w:rFonts w:ascii="Arial" w:hAnsi="Arial" w:cs="Arial"/>
                <w:bCs/>
                <w:lang w:val="en-GB"/>
              </w:rPr>
            </w:pPr>
            <w:r w:rsidRPr="0046364B">
              <w:rPr>
                <w:rFonts w:ascii="Arial" w:hAnsi="Arial" w:cs="Arial"/>
                <w:bCs/>
                <w:lang w:val="en-GB"/>
              </w:rPr>
              <w:t xml:space="preserve">Title of the Manuscript: </w:t>
            </w:r>
          </w:p>
        </w:tc>
        <w:tc>
          <w:tcPr>
            <w:tcW w:w="3766" w:type="pct"/>
            <w:tcMar>
              <w:top w:w="0" w:type="dxa"/>
              <w:left w:w="108" w:type="dxa"/>
              <w:bottom w:w="0" w:type="dxa"/>
              <w:right w:w="108" w:type="dxa"/>
            </w:tcMar>
            <w:vAlign w:val="center"/>
          </w:tcPr>
          <w:p w14:paraId="0B70E962" w14:textId="4BAD4B44" w:rsidR="0000007A" w:rsidRPr="0046364B" w:rsidRDefault="009D42C1" w:rsidP="000450FC">
            <w:pPr>
              <w:pStyle w:val="NormalWeb"/>
              <w:spacing w:before="0" w:beforeAutospacing="0" w:after="0" w:afterAutospacing="0"/>
              <w:rPr>
                <w:rFonts w:ascii="Arial" w:hAnsi="Arial" w:cs="Arial"/>
                <w:b/>
                <w:highlight w:val="yellow"/>
                <w:lang w:val="en-GB"/>
              </w:rPr>
            </w:pPr>
            <w:r w:rsidRPr="0046364B">
              <w:rPr>
                <w:rFonts w:ascii="Arial" w:hAnsi="Arial" w:cs="Arial"/>
                <w:b/>
                <w:lang w:val="en-GB"/>
              </w:rPr>
              <w:t>DEVELOPMENT AND EVALUATION OF ACETOHYDROXAMIC ACID FLOATING MICROBALLOONS</w:t>
            </w:r>
          </w:p>
        </w:tc>
      </w:tr>
      <w:tr w:rsidR="00CF0BBB" w:rsidRPr="0046364B" w14:paraId="6D508B1C" w14:textId="77777777" w:rsidTr="002E7787">
        <w:trPr>
          <w:trHeight w:val="332"/>
        </w:trPr>
        <w:tc>
          <w:tcPr>
            <w:tcW w:w="1234" w:type="pct"/>
          </w:tcPr>
          <w:p w14:paraId="32FC28F7" w14:textId="77777777" w:rsidR="00CF0BBB" w:rsidRPr="0046364B" w:rsidRDefault="00CF0BBB" w:rsidP="00696CAD">
            <w:pPr>
              <w:pStyle w:val="BodyText"/>
              <w:ind w:left="90"/>
              <w:jc w:val="left"/>
              <w:rPr>
                <w:rFonts w:ascii="Arial" w:hAnsi="Arial" w:cs="Arial"/>
                <w:bCs/>
                <w:lang w:val="en-GB"/>
              </w:rPr>
            </w:pPr>
            <w:r w:rsidRPr="0046364B">
              <w:rPr>
                <w:rFonts w:ascii="Arial" w:hAnsi="Arial" w:cs="Arial"/>
                <w:bCs/>
                <w:lang w:val="en-GB"/>
              </w:rPr>
              <w:t>Type of the Article</w:t>
            </w:r>
          </w:p>
        </w:tc>
        <w:tc>
          <w:tcPr>
            <w:tcW w:w="3766" w:type="pct"/>
            <w:tcMar>
              <w:top w:w="0" w:type="dxa"/>
              <w:left w:w="108" w:type="dxa"/>
              <w:bottom w:w="0" w:type="dxa"/>
              <w:right w:w="108" w:type="dxa"/>
            </w:tcMar>
            <w:vAlign w:val="center"/>
          </w:tcPr>
          <w:p w14:paraId="0EBC6A8E" w14:textId="6B5BB8E6" w:rsidR="00CF0BBB" w:rsidRPr="0046364B" w:rsidRDefault="000A7B73" w:rsidP="000450FC">
            <w:pPr>
              <w:pStyle w:val="NormalWeb"/>
              <w:spacing w:before="0" w:beforeAutospacing="0" w:after="0" w:afterAutospacing="0"/>
              <w:rPr>
                <w:rFonts w:ascii="Arial" w:hAnsi="Arial" w:cs="Arial"/>
                <w:b/>
                <w:lang w:val="en-GB"/>
              </w:rPr>
            </w:pPr>
            <w:r w:rsidRPr="0046364B">
              <w:rPr>
                <w:rFonts w:ascii="Arial" w:hAnsi="Arial" w:cs="Arial"/>
                <w:b/>
                <w:lang w:val="en-GB"/>
              </w:rPr>
              <w:t>Book Chapter</w:t>
            </w:r>
          </w:p>
        </w:tc>
      </w:tr>
    </w:tbl>
    <w:p w14:paraId="45F5983C" w14:textId="77777777" w:rsidR="00037D52" w:rsidRPr="0046364B" w:rsidRDefault="00037D52" w:rsidP="0000007A">
      <w:pPr>
        <w:pStyle w:val="BodyText"/>
        <w:rPr>
          <w:rFonts w:ascii="Arial" w:hAnsi="Arial" w:cs="Arial"/>
          <w:b/>
          <w:bCs/>
          <w:u w:val="single"/>
          <w:lang w:val="en-GB"/>
        </w:rPr>
      </w:pPr>
    </w:p>
    <w:p w14:paraId="79DE1CF8" w14:textId="77777777" w:rsidR="00605952" w:rsidRPr="0046364B" w:rsidRDefault="00605952" w:rsidP="0000007A">
      <w:pPr>
        <w:pStyle w:val="BodyText"/>
        <w:rPr>
          <w:rFonts w:ascii="Arial" w:hAnsi="Arial" w:cs="Arial"/>
          <w:b/>
          <w:bCs/>
          <w:u w:val="single"/>
          <w:lang w:val="en-GB"/>
        </w:rPr>
      </w:pPr>
    </w:p>
    <w:p w14:paraId="37E43B60" w14:textId="77777777" w:rsidR="0086369B" w:rsidRPr="0046364B" w:rsidRDefault="0086369B" w:rsidP="00626025">
      <w:pPr>
        <w:pStyle w:val="BodyText"/>
        <w:rPr>
          <w:rFonts w:ascii="Arial" w:hAnsi="Arial" w:cs="Arial"/>
          <w:b/>
          <w:color w:val="222222"/>
          <w:u w:val="single"/>
          <w:lang w:val="en-US"/>
        </w:rPr>
      </w:pPr>
    </w:p>
    <w:p w14:paraId="63CD6BCB" w14:textId="0FFEAA9E" w:rsidR="00626025" w:rsidRPr="0046364B" w:rsidRDefault="00640538" w:rsidP="00626025">
      <w:pPr>
        <w:pStyle w:val="BodyText"/>
        <w:rPr>
          <w:rFonts w:ascii="Arial" w:hAnsi="Arial" w:cs="Arial"/>
          <w:b/>
          <w:color w:val="222222"/>
          <w:u w:val="single"/>
          <w:lang w:val="en-US"/>
        </w:rPr>
      </w:pPr>
      <w:r w:rsidRPr="0046364B">
        <w:rPr>
          <w:rFonts w:ascii="Arial" w:hAnsi="Arial" w:cs="Arial"/>
          <w:b/>
          <w:color w:val="222222"/>
          <w:u w:val="single"/>
          <w:lang w:val="en-US"/>
        </w:rPr>
        <w:t>Special note:</w:t>
      </w:r>
    </w:p>
    <w:p w14:paraId="1AC448A2" w14:textId="77777777" w:rsidR="007B54A4" w:rsidRPr="0046364B" w:rsidRDefault="007B54A4" w:rsidP="00626025">
      <w:pPr>
        <w:pStyle w:val="BodyText"/>
        <w:rPr>
          <w:rFonts w:ascii="Arial" w:hAnsi="Arial" w:cs="Arial"/>
          <w:b/>
          <w:color w:val="222222"/>
          <w:u w:val="single"/>
          <w:lang w:val="en-US"/>
        </w:rPr>
      </w:pPr>
    </w:p>
    <w:p w14:paraId="7F950B43" w14:textId="3CFD7BBC" w:rsidR="007B54A4" w:rsidRPr="0046364B" w:rsidRDefault="00955E45" w:rsidP="00626025">
      <w:pPr>
        <w:pStyle w:val="BodyText"/>
        <w:rPr>
          <w:rFonts w:ascii="Arial" w:hAnsi="Arial" w:cs="Arial"/>
          <w:b/>
          <w:color w:val="222222"/>
          <w:lang w:val="en-US"/>
        </w:rPr>
      </w:pPr>
      <w:r w:rsidRPr="0046364B">
        <w:rPr>
          <w:rFonts w:ascii="Arial" w:hAnsi="Arial" w:cs="Arial"/>
          <w:b/>
          <w:color w:val="222222"/>
          <w:lang w:val="en-US"/>
        </w:rPr>
        <w:t xml:space="preserve">A research paper already published in a journal can be published as a Book Chapter in an expanded form with proper copyright approval. </w:t>
      </w:r>
    </w:p>
    <w:p w14:paraId="5AAD2B54" w14:textId="13DE03DA" w:rsidR="00640538" w:rsidRPr="0046364B" w:rsidRDefault="00000000" w:rsidP="00626025">
      <w:pPr>
        <w:pStyle w:val="BodyText"/>
        <w:rPr>
          <w:rFonts w:ascii="Arial" w:hAnsi="Arial" w:cs="Arial"/>
          <w:b/>
          <w:color w:val="222222"/>
          <w:u w:val="single"/>
          <w:lang w:val="en-US"/>
        </w:rPr>
      </w:pPr>
      <w:r w:rsidRPr="0046364B">
        <w:rPr>
          <w:rFonts w:ascii="Arial" w:hAnsi="Arial" w:cs="Arial"/>
          <w:b/>
          <w:noProof/>
          <w:color w:val="22222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63BC942" w:rsidR="00E03C32" w:rsidRDefault="00240DFD" w:rsidP="00E03C32">
                  <w:pPr>
                    <w:pStyle w:val="BodyText"/>
                    <w:jc w:val="left"/>
                    <w:rPr>
                      <w:rFonts w:ascii="Arial" w:hAnsi="Arial" w:cs="Arial"/>
                      <w:b/>
                      <w:color w:val="222222"/>
                      <w:sz w:val="32"/>
                      <w:lang w:val="en-US"/>
                    </w:rPr>
                  </w:pPr>
                  <w:r w:rsidRPr="00240DFD">
                    <w:rPr>
                      <w:rFonts w:ascii="Arial" w:hAnsi="Arial" w:cs="Arial"/>
                      <w:b/>
                      <w:color w:val="222222"/>
                      <w:sz w:val="32"/>
                      <w:lang w:val="en-US"/>
                    </w:rPr>
                    <w:t>International Journal of Pharmacy and Biological Sciences</w:t>
                  </w:r>
                  <w:r w:rsidR="00E03C32" w:rsidRPr="00640538">
                    <w:rPr>
                      <w:rFonts w:ascii="Arial" w:hAnsi="Arial" w:cs="Arial"/>
                      <w:b/>
                      <w:color w:val="222222"/>
                      <w:sz w:val="32"/>
                      <w:lang w:val="en-US"/>
                    </w:rPr>
                    <w:t xml:space="preserve">, </w:t>
                  </w:r>
                  <w:r w:rsidR="00F24647">
                    <w:rPr>
                      <w:rFonts w:ascii="Arial" w:hAnsi="Arial" w:cs="Arial"/>
                      <w:b/>
                      <w:color w:val="222222"/>
                      <w:sz w:val="32"/>
                      <w:lang w:val="en-US"/>
                    </w:rPr>
                    <w:t>8</w:t>
                  </w:r>
                  <w:r w:rsidR="00E03C32" w:rsidRPr="00640538">
                    <w:rPr>
                      <w:rFonts w:ascii="Arial" w:hAnsi="Arial" w:cs="Arial"/>
                      <w:b/>
                      <w:color w:val="222222"/>
                      <w:sz w:val="32"/>
                      <w:lang w:val="en-US"/>
                    </w:rPr>
                    <w:t>(</w:t>
                  </w:r>
                  <w:r w:rsidR="00F24647">
                    <w:rPr>
                      <w:rFonts w:ascii="Arial" w:hAnsi="Arial" w:cs="Arial"/>
                      <w:b/>
                      <w:color w:val="222222"/>
                      <w:sz w:val="32"/>
                      <w:lang w:val="en-US"/>
                    </w:rPr>
                    <w:t>3</w:t>
                  </w:r>
                  <w:r w:rsidR="00E03C32" w:rsidRPr="00640538">
                    <w:rPr>
                      <w:rFonts w:ascii="Arial" w:hAnsi="Arial" w:cs="Arial"/>
                      <w:b/>
                      <w:color w:val="222222"/>
                      <w:sz w:val="32"/>
                      <w:lang w:val="en-US"/>
                    </w:rPr>
                    <w:t xml:space="preserve">): </w:t>
                  </w:r>
                  <w:r w:rsidR="00F24647" w:rsidRPr="00F24647">
                    <w:rPr>
                      <w:rFonts w:ascii="Arial" w:hAnsi="Arial" w:cs="Arial"/>
                      <w:b/>
                      <w:color w:val="222222"/>
                      <w:sz w:val="32"/>
                      <w:lang w:val="en-US"/>
                    </w:rPr>
                    <w:t>698-709</w:t>
                  </w:r>
                  <w:r w:rsidR="009245E3">
                    <w:rPr>
                      <w:rFonts w:ascii="Arial" w:hAnsi="Arial" w:cs="Arial"/>
                      <w:b/>
                      <w:color w:val="222222"/>
                      <w:sz w:val="32"/>
                      <w:lang w:val="en-US"/>
                    </w:rPr>
                    <w:t xml:space="preserve">, </w:t>
                  </w:r>
                  <w:r w:rsidR="00BE1305">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02569F24"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0231B" w:rsidRPr="0040231B">
                    <w:t xml:space="preserve"> </w:t>
                  </w:r>
                  <w:hyperlink r:id="rId8" w:history="1">
                    <w:r w:rsidR="0040231B" w:rsidRPr="00A04F00">
                      <w:rPr>
                        <w:rStyle w:val="Hyperlink"/>
                        <w:rFonts w:ascii="Arial" w:hAnsi="Arial" w:cs="Arial"/>
                        <w:b/>
                        <w:sz w:val="32"/>
                        <w:lang w:val="en-US"/>
                      </w:rPr>
                      <w:t>https://www.ijpbs.com/abstract.php?iid=1229</w:t>
                    </w:r>
                  </w:hyperlink>
                  <w:r w:rsidR="0040231B">
                    <w:rPr>
                      <w:rFonts w:ascii="Arial" w:hAnsi="Arial" w:cs="Arial"/>
                      <w:b/>
                      <w:color w:val="222222"/>
                      <w:sz w:val="32"/>
                      <w:lang w:val="en-US"/>
                    </w:rPr>
                    <w:t xml:space="preserve"> </w:t>
                  </w:r>
                </w:p>
              </w:txbxContent>
            </v:textbox>
          </v:rect>
        </w:pict>
      </w:r>
    </w:p>
    <w:p w14:paraId="40641486" w14:textId="77777777" w:rsidR="00D9392F" w:rsidRPr="0046364B" w:rsidRDefault="002A3D7C" w:rsidP="00626025">
      <w:pPr>
        <w:pStyle w:val="BodyText"/>
        <w:jc w:val="left"/>
        <w:rPr>
          <w:rFonts w:ascii="Arial" w:hAnsi="Arial" w:cs="Arial"/>
          <w:color w:val="222222"/>
          <w:lang w:val="en-IN"/>
        </w:rPr>
      </w:pPr>
      <w:r w:rsidRPr="0046364B">
        <w:rPr>
          <w:rFonts w:ascii="Arial" w:hAnsi="Arial" w:cs="Arial"/>
          <w:color w:val="222222"/>
          <w:lang w:val="en-IN"/>
        </w:rPr>
        <w:br w:type="page"/>
      </w:r>
    </w:p>
    <w:p w14:paraId="5A743ECE" w14:textId="77777777" w:rsidR="00D27A79" w:rsidRPr="0046364B" w:rsidRDefault="00D27A79" w:rsidP="00D9392F">
      <w:pPr>
        <w:pStyle w:val="BodyText"/>
        <w:ind w:left="1440"/>
        <w:rPr>
          <w:rFonts w:ascii="Arial" w:hAnsi="Arial" w:cs="Arial"/>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6364B" w14:paraId="71A94C1F" w14:textId="77777777" w:rsidTr="007222C8">
        <w:tc>
          <w:tcPr>
            <w:tcW w:w="5000" w:type="pct"/>
            <w:gridSpan w:val="3"/>
            <w:tcBorders>
              <w:top w:val="nil"/>
              <w:left w:val="nil"/>
              <w:right w:val="nil"/>
            </w:tcBorders>
            <w:noWrap/>
          </w:tcPr>
          <w:p w14:paraId="0BC15285" w14:textId="75BEB51F" w:rsidR="00F1171E" w:rsidRPr="0046364B" w:rsidRDefault="00F1171E" w:rsidP="007222C8">
            <w:pPr>
              <w:pStyle w:val="Heading2"/>
              <w:jc w:val="left"/>
              <w:rPr>
                <w:rFonts w:ascii="Arial" w:hAnsi="Arial" w:cs="Arial"/>
                <w:sz w:val="24"/>
                <w:szCs w:val="24"/>
                <w:lang w:val="en-GB"/>
              </w:rPr>
            </w:pPr>
            <w:r w:rsidRPr="0046364B">
              <w:rPr>
                <w:rFonts w:ascii="Arial" w:hAnsi="Arial" w:cs="Arial"/>
                <w:sz w:val="24"/>
                <w:szCs w:val="24"/>
                <w:highlight w:val="yellow"/>
                <w:lang w:val="en-GB"/>
              </w:rPr>
              <w:t>PART  1:</w:t>
            </w:r>
            <w:r w:rsidRPr="0046364B">
              <w:rPr>
                <w:rFonts w:ascii="Arial" w:hAnsi="Arial" w:cs="Arial"/>
                <w:sz w:val="24"/>
                <w:szCs w:val="24"/>
                <w:lang w:val="en-GB"/>
              </w:rPr>
              <w:t xml:space="preserve"> Comments</w:t>
            </w:r>
          </w:p>
          <w:p w14:paraId="1287753C" w14:textId="77777777" w:rsidR="00F1171E" w:rsidRPr="0046364B" w:rsidRDefault="00F1171E" w:rsidP="007222C8">
            <w:pPr>
              <w:rPr>
                <w:rFonts w:ascii="Arial" w:hAnsi="Arial" w:cs="Arial"/>
                <w:lang w:val="en-GB"/>
              </w:rPr>
            </w:pPr>
          </w:p>
        </w:tc>
      </w:tr>
      <w:tr w:rsidR="00F1171E" w:rsidRPr="0046364B" w14:paraId="5EA12279" w14:textId="77777777" w:rsidTr="007222C8">
        <w:tc>
          <w:tcPr>
            <w:tcW w:w="1265" w:type="pct"/>
            <w:noWrap/>
          </w:tcPr>
          <w:p w14:paraId="7AE9682F" w14:textId="77777777" w:rsidR="00F1171E" w:rsidRPr="0046364B" w:rsidRDefault="00F1171E" w:rsidP="007222C8">
            <w:pPr>
              <w:pStyle w:val="Heading2"/>
              <w:jc w:val="left"/>
              <w:rPr>
                <w:rFonts w:ascii="Arial" w:hAnsi="Arial" w:cs="Arial"/>
                <w:sz w:val="24"/>
                <w:szCs w:val="24"/>
                <w:lang w:val="en-GB"/>
              </w:rPr>
            </w:pPr>
          </w:p>
        </w:tc>
        <w:tc>
          <w:tcPr>
            <w:tcW w:w="2212" w:type="pct"/>
          </w:tcPr>
          <w:p w14:paraId="5B8DBE06" w14:textId="77777777" w:rsidR="00F1171E" w:rsidRPr="0046364B" w:rsidRDefault="00F1171E" w:rsidP="007222C8">
            <w:pPr>
              <w:pStyle w:val="Heading2"/>
              <w:jc w:val="left"/>
              <w:rPr>
                <w:rFonts w:ascii="Arial" w:hAnsi="Arial" w:cs="Arial"/>
                <w:sz w:val="24"/>
                <w:szCs w:val="24"/>
                <w:lang w:val="en-GB"/>
              </w:rPr>
            </w:pPr>
            <w:r w:rsidRPr="0046364B">
              <w:rPr>
                <w:rFonts w:ascii="Arial" w:hAnsi="Arial" w:cs="Arial"/>
                <w:sz w:val="24"/>
                <w:szCs w:val="24"/>
                <w:lang w:val="en-GB"/>
              </w:rPr>
              <w:t>Reviewer’s comment</w:t>
            </w:r>
          </w:p>
          <w:p w14:paraId="693A9C4D" w14:textId="77777777" w:rsidR="00421DBF" w:rsidRPr="0046364B" w:rsidRDefault="00421DBF" w:rsidP="00421DBF">
            <w:pPr>
              <w:rPr>
                <w:rFonts w:ascii="Arial" w:hAnsi="Arial" w:cs="Arial"/>
                <w:b/>
                <w:bCs/>
              </w:rPr>
            </w:pPr>
            <w:r w:rsidRPr="0046364B">
              <w:rPr>
                <w:rFonts w:ascii="Arial" w:hAnsi="Arial" w:cs="Arial"/>
                <w:b/>
                <w:bCs/>
                <w:highlight w:val="yellow"/>
              </w:rPr>
              <w:t>Artificial Intelligence (AI) generated or assisted review comments are strictly prohibited during peer review.</w:t>
            </w:r>
          </w:p>
          <w:p w14:paraId="674EDCCA" w14:textId="2AFB7F5C" w:rsidR="00421DBF" w:rsidRPr="0046364B" w:rsidRDefault="00421DBF" w:rsidP="00421DBF">
            <w:pPr>
              <w:rPr>
                <w:rFonts w:ascii="Arial" w:hAnsi="Arial" w:cs="Arial"/>
                <w:lang w:val="en-GB"/>
              </w:rPr>
            </w:pPr>
          </w:p>
        </w:tc>
        <w:tc>
          <w:tcPr>
            <w:tcW w:w="1523" w:type="pct"/>
          </w:tcPr>
          <w:p w14:paraId="57792C30" w14:textId="77777777" w:rsidR="00F1171E" w:rsidRPr="0046364B" w:rsidRDefault="00F1171E" w:rsidP="007222C8">
            <w:pPr>
              <w:pStyle w:val="Heading2"/>
              <w:jc w:val="left"/>
              <w:rPr>
                <w:rFonts w:ascii="Arial" w:hAnsi="Arial" w:cs="Arial"/>
                <w:b w:val="0"/>
                <w:sz w:val="24"/>
                <w:szCs w:val="24"/>
                <w:lang w:val="en-GB"/>
              </w:rPr>
            </w:pPr>
            <w:r w:rsidRPr="0046364B">
              <w:rPr>
                <w:rFonts w:ascii="Arial" w:hAnsi="Arial" w:cs="Arial"/>
                <w:sz w:val="24"/>
                <w:szCs w:val="24"/>
                <w:lang w:val="en-GB"/>
              </w:rPr>
              <w:t>Author’s Feedback</w:t>
            </w:r>
            <w:r w:rsidRPr="0046364B">
              <w:rPr>
                <w:rFonts w:ascii="Arial" w:hAnsi="Arial" w:cs="Arial"/>
                <w:b w:val="0"/>
                <w:sz w:val="24"/>
                <w:szCs w:val="24"/>
                <w:lang w:val="en-GB"/>
              </w:rPr>
              <w:t xml:space="preserve"> (Please correct the manuscript and highlight that part in the manuscript. It is mandatory that authors should write his/her feedback here)</w:t>
            </w:r>
          </w:p>
        </w:tc>
      </w:tr>
      <w:tr w:rsidR="00F1171E" w:rsidRPr="0046364B" w14:paraId="5C0AB4EC" w14:textId="77777777" w:rsidTr="007222C8">
        <w:trPr>
          <w:trHeight w:val="1264"/>
        </w:trPr>
        <w:tc>
          <w:tcPr>
            <w:tcW w:w="1265" w:type="pct"/>
            <w:noWrap/>
          </w:tcPr>
          <w:p w14:paraId="66B47184" w14:textId="48030299" w:rsidR="00F1171E" w:rsidRPr="0046364B" w:rsidRDefault="00F1171E" w:rsidP="007222C8">
            <w:pPr>
              <w:ind w:left="360"/>
              <w:rPr>
                <w:rFonts w:ascii="Arial" w:hAnsi="Arial" w:cs="Arial"/>
                <w:b/>
                <w:bCs/>
                <w:lang w:val="en-GB"/>
              </w:rPr>
            </w:pPr>
            <w:r w:rsidRPr="0046364B">
              <w:rPr>
                <w:rFonts w:ascii="Arial" w:hAnsi="Arial" w:cs="Arial"/>
                <w:b/>
                <w:bCs/>
                <w:lang w:val="en-GB"/>
              </w:rPr>
              <w:t>Please write a few sentences regarding the importance of this manuscript for the scientific community. A minimum of 3-4 sentences may be required for this part.</w:t>
            </w:r>
          </w:p>
          <w:p w14:paraId="3373D4EF" w14:textId="77777777" w:rsidR="00F1171E" w:rsidRPr="0046364B" w:rsidRDefault="00F1171E" w:rsidP="007222C8">
            <w:pPr>
              <w:ind w:left="360"/>
              <w:rPr>
                <w:rFonts w:ascii="Arial" w:eastAsia="MS Mincho" w:hAnsi="Arial" w:cs="Arial"/>
                <w:b/>
                <w:bCs/>
                <w:lang w:val="en-GB"/>
              </w:rPr>
            </w:pPr>
          </w:p>
        </w:tc>
        <w:tc>
          <w:tcPr>
            <w:tcW w:w="2212" w:type="pct"/>
          </w:tcPr>
          <w:p w14:paraId="7DBC9196" w14:textId="30B6EC0B" w:rsidR="00F1171E" w:rsidRPr="0046364B" w:rsidRDefault="00B5303E" w:rsidP="007222C8">
            <w:pPr>
              <w:pStyle w:val="ListParagraph"/>
              <w:ind w:left="0"/>
              <w:rPr>
                <w:rFonts w:ascii="Arial" w:hAnsi="Arial" w:cs="Arial"/>
                <w:b/>
                <w:bCs/>
                <w:lang w:val="en-GB"/>
              </w:rPr>
            </w:pPr>
            <w:r w:rsidRPr="0046364B">
              <w:rPr>
                <w:rFonts w:ascii="Arial" w:hAnsi="Arial" w:cs="Arial"/>
              </w:rPr>
              <w:t xml:space="preserve">This manuscript addresses an important challenge in oral drug delivery by developing a gastroretentive floating microballoon system for acetohydroxamic acid, a drug relevant for </w:t>
            </w:r>
            <w:r w:rsidRPr="0046364B">
              <w:rPr>
                <w:rStyle w:val="Emphasis"/>
                <w:rFonts w:ascii="Arial" w:eastAsia="Arial Unicode MS" w:hAnsi="Arial" w:cs="Arial"/>
                <w:i w:val="0"/>
              </w:rPr>
              <w:t>Helicobacter pylori</w:t>
            </w:r>
            <w:r w:rsidRPr="0046364B">
              <w:rPr>
                <w:rFonts w:ascii="Arial" w:hAnsi="Arial" w:cs="Arial"/>
              </w:rPr>
              <w:t xml:space="preserve"> eradication. The study contributes to the field of controlled and site-specific drug delivery by demonstrating improved gastric retention, sustained drug release, and enhanced oral bioavailability. The combined in vitro and in vivo evaluation strengthens the translational relevance of the work. Overall, the findings may be useful for researchers working on gastroretentive multiparticulate systems and stomach-specific therapies.</w:t>
            </w:r>
          </w:p>
        </w:tc>
        <w:tc>
          <w:tcPr>
            <w:tcW w:w="1523" w:type="pct"/>
          </w:tcPr>
          <w:p w14:paraId="462A339C" w14:textId="77777777" w:rsidR="00F1171E" w:rsidRPr="0046364B" w:rsidRDefault="00F1171E" w:rsidP="007222C8">
            <w:pPr>
              <w:pStyle w:val="Heading2"/>
              <w:jc w:val="left"/>
              <w:rPr>
                <w:rFonts w:ascii="Arial" w:hAnsi="Arial" w:cs="Arial"/>
                <w:b w:val="0"/>
                <w:sz w:val="24"/>
                <w:szCs w:val="24"/>
                <w:lang w:val="en-GB"/>
              </w:rPr>
            </w:pPr>
          </w:p>
        </w:tc>
      </w:tr>
      <w:tr w:rsidR="00F1171E" w:rsidRPr="0046364B" w14:paraId="0D8B5B2C" w14:textId="77777777" w:rsidTr="007222C8">
        <w:trPr>
          <w:trHeight w:val="1262"/>
        </w:trPr>
        <w:tc>
          <w:tcPr>
            <w:tcW w:w="1265" w:type="pct"/>
            <w:noWrap/>
          </w:tcPr>
          <w:p w14:paraId="21CBA5FE" w14:textId="77777777" w:rsidR="00F1171E" w:rsidRPr="0046364B" w:rsidRDefault="00F1171E" w:rsidP="007222C8">
            <w:pPr>
              <w:ind w:left="360"/>
              <w:rPr>
                <w:rFonts w:ascii="Arial" w:hAnsi="Arial" w:cs="Arial"/>
                <w:b/>
                <w:bCs/>
                <w:lang w:val="en-GB"/>
              </w:rPr>
            </w:pPr>
            <w:r w:rsidRPr="0046364B">
              <w:rPr>
                <w:rFonts w:ascii="Arial" w:hAnsi="Arial" w:cs="Arial"/>
                <w:b/>
                <w:bCs/>
                <w:lang w:val="en-GB"/>
              </w:rPr>
              <w:t>Is the title of the article suitable?</w:t>
            </w:r>
          </w:p>
          <w:p w14:paraId="1CABB61A" w14:textId="77777777" w:rsidR="00F1171E" w:rsidRPr="0046364B" w:rsidRDefault="00F1171E" w:rsidP="007222C8">
            <w:pPr>
              <w:ind w:left="360"/>
              <w:rPr>
                <w:rFonts w:ascii="Arial" w:hAnsi="Arial" w:cs="Arial"/>
                <w:b/>
                <w:bCs/>
                <w:lang w:val="en-GB"/>
              </w:rPr>
            </w:pPr>
            <w:r w:rsidRPr="0046364B">
              <w:rPr>
                <w:rFonts w:ascii="Arial" w:hAnsi="Arial" w:cs="Arial"/>
                <w:b/>
                <w:bCs/>
                <w:lang w:val="en-GB"/>
              </w:rPr>
              <w:t>(If not please suggest an alternative title)</w:t>
            </w:r>
          </w:p>
          <w:p w14:paraId="0275B919" w14:textId="77777777" w:rsidR="00F1171E" w:rsidRPr="0046364B" w:rsidRDefault="00F1171E" w:rsidP="007222C8">
            <w:pPr>
              <w:pStyle w:val="Heading2"/>
              <w:jc w:val="left"/>
              <w:rPr>
                <w:rFonts w:ascii="Arial" w:hAnsi="Arial" w:cs="Arial"/>
                <w:sz w:val="24"/>
                <w:szCs w:val="24"/>
                <w:u w:val="single"/>
                <w:lang w:val="en-GB"/>
              </w:rPr>
            </w:pPr>
          </w:p>
        </w:tc>
        <w:tc>
          <w:tcPr>
            <w:tcW w:w="2212" w:type="pct"/>
          </w:tcPr>
          <w:p w14:paraId="44156E6D" w14:textId="77777777" w:rsidR="00F1171E" w:rsidRPr="0046364B" w:rsidRDefault="00B5303E" w:rsidP="00B5303E">
            <w:pPr>
              <w:rPr>
                <w:rFonts w:ascii="Arial" w:hAnsi="Arial" w:cs="Arial"/>
              </w:rPr>
            </w:pPr>
            <w:r w:rsidRPr="0046364B">
              <w:rPr>
                <w:rFonts w:ascii="Arial" w:hAnsi="Arial" w:cs="Arial"/>
              </w:rPr>
              <w:t xml:space="preserve">The title of the article is </w:t>
            </w:r>
            <w:r w:rsidRPr="0046364B">
              <w:rPr>
                <w:rStyle w:val="Strong"/>
                <w:rFonts w:ascii="Arial" w:eastAsia="Arial Unicode MS" w:hAnsi="Arial" w:cs="Arial"/>
              </w:rPr>
              <w:t>generally suitable</w:t>
            </w:r>
            <w:r w:rsidRPr="0046364B">
              <w:rPr>
                <w:rFonts w:ascii="Arial" w:hAnsi="Arial" w:cs="Arial"/>
              </w:rPr>
              <w:t xml:space="preserve"> and reflects the core objectives of the study. However, it may be improved by highlighting the gastroretentive and bioavailability aspects more clearly.</w:t>
            </w:r>
          </w:p>
          <w:p w14:paraId="219CBB66" w14:textId="77777777" w:rsidR="00B5303E" w:rsidRPr="0046364B" w:rsidRDefault="00B5303E" w:rsidP="00B5303E">
            <w:pPr>
              <w:spacing w:before="100" w:beforeAutospacing="1" w:after="100" w:afterAutospacing="1"/>
              <w:rPr>
                <w:rFonts w:ascii="Arial" w:hAnsi="Arial" w:cs="Arial"/>
                <w:lang w:val="en-IN" w:eastAsia="en-IN"/>
              </w:rPr>
            </w:pPr>
            <w:r w:rsidRPr="0046364B">
              <w:rPr>
                <w:rFonts w:ascii="Arial" w:hAnsi="Arial" w:cs="Arial"/>
                <w:b/>
                <w:bCs/>
                <w:lang w:val="en-IN" w:eastAsia="en-IN"/>
              </w:rPr>
              <w:t>Suggested alternative title:</w:t>
            </w:r>
          </w:p>
          <w:p w14:paraId="14CDFBA5" w14:textId="77777777" w:rsidR="00B5303E" w:rsidRPr="0046364B" w:rsidRDefault="00B5303E" w:rsidP="00B5303E">
            <w:pPr>
              <w:spacing w:beforeAutospacing="1" w:afterAutospacing="1"/>
              <w:rPr>
                <w:rFonts w:ascii="Arial" w:hAnsi="Arial" w:cs="Arial"/>
                <w:lang w:val="en-IN" w:eastAsia="en-IN"/>
              </w:rPr>
            </w:pPr>
            <w:r w:rsidRPr="0046364B">
              <w:rPr>
                <w:rFonts w:ascii="Arial" w:hAnsi="Arial" w:cs="Arial"/>
                <w:iCs/>
                <w:lang w:val="en-IN" w:eastAsia="en-IN"/>
              </w:rPr>
              <w:t>Development and In Vivo Evaluation of Gastroretentive Floating Microballoons of Acetohydroxamic Acid for Enhanced Oral Bioavailability</w:t>
            </w:r>
          </w:p>
          <w:p w14:paraId="794AA9A7" w14:textId="3E46FAEF" w:rsidR="00B5303E" w:rsidRPr="0046364B" w:rsidRDefault="00B5303E" w:rsidP="00B5303E">
            <w:pPr>
              <w:rPr>
                <w:rFonts w:ascii="Arial" w:hAnsi="Arial" w:cs="Arial"/>
                <w:b/>
                <w:bCs/>
                <w:lang w:val="en-GB"/>
              </w:rPr>
            </w:pPr>
          </w:p>
        </w:tc>
        <w:tc>
          <w:tcPr>
            <w:tcW w:w="1523" w:type="pct"/>
          </w:tcPr>
          <w:p w14:paraId="405B6701" w14:textId="77777777" w:rsidR="00F1171E" w:rsidRPr="0046364B" w:rsidRDefault="00F1171E" w:rsidP="007222C8">
            <w:pPr>
              <w:pStyle w:val="Heading2"/>
              <w:jc w:val="left"/>
              <w:rPr>
                <w:rFonts w:ascii="Arial" w:hAnsi="Arial" w:cs="Arial"/>
                <w:b w:val="0"/>
                <w:sz w:val="24"/>
                <w:szCs w:val="24"/>
                <w:lang w:val="en-GB"/>
              </w:rPr>
            </w:pPr>
          </w:p>
        </w:tc>
      </w:tr>
      <w:tr w:rsidR="00F1171E" w:rsidRPr="0046364B" w14:paraId="5604762A" w14:textId="77777777" w:rsidTr="007222C8">
        <w:trPr>
          <w:trHeight w:val="1262"/>
        </w:trPr>
        <w:tc>
          <w:tcPr>
            <w:tcW w:w="1265" w:type="pct"/>
            <w:noWrap/>
          </w:tcPr>
          <w:p w14:paraId="3635573D" w14:textId="77777777" w:rsidR="00F1171E" w:rsidRPr="0046364B" w:rsidRDefault="00F1171E" w:rsidP="007222C8">
            <w:pPr>
              <w:pStyle w:val="Heading2"/>
              <w:ind w:left="360"/>
              <w:jc w:val="left"/>
              <w:rPr>
                <w:rFonts w:ascii="Arial" w:hAnsi="Arial" w:cs="Arial"/>
                <w:sz w:val="24"/>
                <w:szCs w:val="24"/>
                <w:lang w:val="en-GB"/>
              </w:rPr>
            </w:pPr>
            <w:r w:rsidRPr="0046364B">
              <w:rPr>
                <w:rFonts w:ascii="Arial" w:hAnsi="Arial" w:cs="Arial"/>
                <w:sz w:val="24"/>
                <w:szCs w:val="24"/>
                <w:lang w:val="en-GB"/>
              </w:rPr>
              <w:t>Is the abstract of the article comprehensive? Do you suggest the addition (or deletion) of some points in this section? Please write your suggestions here.</w:t>
            </w:r>
          </w:p>
          <w:p w14:paraId="3760981A" w14:textId="77777777" w:rsidR="00F1171E" w:rsidRPr="0046364B" w:rsidRDefault="00F1171E" w:rsidP="007222C8">
            <w:pPr>
              <w:pStyle w:val="Heading2"/>
              <w:jc w:val="left"/>
              <w:rPr>
                <w:rFonts w:ascii="Arial" w:hAnsi="Arial" w:cs="Arial"/>
                <w:sz w:val="24"/>
                <w:szCs w:val="24"/>
                <w:u w:val="single"/>
                <w:lang w:val="en-GB"/>
              </w:rPr>
            </w:pPr>
          </w:p>
        </w:tc>
        <w:tc>
          <w:tcPr>
            <w:tcW w:w="2212" w:type="pct"/>
          </w:tcPr>
          <w:p w14:paraId="2B3306C5" w14:textId="77777777" w:rsidR="00B5303E" w:rsidRPr="0046364B" w:rsidRDefault="00B5303E" w:rsidP="00B5303E">
            <w:pPr>
              <w:pStyle w:val="Heading3"/>
              <w:rPr>
                <w:rFonts w:ascii="Arial" w:hAnsi="Arial" w:cs="Arial"/>
                <w:color w:val="auto"/>
                <w:lang w:val="en-IN" w:eastAsia="en-IN"/>
              </w:rPr>
            </w:pPr>
            <w:r w:rsidRPr="0046364B">
              <w:rPr>
                <w:rStyle w:val="Strong"/>
                <w:rFonts w:ascii="Arial" w:hAnsi="Arial" w:cs="Arial"/>
                <w:bCs w:val="0"/>
                <w:color w:val="auto"/>
              </w:rPr>
              <w:t>Evaluation of the Abstract</w:t>
            </w:r>
          </w:p>
          <w:p w14:paraId="5F977E32" w14:textId="77777777" w:rsidR="00B5303E" w:rsidRPr="0046364B" w:rsidRDefault="00B5303E" w:rsidP="00B5303E">
            <w:pPr>
              <w:pStyle w:val="NormalWeb"/>
              <w:rPr>
                <w:rFonts w:ascii="Arial" w:hAnsi="Arial" w:cs="Arial"/>
              </w:rPr>
            </w:pPr>
            <w:r w:rsidRPr="0046364B">
              <w:rPr>
                <w:rFonts w:ascii="Arial" w:hAnsi="Arial" w:cs="Arial"/>
              </w:rPr>
              <w:t xml:space="preserve">The abstract is </w:t>
            </w:r>
            <w:r w:rsidRPr="0046364B">
              <w:rPr>
                <w:rStyle w:val="Strong"/>
                <w:rFonts w:ascii="Arial" w:hAnsi="Arial" w:cs="Arial"/>
              </w:rPr>
              <w:t>largely comprehensive</w:t>
            </w:r>
            <w:r w:rsidRPr="0046364B">
              <w:rPr>
                <w:rFonts w:ascii="Arial" w:hAnsi="Arial" w:cs="Arial"/>
              </w:rPr>
              <w:t xml:space="preserve"> and clearly describes the formulation approach, drug rationale, and key characterization techniques. However, the abstract would benefit from the inclusion of </w:t>
            </w:r>
            <w:r w:rsidRPr="0046364B">
              <w:rPr>
                <w:rStyle w:val="Strong"/>
                <w:rFonts w:ascii="Arial" w:hAnsi="Arial" w:cs="Arial"/>
              </w:rPr>
              <w:t>quantitative outcomes</w:t>
            </w:r>
            <w:r w:rsidRPr="0046364B">
              <w:rPr>
                <w:rFonts w:ascii="Arial" w:hAnsi="Arial" w:cs="Arial"/>
              </w:rPr>
              <w:t>, particularly related to in vitro buoyancy, release duration, and bioavailability enhancement. Additionally, a brief concluding statement highlighting the significance of the results would improve clarity.</w:t>
            </w:r>
          </w:p>
          <w:p w14:paraId="51D11AB5" w14:textId="77777777" w:rsidR="00B5303E" w:rsidRPr="0046364B" w:rsidRDefault="00B5303E" w:rsidP="00B5303E">
            <w:pPr>
              <w:pStyle w:val="NormalWeb"/>
              <w:rPr>
                <w:rFonts w:ascii="Arial" w:hAnsi="Arial" w:cs="Arial"/>
              </w:rPr>
            </w:pPr>
            <w:r w:rsidRPr="0046364B">
              <w:rPr>
                <w:rStyle w:val="Strong"/>
                <w:rFonts w:ascii="Arial" w:hAnsi="Arial" w:cs="Arial"/>
              </w:rPr>
              <w:t>Suggestions:</w:t>
            </w:r>
          </w:p>
          <w:p w14:paraId="5DFA63B9" w14:textId="77777777" w:rsidR="00B5303E" w:rsidRPr="0046364B" w:rsidRDefault="00B5303E" w:rsidP="00B5303E">
            <w:pPr>
              <w:pStyle w:val="NormalWeb"/>
              <w:numPr>
                <w:ilvl w:val="0"/>
                <w:numId w:val="11"/>
              </w:numPr>
              <w:rPr>
                <w:rFonts w:ascii="Arial" w:hAnsi="Arial" w:cs="Arial"/>
              </w:rPr>
            </w:pPr>
            <w:r w:rsidRPr="0046364B">
              <w:rPr>
                <w:rFonts w:ascii="Arial" w:hAnsi="Arial" w:cs="Arial"/>
              </w:rPr>
              <w:t>Add key numerical results (e.g., % buoyancy, duration of release, relative bioavailability).</w:t>
            </w:r>
          </w:p>
          <w:p w14:paraId="69D0A578" w14:textId="77777777" w:rsidR="00B5303E" w:rsidRPr="0046364B" w:rsidRDefault="00B5303E" w:rsidP="00B5303E">
            <w:pPr>
              <w:pStyle w:val="NormalWeb"/>
              <w:numPr>
                <w:ilvl w:val="0"/>
                <w:numId w:val="11"/>
              </w:numPr>
              <w:rPr>
                <w:rFonts w:ascii="Arial" w:hAnsi="Arial" w:cs="Arial"/>
              </w:rPr>
            </w:pPr>
            <w:r w:rsidRPr="0046364B">
              <w:rPr>
                <w:rFonts w:ascii="Arial" w:hAnsi="Arial" w:cs="Arial"/>
              </w:rPr>
              <w:t>Include a short conclusion emphasizing improved gastric retention and bioavailability.</w:t>
            </w:r>
          </w:p>
          <w:p w14:paraId="0468D0B4" w14:textId="77777777" w:rsidR="00B5303E" w:rsidRPr="0046364B" w:rsidRDefault="00B5303E" w:rsidP="00B5303E">
            <w:pPr>
              <w:pStyle w:val="NormalWeb"/>
              <w:numPr>
                <w:ilvl w:val="0"/>
                <w:numId w:val="11"/>
              </w:numPr>
              <w:rPr>
                <w:rFonts w:ascii="Arial" w:hAnsi="Arial" w:cs="Arial"/>
              </w:rPr>
            </w:pPr>
            <w:r w:rsidRPr="0046364B">
              <w:rPr>
                <w:rFonts w:ascii="Arial" w:hAnsi="Arial" w:cs="Arial"/>
              </w:rPr>
              <w:t>Minor language refinement can further improve readability.</w:t>
            </w:r>
          </w:p>
          <w:p w14:paraId="0FB7E83A" w14:textId="77777777" w:rsidR="00F1171E" w:rsidRPr="0046364B" w:rsidRDefault="00F1171E" w:rsidP="007222C8">
            <w:pPr>
              <w:ind w:left="360"/>
              <w:rPr>
                <w:rFonts w:ascii="Arial" w:hAnsi="Arial" w:cs="Arial"/>
                <w:b/>
                <w:bCs/>
                <w:lang w:val="en-GB"/>
              </w:rPr>
            </w:pPr>
          </w:p>
        </w:tc>
        <w:tc>
          <w:tcPr>
            <w:tcW w:w="1523" w:type="pct"/>
          </w:tcPr>
          <w:p w14:paraId="1D54B730" w14:textId="77777777" w:rsidR="00F1171E" w:rsidRPr="0046364B" w:rsidRDefault="00F1171E" w:rsidP="007222C8">
            <w:pPr>
              <w:pStyle w:val="Heading2"/>
              <w:jc w:val="left"/>
              <w:rPr>
                <w:rFonts w:ascii="Arial" w:hAnsi="Arial" w:cs="Arial"/>
                <w:b w:val="0"/>
                <w:sz w:val="24"/>
                <w:szCs w:val="24"/>
                <w:lang w:val="en-GB"/>
              </w:rPr>
            </w:pPr>
          </w:p>
        </w:tc>
      </w:tr>
      <w:tr w:rsidR="00F1171E" w:rsidRPr="0046364B" w14:paraId="2F579F54" w14:textId="77777777" w:rsidTr="007222C8">
        <w:trPr>
          <w:trHeight w:val="859"/>
        </w:trPr>
        <w:tc>
          <w:tcPr>
            <w:tcW w:w="1265" w:type="pct"/>
            <w:noWrap/>
          </w:tcPr>
          <w:p w14:paraId="04361F46" w14:textId="368783AB" w:rsidR="00F1171E" w:rsidRPr="0046364B" w:rsidRDefault="00DC6FED" w:rsidP="007222C8">
            <w:pPr>
              <w:ind w:left="360"/>
              <w:rPr>
                <w:rFonts w:ascii="Arial" w:hAnsi="Arial" w:cs="Arial"/>
                <w:b/>
                <w:bCs/>
                <w:u w:val="single"/>
                <w:lang w:val="en-GB"/>
              </w:rPr>
            </w:pPr>
            <w:r w:rsidRPr="0046364B">
              <w:rPr>
                <w:rFonts w:ascii="Arial" w:hAnsi="Arial" w:cs="Arial"/>
                <w:b/>
                <w:bCs/>
                <w:lang w:val="en-GB"/>
              </w:rPr>
              <w:t xml:space="preserve">Is the manuscript scientifically, correct? Please write here. </w:t>
            </w:r>
          </w:p>
        </w:tc>
        <w:tc>
          <w:tcPr>
            <w:tcW w:w="2212" w:type="pct"/>
          </w:tcPr>
          <w:p w14:paraId="2B5A7721" w14:textId="250E6E3F" w:rsidR="00F1171E" w:rsidRPr="0046364B" w:rsidRDefault="00B5303E" w:rsidP="007222C8">
            <w:pPr>
              <w:pStyle w:val="ListParagraph"/>
              <w:ind w:left="0"/>
              <w:rPr>
                <w:rFonts w:ascii="Arial" w:hAnsi="Arial" w:cs="Arial"/>
                <w:b/>
                <w:bCs/>
                <w:lang w:val="en-GB"/>
              </w:rPr>
            </w:pPr>
            <w:r w:rsidRPr="0046364B">
              <w:rPr>
                <w:rFonts w:ascii="Arial" w:hAnsi="Arial" w:cs="Arial"/>
              </w:rPr>
              <w:t xml:space="preserve">The manuscript appears to be </w:t>
            </w:r>
            <w:r w:rsidRPr="0046364B">
              <w:rPr>
                <w:rStyle w:val="Strong"/>
                <w:rFonts w:ascii="Arial" w:eastAsia="Arial Unicode MS" w:hAnsi="Arial" w:cs="Arial"/>
              </w:rPr>
              <w:t>scientifically sound</w:t>
            </w:r>
            <w:r w:rsidRPr="0046364B">
              <w:rPr>
                <w:rFonts w:ascii="Arial" w:hAnsi="Arial" w:cs="Arial"/>
              </w:rPr>
              <w:t>, and the experimental design is appropriate for the stated objectives. The formulation methodology, characterization techniques, and pharmacokinetic evaluation are well-established and correctly applied. The use of DSC, FTIR, in vitro buoyancy, dissolution studies, and in vivo X-</w:t>
            </w:r>
            <w:r w:rsidRPr="0046364B">
              <w:rPr>
                <w:rFonts w:ascii="Arial" w:hAnsi="Arial" w:cs="Arial"/>
              </w:rPr>
              <w:lastRenderedPageBreak/>
              <w:t>ray imaging supports the validity of the conclusions. Minor inconsistencies in formulation codes and bioavailability values between sections should be carefully reviewed and corrected for clarity.</w:t>
            </w:r>
          </w:p>
        </w:tc>
        <w:tc>
          <w:tcPr>
            <w:tcW w:w="1523" w:type="pct"/>
          </w:tcPr>
          <w:p w14:paraId="4898F764" w14:textId="77777777" w:rsidR="00F1171E" w:rsidRPr="0046364B" w:rsidRDefault="00F1171E" w:rsidP="007222C8">
            <w:pPr>
              <w:pStyle w:val="Heading2"/>
              <w:jc w:val="left"/>
              <w:rPr>
                <w:rFonts w:ascii="Arial" w:hAnsi="Arial" w:cs="Arial"/>
                <w:b w:val="0"/>
                <w:sz w:val="24"/>
                <w:szCs w:val="24"/>
                <w:lang w:val="en-GB"/>
              </w:rPr>
            </w:pPr>
          </w:p>
        </w:tc>
      </w:tr>
      <w:tr w:rsidR="00F1171E" w:rsidRPr="0046364B" w14:paraId="73739464" w14:textId="77777777" w:rsidTr="007222C8">
        <w:trPr>
          <w:trHeight w:val="703"/>
        </w:trPr>
        <w:tc>
          <w:tcPr>
            <w:tcW w:w="1265" w:type="pct"/>
            <w:noWrap/>
          </w:tcPr>
          <w:p w14:paraId="09C25322" w14:textId="77777777" w:rsidR="00F1171E" w:rsidRPr="0046364B" w:rsidRDefault="00F1171E" w:rsidP="007222C8">
            <w:pPr>
              <w:ind w:left="360"/>
              <w:rPr>
                <w:rFonts w:ascii="Arial" w:hAnsi="Arial" w:cs="Arial"/>
                <w:b/>
                <w:bCs/>
                <w:lang w:val="en-GB"/>
              </w:rPr>
            </w:pPr>
            <w:r w:rsidRPr="0046364B">
              <w:rPr>
                <w:rFonts w:ascii="Arial" w:hAnsi="Arial" w:cs="Arial"/>
                <w:b/>
                <w:bCs/>
                <w:lang w:val="en-GB"/>
              </w:rPr>
              <w:t>Are the references sufficient and recent? If you have suggestions of additional references, please mention them in the review form.</w:t>
            </w:r>
          </w:p>
          <w:p w14:paraId="7EFC02A2" w14:textId="77777777" w:rsidR="00F1171E" w:rsidRPr="0046364B" w:rsidRDefault="00F1171E" w:rsidP="007222C8">
            <w:pPr>
              <w:ind w:left="360"/>
              <w:rPr>
                <w:rFonts w:ascii="Arial" w:hAnsi="Arial" w:cs="Arial"/>
                <w:b/>
                <w:bCs/>
                <w:u w:val="single"/>
                <w:lang w:val="en-GB"/>
              </w:rPr>
            </w:pPr>
            <w:r w:rsidRPr="0046364B">
              <w:rPr>
                <w:rFonts w:ascii="Arial" w:hAnsi="Arial" w:cs="Arial"/>
                <w:b/>
                <w:bCs/>
                <w:u w:val="single"/>
                <w:lang w:val="en-GB"/>
              </w:rPr>
              <w:t>-</w:t>
            </w:r>
          </w:p>
        </w:tc>
        <w:tc>
          <w:tcPr>
            <w:tcW w:w="2212" w:type="pct"/>
          </w:tcPr>
          <w:p w14:paraId="54888015" w14:textId="77777777" w:rsidR="00B5303E" w:rsidRPr="0046364B" w:rsidRDefault="00B5303E" w:rsidP="00B5303E">
            <w:pPr>
              <w:spacing w:before="100" w:beforeAutospacing="1" w:after="100" w:afterAutospacing="1"/>
              <w:rPr>
                <w:rFonts w:ascii="Arial" w:hAnsi="Arial" w:cs="Arial"/>
                <w:lang w:val="en-IN" w:eastAsia="en-IN"/>
              </w:rPr>
            </w:pPr>
            <w:r w:rsidRPr="0046364B">
              <w:rPr>
                <w:rFonts w:ascii="Arial" w:hAnsi="Arial" w:cs="Arial"/>
                <w:lang w:val="en-IN" w:eastAsia="en-IN"/>
              </w:rPr>
              <w:t xml:space="preserve">The references cited are </w:t>
            </w:r>
            <w:r w:rsidRPr="0046364B">
              <w:rPr>
                <w:rFonts w:ascii="Arial" w:hAnsi="Arial" w:cs="Arial"/>
                <w:b/>
                <w:bCs/>
                <w:lang w:val="en-IN" w:eastAsia="en-IN"/>
              </w:rPr>
              <w:t>relevant and appropriate</w:t>
            </w:r>
            <w:r w:rsidRPr="0046364B">
              <w:rPr>
                <w:rFonts w:ascii="Arial" w:hAnsi="Arial" w:cs="Arial"/>
                <w:lang w:val="en-IN" w:eastAsia="en-IN"/>
              </w:rPr>
              <w:t xml:space="preserve"> for gastroretentive drug delivery systems and floating microballoon technology. However, many references are relatively older. Inclusion of more </w:t>
            </w:r>
            <w:r w:rsidRPr="0046364B">
              <w:rPr>
                <w:rFonts w:ascii="Arial" w:hAnsi="Arial" w:cs="Arial"/>
                <w:b/>
                <w:bCs/>
                <w:lang w:val="en-IN" w:eastAsia="en-IN"/>
              </w:rPr>
              <w:t>recent literature (last 5–7 years)</w:t>
            </w:r>
            <w:r w:rsidRPr="0046364B">
              <w:rPr>
                <w:rFonts w:ascii="Arial" w:hAnsi="Arial" w:cs="Arial"/>
                <w:lang w:val="en-IN" w:eastAsia="en-IN"/>
              </w:rPr>
              <w:t xml:space="preserve"> on gastroretentive multiparticulate systems, hollow microspheres, and </w:t>
            </w:r>
            <w:r w:rsidRPr="0046364B">
              <w:rPr>
                <w:rFonts w:ascii="Arial" w:hAnsi="Arial" w:cs="Arial"/>
                <w:iCs/>
                <w:lang w:val="en-IN" w:eastAsia="en-IN"/>
              </w:rPr>
              <w:t>H. pylori</w:t>
            </w:r>
            <w:r w:rsidRPr="0046364B">
              <w:rPr>
                <w:rFonts w:ascii="Arial" w:hAnsi="Arial" w:cs="Arial"/>
                <w:lang w:val="en-IN" w:eastAsia="en-IN"/>
              </w:rPr>
              <w:t>-targeted delivery would strengthen the manuscript.</w:t>
            </w:r>
          </w:p>
          <w:p w14:paraId="13A679DA" w14:textId="77777777" w:rsidR="00B5303E" w:rsidRPr="0046364B" w:rsidRDefault="00B5303E" w:rsidP="00B5303E">
            <w:pPr>
              <w:spacing w:before="100" w:beforeAutospacing="1" w:after="100" w:afterAutospacing="1"/>
              <w:rPr>
                <w:rFonts w:ascii="Arial" w:hAnsi="Arial" w:cs="Arial"/>
                <w:lang w:val="en-IN" w:eastAsia="en-IN"/>
              </w:rPr>
            </w:pPr>
            <w:r w:rsidRPr="0046364B">
              <w:rPr>
                <w:rFonts w:ascii="Arial" w:hAnsi="Arial" w:cs="Arial"/>
                <w:b/>
                <w:bCs/>
                <w:lang w:val="en-IN" w:eastAsia="en-IN"/>
              </w:rPr>
              <w:t>Suggested additions:</w:t>
            </w:r>
          </w:p>
          <w:p w14:paraId="749D59F6" w14:textId="77777777" w:rsidR="00B5303E" w:rsidRPr="0046364B" w:rsidRDefault="00B5303E" w:rsidP="00B5303E">
            <w:pPr>
              <w:numPr>
                <w:ilvl w:val="0"/>
                <w:numId w:val="12"/>
              </w:numPr>
              <w:spacing w:before="100" w:beforeAutospacing="1" w:after="100" w:afterAutospacing="1"/>
              <w:rPr>
                <w:rFonts w:ascii="Arial" w:hAnsi="Arial" w:cs="Arial"/>
                <w:lang w:val="en-IN" w:eastAsia="en-IN"/>
              </w:rPr>
            </w:pPr>
            <w:r w:rsidRPr="0046364B">
              <w:rPr>
                <w:rFonts w:ascii="Arial" w:hAnsi="Arial" w:cs="Arial"/>
                <w:lang w:val="en-IN" w:eastAsia="en-IN"/>
              </w:rPr>
              <w:t>Recent reviews on gastroretentive drug delivery systems</w:t>
            </w:r>
          </w:p>
          <w:p w14:paraId="5391344B" w14:textId="77777777" w:rsidR="00B5303E" w:rsidRPr="0046364B" w:rsidRDefault="00B5303E" w:rsidP="00B5303E">
            <w:pPr>
              <w:numPr>
                <w:ilvl w:val="0"/>
                <w:numId w:val="12"/>
              </w:numPr>
              <w:spacing w:before="100" w:beforeAutospacing="1" w:after="100" w:afterAutospacing="1"/>
              <w:rPr>
                <w:rFonts w:ascii="Arial" w:hAnsi="Arial" w:cs="Arial"/>
                <w:lang w:val="en-IN" w:eastAsia="en-IN"/>
              </w:rPr>
            </w:pPr>
            <w:r w:rsidRPr="0046364B">
              <w:rPr>
                <w:rFonts w:ascii="Arial" w:hAnsi="Arial" w:cs="Arial"/>
                <w:lang w:val="en-IN" w:eastAsia="en-IN"/>
              </w:rPr>
              <w:t>Updated studies on floating microspheres or microballoons</w:t>
            </w:r>
          </w:p>
          <w:p w14:paraId="048FF9E4" w14:textId="77777777" w:rsidR="00B5303E" w:rsidRPr="0046364B" w:rsidRDefault="00B5303E" w:rsidP="00B5303E">
            <w:pPr>
              <w:numPr>
                <w:ilvl w:val="0"/>
                <w:numId w:val="12"/>
              </w:numPr>
              <w:spacing w:before="100" w:beforeAutospacing="1" w:after="100" w:afterAutospacing="1"/>
              <w:rPr>
                <w:rFonts w:ascii="Arial" w:hAnsi="Arial" w:cs="Arial"/>
                <w:lang w:val="en-IN" w:eastAsia="en-IN"/>
              </w:rPr>
            </w:pPr>
            <w:r w:rsidRPr="0046364B">
              <w:rPr>
                <w:rFonts w:ascii="Arial" w:hAnsi="Arial" w:cs="Arial"/>
                <w:lang w:val="en-IN" w:eastAsia="en-IN"/>
              </w:rPr>
              <w:t>Recent advances in stomach-specific drug delivery approaches</w:t>
            </w:r>
          </w:p>
          <w:p w14:paraId="24FE0567" w14:textId="77777777" w:rsidR="00F1171E" w:rsidRPr="0046364B" w:rsidRDefault="00F1171E" w:rsidP="007222C8">
            <w:pPr>
              <w:pStyle w:val="ListParagraph"/>
              <w:ind w:left="0"/>
              <w:rPr>
                <w:rFonts w:ascii="Arial" w:hAnsi="Arial" w:cs="Arial"/>
                <w:b/>
                <w:bCs/>
                <w:lang w:val="en-GB"/>
              </w:rPr>
            </w:pPr>
          </w:p>
        </w:tc>
        <w:tc>
          <w:tcPr>
            <w:tcW w:w="1523" w:type="pct"/>
          </w:tcPr>
          <w:p w14:paraId="40220055" w14:textId="77777777" w:rsidR="00F1171E" w:rsidRPr="0046364B" w:rsidRDefault="00F1171E" w:rsidP="007222C8">
            <w:pPr>
              <w:pStyle w:val="Heading2"/>
              <w:jc w:val="left"/>
              <w:rPr>
                <w:rFonts w:ascii="Arial" w:hAnsi="Arial" w:cs="Arial"/>
                <w:b w:val="0"/>
                <w:sz w:val="24"/>
                <w:szCs w:val="24"/>
                <w:lang w:val="en-GB"/>
              </w:rPr>
            </w:pPr>
          </w:p>
        </w:tc>
      </w:tr>
      <w:tr w:rsidR="00F1171E" w:rsidRPr="0046364B" w14:paraId="73CC4A50" w14:textId="77777777" w:rsidTr="007222C8">
        <w:trPr>
          <w:trHeight w:val="386"/>
        </w:trPr>
        <w:tc>
          <w:tcPr>
            <w:tcW w:w="1265" w:type="pct"/>
            <w:noWrap/>
          </w:tcPr>
          <w:p w14:paraId="029CE8D0" w14:textId="77777777" w:rsidR="00F1171E" w:rsidRPr="0046364B" w:rsidRDefault="00F1171E" w:rsidP="007222C8">
            <w:pPr>
              <w:pStyle w:val="Heading2"/>
              <w:jc w:val="left"/>
              <w:rPr>
                <w:rFonts w:ascii="Arial" w:hAnsi="Arial" w:cs="Arial"/>
                <w:b w:val="0"/>
                <w:sz w:val="24"/>
                <w:szCs w:val="24"/>
                <w:lang w:val="en-GB"/>
              </w:rPr>
            </w:pPr>
          </w:p>
          <w:p w14:paraId="589C16C7" w14:textId="77777777" w:rsidR="00F1171E" w:rsidRPr="0046364B" w:rsidRDefault="00F1171E" w:rsidP="007222C8">
            <w:pPr>
              <w:pStyle w:val="Heading2"/>
              <w:ind w:left="360"/>
              <w:jc w:val="left"/>
              <w:rPr>
                <w:rFonts w:ascii="Arial" w:hAnsi="Arial" w:cs="Arial"/>
                <w:bCs w:val="0"/>
                <w:sz w:val="24"/>
                <w:szCs w:val="24"/>
                <w:lang w:val="en-GB"/>
              </w:rPr>
            </w:pPr>
            <w:r w:rsidRPr="0046364B">
              <w:rPr>
                <w:rFonts w:ascii="Arial" w:hAnsi="Arial" w:cs="Arial"/>
                <w:bCs w:val="0"/>
                <w:sz w:val="24"/>
                <w:szCs w:val="24"/>
                <w:lang w:val="en-GB"/>
              </w:rPr>
              <w:t>Is the language/English quality of the article suitable for scholarly communications?</w:t>
            </w:r>
          </w:p>
          <w:p w14:paraId="7722B85E" w14:textId="77777777" w:rsidR="00F1171E" w:rsidRPr="0046364B" w:rsidRDefault="00F1171E" w:rsidP="007222C8">
            <w:pPr>
              <w:rPr>
                <w:rFonts w:ascii="Arial" w:hAnsi="Arial" w:cs="Arial"/>
                <w:lang w:val="en-GB"/>
              </w:rPr>
            </w:pPr>
          </w:p>
        </w:tc>
        <w:tc>
          <w:tcPr>
            <w:tcW w:w="2212" w:type="pct"/>
          </w:tcPr>
          <w:p w14:paraId="0A07EA75" w14:textId="77777777" w:rsidR="00F1171E" w:rsidRPr="0046364B" w:rsidRDefault="00F1171E" w:rsidP="007222C8">
            <w:pPr>
              <w:rPr>
                <w:rFonts w:ascii="Arial" w:hAnsi="Arial" w:cs="Arial"/>
                <w:lang w:val="en-GB"/>
              </w:rPr>
            </w:pPr>
          </w:p>
          <w:p w14:paraId="6CBA4B2A" w14:textId="63066AEC" w:rsidR="00F1171E" w:rsidRPr="0046364B" w:rsidRDefault="00B5303E" w:rsidP="007222C8">
            <w:pPr>
              <w:rPr>
                <w:rFonts w:ascii="Arial" w:hAnsi="Arial" w:cs="Arial"/>
                <w:lang w:val="en-GB"/>
              </w:rPr>
            </w:pPr>
            <w:r w:rsidRPr="0046364B">
              <w:rPr>
                <w:rFonts w:ascii="Arial" w:hAnsi="Arial" w:cs="Arial"/>
              </w:rPr>
              <w:t xml:space="preserve">The language is </w:t>
            </w:r>
            <w:r w:rsidRPr="0046364B">
              <w:rPr>
                <w:rStyle w:val="Strong"/>
                <w:rFonts w:ascii="Arial" w:eastAsia="Arial Unicode MS" w:hAnsi="Arial" w:cs="Arial"/>
              </w:rPr>
              <w:t>generally understandable</w:t>
            </w:r>
            <w:r w:rsidRPr="0046364B">
              <w:rPr>
                <w:rFonts w:ascii="Arial" w:hAnsi="Arial" w:cs="Arial"/>
              </w:rPr>
              <w:t xml:space="preserve">, but the manuscript requires </w:t>
            </w:r>
            <w:r w:rsidRPr="0046364B">
              <w:rPr>
                <w:rStyle w:val="Strong"/>
                <w:rFonts w:ascii="Arial" w:eastAsia="Arial Unicode MS" w:hAnsi="Arial" w:cs="Arial"/>
              </w:rPr>
              <w:t>moderate English language editing</w:t>
            </w:r>
            <w:r w:rsidRPr="0046364B">
              <w:rPr>
                <w:rFonts w:ascii="Arial" w:hAnsi="Arial" w:cs="Arial"/>
              </w:rPr>
              <w:t xml:space="preserve"> to meet scholarly standards. There are instances of grammatical errors, repetition, inconsistent tense usage, and formatting issues. Professional language polishing would significantly enhance clarity, flow, and overall presentation.</w:t>
            </w:r>
          </w:p>
          <w:p w14:paraId="41E28118" w14:textId="77777777" w:rsidR="00F1171E" w:rsidRPr="0046364B" w:rsidRDefault="00F1171E" w:rsidP="007222C8">
            <w:pPr>
              <w:rPr>
                <w:rFonts w:ascii="Arial" w:hAnsi="Arial" w:cs="Arial"/>
                <w:lang w:val="en-GB"/>
              </w:rPr>
            </w:pPr>
          </w:p>
          <w:p w14:paraId="297F52DB" w14:textId="77777777" w:rsidR="00F1171E" w:rsidRPr="0046364B" w:rsidRDefault="00F1171E" w:rsidP="007222C8">
            <w:pPr>
              <w:rPr>
                <w:rFonts w:ascii="Arial" w:hAnsi="Arial" w:cs="Arial"/>
                <w:lang w:val="en-GB"/>
              </w:rPr>
            </w:pPr>
          </w:p>
          <w:p w14:paraId="149A6CEF" w14:textId="77777777" w:rsidR="00F1171E" w:rsidRPr="0046364B" w:rsidRDefault="00F1171E" w:rsidP="007222C8">
            <w:pPr>
              <w:rPr>
                <w:rFonts w:ascii="Arial" w:hAnsi="Arial" w:cs="Arial"/>
                <w:lang w:val="en-GB"/>
              </w:rPr>
            </w:pPr>
          </w:p>
        </w:tc>
        <w:tc>
          <w:tcPr>
            <w:tcW w:w="1523" w:type="pct"/>
          </w:tcPr>
          <w:p w14:paraId="0351CA58" w14:textId="77777777" w:rsidR="00F1171E" w:rsidRPr="0046364B" w:rsidRDefault="00F1171E" w:rsidP="007222C8">
            <w:pPr>
              <w:rPr>
                <w:rFonts w:ascii="Arial" w:hAnsi="Arial" w:cs="Arial"/>
                <w:lang w:val="en-GB"/>
              </w:rPr>
            </w:pPr>
          </w:p>
        </w:tc>
      </w:tr>
      <w:tr w:rsidR="00F1171E" w:rsidRPr="0046364B" w14:paraId="20A16C0C" w14:textId="77777777" w:rsidTr="007222C8">
        <w:trPr>
          <w:trHeight w:val="1178"/>
        </w:trPr>
        <w:tc>
          <w:tcPr>
            <w:tcW w:w="1265" w:type="pct"/>
            <w:noWrap/>
          </w:tcPr>
          <w:p w14:paraId="7F4BCFAE" w14:textId="77777777" w:rsidR="00F1171E" w:rsidRPr="0046364B" w:rsidRDefault="00F1171E" w:rsidP="007222C8">
            <w:pPr>
              <w:pStyle w:val="Heading2"/>
              <w:jc w:val="left"/>
              <w:rPr>
                <w:rFonts w:ascii="Arial" w:hAnsi="Arial" w:cs="Arial"/>
                <w:b w:val="0"/>
                <w:bCs w:val="0"/>
                <w:sz w:val="24"/>
                <w:szCs w:val="24"/>
                <w:lang w:val="en-GB"/>
              </w:rPr>
            </w:pPr>
            <w:r w:rsidRPr="0046364B">
              <w:rPr>
                <w:rFonts w:ascii="Arial" w:hAnsi="Arial" w:cs="Arial"/>
                <w:bCs w:val="0"/>
                <w:sz w:val="24"/>
                <w:szCs w:val="24"/>
                <w:u w:val="single"/>
                <w:lang w:val="en-GB"/>
              </w:rPr>
              <w:t>Optional/General</w:t>
            </w:r>
            <w:r w:rsidRPr="0046364B">
              <w:rPr>
                <w:rFonts w:ascii="Arial" w:hAnsi="Arial" w:cs="Arial"/>
                <w:bCs w:val="0"/>
                <w:sz w:val="24"/>
                <w:szCs w:val="24"/>
                <w:lang w:val="en-GB"/>
              </w:rPr>
              <w:t xml:space="preserve"> </w:t>
            </w:r>
            <w:r w:rsidRPr="0046364B">
              <w:rPr>
                <w:rFonts w:ascii="Arial" w:hAnsi="Arial" w:cs="Arial"/>
                <w:b w:val="0"/>
                <w:bCs w:val="0"/>
                <w:sz w:val="24"/>
                <w:szCs w:val="24"/>
                <w:lang w:val="en-GB"/>
              </w:rPr>
              <w:t>comments</w:t>
            </w:r>
          </w:p>
          <w:p w14:paraId="1A6B3748" w14:textId="77777777" w:rsidR="00F1171E" w:rsidRPr="0046364B" w:rsidRDefault="00F1171E" w:rsidP="007222C8">
            <w:pPr>
              <w:pStyle w:val="Heading2"/>
              <w:jc w:val="left"/>
              <w:rPr>
                <w:rFonts w:ascii="Arial" w:hAnsi="Arial" w:cs="Arial"/>
                <w:b w:val="0"/>
                <w:sz w:val="24"/>
                <w:szCs w:val="24"/>
                <w:lang w:val="en-GB"/>
              </w:rPr>
            </w:pPr>
          </w:p>
        </w:tc>
        <w:tc>
          <w:tcPr>
            <w:tcW w:w="2212" w:type="pct"/>
          </w:tcPr>
          <w:p w14:paraId="1E347C61" w14:textId="77777777" w:rsidR="00F1171E" w:rsidRPr="0046364B" w:rsidRDefault="00F1171E" w:rsidP="007222C8">
            <w:pPr>
              <w:rPr>
                <w:rFonts w:ascii="Arial" w:hAnsi="Arial" w:cs="Arial"/>
                <w:lang w:val="en-GB"/>
              </w:rPr>
            </w:pPr>
          </w:p>
          <w:p w14:paraId="5E946A0E" w14:textId="19CE67D2" w:rsidR="00F1171E" w:rsidRPr="0046364B" w:rsidRDefault="00B5303E" w:rsidP="007222C8">
            <w:pPr>
              <w:rPr>
                <w:rFonts w:ascii="Arial" w:hAnsi="Arial" w:cs="Arial"/>
                <w:lang w:val="en-GB"/>
              </w:rPr>
            </w:pPr>
            <w:r w:rsidRPr="0046364B">
              <w:rPr>
                <w:rFonts w:ascii="Arial" w:hAnsi="Arial" w:cs="Arial"/>
              </w:rPr>
              <w:t xml:space="preserve">The manuscript presents meaningful experimental work with potential pharmaceutical relevance. With </w:t>
            </w:r>
            <w:r w:rsidRPr="0046364B">
              <w:rPr>
                <w:rStyle w:val="Strong"/>
                <w:rFonts w:ascii="Arial" w:eastAsia="Arial Unicode MS" w:hAnsi="Arial" w:cs="Arial"/>
              </w:rPr>
              <w:t>minor to moderate revisions</w:t>
            </w:r>
            <w:r w:rsidRPr="0046364B">
              <w:rPr>
                <w:rFonts w:ascii="Arial" w:hAnsi="Arial" w:cs="Arial"/>
              </w:rPr>
              <w:t xml:space="preserve"> addressing language quality, clarity, consistency, and inclusion of recent references, the manuscript would be suitable for publication.</w:t>
            </w:r>
          </w:p>
          <w:p w14:paraId="7EB58C99" w14:textId="77777777" w:rsidR="00F1171E" w:rsidRPr="0046364B" w:rsidRDefault="00F1171E" w:rsidP="007222C8">
            <w:pPr>
              <w:rPr>
                <w:rFonts w:ascii="Arial" w:hAnsi="Arial" w:cs="Arial"/>
                <w:lang w:val="en-GB"/>
              </w:rPr>
            </w:pPr>
          </w:p>
          <w:p w14:paraId="15DFD0E8" w14:textId="77777777" w:rsidR="00F1171E" w:rsidRPr="0046364B" w:rsidRDefault="00F1171E" w:rsidP="007222C8">
            <w:pPr>
              <w:rPr>
                <w:rFonts w:ascii="Arial" w:hAnsi="Arial" w:cs="Arial"/>
                <w:lang w:val="en-GB"/>
              </w:rPr>
            </w:pPr>
          </w:p>
        </w:tc>
        <w:tc>
          <w:tcPr>
            <w:tcW w:w="1523" w:type="pct"/>
          </w:tcPr>
          <w:p w14:paraId="465E098E" w14:textId="77777777" w:rsidR="00F1171E" w:rsidRPr="0046364B" w:rsidRDefault="00F1171E" w:rsidP="007222C8">
            <w:pPr>
              <w:rPr>
                <w:rFonts w:ascii="Arial" w:hAnsi="Arial" w:cs="Arial"/>
                <w:lang w:val="en-GB"/>
              </w:rPr>
            </w:pPr>
          </w:p>
        </w:tc>
      </w:tr>
    </w:tbl>
    <w:p w14:paraId="0821307F" w14:textId="77777777" w:rsidR="00F1171E" w:rsidRPr="0046364B" w:rsidRDefault="00F1171E" w:rsidP="00F1171E">
      <w:pPr>
        <w:pStyle w:val="BodyText"/>
        <w:rPr>
          <w:rFonts w:ascii="Arial" w:hAnsi="Arial" w:cs="Arial"/>
          <w:b/>
          <w:bCs/>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271"/>
        <w:gridCol w:w="8422"/>
        <w:gridCol w:w="5457"/>
      </w:tblGrid>
      <w:tr w:rsidR="00F1171E" w:rsidRPr="0046364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6364B" w:rsidRDefault="00F1171E" w:rsidP="007222C8">
            <w:pPr>
              <w:pStyle w:val="NormalWeb"/>
              <w:spacing w:before="0" w:beforeAutospacing="0" w:after="0" w:afterAutospacing="0"/>
              <w:rPr>
                <w:rFonts w:ascii="Arial" w:hAnsi="Arial" w:cs="Arial"/>
                <w:b/>
                <w:u w:val="single"/>
                <w:lang w:val="en-GB"/>
              </w:rPr>
            </w:pPr>
            <w:r w:rsidRPr="0046364B">
              <w:rPr>
                <w:rFonts w:ascii="Arial" w:hAnsi="Arial" w:cs="Arial"/>
                <w:b/>
                <w:highlight w:val="yellow"/>
                <w:u w:val="single"/>
                <w:lang w:val="en-GB"/>
              </w:rPr>
              <w:t>PART  2:</w:t>
            </w:r>
            <w:r w:rsidRPr="0046364B">
              <w:rPr>
                <w:rFonts w:ascii="Arial" w:hAnsi="Arial" w:cs="Arial"/>
                <w:b/>
                <w:u w:val="single"/>
                <w:lang w:val="en-GB"/>
              </w:rPr>
              <w:t xml:space="preserve"> </w:t>
            </w:r>
          </w:p>
          <w:p w14:paraId="5B767407" w14:textId="77777777" w:rsidR="00F1171E" w:rsidRPr="0046364B" w:rsidRDefault="00F1171E" w:rsidP="007222C8">
            <w:pPr>
              <w:pStyle w:val="NormalWeb"/>
              <w:spacing w:before="0" w:beforeAutospacing="0" w:after="0" w:afterAutospacing="0"/>
              <w:rPr>
                <w:rFonts w:ascii="Arial" w:hAnsi="Arial" w:cs="Arial"/>
                <w:b/>
                <w:u w:val="single"/>
                <w:lang w:val="en-GB"/>
              </w:rPr>
            </w:pPr>
          </w:p>
        </w:tc>
      </w:tr>
      <w:tr w:rsidR="00F1171E" w:rsidRPr="0046364B" w14:paraId="5356501F" w14:textId="77777777" w:rsidTr="00B828EF">
        <w:trPr>
          <w:trHeight w:val="935"/>
        </w:trPr>
        <w:tc>
          <w:tcPr>
            <w:tcW w:w="1719" w:type="pct"/>
            <w:noWrap/>
            <w:tcMar>
              <w:top w:w="0" w:type="dxa"/>
              <w:left w:w="108" w:type="dxa"/>
              <w:bottom w:w="0" w:type="dxa"/>
              <w:right w:w="108" w:type="dxa"/>
            </w:tcMar>
            <w:vAlign w:val="center"/>
          </w:tcPr>
          <w:p w14:paraId="51E80121" w14:textId="77777777" w:rsidR="00F1171E" w:rsidRPr="0046364B" w:rsidRDefault="00F1171E" w:rsidP="007222C8">
            <w:pPr>
              <w:pStyle w:val="NormalWeb"/>
              <w:spacing w:before="0" w:beforeAutospacing="0" w:after="0" w:afterAutospacing="0"/>
              <w:rPr>
                <w:rFonts w:ascii="Arial" w:hAnsi="Arial" w:cs="Arial"/>
                <w:lang w:val="en-GB"/>
              </w:rPr>
            </w:pPr>
          </w:p>
        </w:tc>
        <w:tc>
          <w:tcPr>
            <w:tcW w:w="1991" w:type="pct"/>
            <w:tcMar>
              <w:top w:w="0" w:type="dxa"/>
              <w:left w:w="108" w:type="dxa"/>
              <w:bottom w:w="0" w:type="dxa"/>
              <w:right w:w="108" w:type="dxa"/>
            </w:tcMar>
          </w:tcPr>
          <w:p w14:paraId="4C8040F4" w14:textId="77777777" w:rsidR="00F1171E" w:rsidRPr="0046364B" w:rsidRDefault="00F1171E" w:rsidP="007222C8">
            <w:pPr>
              <w:pStyle w:val="Heading2"/>
              <w:jc w:val="left"/>
              <w:rPr>
                <w:rFonts w:ascii="Arial" w:hAnsi="Arial" w:cs="Arial"/>
                <w:sz w:val="24"/>
                <w:szCs w:val="24"/>
                <w:lang w:val="en-GB"/>
              </w:rPr>
            </w:pPr>
            <w:r w:rsidRPr="0046364B">
              <w:rPr>
                <w:rFonts w:ascii="Arial" w:hAnsi="Arial" w:cs="Arial"/>
                <w:sz w:val="24"/>
                <w:szCs w:val="24"/>
                <w:lang w:val="en-GB"/>
              </w:rPr>
              <w:t>Reviewer’s comment</w:t>
            </w:r>
          </w:p>
        </w:tc>
        <w:tc>
          <w:tcPr>
            <w:tcW w:w="1290" w:type="pct"/>
          </w:tcPr>
          <w:p w14:paraId="6F48B50B" w14:textId="77777777" w:rsidR="00F1171E" w:rsidRPr="0046364B" w:rsidRDefault="00F1171E" w:rsidP="007222C8">
            <w:pPr>
              <w:pStyle w:val="Heading2"/>
              <w:jc w:val="left"/>
              <w:rPr>
                <w:rFonts w:ascii="Arial" w:hAnsi="Arial" w:cs="Arial"/>
                <w:b w:val="0"/>
                <w:sz w:val="24"/>
                <w:szCs w:val="24"/>
                <w:lang w:val="en-GB"/>
              </w:rPr>
            </w:pPr>
            <w:r w:rsidRPr="0046364B">
              <w:rPr>
                <w:rFonts w:ascii="Arial" w:hAnsi="Arial" w:cs="Arial"/>
                <w:sz w:val="24"/>
                <w:szCs w:val="24"/>
                <w:lang w:val="en-GB"/>
              </w:rPr>
              <w:t>Author’s comment</w:t>
            </w:r>
            <w:r w:rsidRPr="0046364B">
              <w:rPr>
                <w:rFonts w:ascii="Arial" w:hAnsi="Arial" w:cs="Arial"/>
                <w:b w:val="0"/>
                <w:sz w:val="24"/>
                <w:szCs w:val="24"/>
                <w:lang w:val="en-GB"/>
              </w:rPr>
              <w:t xml:space="preserve"> (if agreed with the reviewer, correct the manuscript and highlight that part in the manuscript. It is mandatory that authors should write his/her feedback here)</w:t>
            </w:r>
          </w:p>
        </w:tc>
      </w:tr>
      <w:tr w:rsidR="00F1171E" w:rsidRPr="0046364B" w14:paraId="3944C8A3" w14:textId="77777777" w:rsidTr="00B828EF">
        <w:trPr>
          <w:trHeight w:val="697"/>
        </w:trPr>
        <w:tc>
          <w:tcPr>
            <w:tcW w:w="1719" w:type="pct"/>
            <w:noWrap/>
            <w:tcMar>
              <w:top w:w="0" w:type="dxa"/>
              <w:left w:w="108" w:type="dxa"/>
              <w:bottom w:w="0" w:type="dxa"/>
              <w:right w:w="108" w:type="dxa"/>
            </w:tcMar>
            <w:vAlign w:val="center"/>
          </w:tcPr>
          <w:p w14:paraId="314C891C" w14:textId="77777777" w:rsidR="00F1171E" w:rsidRPr="0046364B" w:rsidRDefault="00F1171E" w:rsidP="007222C8">
            <w:pPr>
              <w:pStyle w:val="NormalWeb"/>
              <w:spacing w:before="0" w:beforeAutospacing="0" w:after="0" w:afterAutospacing="0"/>
              <w:rPr>
                <w:rFonts w:ascii="Arial" w:hAnsi="Arial" w:cs="Arial"/>
                <w:b/>
                <w:lang w:val="en-GB"/>
              </w:rPr>
            </w:pPr>
            <w:r w:rsidRPr="0046364B">
              <w:rPr>
                <w:rFonts w:ascii="Arial" w:hAnsi="Arial" w:cs="Arial"/>
                <w:b/>
                <w:lang w:val="en-GB"/>
              </w:rPr>
              <w:t xml:space="preserve">Are there ethical issues in this manuscript? </w:t>
            </w:r>
          </w:p>
          <w:p w14:paraId="6034B476" w14:textId="77777777" w:rsidR="00F1171E" w:rsidRPr="0046364B" w:rsidRDefault="00F1171E" w:rsidP="007222C8">
            <w:pPr>
              <w:pStyle w:val="NormalWeb"/>
              <w:spacing w:before="0" w:beforeAutospacing="0" w:after="0" w:afterAutospacing="0"/>
              <w:rPr>
                <w:rFonts w:ascii="Arial" w:hAnsi="Arial" w:cs="Arial"/>
                <w:lang w:val="en-GB"/>
              </w:rPr>
            </w:pPr>
          </w:p>
        </w:tc>
        <w:tc>
          <w:tcPr>
            <w:tcW w:w="1991" w:type="pct"/>
            <w:tcMar>
              <w:top w:w="0" w:type="dxa"/>
              <w:left w:w="108" w:type="dxa"/>
              <w:bottom w:w="0" w:type="dxa"/>
              <w:right w:w="108" w:type="dxa"/>
            </w:tcMar>
            <w:vAlign w:val="center"/>
          </w:tcPr>
          <w:p w14:paraId="7B654B67" w14:textId="1D79F808" w:rsidR="00F1171E" w:rsidRPr="0046364B" w:rsidRDefault="00B5303E" w:rsidP="007222C8">
            <w:pPr>
              <w:pStyle w:val="NormalWeb"/>
              <w:spacing w:before="0" w:beforeAutospacing="0" w:after="0" w:afterAutospacing="0"/>
              <w:rPr>
                <w:rFonts w:ascii="Arial" w:hAnsi="Arial" w:cs="Arial"/>
                <w:lang w:val="en-GB"/>
              </w:rPr>
            </w:pPr>
            <w:r w:rsidRPr="0046364B">
              <w:rPr>
                <w:rFonts w:ascii="Arial" w:hAnsi="Arial" w:cs="Arial"/>
              </w:rPr>
              <w:t>No ethical concerns are identified in the conduct or reporting of the study.</w:t>
            </w:r>
          </w:p>
        </w:tc>
        <w:tc>
          <w:tcPr>
            <w:tcW w:w="1290" w:type="pct"/>
            <w:vAlign w:val="center"/>
          </w:tcPr>
          <w:p w14:paraId="780A9F8E" w14:textId="77777777" w:rsidR="00F1171E" w:rsidRPr="0046364B" w:rsidRDefault="00F1171E" w:rsidP="007222C8">
            <w:pPr>
              <w:rPr>
                <w:rFonts w:ascii="Arial" w:eastAsia="Arial Unicode MS" w:hAnsi="Arial" w:cs="Arial"/>
                <w:lang w:val="en-GB"/>
              </w:rPr>
            </w:pPr>
          </w:p>
          <w:p w14:paraId="4A981594" w14:textId="77777777" w:rsidR="00F1171E" w:rsidRPr="0046364B" w:rsidRDefault="00F1171E" w:rsidP="007222C8">
            <w:pPr>
              <w:rPr>
                <w:rFonts w:ascii="Arial" w:eastAsia="Arial Unicode MS" w:hAnsi="Arial" w:cs="Arial"/>
                <w:lang w:val="en-GB"/>
              </w:rPr>
            </w:pPr>
          </w:p>
          <w:p w14:paraId="4780A682" w14:textId="77777777" w:rsidR="00F1171E" w:rsidRPr="0046364B" w:rsidRDefault="00F1171E" w:rsidP="007222C8">
            <w:pPr>
              <w:rPr>
                <w:rFonts w:ascii="Arial" w:eastAsia="Arial Unicode MS" w:hAnsi="Arial" w:cs="Arial"/>
                <w:lang w:val="en-GB"/>
              </w:rPr>
            </w:pPr>
          </w:p>
          <w:p w14:paraId="2D80979A" w14:textId="77777777" w:rsidR="00F1171E" w:rsidRPr="0046364B" w:rsidRDefault="00F1171E" w:rsidP="007222C8">
            <w:pPr>
              <w:pStyle w:val="NormalWeb"/>
              <w:spacing w:before="0" w:beforeAutospacing="0" w:after="0" w:afterAutospacing="0"/>
              <w:rPr>
                <w:rFonts w:ascii="Arial" w:hAnsi="Arial" w:cs="Arial"/>
                <w:lang w:val="en-GB"/>
              </w:rPr>
            </w:pPr>
          </w:p>
        </w:tc>
      </w:tr>
    </w:tbl>
    <w:p w14:paraId="3E842BC2" w14:textId="77777777" w:rsidR="0046364B" w:rsidRPr="00307C97" w:rsidRDefault="0046364B" w:rsidP="0046364B">
      <w:pPr>
        <w:pStyle w:val="Affiliation"/>
        <w:spacing w:after="0" w:line="240" w:lineRule="auto"/>
        <w:jc w:val="left"/>
        <w:rPr>
          <w:rFonts w:ascii="Arial" w:hAnsi="Arial" w:cs="Arial"/>
          <w:b/>
          <w:sz w:val="16"/>
          <w:szCs w:val="16"/>
          <w:u w:val="single"/>
        </w:rPr>
      </w:pPr>
      <w:r w:rsidRPr="00307C97">
        <w:rPr>
          <w:rFonts w:ascii="Arial" w:hAnsi="Arial" w:cs="Arial"/>
          <w:b/>
          <w:sz w:val="16"/>
          <w:szCs w:val="16"/>
          <w:u w:val="single"/>
        </w:rPr>
        <w:t>Reviewer details:</w:t>
      </w:r>
    </w:p>
    <w:p w14:paraId="6F8F92F5" w14:textId="77777777" w:rsidR="0046364B" w:rsidRDefault="0046364B" w:rsidP="0046364B">
      <w:r w:rsidRPr="00307C97">
        <w:rPr>
          <w:rFonts w:ascii="Arial" w:hAnsi="Arial" w:cs="Arial"/>
          <w:b/>
          <w:color w:val="000000"/>
        </w:rPr>
        <w:t>J. Gomathi, C L Baid Metha College of Pharmacy, Affiliated to The Tamilnadu Dr.M.G.R Medical University, India</w:t>
      </w:r>
      <w:r w:rsidRPr="00307C97">
        <w:rPr>
          <w:rFonts w:ascii="Arial" w:hAnsi="Arial" w:cs="Arial"/>
          <w:b/>
          <w:color w:val="000000"/>
        </w:rPr>
        <w:br/>
      </w:r>
    </w:p>
    <w:p w14:paraId="48DC05A4" w14:textId="77777777" w:rsidR="004C3DF1" w:rsidRPr="0046364B" w:rsidRDefault="004C3DF1">
      <w:pPr>
        <w:rPr>
          <w:rFonts w:ascii="Arial" w:hAnsi="Arial" w:cs="Arial"/>
          <w:b/>
          <w:lang w:val="en-GB"/>
        </w:rPr>
      </w:pPr>
    </w:p>
    <w:sectPr w:rsidR="004C3DF1" w:rsidRPr="0046364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78A9" w14:textId="77777777" w:rsidR="006D7E4A" w:rsidRPr="0000007A" w:rsidRDefault="006D7E4A" w:rsidP="0099583E">
      <w:r>
        <w:separator/>
      </w:r>
    </w:p>
  </w:endnote>
  <w:endnote w:type="continuationSeparator" w:id="0">
    <w:p w14:paraId="1697084E" w14:textId="77777777" w:rsidR="006D7E4A" w:rsidRPr="0000007A" w:rsidRDefault="006D7E4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29215" w14:textId="77777777" w:rsidR="006D7E4A" w:rsidRPr="0000007A" w:rsidRDefault="006D7E4A" w:rsidP="0099583E">
      <w:r>
        <w:separator/>
      </w:r>
    </w:p>
  </w:footnote>
  <w:footnote w:type="continuationSeparator" w:id="0">
    <w:p w14:paraId="0A3E3258" w14:textId="77777777" w:rsidR="006D7E4A" w:rsidRPr="0000007A" w:rsidRDefault="006D7E4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BD455A"/>
    <w:multiLevelType w:val="multilevel"/>
    <w:tmpl w:val="8566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4637C49"/>
    <w:multiLevelType w:val="multilevel"/>
    <w:tmpl w:val="8A90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827235">
    <w:abstractNumId w:val="3"/>
  </w:num>
  <w:num w:numId="2" w16cid:durableId="765921665">
    <w:abstractNumId w:val="6"/>
  </w:num>
  <w:num w:numId="3" w16cid:durableId="1108623681">
    <w:abstractNumId w:val="5"/>
  </w:num>
  <w:num w:numId="4" w16cid:durableId="1598519908">
    <w:abstractNumId w:val="7"/>
  </w:num>
  <w:num w:numId="5" w16cid:durableId="47531348">
    <w:abstractNumId w:val="4"/>
  </w:num>
  <w:num w:numId="6" w16cid:durableId="439108238">
    <w:abstractNumId w:val="0"/>
  </w:num>
  <w:num w:numId="7" w16cid:durableId="215313585">
    <w:abstractNumId w:val="1"/>
  </w:num>
  <w:num w:numId="8" w16cid:durableId="1442334626">
    <w:abstractNumId w:val="10"/>
  </w:num>
  <w:num w:numId="9" w16cid:durableId="752165917">
    <w:abstractNumId w:val="9"/>
  </w:num>
  <w:num w:numId="10" w16cid:durableId="1798180283">
    <w:abstractNumId w:val="2"/>
  </w:num>
  <w:num w:numId="11" w16cid:durableId="712726904">
    <w:abstractNumId w:val="11"/>
  </w:num>
  <w:num w:numId="12" w16cid:durableId="2181280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3B93"/>
    <w:rsid w:val="00084D7C"/>
    <w:rsid w:val="000936AC"/>
    <w:rsid w:val="00095A59"/>
    <w:rsid w:val="000A2134"/>
    <w:rsid w:val="000A2D36"/>
    <w:rsid w:val="000A6F41"/>
    <w:rsid w:val="000A7B73"/>
    <w:rsid w:val="000B4EE5"/>
    <w:rsid w:val="000B6763"/>
    <w:rsid w:val="000B74A1"/>
    <w:rsid w:val="000B757E"/>
    <w:rsid w:val="000C0837"/>
    <w:rsid w:val="000C0B04"/>
    <w:rsid w:val="000C3B7E"/>
    <w:rsid w:val="000D13B0"/>
    <w:rsid w:val="000F6EA8"/>
    <w:rsid w:val="00101322"/>
    <w:rsid w:val="00115767"/>
    <w:rsid w:val="00121FFA"/>
    <w:rsid w:val="0012374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DFD"/>
    <w:rsid w:val="002422CB"/>
    <w:rsid w:val="002445B3"/>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E53"/>
    <w:rsid w:val="00394901"/>
    <w:rsid w:val="003A04E7"/>
    <w:rsid w:val="003A1C45"/>
    <w:rsid w:val="003A4991"/>
    <w:rsid w:val="003A6E1A"/>
    <w:rsid w:val="003B1D0B"/>
    <w:rsid w:val="003B2172"/>
    <w:rsid w:val="003D1BDE"/>
    <w:rsid w:val="003E746A"/>
    <w:rsid w:val="00401C12"/>
    <w:rsid w:val="0040231B"/>
    <w:rsid w:val="00421DBF"/>
    <w:rsid w:val="0042465A"/>
    <w:rsid w:val="00435B36"/>
    <w:rsid w:val="00442B24"/>
    <w:rsid w:val="004430CD"/>
    <w:rsid w:val="0044519B"/>
    <w:rsid w:val="00452F40"/>
    <w:rsid w:val="00457AB1"/>
    <w:rsid w:val="00457BC0"/>
    <w:rsid w:val="00461309"/>
    <w:rsid w:val="00462996"/>
    <w:rsid w:val="0046364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50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E4A"/>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0EF6"/>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2C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6D7C"/>
    <w:rsid w:val="00B3033D"/>
    <w:rsid w:val="00B334D9"/>
    <w:rsid w:val="00B5303E"/>
    <w:rsid w:val="00B53059"/>
    <w:rsid w:val="00B562D2"/>
    <w:rsid w:val="00B62087"/>
    <w:rsid w:val="00B62F41"/>
    <w:rsid w:val="00B63782"/>
    <w:rsid w:val="00B66599"/>
    <w:rsid w:val="00B760E1"/>
    <w:rsid w:val="00B828EF"/>
    <w:rsid w:val="00B82FFC"/>
    <w:rsid w:val="00BA1AB3"/>
    <w:rsid w:val="00BA55B7"/>
    <w:rsid w:val="00BA6421"/>
    <w:rsid w:val="00BB21AB"/>
    <w:rsid w:val="00BB4FEC"/>
    <w:rsid w:val="00BC402F"/>
    <w:rsid w:val="00BD0DF5"/>
    <w:rsid w:val="00BD6447"/>
    <w:rsid w:val="00BD7527"/>
    <w:rsid w:val="00BE1305"/>
    <w:rsid w:val="00BE13EF"/>
    <w:rsid w:val="00BE40A5"/>
    <w:rsid w:val="00BE6454"/>
    <w:rsid w:val="00BF06E2"/>
    <w:rsid w:val="00BF5C56"/>
    <w:rsid w:val="00C01111"/>
    <w:rsid w:val="00C03A1D"/>
    <w:rsid w:val="00C10283"/>
    <w:rsid w:val="00C1187E"/>
    <w:rsid w:val="00C11905"/>
    <w:rsid w:val="00C1438B"/>
    <w:rsid w:val="00C150D6"/>
    <w:rsid w:val="00C22886"/>
    <w:rsid w:val="00C25C8F"/>
    <w:rsid w:val="00C263C6"/>
    <w:rsid w:val="00C268B8"/>
    <w:rsid w:val="00C435C6"/>
    <w:rsid w:val="00C55D60"/>
    <w:rsid w:val="00C635B6"/>
    <w:rsid w:val="00C70DFC"/>
    <w:rsid w:val="00C82466"/>
    <w:rsid w:val="00C84097"/>
    <w:rsid w:val="00CA24E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4647"/>
    <w:rsid w:val="00F2643C"/>
    <w:rsid w:val="00F32717"/>
    <w:rsid w:val="00F3295A"/>
    <w:rsid w:val="00F32A9A"/>
    <w:rsid w:val="00F33C84"/>
    <w:rsid w:val="00F3669D"/>
    <w:rsid w:val="00F405F8"/>
    <w:rsid w:val="00F4700F"/>
    <w:rsid w:val="00F52B15"/>
    <w:rsid w:val="00F573EA"/>
    <w:rsid w:val="00F57E9D"/>
    <w:rsid w:val="00F73CF2"/>
    <w:rsid w:val="00F80C14"/>
    <w:rsid w:val="00F8545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5303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B5303E"/>
    <w:rPr>
      <w:i/>
      <w:iCs/>
    </w:rPr>
  </w:style>
  <w:style w:type="character" w:styleId="Strong">
    <w:name w:val="Strong"/>
    <w:basedOn w:val="DefaultParagraphFont"/>
    <w:uiPriority w:val="22"/>
    <w:qFormat/>
    <w:rsid w:val="00B5303E"/>
    <w:rPr>
      <w:b/>
      <w:bCs/>
    </w:rPr>
  </w:style>
  <w:style w:type="character" w:customStyle="1" w:styleId="Heading3Char">
    <w:name w:val="Heading 3 Char"/>
    <w:basedOn w:val="DefaultParagraphFont"/>
    <w:link w:val="Heading3"/>
    <w:uiPriority w:val="9"/>
    <w:semiHidden/>
    <w:rsid w:val="00B5303E"/>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F8545A"/>
    <w:rPr>
      <w:color w:val="605E5C"/>
      <w:shd w:val="clear" w:color="auto" w:fill="E1DFDD"/>
    </w:rPr>
  </w:style>
  <w:style w:type="paragraph" w:customStyle="1" w:styleId="Affiliation">
    <w:name w:val="Affiliation"/>
    <w:basedOn w:val="Normal"/>
    <w:rsid w:val="0046364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6547842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684092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0322466">
      <w:bodyDiv w:val="1"/>
      <w:marLeft w:val="0"/>
      <w:marRight w:val="0"/>
      <w:marTop w:val="0"/>
      <w:marBottom w:val="0"/>
      <w:divBdr>
        <w:top w:val="none" w:sz="0" w:space="0" w:color="auto"/>
        <w:left w:val="none" w:sz="0" w:space="0" w:color="auto"/>
        <w:bottom w:val="none" w:sz="0" w:space="0" w:color="auto"/>
        <w:right w:val="none" w:sz="0" w:space="0" w:color="auto"/>
      </w:divBdr>
      <w:divsChild>
        <w:div w:id="964119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5091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pbs.com/abstract.php?iid=1229"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