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C853EE5" w:rsidR="0000007A" w:rsidRPr="00DE7D30" w:rsidRDefault="00FA4B2E" w:rsidP="00054BC4">
            <w:pPr>
              <w:pStyle w:val="NormalWeb"/>
              <w:rPr>
                <w:rFonts w:ascii="Arial" w:hAnsi="Arial" w:cs="Arial"/>
                <w:b/>
                <w:bCs/>
                <w:szCs w:val="28"/>
                <w:u w:val="single"/>
              </w:rPr>
            </w:pPr>
            <w:r w:rsidRPr="00FA4B2E">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91AE57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A4B2E">
              <w:rPr>
                <w:rFonts w:ascii="Arial" w:hAnsi="Arial" w:cs="Arial"/>
                <w:b/>
                <w:bCs/>
                <w:szCs w:val="28"/>
                <w:lang w:val="en-GB"/>
              </w:rPr>
              <w:t>999.1</w:t>
            </w:r>
            <w:r w:rsidR="00C1138A">
              <w:rPr>
                <w:rFonts w:ascii="Arial" w:hAnsi="Arial" w:cs="Arial"/>
                <w:b/>
                <w:bCs/>
                <w:szCs w:val="28"/>
                <w:lang w:val="en-GB"/>
              </w:rPr>
              <w:t>3</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145FFD2" w:rsidR="0000007A" w:rsidRPr="00DE7D30" w:rsidRDefault="00FA4B2E" w:rsidP="000450FC">
            <w:pPr>
              <w:pStyle w:val="NormalWeb"/>
              <w:spacing w:before="0" w:beforeAutospacing="0" w:after="0" w:afterAutospacing="0"/>
              <w:rPr>
                <w:rFonts w:ascii="Arial" w:hAnsi="Arial" w:cs="Arial"/>
                <w:b/>
                <w:szCs w:val="28"/>
                <w:highlight w:val="yellow"/>
                <w:lang w:val="en-GB"/>
              </w:rPr>
            </w:pPr>
            <w:r w:rsidRPr="00FA4B2E">
              <w:rPr>
                <w:rFonts w:ascii="Arial" w:hAnsi="Arial" w:cs="Arial"/>
                <w:b/>
                <w:szCs w:val="28"/>
                <w:lang w:val="en-GB"/>
              </w:rPr>
              <w:t>Study on the Allocation and Development of Tourism Resources in Sanya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0F805DE" w:rsidR="00CF0BBB" w:rsidRPr="00DE7D30" w:rsidRDefault="00FA4B2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6"/>
        <w:gridCol w:w="7068"/>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4E68DE">
        <w:tc>
          <w:tcPr>
            <w:tcW w:w="1382" w:type="pct"/>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4E68DE" w:rsidRPr="00DE7D30" w14:paraId="51257839" w14:textId="77777777" w:rsidTr="004E68DE">
        <w:tc>
          <w:tcPr>
            <w:tcW w:w="1382" w:type="pct"/>
            <w:noWrap/>
          </w:tcPr>
          <w:p w14:paraId="2281D8DC" w14:textId="77777777" w:rsidR="004E68DE" w:rsidRPr="00DE7D30" w:rsidRDefault="004E68DE" w:rsidP="004E68DE">
            <w:pPr>
              <w:pStyle w:val="Heading2"/>
              <w:jc w:val="left"/>
              <w:rPr>
                <w:rFonts w:ascii="Arial" w:hAnsi="Arial" w:cs="Arial"/>
                <w:b w:val="0"/>
                <w:bCs w:val="0"/>
                <w:lang w:val="en-GB"/>
              </w:rPr>
            </w:pPr>
            <w:r w:rsidRPr="00DE7D30">
              <w:rPr>
                <w:rFonts w:ascii="Arial" w:hAnsi="Arial" w:cs="Arial"/>
                <w:b w:val="0"/>
                <w:bCs w:val="0"/>
                <w:lang w:val="en-GB"/>
              </w:rPr>
              <w:t>Is the manuscript important for the scientific community?</w:t>
            </w:r>
          </w:p>
          <w:p w14:paraId="6A693F58" w14:textId="77777777" w:rsidR="004E68DE" w:rsidRPr="00DE7D30" w:rsidRDefault="004E68DE" w:rsidP="004E68DE">
            <w:pPr>
              <w:rPr>
                <w:rFonts w:ascii="Arial" w:eastAsia="MS Mincho" w:hAnsi="Arial" w:cs="Arial"/>
                <w:sz w:val="20"/>
                <w:szCs w:val="20"/>
                <w:lang w:val="en-GB"/>
              </w:rPr>
            </w:pPr>
            <w:r w:rsidRPr="00DE7D30">
              <w:rPr>
                <w:rFonts w:ascii="Arial" w:hAnsi="Arial" w:cs="Arial"/>
                <w:lang w:val="en-GB"/>
              </w:rPr>
              <w:t>Please write a few sentences explaining your answer</w:t>
            </w:r>
          </w:p>
        </w:tc>
        <w:tc>
          <w:tcPr>
            <w:tcW w:w="1947" w:type="pct"/>
          </w:tcPr>
          <w:p w14:paraId="62B0017C" w14:textId="5844A2D6" w:rsidR="004E68DE" w:rsidRPr="00DE7D30" w:rsidRDefault="004E68DE" w:rsidP="004E68DE">
            <w:pPr>
              <w:pStyle w:val="ListParagraph"/>
              <w:ind w:left="0"/>
              <w:rPr>
                <w:rFonts w:ascii="Arial" w:hAnsi="Arial" w:cs="Arial"/>
                <w:bCs/>
                <w:sz w:val="20"/>
                <w:szCs w:val="20"/>
                <w:lang w:val="en-GB"/>
              </w:rPr>
            </w:pPr>
            <w:r>
              <w:rPr>
                <w:rFonts w:ascii="Arial" w:hAnsi="Arial" w:cs="Arial"/>
                <w:bCs/>
                <w:sz w:val="20"/>
                <w:szCs w:val="20"/>
                <w:lang w:val="en-GB"/>
              </w:rPr>
              <w:t xml:space="preserve">Yes. Community at </w:t>
            </w:r>
            <w:r w:rsidRPr="000D0E7E">
              <w:rPr>
                <w:bCs/>
              </w:rPr>
              <w:t>Sany</w:t>
            </w:r>
            <w:r>
              <w:rPr>
                <w:bCs/>
              </w:rPr>
              <w:t>a.</w:t>
            </w:r>
          </w:p>
        </w:tc>
        <w:tc>
          <w:tcPr>
            <w:tcW w:w="1671" w:type="pct"/>
          </w:tcPr>
          <w:p w14:paraId="1535EF2E" w14:textId="77777777" w:rsidR="004E68DE" w:rsidRPr="00DE7D30" w:rsidRDefault="004E68DE" w:rsidP="004E68DE">
            <w:pPr>
              <w:pStyle w:val="Heading2"/>
              <w:jc w:val="left"/>
              <w:rPr>
                <w:rFonts w:ascii="Arial" w:hAnsi="Arial" w:cs="Arial"/>
                <w:b w:val="0"/>
                <w:lang w:val="en-GB"/>
              </w:rPr>
            </w:pPr>
          </w:p>
        </w:tc>
      </w:tr>
      <w:tr w:rsidR="004E68DE" w:rsidRPr="00DE7D30" w14:paraId="37D8EA3D" w14:textId="77777777" w:rsidTr="004E68DE">
        <w:trPr>
          <w:trHeight w:val="554"/>
        </w:trPr>
        <w:tc>
          <w:tcPr>
            <w:tcW w:w="1382" w:type="pct"/>
            <w:noWrap/>
          </w:tcPr>
          <w:p w14:paraId="25820B9C" w14:textId="77777777" w:rsidR="004E68DE" w:rsidRPr="00DE7D30" w:rsidRDefault="004E68DE" w:rsidP="004E68DE">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4E68DE" w:rsidRPr="00DE7D30" w:rsidRDefault="004E68DE" w:rsidP="004E68DE">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05F7133B" w:rsidR="004E68DE" w:rsidRPr="00DE7D30" w:rsidRDefault="004E68DE" w:rsidP="004E68DE">
            <w:pPr>
              <w:rPr>
                <w:rFonts w:ascii="Arial" w:hAnsi="Arial" w:cs="Arial"/>
                <w:sz w:val="20"/>
                <w:szCs w:val="20"/>
                <w:lang w:val="en-GB"/>
              </w:rPr>
            </w:pPr>
            <w:r>
              <w:rPr>
                <w:rFonts w:ascii="Arial" w:hAnsi="Arial" w:cs="Arial"/>
                <w:sz w:val="20"/>
                <w:szCs w:val="20"/>
                <w:lang w:val="en-GB"/>
              </w:rPr>
              <w:t>Yes.</w:t>
            </w:r>
            <w:r w:rsidRPr="001B2AF2">
              <w:rPr>
                <w:rFonts w:ascii="Arial" w:hAnsi="Arial" w:cs="Arial"/>
                <w:sz w:val="20"/>
                <w:szCs w:val="20"/>
                <w:lang w:val="en-GB"/>
              </w:rPr>
              <w:t xml:space="preserve">  </w:t>
            </w:r>
          </w:p>
        </w:tc>
        <w:tc>
          <w:tcPr>
            <w:tcW w:w="1671" w:type="pct"/>
          </w:tcPr>
          <w:p w14:paraId="6D538317" w14:textId="77777777" w:rsidR="004E68DE" w:rsidRPr="00DE7D30" w:rsidRDefault="004E68DE" w:rsidP="004E68DE">
            <w:pPr>
              <w:rPr>
                <w:rFonts w:ascii="Arial" w:hAnsi="Arial" w:cs="Arial"/>
                <w:sz w:val="20"/>
                <w:szCs w:val="20"/>
                <w:lang w:val="en-GB"/>
              </w:rPr>
            </w:pPr>
          </w:p>
        </w:tc>
      </w:tr>
      <w:tr w:rsidR="004E68DE" w:rsidRPr="00DE7D30" w14:paraId="3398A98E" w14:textId="77777777" w:rsidTr="004E68DE">
        <w:trPr>
          <w:trHeight w:val="574"/>
        </w:trPr>
        <w:tc>
          <w:tcPr>
            <w:tcW w:w="1382" w:type="pct"/>
            <w:noWrap/>
          </w:tcPr>
          <w:p w14:paraId="179EFAC2" w14:textId="77777777" w:rsidR="004E68DE" w:rsidRPr="00DE7D30" w:rsidRDefault="004E68DE" w:rsidP="004E68DE">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4E68DE" w:rsidRPr="00DE7D30" w:rsidRDefault="004E68DE" w:rsidP="004E68DE">
            <w:pPr>
              <w:rPr>
                <w:rFonts w:ascii="Arial" w:hAnsi="Arial" w:cs="Arial"/>
                <w:lang w:val="en-GB"/>
              </w:rPr>
            </w:pPr>
            <w:r w:rsidRPr="00DE7D30">
              <w:rPr>
                <w:rFonts w:ascii="Arial" w:hAnsi="Arial" w:cs="Arial"/>
                <w:lang w:val="en-GB"/>
              </w:rPr>
              <w:t>If your answer is No, please provide suggestions</w:t>
            </w:r>
          </w:p>
          <w:p w14:paraId="1D6A9888" w14:textId="77777777" w:rsidR="004E68DE" w:rsidRPr="00DE7D30" w:rsidRDefault="004E68DE" w:rsidP="004E68DE">
            <w:pPr>
              <w:pStyle w:val="Heading2"/>
              <w:jc w:val="left"/>
              <w:rPr>
                <w:rFonts w:ascii="Arial" w:hAnsi="Arial" w:cs="Arial"/>
                <w:b w:val="0"/>
                <w:lang w:val="en-GB"/>
              </w:rPr>
            </w:pPr>
          </w:p>
        </w:tc>
        <w:tc>
          <w:tcPr>
            <w:tcW w:w="1947" w:type="pct"/>
          </w:tcPr>
          <w:p w14:paraId="1D6A4D69" w14:textId="1230A9F7" w:rsidR="004E68DE" w:rsidRPr="00DE7D30" w:rsidRDefault="004E68DE" w:rsidP="004E68DE">
            <w:pPr>
              <w:rPr>
                <w:rFonts w:ascii="Arial" w:hAnsi="Arial" w:cs="Arial"/>
                <w:sz w:val="20"/>
                <w:szCs w:val="20"/>
                <w:lang w:val="en-GB"/>
              </w:rPr>
            </w:pPr>
            <w:r w:rsidRPr="001B2AF2">
              <w:rPr>
                <w:rFonts w:ascii="Arial" w:hAnsi="Arial" w:cs="Arial"/>
                <w:sz w:val="20"/>
                <w:szCs w:val="20"/>
                <w:lang w:val="en-GB"/>
              </w:rPr>
              <w:t>No. The author may restructure the abstract by stating the objective, findings</w:t>
            </w:r>
            <w:r w:rsidR="001D439B">
              <w:rPr>
                <w:rFonts w:ascii="Arial" w:hAnsi="Arial" w:cs="Arial"/>
                <w:sz w:val="20"/>
                <w:szCs w:val="20"/>
                <w:lang w:val="en-GB"/>
              </w:rPr>
              <w:t xml:space="preserve"> </w:t>
            </w:r>
            <w:r w:rsidRPr="001B2AF2">
              <w:rPr>
                <w:rFonts w:ascii="Arial" w:hAnsi="Arial" w:cs="Arial"/>
                <w:sz w:val="20"/>
                <w:szCs w:val="20"/>
                <w:lang w:val="en-GB"/>
              </w:rPr>
              <w:t xml:space="preserve">of this writing.    </w:t>
            </w:r>
          </w:p>
        </w:tc>
        <w:tc>
          <w:tcPr>
            <w:tcW w:w="1671" w:type="pct"/>
          </w:tcPr>
          <w:p w14:paraId="12286ADF" w14:textId="77777777" w:rsidR="004E68DE" w:rsidRPr="00DE7D30" w:rsidRDefault="004E68DE" w:rsidP="004E68DE">
            <w:pPr>
              <w:rPr>
                <w:rFonts w:ascii="Arial" w:hAnsi="Arial" w:cs="Arial"/>
                <w:sz w:val="20"/>
                <w:szCs w:val="20"/>
                <w:lang w:val="en-GB"/>
              </w:rPr>
            </w:pPr>
          </w:p>
        </w:tc>
      </w:tr>
      <w:tr w:rsidR="004E68DE" w:rsidRPr="00DE7D30" w14:paraId="20511394" w14:textId="77777777" w:rsidTr="004E68DE">
        <w:trPr>
          <w:trHeight w:val="1178"/>
        </w:trPr>
        <w:tc>
          <w:tcPr>
            <w:tcW w:w="1382" w:type="pct"/>
            <w:noWrap/>
          </w:tcPr>
          <w:p w14:paraId="02AD7D70" w14:textId="77777777" w:rsidR="004E68DE" w:rsidRPr="00DE7D30" w:rsidRDefault="004E68DE" w:rsidP="004E68DE">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4E68DE" w:rsidRPr="00DE7D30" w:rsidRDefault="004E68DE" w:rsidP="004E68DE">
            <w:pPr>
              <w:rPr>
                <w:rFonts w:ascii="Arial" w:hAnsi="Arial" w:cs="Arial"/>
                <w:lang w:val="en-GB"/>
              </w:rPr>
            </w:pPr>
            <w:r w:rsidRPr="00DE7D30">
              <w:rPr>
                <w:rFonts w:ascii="Arial" w:hAnsi="Arial" w:cs="Arial"/>
                <w:lang w:val="en-GB"/>
              </w:rPr>
              <w:t>scholarly communications?</w:t>
            </w:r>
          </w:p>
          <w:p w14:paraId="47A2EE94" w14:textId="77777777" w:rsidR="004E68DE" w:rsidRPr="00DE7D30" w:rsidRDefault="004E68DE" w:rsidP="004E68DE">
            <w:pPr>
              <w:rPr>
                <w:rFonts w:ascii="Arial" w:hAnsi="Arial" w:cs="Arial"/>
                <w:lang w:val="en-GB"/>
              </w:rPr>
            </w:pPr>
            <w:r w:rsidRPr="00DE7D30">
              <w:rPr>
                <w:rFonts w:ascii="Arial" w:hAnsi="Arial" w:cs="Arial"/>
                <w:lang w:val="en-GB"/>
              </w:rPr>
              <w:t>If your answer is No, please provide suggestions</w:t>
            </w:r>
          </w:p>
        </w:tc>
        <w:tc>
          <w:tcPr>
            <w:tcW w:w="1947" w:type="pct"/>
          </w:tcPr>
          <w:p w14:paraId="50A78266" w14:textId="7439EEBD" w:rsidR="004E68DE" w:rsidRPr="00DE7D30" w:rsidRDefault="004E68DE" w:rsidP="004E68DE">
            <w:pPr>
              <w:rPr>
                <w:rFonts w:ascii="Arial" w:hAnsi="Arial" w:cs="Arial"/>
                <w:sz w:val="20"/>
                <w:szCs w:val="20"/>
                <w:lang w:val="en-GB"/>
              </w:rPr>
            </w:pPr>
            <w:r>
              <w:rPr>
                <w:rFonts w:ascii="Arial" w:hAnsi="Arial" w:cs="Arial"/>
                <w:sz w:val="20"/>
                <w:szCs w:val="20"/>
                <w:lang w:val="en-GB"/>
              </w:rPr>
              <w:t>Yes.</w:t>
            </w:r>
          </w:p>
        </w:tc>
        <w:tc>
          <w:tcPr>
            <w:tcW w:w="1671" w:type="pct"/>
          </w:tcPr>
          <w:p w14:paraId="45426CB4" w14:textId="77777777" w:rsidR="004E68DE" w:rsidRPr="00DE7D30" w:rsidRDefault="004E68DE" w:rsidP="004E68DE">
            <w:pPr>
              <w:rPr>
                <w:rFonts w:ascii="Arial" w:hAnsi="Arial" w:cs="Arial"/>
                <w:sz w:val="20"/>
                <w:szCs w:val="20"/>
                <w:lang w:val="en-GB"/>
              </w:rPr>
            </w:pPr>
          </w:p>
        </w:tc>
      </w:tr>
      <w:tr w:rsidR="004E68DE" w:rsidRPr="00DE7D30" w14:paraId="0BDB8B34" w14:textId="77777777" w:rsidTr="004E68DE">
        <w:trPr>
          <w:trHeight w:val="1178"/>
        </w:trPr>
        <w:tc>
          <w:tcPr>
            <w:tcW w:w="1382" w:type="pct"/>
            <w:noWrap/>
          </w:tcPr>
          <w:p w14:paraId="6168D49A" w14:textId="77777777" w:rsidR="004E68DE" w:rsidRPr="00DE7D30" w:rsidRDefault="004E68DE" w:rsidP="004E68DE">
            <w:pPr>
              <w:pStyle w:val="Heading2"/>
              <w:jc w:val="left"/>
              <w:rPr>
                <w:rFonts w:ascii="Arial" w:hAnsi="Arial" w:cs="Arial"/>
                <w:b w:val="0"/>
                <w:bCs w:val="0"/>
                <w:lang w:val="en-GB"/>
              </w:rPr>
            </w:pPr>
            <w:r w:rsidRPr="00DE7D30">
              <w:rPr>
                <w:rFonts w:ascii="Arial" w:hAnsi="Arial" w:cs="Arial"/>
                <w:b w:val="0"/>
                <w:bCs w:val="0"/>
                <w:lang w:val="en-GB"/>
              </w:rPr>
              <w:t>Please provide your comments regarding the appropriateness</w:t>
            </w:r>
          </w:p>
          <w:p w14:paraId="0DB10EDC" w14:textId="77777777" w:rsidR="004E68DE" w:rsidRPr="00DE7D30" w:rsidRDefault="004E68DE" w:rsidP="004E68DE">
            <w:pPr>
              <w:rPr>
                <w:rFonts w:ascii="Arial" w:hAnsi="Arial" w:cs="Arial"/>
                <w:lang w:val="en-GB"/>
              </w:rPr>
            </w:pPr>
            <w:r w:rsidRPr="00DE7D30">
              <w:rPr>
                <w:rFonts w:ascii="Arial" w:hAnsi="Arial" w:cs="Arial"/>
                <w:lang w:val="en-GB"/>
              </w:rPr>
              <w:t>of different sections of the manuscript.</w:t>
            </w:r>
          </w:p>
        </w:tc>
        <w:tc>
          <w:tcPr>
            <w:tcW w:w="1947" w:type="pct"/>
          </w:tcPr>
          <w:p w14:paraId="5C93CB83" w14:textId="0D7FA961" w:rsidR="004E68DE" w:rsidRPr="004E68DE" w:rsidRDefault="004E68DE" w:rsidP="004E68DE">
            <w:pPr>
              <w:rPr>
                <w:rFonts w:ascii="Arial" w:hAnsi="Arial" w:cs="Arial"/>
                <w:sz w:val="20"/>
                <w:szCs w:val="20"/>
                <w:lang w:val="en-GB"/>
              </w:rPr>
            </w:pPr>
            <w:r w:rsidRPr="004E68DE">
              <w:rPr>
                <w:rFonts w:ascii="Arial" w:hAnsi="Arial" w:cs="Arial"/>
                <w:sz w:val="20"/>
                <w:szCs w:val="20"/>
                <w:lang w:val="en-GB"/>
              </w:rPr>
              <w:t>Interesting topic however the author may restructure the writing. State on the methodology of data collection for tourist information of Sanya. If this is from the existing data from statistics so please add the sources and references. If the data is collected from respondents, the writing should be a primary study format with methodology, findings, and discussion.</w:t>
            </w:r>
          </w:p>
        </w:tc>
        <w:tc>
          <w:tcPr>
            <w:tcW w:w="1671" w:type="pct"/>
          </w:tcPr>
          <w:p w14:paraId="2CF34645" w14:textId="77777777" w:rsidR="004E68DE" w:rsidRPr="00DE7D30" w:rsidRDefault="004E68DE" w:rsidP="004E68DE">
            <w:pPr>
              <w:rPr>
                <w:rFonts w:ascii="Arial" w:hAnsi="Arial" w:cs="Arial"/>
                <w:sz w:val="20"/>
                <w:szCs w:val="20"/>
                <w:lang w:val="en-GB"/>
              </w:rPr>
            </w:pPr>
          </w:p>
        </w:tc>
      </w:tr>
      <w:tr w:rsidR="004E68DE" w:rsidRPr="00DE7D30" w14:paraId="60D1229B" w14:textId="77777777" w:rsidTr="004E68DE">
        <w:trPr>
          <w:trHeight w:val="1178"/>
        </w:trPr>
        <w:tc>
          <w:tcPr>
            <w:tcW w:w="1382" w:type="pct"/>
            <w:noWrap/>
          </w:tcPr>
          <w:p w14:paraId="0077FDF8" w14:textId="77777777" w:rsidR="004E68DE" w:rsidRPr="00DE7D30" w:rsidRDefault="004E68DE" w:rsidP="004E68DE">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in the manuscript are proper, </w:t>
            </w:r>
          </w:p>
          <w:p w14:paraId="1656CFCA" w14:textId="77777777" w:rsidR="004E68DE" w:rsidRPr="00DE7D30" w:rsidRDefault="004E68DE" w:rsidP="004E68DE">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4E68DE" w:rsidRPr="00DE7D30" w:rsidRDefault="004E68DE" w:rsidP="004E68DE">
            <w:pPr>
              <w:rPr>
                <w:rFonts w:ascii="Arial" w:hAnsi="Arial" w:cs="Arial"/>
                <w:lang w:val="en-GB"/>
              </w:rPr>
            </w:pPr>
            <w:r w:rsidRPr="00DE7D30">
              <w:rPr>
                <w:rFonts w:ascii="Arial" w:hAnsi="Arial" w:cs="Arial"/>
                <w:lang w:val="en-GB"/>
              </w:rPr>
              <w:t>If you have any suggestions, please write here.</w:t>
            </w:r>
          </w:p>
        </w:tc>
        <w:tc>
          <w:tcPr>
            <w:tcW w:w="1947" w:type="pct"/>
          </w:tcPr>
          <w:p w14:paraId="6D532B8F" w14:textId="00FD9A00" w:rsidR="004E68DE" w:rsidRPr="00DE7D30" w:rsidRDefault="004E68DE" w:rsidP="004E68DE">
            <w:pPr>
              <w:rPr>
                <w:rFonts w:ascii="Arial" w:hAnsi="Arial" w:cs="Arial"/>
                <w:sz w:val="20"/>
                <w:szCs w:val="20"/>
                <w:lang w:val="en-GB"/>
              </w:rPr>
            </w:pPr>
            <w:r w:rsidRPr="003453C2">
              <w:rPr>
                <w:rFonts w:ascii="Arial" w:hAnsi="Arial" w:cs="Arial"/>
                <w:sz w:val="20"/>
                <w:szCs w:val="20"/>
                <w:lang w:val="en-GB"/>
              </w:rPr>
              <w:t>It is suggested to refer to more previous studies related to the topic</w:t>
            </w:r>
            <w:r>
              <w:rPr>
                <w:rFonts w:ascii="Arial" w:hAnsi="Arial" w:cs="Arial"/>
                <w:sz w:val="20"/>
                <w:szCs w:val="20"/>
                <w:lang w:val="en-GB"/>
              </w:rPr>
              <w:t>.</w:t>
            </w:r>
          </w:p>
        </w:tc>
        <w:tc>
          <w:tcPr>
            <w:tcW w:w="1671" w:type="pct"/>
          </w:tcPr>
          <w:p w14:paraId="2ABAF18B" w14:textId="77777777" w:rsidR="004E68DE" w:rsidRPr="00DE7D30" w:rsidRDefault="004E68DE" w:rsidP="004E68DE">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865074" w:rsidRPr="00340561" w14:paraId="29D091FE" w14:textId="77777777" w:rsidTr="00AF008F">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B378D02" w14:textId="77777777" w:rsidR="00865074" w:rsidRPr="00340561" w:rsidRDefault="00865074" w:rsidP="00AF008F">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2D297093" w14:textId="77777777" w:rsidR="00865074" w:rsidRPr="00340561" w:rsidRDefault="00865074" w:rsidP="00AF008F">
            <w:pPr>
              <w:rPr>
                <w:rFonts w:ascii="Arial" w:eastAsia="Arial Unicode MS" w:hAnsi="Arial" w:cs="Arial"/>
                <w:b/>
                <w:sz w:val="20"/>
                <w:szCs w:val="20"/>
                <w:u w:val="single"/>
                <w:lang w:val="en-GB"/>
              </w:rPr>
            </w:pPr>
          </w:p>
        </w:tc>
      </w:tr>
      <w:tr w:rsidR="00865074" w:rsidRPr="00340561" w14:paraId="07133E02" w14:textId="77777777" w:rsidTr="00AF008F">
        <w:tc>
          <w:tcPr>
            <w:tcW w:w="1589" w:type="pct"/>
            <w:shd w:val="clear" w:color="auto" w:fill="auto"/>
            <w:noWrap/>
            <w:tcMar>
              <w:top w:w="0" w:type="dxa"/>
              <w:left w:w="108" w:type="dxa"/>
              <w:bottom w:w="0" w:type="dxa"/>
              <w:right w:w="108" w:type="dxa"/>
            </w:tcMar>
            <w:vAlign w:val="center"/>
          </w:tcPr>
          <w:p w14:paraId="417D87E7" w14:textId="77777777" w:rsidR="00865074" w:rsidRPr="00340561" w:rsidRDefault="00865074"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07D37F77" w14:textId="77777777" w:rsidR="00865074" w:rsidRPr="00340561" w:rsidRDefault="00865074" w:rsidP="00AF008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57CDA3D6" w14:textId="77777777" w:rsidR="00865074" w:rsidRPr="00340561" w:rsidRDefault="00865074" w:rsidP="00AF008F">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65074" w:rsidRPr="00340561" w14:paraId="5C64056E" w14:textId="77777777" w:rsidTr="00AF008F">
        <w:trPr>
          <w:trHeight w:val="890"/>
        </w:trPr>
        <w:tc>
          <w:tcPr>
            <w:tcW w:w="1589" w:type="pct"/>
            <w:shd w:val="clear" w:color="auto" w:fill="auto"/>
            <w:noWrap/>
            <w:tcMar>
              <w:top w:w="0" w:type="dxa"/>
              <w:left w:w="108" w:type="dxa"/>
              <w:bottom w:w="0" w:type="dxa"/>
              <w:right w:w="108" w:type="dxa"/>
            </w:tcMar>
            <w:vAlign w:val="center"/>
          </w:tcPr>
          <w:p w14:paraId="083E9079" w14:textId="77777777" w:rsidR="00865074" w:rsidRPr="00340561" w:rsidRDefault="00865074" w:rsidP="00AF008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33918D8" w14:textId="77777777" w:rsidR="00865074" w:rsidRPr="00340561" w:rsidRDefault="00865074"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207AFABA" w14:textId="77777777" w:rsidR="00865074" w:rsidRPr="00340561" w:rsidRDefault="00865074" w:rsidP="00AF008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8F16666" w14:textId="77777777" w:rsidR="00865074" w:rsidRPr="00340561" w:rsidRDefault="00865074" w:rsidP="00AF008F">
            <w:pPr>
              <w:rPr>
                <w:rFonts w:ascii="Arial" w:eastAsia="Arial Unicode MS" w:hAnsi="Arial" w:cs="Arial"/>
                <w:sz w:val="20"/>
                <w:szCs w:val="20"/>
                <w:lang w:val="en-GB"/>
              </w:rPr>
            </w:pPr>
          </w:p>
          <w:p w14:paraId="4FF20CB4" w14:textId="77777777" w:rsidR="00865074" w:rsidRPr="00340561" w:rsidRDefault="00865074" w:rsidP="00AF008F">
            <w:pPr>
              <w:rPr>
                <w:rFonts w:ascii="Arial" w:eastAsia="Arial Unicode MS" w:hAnsi="Arial" w:cs="Arial"/>
                <w:sz w:val="20"/>
                <w:szCs w:val="20"/>
                <w:lang w:val="en-GB"/>
              </w:rPr>
            </w:pPr>
          </w:p>
        </w:tc>
        <w:tc>
          <w:tcPr>
            <w:tcW w:w="1664" w:type="pct"/>
            <w:shd w:val="clear" w:color="auto" w:fill="auto"/>
            <w:vAlign w:val="center"/>
          </w:tcPr>
          <w:p w14:paraId="13DE3155" w14:textId="77777777" w:rsidR="00865074" w:rsidRPr="00340561" w:rsidRDefault="00865074" w:rsidP="00AF008F">
            <w:pPr>
              <w:rPr>
                <w:rFonts w:ascii="Arial" w:eastAsia="Arial Unicode MS" w:hAnsi="Arial" w:cs="Arial"/>
                <w:sz w:val="20"/>
                <w:szCs w:val="20"/>
                <w:lang w:val="en-GB"/>
              </w:rPr>
            </w:pPr>
          </w:p>
          <w:p w14:paraId="4E17387C" w14:textId="77777777" w:rsidR="00865074" w:rsidRPr="00340561" w:rsidRDefault="00865074" w:rsidP="00AF008F">
            <w:pPr>
              <w:rPr>
                <w:rFonts w:ascii="Arial" w:eastAsia="Arial Unicode MS" w:hAnsi="Arial" w:cs="Arial"/>
                <w:sz w:val="20"/>
                <w:szCs w:val="20"/>
                <w:lang w:val="en-GB"/>
              </w:rPr>
            </w:pPr>
          </w:p>
          <w:p w14:paraId="6BDEC622" w14:textId="77777777" w:rsidR="00865074" w:rsidRPr="00340561" w:rsidRDefault="00865074" w:rsidP="00AF008F">
            <w:pPr>
              <w:rPr>
                <w:rFonts w:ascii="Arial" w:eastAsia="Arial Unicode MS" w:hAnsi="Arial" w:cs="Arial"/>
                <w:sz w:val="20"/>
                <w:szCs w:val="20"/>
                <w:lang w:val="en-GB"/>
              </w:rPr>
            </w:pPr>
          </w:p>
        </w:tc>
      </w:tr>
    </w:tbl>
    <w:p w14:paraId="04312934" w14:textId="77777777" w:rsidR="00865074" w:rsidRDefault="00865074" w:rsidP="00865074"/>
    <w:p w14:paraId="2A229407" w14:textId="2941D23C" w:rsidR="00865074" w:rsidRDefault="00865074" w:rsidP="00865074"/>
    <w:p w14:paraId="5D2B1E56" w14:textId="77777777" w:rsidR="00DF6A19" w:rsidRDefault="00DF6A19" w:rsidP="00865074"/>
    <w:bookmarkEnd w:id="0"/>
    <w:p w14:paraId="0B959D93" w14:textId="77777777" w:rsidR="00865074" w:rsidRDefault="00865074" w:rsidP="00865074"/>
    <w:p w14:paraId="508C1656" w14:textId="77777777" w:rsidR="00DF6A19" w:rsidRPr="006D6483" w:rsidRDefault="00DF6A19" w:rsidP="00DF6A19">
      <w:pPr>
        <w:rPr>
          <w:b/>
          <w:u w:val="single"/>
          <w:lang w:val="en-GB"/>
        </w:rPr>
      </w:pPr>
      <w:r w:rsidRPr="006D6483">
        <w:rPr>
          <w:b/>
          <w:u w:val="single"/>
          <w:lang w:val="en-GB"/>
        </w:rPr>
        <w:lastRenderedPageBreak/>
        <w:t>Reviewer Details:</w:t>
      </w:r>
    </w:p>
    <w:p w14:paraId="1F50217B" w14:textId="48840A1E" w:rsidR="00D9392F" w:rsidRDefault="00D9392F" w:rsidP="0000007A">
      <w:pPr>
        <w:pStyle w:val="BodyText"/>
        <w:rPr>
          <w:rFonts w:ascii="Arial" w:hAnsi="Arial" w:cs="Arial"/>
          <w:b/>
          <w:bCs/>
          <w:sz w:val="20"/>
          <w:szCs w:val="20"/>
          <w:u w:val="single"/>
          <w:lang w:val="en-GB"/>
        </w:rPr>
      </w:pPr>
    </w:p>
    <w:p w14:paraId="0C850169" w14:textId="1A98AFC9" w:rsidR="00950D95" w:rsidRPr="00DE7D30" w:rsidRDefault="00950D95" w:rsidP="0000007A">
      <w:pPr>
        <w:pStyle w:val="BodyText"/>
        <w:rPr>
          <w:rFonts w:ascii="Arial" w:hAnsi="Arial" w:cs="Arial"/>
          <w:b/>
          <w:bCs/>
          <w:sz w:val="20"/>
          <w:szCs w:val="20"/>
          <w:u w:val="single"/>
          <w:lang w:val="en-GB"/>
        </w:rPr>
      </w:pPr>
      <w:r>
        <w:rPr>
          <w:rFonts w:ascii="Arial" w:hAnsi="Arial" w:cs="Arial"/>
        </w:rPr>
        <w:t xml:space="preserve">Wan </w:t>
      </w:r>
      <w:proofErr w:type="spellStart"/>
      <w:r>
        <w:rPr>
          <w:rFonts w:ascii="Arial" w:hAnsi="Arial" w:cs="Arial"/>
        </w:rPr>
        <w:t>Nazriah</w:t>
      </w:r>
      <w:proofErr w:type="spellEnd"/>
      <w:r>
        <w:rPr>
          <w:rFonts w:ascii="Arial" w:hAnsi="Arial" w:cs="Arial"/>
        </w:rPr>
        <w:t xml:space="preserve"> Wan </w:t>
      </w:r>
      <w:proofErr w:type="spellStart"/>
      <w:r>
        <w:rPr>
          <w:rFonts w:ascii="Arial" w:hAnsi="Arial" w:cs="Arial"/>
        </w:rPr>
        <w:t>Nawawi</w:t>
      </w:r>
      <w:proofErr w:type="spellEnd"/>
      <w:r>
        <w:rPr>
          <w:rFonts w:ascii="Arial" w:hAnsi="Arial" w:cs="Arial"/>
        </w:rPr>
        <w:t xml:space="preserve">, </w:t>
      </w:r>
      <w:proofErr w:type="spellStart"/>
      <w:r>
        <w:rPr>
          <w:rFonts w:ascii="Arial" w:hAnsi="Arial" w:cs="Arial"/>
        </w:rPr>
        <w:t>Universiti</w:t>
      </w:r>
      <w:proofErr w:type="spellEnd"/>
      <w:r>
        <w:rPr>
          <w:rFonts w:ascii="Arial" w:hAnsi="Arial" w:cs="Arial"/>
        </w:rPr>
        <w:t xml:space="preserve"> </w:t>
      </w:r>
      <w:proofErr w:type="spellStart"/>
      <w:r>
        <w:rPr>
          <w:rFonts w:ascii="Arial" w:hAnsi="Arial" w:cs="Arial"/>
        </w:rPr>
        <w:t>Teknologi</w:t>
      </w:r>
      <w:proofErr w:type="spellEnd"/>
      <w:r>
        <w:rPr>
          <w:rFonts w:ascii="Arial" w:hAnsi="Arial" w:cs="Arial"/>
        </w:rPr>
        <w:t xml:space="preserve"> </w:t>
      </w:r>
      <w:proofErr w:type="spellStart"/>
      <w:r>
        <w:rPr>
          <w:rFonts w:ascii="Arial" w:hAnsi="Arial" w:cs="Arial"/>
        </w:rPr>
        <w:t>Mara</w:t>
      </w:r>
      <w:proofErr w:type="spellEnd"/>
      <w:r>
        <w:rPr>
          <w:rFonts w:ascii="Arial" w:hAnsi="Arial" w:cs="Arial"/>
        </w:rPr>
        <w:t>, Malaysia</w:t>
      </w:r>
      <w:bookmarkStart w:id="1" w:name="_GoBack"/>
      <w:bookmarkEnd w:id="1"/>
    </w:p>
    <w:sectPr w:rsidR="00950D95"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C374B" w14:textId="77777777" w:rsidR="009A6E60" w:rsidRPr="0000007A" w:rsidRDefault="009A6E60" w:rsidP="0099583E">
      <w:r>
        <w:separator/>
      </w:r>
    </w:p>
  </w:endnote>
  <w:endnote w:type="continuationSeparator" w:id="0">
    <w:p w14:paraId="0E93AAF6" w14:textId="77777777" w:rsidR="009A6E60" w:rsidRPr="0000007A" w:rsidRDefault="009A6E6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F5B76" w14:textId="77777777" w:rsidR="009A6E60" w:rsidRPr="0000007A" w:rsidRDefault="009A6E60" w:rsidP="0099583E">
      <w:r>
        <w:separator/>
      </w:r>
    </w:p>
  </w:footnote>
  <w:footnote w:type="continuationSeparator" w:id="0">
    <w:p w14:paraId="52348E3C" w14:textId="77777777" w:rsidR="009A6E60" w:rsidRPr="0000007A" w:rsidRDefault="009A6E6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00F5"/>
    <w:rsid w:val="000B4EE5"/>
    <w:rsid w:val="000B74A1"/>
    <w:rsid w:val="000B757E"/>
    <w:rsid w:val="000C0837"/>
    <w:rsid w:val="000C0B04"/>
    <w:rsid w:val="000C3B7E"/>
    <w:rsid w:val="000D13B0"/>
    <w:rsid w:val="00101322"/>
    <w:rsid w:val="0010139D"/>
    <w:rsid w:val="00121FFA"/>
    <w:rsid w:val="0012616A"/>
    <w:rsid w:val="00136984"/>
    <w:rsid w:val="00150304"/>
    <w:rsid w:val="0015296D"/>
    <w:rsid w:val="00163622"/>
    <w:rsid w:val="001645A2"/>
    <w:rsid w:val="00164F4E"/>
    <w:rsid w:val="00165685"/>
    <w:rsid w:val="0017480A"/>
    <w:rsid w:val="0017545C"/>
    <w:rsid w:val="001766DF"/>
    <w:rsid w:val="00176F0D"/>
    <w:rsid w:val="00180962"/>
    <w:rsid w:val="00186C8F"/>
    <w:rsid w:val="0018753A"/>
    <w:rsid w:val="00197E68"/>
    <w:rsid w:val="001A1605"/>
    <w:rsid w:val="001A2F22"/>
    <w:rsid w:val="001B0C63"/>
    <w:rsid w:val="001D3A1D"/>
    <w:rsid w:val="001D439B"/>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4433"/>
    <w:rsid w:val="002E5C81"/>
    <w:rsid w:val="002E6D86"/>
    <w:rsid w:val="002E7787"/>
    <w:rsid w:val="002F6935"/>
    <w:rsid w:val="00312559"/>
    <w:rsid w:val="003204B8"/>
    <w:rsid w:val="00326D7D"/>
    <w:rsid w:val="0033018A"/>
    <w:rsid w:val="0033692F"/>
    <w:rsid w:val="0034638D"/>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E68DE"/>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972F2"/>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1E2C"/>
    <w:rsid w:val="007C6CDF"/>
    <w:rsid w:val="007D0246"/>
    <w:rsid w:val="007F5873"/>
    <w:rsid w:val="00815F94"/>
    <w:rsid w:val="008224E2"/>
    <w:rsid w:val="00825DC9"/>
    <w:rsid w:val="0082676D"/>
    <w:rsid w:val="008324FC"/>
    <w:rsid w:val="00842DC1"/>
    <w:rsid w:val="00846F1F"/>
    <w:rsid w:val="0085546D"/>
    <w:rsid w:val="00865074"/>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0D95"/>
    <w:rsid w:val="009553EC"/>
    <w:rsid w:val="00962B70"/>
    <w:rsid w:val="00967C62"/>
    <w:rsid w:val="00982766"/>
    <w:rsid w:val="009852C4"/>
    <w:rsid w:val="0099583E"/>
    <w:rsid w:val="009A0242"/>
    <w:rsid w:val="009A59ED"/>
    <w:rsid w:val="009A6E60"/>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38A"/>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DF6A19"/>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062A7"/>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4B2E"/>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A19"/>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D439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1D439B"/>
    <w:rPr>
      <w:color w:val="605E5C"/>
      <w:shd w:val="clear" w:color="auto" w:fill="E1DFDD"/>
    </w:rPr>
  </w:style>
  <w:style w:type="character" w:customStyle="1" w:styleId="Heading3Char">
    <w:name w:val="Heading 3 Char"/>
    <w:basedOn w:val="DefaultParagraphFont"/>
    <w:link w:val="Heading3"/>
    <w:uiPriority w:val="9"/>
    <w:semiHidden/>
    <w:rsid w:val="001D439B"/>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214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47</cp:revision>
  <dcterms:created xsi:type="dcterms:W3CDTF">2023-08-30T09:21:00Z</dcterms:created>
  <dcterms:modified xsi:type="dcterms:W3CDTF">2026-02-18T06:28:00Z</dcterms:modified>
</cp:coreProperties>
</file>