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366BD121" w:rsidR="0000007A" w:rsidRPr="00DE7D30" w:rsidRDefault="004C56BA" w:rsidP="00054BC4">
            <w:pPr>
              <w:pStyle w:val="NormalWeb"/>
              <w:rPr>
                <w:rFonts w:ascii="Arial" w:hAnsi="Arial" w:cs="Arial"/>
                <w:b/>
                <w:bCs/>
                <w:szCs w:val="28"/>
                <w:u w:val="single"/>
              </w:rPr>
            </w:pPr>
            <w:r w:rsidRPr="004C56BA">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060D1A17"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4C56BA">
              <w:t xml:space="preserve"> </w:t>
            </w:r>
            <w:r w:rsidR="004C56BA" w:rsidRPr="004C56BA">
              <w:rPr>
                <w:rFonts w:ascii="Arial" w:hAnsi="Arial" w:cs="Arial"/>
                <w:b/>
                <w:bCs/>
                <w:szCs w:val="28"/>
                <w:lang w:val="en-GB"/>
              </w:rPr>
              <w:t>999.</w:t>
            </w:r>
            <w:r w:rsidR="00DA12FC">
              <w:rPr>
                <w:rFonts w:ascii="Arial" w:hAnsi="Arial" w:cs="Arial"/>
                <w:b/>
                <w:bCs/>
                <w:szCs w:val="28"/>
                <w:lang w:val="en-GB"/>
              </w:rPr>
              <w:t>37</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6742C26" w:rsidR="0000007A" w:rsidRPr="00DE7D30" w:rsidRDefault="004C56BA" w:rsidP="000450FC">
            <w:pPr>
              <w:pStyle w:val="NormalWeb"/>
              <w:spacing w:before="0" w:beforeAutospacing="0" w:after="0" w:afterAutospacing="0"/>
              <w:rPr>
                <w:rFonts w:ascii="Arial" w:hAnsi="Arial" w:cs="Arial"/>
                <w:b/>
                <w:szCs w:val="28"/>
                <w:highlight w:val="yellow"/>
                <w:lang w:val="en-GB"/>
              </w:rPr>
            </w:pPr>
            <w:r w:rsidRPr="004C56BA">
              <w:rPr>
                <w:rFonts w:ascii="Arial" w:hAnsi="Arial" w:cs="Arial"/>
                <w:b/>
                <w:szCs w:val="28"/>
                <w:lang w:val="en-GB"/>
              </w:rPr>
              <w:t>A Forecast Analysis of the Gold Stock Price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46458BB" w:rsidR="00CF0BBB" w:rsidRPr="00DE7D30" w:rsidRDefault="004C56BA"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A743ECE" w14:textId="77777777" w:rsidR="00D27A79" w:rsidRPr="00DE7D30" w:rsidRDefault="00D27A79" w:rsidP="004C56BA">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7707EAF4" w:rsidR="00F1171E" w:rsidRPr="00900E9B" w:rsidRDefault="00DE05EA" w:rsidP="007222C8">
            <w:pPr>
              <w:pStyle w:val="ListParagraph"/>
              <w:ind w:left="0"/>
              <w:rPr>
                <w:b/>
                <w:bCs/>
                <w:sz w:val="20"/>
                <w:szCs w:val="20"/>
                <w:lang w:val="en-GB"/>
              </w:rPr>
            </w:pPr>
            <w:r>
              <w:rPr>
                <w:b/>
                <w:bCs/>
                <w:sz w:val="20"/>
                <w:szCs w:val="20"/>
                <w:lang w:val="en-GB"/>
              </w:rPr>
              <w:t xml:space="preserve">The book chapter </w:t>
            </w:r>
            <w:r w:rsidR="008C2EE8">
              <w:rPr>
                <w:b/>
                <w:bCs/>
                <w:sz w:val="20"/>
                <w:szCs w:val="20"/>
                <w:lang w:val="en-GB"/>
              </w:rPr>
              <w:t xml:space="preserve">describe the fundamentals of gold price and elaborated the factors influencing the gold price. This book chapter contributes the gap in predicting gold prices and compares with the actual prices using econometric tools i.e. ARMA Model. </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35AD060C" w:rsidR="00F1171E" w:rsidRPr="00900E9B" w:rsidRDefault="008C2EE8" w:rsidP="007222C8">
            <w:pPr>
              <w:ind w:left="360"/>
              <w:rPr>
                <w:b/>
                <w:bCs/>
                <w:sz w:val="20"/>
                <w:szCs w:val="20"/>
                <w:lang w:val="en-GB"/>
              </w:rPr>
            </w:pPr>
            <w:r>
              <w:rPr>
                <w:b/>
                <w:bCs/>
                <w:sz w:val="20"/>
                <w:szCs w:val="20"/>
                <w:lang w:val="en-GB"/>
              </w:rPr>
              <w:t xml:space="preserve">Yes, Title of the article is good. </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2A11C2AB" w:rsidR="00F1171E" w:rsidRPr="00900E9B" w:rsidRDefault="008C2EE8" w:rsidP="007222C8">
            <w:pPr>
              <w:ind w:left="360"/>
              <w:rPr>
                <w:b/>
                <w:bCs/>
                <w:sz w:val="20"/>
                <w:szCs w:val="20"/>
                <w:lang w:val="en-GB"/>
              </w:rPr>
            </w:pPr>
            <w:r>
              <w:rPr>
                <w:b/>
                <w:bCs/>
                <w:sz w:val="20"/>
                <w:szCs w:val="20"/>
                <w:lang w:val="en-GB"/>
              </w:rPr>
              <w:t>Abstract of the article is comprehensive. No suggestions to addition or deletion is required.</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118BDF45" w:rsidR="00F1171E" w:rsidRPr="00900E9B" w:rsidRDefault="008C2EE8" w:rsidP="007222C8">
            <w:pPr>
              <w:pStyle w:val="ListParagraph"/>
              <w:ind w:left="0"/>
              <w:rPr>
                <w:b/>
                <w:bCs/>
                <w:sz w:val="20"/>
                <w:szCs w:val="20"/>
                <w:lang w:val="en-GB"/>
              </w:rPr>
            </w:pPr>
            <w:r>
              <w:rPr>
                <w:b/>
                <w:bCs/>
                <w:sz w:val="20"/>
                <w:szCs w:val="20"/>
                <w:lang w:val="en-GB"/>
              </w:rPr>
              <w:t xml:space="preserve">The subsections and structure of the manuscript is appropriate. Book Chapter explains the gold price prediction in systematic and logical manner. </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55F792F8" w:rsidR="00F1171E" w:rsidRPr="00900E9B" w:rsidRDefault="008C2EE8" w:rsidP="007222C8">
            <w:pPr>
              <w:pStyle w:val="ListParagraph"/>
              <w:ind w:left="0"/>
              <w:rPr>
                <w:b/>
                <w:bCs/>
                <w:sz w:val="20"/>
                <w:szCs w:val="20"/>
                <w:lang w:val="en-GB"/>
              </w:rPr>
            </w:pPr>
            <w:r>
              <w:rPr>
                <w:b/>
                <w:bCs/>
                <w:sz w:val="20"/>
                <w:szCs w:val="20"/>
                <w:lang w:val="en-GB"/>
              </w:rPr>
              <w:t xml:space="preserve"> </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5F758CA6" w:rsidR="00F1171E" w:rsidRPr="00900E9B" w:rsidRDefault="008C2EE8" w:rsidP="007222C8">
            <w:pPr>
              <w:pStyle w:val="ListParagraph"/>
              <w:ind w:left="0"/>
              <w:rPr>
                <w:b/>
                <w:bCs/>
                <w:sz w:val="20"/>
                <w:szCs w:val="20"/>
                <w:lang w:val="en-GB"/>
              </w:rPr>
            </w:pPr>
            <w:r>
              <w:rPr>
                <w:b/>
                <w:bCs/>
                <w:sz w:val="20"/>
                <w:szCs w:val="20"/>
                <w:lang w:val="en-GB"/>
              </w:rPr>
              <w:t xml:space="preserve">References are not sufficient. As the latest contribution in the predictive analysis and gold price movement is more and need to add more references in the time line of 2019-2024. </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194CF31D" w:rsidR="00F1171E" w:rsidRPr="00900E9B" w:rsidRDefault="008C2EE8" w:rsidP="007222C8">
            <w:pPr>
              <w:rPr>
                <w:sz w:val="20"/>
                <w:szCs w:val="20"/>
                <w:lang w:val="en-GB"/>
              </w:rPr>
            </w:pPr>
            <w:r>
              <w:rPr>
                <w:sz w:val="20"/>
                <w:szCs w:val="20"/>
                <w:lang w:val="en-GB"/>
              </w:rPr>
              <w:t>Need to enhance the language in describing the concept</w:t>
            </w:r>
            <w:r w:rsidR="00D204F1">
              <w:rPr>
                <w:sz w:val="20"/>
                <w:szCs w:val="20"/>
                <w:lang w:val="en-GB"/>
              </w:rPr>
              <w:t xml:space="preserve">. </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6F111B5" w:rsidR="00F1171E" w:rsidRPr="00900E9B" w:rsidRDefault="00D204F1" w:rsidP="007222C8">
            <w:pPr>
              <w:rPr>
                <w:sz w:val="20"/>
                <w:szCs w:val="20"/>
                <w:lang w:val="en-GB"/>
              </w:rPr>
            </w:pPr>
            <w:r>
              <w:rPr>
                <w:sz w:val="20"/>
                <w:szCs w:val="20"/>
                <w:lang w:val="en-GB"/>
              </w:rPr>
              <w:t xml:space="preserve">Topic is concurrent and tools applied to measure the predictive is suitable. </w:t>
            </w: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0B4955" w:rsidRPr="00340561" w14:paraId="003A2237" w14:textId="77777777" w:rsidTr="0028107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17831AA" w14:textId="77777777" w:rsidR="000B4955" w:rsidRPr="00340561" w:rsidRDefault="000B4955" w:rsidP="00281072">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5B1643F6" w14:textId="77777777" w:rsidR="000B4955" w:rsidRPr="00340561" w:rsidRDefault="000B4955" w:rsidP="00281072">
            <w:pPr>
              <w:rPr>
                <w:rFonts w:ascii="Arial" w:eastAsia="Arial Unicode MS" w:hAnsi="Arial" w:cs="Arial"/>
                <w:b/>
                <w:sz w:val="20"/>
                <w:szCs w:val="20"/>
                <w:u w:val="single"/>
                <w:lang w:val="en-GB"/>
              </w:rPr>
            </w:pPr>
          </w:p>
        </w:tc>
      </w:tr>
      <w:tr w:rsidR="000B4955" w:rsidRPr="00340561" w14:paraId="7079C1A8" w14:textId="77777777" w:rsidTr="00281072">
        <w:tc>
          <w:tcPr>
            <w:tcW w:w="1629" w:type="pct"/>
            <w:shd w:val="clear" w:color="auto" w:fill="auto"/>
            <w:noWrap/>
            <w:tcMar>
              <w:top w:w="0" w:type="dxa"/>
              <w:left w:w="108" w:type="dxa"/>
              <w:bottom w:w="0" w:type="dxa"/>
              <w:right w:w="108" w:type="dxa"/>
            </w:tcMar>
            <w:vAlign w:val="center"/>
          </w:tcPr>
          <w:p w14:paraId="513F5665" w14:textId="77777777" w:rsidR="000B4955" w:rsidRPr="00340561" w:rsidRDefault="000B4955" w:rsidP="00281072">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05E2464D" w14:textId="77777777" w:rsidR="000B4955" w:rsidRPr="00340561" w:rsidRDefault="000B4955" w:rsidP="00281072">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54AF9F29" w14:textId="77777777" w:rsidR="000B4955" w:rsidRPr="00340561" w:rsidRDefault="000B4955" w:rsidP="00281072">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0B4955" w:rsidRPr="00340561" w14:paraId="07E16DED" w14:textId="77777777" w:rsidTr="00281072">
        <w:trPr>
          <w:trHeight w:val="890"/>
        </w:trPr>
        <w:tc>
          <w:tcPr>
            <w:tcW w:w="1629" w:type="pct"/>
            <w:shd w:val="clear" w:color="auto" w:fill="auto"/>
            <w:noWrap/>
            <w:tcMar>
              <w:top w:w="0" w:type="dxa"/>
              <w:left w:w="108" w:type="dxa"/>
              <w:bottom w:w="0" w:type="dxa"/>
              <w:right w:w="108" w:type="dxa"/>
            </w:tcMar>
            <w:vAlign w:val="center"/>
          </w:tcPr>
          <w:p w14:paraId="0A073B1A" w14:textId="77777777" w:rsidR="000B4955" w:rsidRPr="00340561" w:rsidRDefault="000B4955" w:rsidP="00281072">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52730BAB" w14:textId="77777777" w:rsidR="000B4955" w:rsidRPr="00340561" w:rsidRDefault="000B4955" w:rsidP="00281072">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229373F1" w14:textId="77777777" w:rsidR="000B4955" w:rsidRPr="00340561" w:rsidRDefault="000B4955" w:rsidP="00281072">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0DD3AFB5" w14:textId="77777777" w:rsidR="000B4955" w:rsidRPr="00340561" w:rsidRDefault="000B4955" w:rsidP="00281072">
            <w:pPr>
              <w:rPr>
                <w:rFonts w:ascii="Arial" w:eastAsia="Arial Unicode MS" w:hAnsi="Arial" w:cs="Arial"/>
                <w:sz w:val="20"/>
                <w:szCs w:val="20"/>
                <w:lang w:val="en-GB"/>
              </w:rPr>
            </w:pPr>
          </w:p>
          <w:p w14:paraId="0D086D5A" w14:textId="77777777" w:rsidR="000B4955" w:rsidRPr="00340561" w:rsidRDefault="000B4955" w:rsidP="00281072">
            <w:pPr>
              <w:rPr>
                <w:rFonts w:ascii="Arial" w:eastAsia="Arial Unicode MS" w:hAnsi="Arial" w:cs="Arial"/>
                <w:sz w:val="20"/>
                <w:szCs w:val="20"/>
                <w:lang w:val="en-GB"/>
              </w:rPr>
            </w:pPr>
          </w:p>
        </w:tc>
        <w:tc>
          <w:tcPr>
            <w:tcW w:w="1684" w:type="pct"/>
            <w:shd w:val="clear" w:color="auto" w:fill="auto"/>
            <w:vAlign w:val="center"/>
          </w:tcPr>
          <w:p w14:paraId="1757CAD3" w14:textId="77777777" w:rsidR="000B4955" w:rsidRPr="00340561" w:rsidRDefault="000B4955" w:rsidP="00281072">
            <w:pPr>
              <w:rPr>
                <w:rFonts w:ascii="Arial" w:eastAsia="Arial Unicode MS" w:hAnsi="Arial" w:cs="Arial"/>
                <w:sz w:val="20"/>
                <w:szCs w:val="20"/>
                <w:lang w:val="en-GB"/>
              </w:rPr>
            </w:pPr>
          </w:p>
          <w:p w14:paraId="1E0CABD0" w14:textId="77777777" w:rsidR="000B4955" w:rsidRPr="00340561" w:rsidRDefault="000B4955" w:rsidP="00281072">
            <w:pPr>
              <w:rPr>
                <w:rFonts w:ascii="Arial" w:eastAsia="Arial Unicode MS" w:hAnsi="Arial" w:cs="Arial"/>
                <w:sz w:val="20"/>
                <w:szCs w:val="20"/>
                <w:lang w:val="en-GB"/>
              </w:rPr>
            </w:pPr>
          </w:p>
          <w:p w14:paraId="67281603" w14:textId="77777777" w:rsidR="000B4955" w:rsidRPr="00340561" w:rsidRDefault="000B4955" w:rsidP="00281072">
            <w:pPr>
              <w:rPr>
                <w:rFonts w:ascii="Arial" w:eastAsia="Arial Unicode MS" w:hAnsi="Arial" w:cs="Arial"/>
                <w:sz w:val="20"/>
                <w:szCs w:val="20"/>
                <w:lang w:val="en-GB"/>
              </w:rPr>
            </w:pPr>
          </w:p>
        </w:tc>
      </w:tr>
    </w:tbl>
    <w:p w14:paraId="6E42C1BC" w14:textId="77777777" w:rsidR="000B4955" w:rsidRDefault="000B4955" w:rsidP="000B4955"/>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0B4955" w:rsidRPr="00375011" w14:paraId="3F07F1FD" w14:textId="77777777" w:rsidTr="00281072">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120F42AF" w14:textId="77777777" w:rsidR="000B4955" w:rsidRPr="00375011" w:rsidRDefault="000B4955" w:rsidP="00281072"/>
          <w:p w14:paraId="6E7DF0F0" w14:textId="77777777" w:rsidR="000B4955" w:rsidRPr="00375011" w:rsidRDefault="000B4955" w:rsidP="00281072"/>
          <w:p w14:paraId="70911E52" w14:textId="77777777" w:rsidR="000B4955" w:rsidRPr="00375011" w:rsidRDefault="000B4955" w:rsidP="00281072">
            <w:pPr>
              <w:rPr>
                <w:bCs/>
                <w:u w:val="single"/>
                <w:lang w:val="en-GB"/>
              </w:rPr>
            </w:pPr>
          </w:p>
          <w:p w14:paraId="0A4528CD" w14:textId="77777777" w:rsidR="000B4955" w:rsidRPr="00375011" w:rsidRDefault="000B4955" w:rsidP="00281072">
            <w:pPr>
              <w:rPr>
                <w:bCs/>
                <w:u w:val="single"/>
                <w:lang w:val="en-GB"/>
              </w:rPr>
            </w:pPr>
          </w:p>
          <w:p w14:paraId="1A3B0170" w14:textId="77777777" w:rsidR="000B4955" w:rsidRPr="00375011" w:rsidRDefault="000B4955" w:rsidP="00281072">
            <w:pPr>
              <w:rPr>
                <w:bCs/>
                <w:u w:val="single"/>
                <w:lang w:val="en-GB"/>
              </w:rPr>
            </w:pPr>
            <w:r w:rsidRPr="00375011">
              <w:rPr>
                <w:bCs/>
                <w:u w:val="single"/>
                <w:lang w:val="en-GB"/>
              </w:rPr>
              <w:t>Reviewer Details:</w:t>
            </w:r>
          </w:p>
          <w:p w14:paraId="64B2EBAB" w14:textId="77777777" w:rsidR="000B4955" w:rsidRPr="00375011" w:rsidRDefault="000B4955" w:rsidP="00281072">
            <w:pPr>
              <w:rPr>
                <w:bCs/>
                <w:u w:val="single"/>
                <w:lang w:val="en-GB"/>
              </w:rPr>
            </w:pPr>
          </w:p>
        </w:tc>
      </w:tr>
      <w:tr w:rsidR="000B4955" w:rsidRPr="00375011" w14:paraId="5B274C21" w14:textId="77777777" w:rsidTr="00281072">
        <w:trPr>
          <w:trHeight w:val="77"/>
        </w:trPr>
        <w:tc>
          <w:tcPr>
            <w:tcW w:w="3780" w:type="dxa"/>
            <w:shd w:val="clear" w:color="auto" w:fill="auto"/>
            <w:noWrap/>
            <w:tcMar>
              <w:top w:w="0" w:type="dxa"/>
              <w:left w:w="108" w:type="dxa"/>
              <w:bottom w:w="0" w:type="dxa"/>
              <w:right w:w="108" w:type="dxa"/>
            </w:tcMar>
            <w:vAlign w:val="center"/>
          </w:tcPr>
          <w:p w14:paraId="2EDB3BD8" w14:textId="77777777" w:rsidR="000B4955" w:rsidRPr="00375011" w:rsidRDefault="000B4955" w:rsidP="00281072">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2B93AB81" w14:textId="045D4B99" w:rsidR="000B4955" w:rsidRPr="004509AA" w:rsidRDefault="00DA12FC" w:rsidP="00281072">
            <w:pPr>
              <w:rPr>
                <w:b/>
                <w:bCs/>
              </w:rPr>
            </w:pPr>
            <w:r w:rsidRPr="00DA12FC">
              <w:rPr>
                <w:b/>
                <w:bCs/>
              </w:rPr>
              <w:t>Ch. Naresh</w:t>
            </w:r>
          </w:p>
        </w:tc>
      </w:tr>
      <w:tr w:rsidR="000B4955" w:rsidRPr="00375011" w14:paraId="08BFCBDD" w14:textId="77777777" w:rsidTr="00281072">
        <w:trPr>
          <w:trHeight w:val="77"/>
        </w:trPr>
        <w:tc>
          <w:tcPr>
            <w:tcW w:w="3780" w:type="dxa"/>
            <w:shd w:val="clear" w:color="auto" w:fill="auto"/>
            <w:noWrap/>
            <w:tcMar>
              <w:top w:w="0" w:type="dxa"/>
              <w:left w:w="108" w:type="dxa"/>
              <w:bottom w:w="0" w:type="dxa"/>
              <w:right w:w="108" w:type="dxa"/>
            </w:tcMar>
            <w:vAlign w:val="center"/>
          </w:tcPr>
          <w:p w14:paraId="0DA066C8" w14:textId="77777777" w:rsidR="000B4955" w:rsidRPr="00375011" w:rsidRDefault="000B4955" w:rsidP="00281072">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5D93C37F" w14:textId="28C3B64E" w:rsidR="000B4955" w:rsidRPr="00375011" w:rsidRDefault="00DA12FC" w:rsidP="00281072">
            <w:pPr>
              <w:rPr>
                <w:b/>
                <w:bCs/>
                <w:lang w:val="en-GB"/>
              </w:rPr>
            </w:pPr>
            <w:proofErr w:type="spellStart"/>
            <w:r w:rsidRPr="00DA12FC">
              <w:rPr>
                <w:b/>
                <w:bCs/>
                <w:lang w:val="en-GB"/>
              </w:rPr>
              <w:t>Gurunanak</w:t>
            </w:r>
            <w:proofErr w:type="spellEnd"/>
            <w:r w:rsidRPr="00DA12FC">
              <w:rPr>
                <w:b/>
                <w:bCs/>
                <w:lang w:val="en-GB"/>
              </w:rPr>
              <w:t xml:space="preserve"> Institutions Technical Campus, India</w:t>
            </w:r>
            <w:bookmarkStart w:id="0" w:name="_GoBack"/>
            <w:bookmarkEnd w:id="0"/>
          </w:p>
        </w:tc>
      </w:tr>
    </w:tbl>
    <w:p w14:paraId="40FC7FE7" w14:textId="77777777" w:rsidR="000B4955" w:rsidRDefault="000B4955" w:rsidP="000B4955"/>
    <w:p w14:paraId="31C3979C" w14:textId="77777777" w:rsidR="000B4955" w:rsidRPr="00401400" w:rsidRDefault="000B4955" w:rsidP="000B4955"/>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063CE" w14:textId="77777777" w:rsidR="00331F99" w:rsidRPr="0000007A" w:rsidRDefault="00331F99" w:rsidP="0099583E">
      <w:r>
        <w:separator/>
      </w:r>
    </w:p>
  </w:endnote>
  <w:endnote w:type="continuationSeparator" w:id="0">
    <w:p w14:paraId="774F6A4A" w14:textId="77777777" w:rsidR="00331F99" w:rsidRPr="0000007A" w:rsidRDefault="00331F9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3FEF4" w14:textId="77777777" w:rsidR="00331F99" w:rsidRPr="0000007A" w:rsidRDefault="00331F99" w:rsidP="0099583E">
      <w:r>
        <w:separator/>
      </w:r>
    </w:p>
  </w:footnote>
  <w:footnote w:type="continuationSeparator" w:id="0">
    <w:p w14:paraId="37170F53" w14:textId="77777777" w:rsidR="00331F99" w:rsidRPr="0000007A" w:rsidRDefault="00331F9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0491"/>
    <w:rsid w:val="0006257C"/>
    <w:rsid w:val="0007151E"/>
    <w:rsid w:val="000764AC"/>
    <w:rsid w:val="00083B30"/>
    <w:rsid w:val="00084D7C"/>
    <w:rsid w:val="000936AC"/>
    <w:rsid w:val="00095A59"/>
    <w:rsid w:val="000A2134"/>
    <w:rsid w:val="000A2D36"/>
    <w:rsid w:val="000A6F41"/>
    <w:rsid w:val="000B4955"/>
    <w:rsid w:val="000B4EE5"/>
    <w:rsid w:val="000B74A1"/>
    <w:rsid w:val="000B757E"/>
    <w:rsid w:val="000C0837"/>
    <w:rsid w:val="000C0B04"/>
    <w:rsid w:val="000C3B7E"/>
    <w:rsid w:val="000D13B0"/>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1F99"/>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C56BA"/>
    <w:rsid w:val="004D2E36"/>
    <w:rsid w:val="004E08E3"/>
    <w:rsid w:val="004E1D1A"/>
    <w:rsid w:val="004E4915"/>
    <w:rsid w:val="004F3CBE"/>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4DAD"/>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8EA"/>
    <w:rsid w:val="00737BC9"/>
    <w:rsid w:val="0074253C"/>
    <w:rsid w:val="007426E6"/>
    <w:rsid w:val="00751520"/>
    <w:rsid w:val="00766889"/>
    <w:rsid w:val="00766A0D"/>
    <w:rsid w:val="00767F8C"/>
    <w:rsid w:val="00780B67"/>
    <w:rsid w:val="00781D07"/>
    <w:rsid w:val="00792527"/>
    <w:rsid w:val="007A62F8"/>
    <w:rsid w:val="007B1099"/>
    <w:rsid w:val="007B54A4"/>
    <w:rsid w:val="007C6CDF"/>
    <w:rsid w:val="007D0246"/>
    <w:rsid w:val="007F0D55"/>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EE8"/>
    <w:rsid w:val="008C2F62"/>
    <w:rsid w:val="008C4B1F"/>
    <w:rsid w:val="008C75AD"/>
    <w:rsid w:val="008D020E"/>
    <w:rsid w:val="008E5067"/>
    <w:rsid w:val="008F036B"/>
    <w:rsid w:val="008F36E4"/>
    <w:rsid w:val="008F72DC"/>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230"/>
    <w:rsid w:val="00CD7C84"/>
    <w:rsid w:val="00CE199A"/>
    <w:rsid w:val="00CE5AC7"/>
    <w:rsid w:val="00CF0BBB"/>
    <w:rsid w:val="00CF0D07"/>
    <w:rsid w:val="00CF7035"/>
    <w:rsid w:val="00D1283A"/>
    <w:rsid w:val="00D12970"/>
    <w:rsid w:val="00D17979"/>
    <w:rsid w:val="00D204F1"/>
    <w:rsid w:val="00D2075F"/>
    <w:rsid w:val="00D27A79"/>
    <w:rsid w:val="00D32AC2"/>
    <w:rsid w:val="00D40416"/>
    <w:rsid w:val="00D430AB"/>
    <w:rsid w:val="00D4782A"/>
    <w:rsid w:val="00D709EB"/>
    <w:rsid w:val="00D7603E"/>
    <w:rsid w:val="00D90124"/>
    <w:rsid w:val="00D9392F"/>
    <w:rsid w:val="00DA12FC"/>
    <w:rsid w:val="00DA2679"/>
    <w:rsid w:val="00DA3C3D"/>
    <w:rsid w:val="00DA41F5"/>
    <w:rsid w:val="00DB7E1B"/>
    <w:rsid w:val="00DC1D81"/>
    <w:rsid w:val="00DD0C4A"/>
    <w:rsid w:val="00DD274C"/>
    <w:rsid w:val="00DE05EA"/>
    <w:rsid w:val="00DE7D30"/>
    <w:rsid w:val="00E03C32"/>
    <w:rsid w:val="00E3111A"/>
    <w:rsid w:val="00E451EA"/>
    <w:rsid w:val="00E57F4B"/>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3656"/>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853</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95</cp:revision>
  <dcterms:created xsi:type="dcterms:W3CDTF">2023-08-30T09:21:00Z</dcterms:created>
  <dcterms:modified xsi:type="dcterms:W3CDTF">2026-02-19T10:04:00Z</dcterms:modified>
</cp:coreProperties>
</file>