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539D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539D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E539D1" w:rsidRDefault="004455BF" w:rsidP="009344FF">
      <w:pPr>
        <w:rPr>
          <w:rFonts w:ascii="Arial" w:hAnsi="Arial" w:cs="Arial"/>
          <w:sz w:val="20"/>
          <w:szCs w:val="20"/>
        </w:rPr>
      </w:pPr>
      <w:r w:rsidRPr="00E539D1">
        <w:rPr>
          <w:rFonts w:ascii="Arial" w:hAnsi="Arial" w:cs="Arial"/>
          <w:sz w:val="20"/>
          <w:szCs w:val="20"/>
        </w:rPr>
        <w:t>Accept</w:t>
      </w:r>
      <w:bookmarkStart w:id="0" w:name="_GoBack"/>
      <w:bookmarkEnd w:id="0"/>
    </w:p>
    <w:p w:rsidR="000F2F46" w:rsidRPr="00E539D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539D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6C0348" w:rsidRPr="00E539D1" w:rsidRDefault="006C0348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E539D1">
        <w:rPr>
          <w:rFonts w:ascii="Arial" w:hAnsi="Arial" w:cs="Arial"/>
          <w:sz w:val="20"/>
          <w:szCs w:val="20"/>
        </w:rPr>
        <w:t>Dr.</w:t>
      </w:r>
      <w:proofErr w:type="spellEnd"/>
      <w:r w:rsidRPr="00E539D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539D1">
        <w:rPr>
          <w:rFonts w:ascii="Arial" w:hAnsi="Arial" w:cs="Arial"/>
          <w:sz w:val="20"/>
          <w:szCs w:val="20"/>
        </w:rPr>
        <w:t>Jongwha</w:t>
      </w:r>
      <w:proofErr w:type="spellEnd"/>
      <w:r w:rsidRPr="00E539D1">
        <w:rPr>
          <w:rFonts w:ascii="Arial" w:hAnsi="Arial" w:cs="Arial"/>
          <w:sz w:val="20"/>
          <w:szCs w:val="20"/>
        </w:rPr>
        <w:t xml:space="preserve"> Chang, Texas Woman’s University, USA</w:t>
      </w:r>
    </w:p>
    <w:p w:rsidR="004455BF" w:rsidRPr="00E539D1" w:rsidRDefault="004455BF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4455BF" w:rsidRPr="00E539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455BF"/>
    <w:rsid w:val="006C0348"/>
    <w:rsid w:val="009344FF"/>
    <w:rsid w:val="009F328F"/>
    <w:rsid w:val="00A72896"/>
    <w:rsid w:val="00E5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269A2C-C121-4F2C-9563-775D3397C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6</cp:revision>
  <dcterms:created xsi:type="dcterms:W3CDTF">2025-02-19T08:37:00Z</dcterms:created>
  <dcterms:modified xsi:type="dcterms:W3CDTF">2026-03-17T05:14:00Z</dcterms:modified>
</cp:coreProperties>
</file>