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B5880" w14:textId="77777777" w:rsidR="00922248" w:rsidRPr="00E01FDC" w:rsidRDefault="00922248">
      <w:pPr>
        <w:rPr>
          <w:rFonts w:ascii="Arial" w:hAnsi="Arial" w:cs="Arial"/>
          <w:sz w:val="20"/>
          <w:szCs w:val="20"/>
        </w:rPr>
      </w:pPr>
    </w:p>
    <w:p w14:paraId="725F0C8D" w14:textId="77777777" w:rsidR="00922248" w:rsidRPr="00E01FDC" w:rsidRDefault="00922248">
      <w:pPr>
        <w:rPr>
          <w:rFonts w:ascii="Arial" w:hAnsi="Arial" w:cs="Arial"/>
          <w:sz w:val="20"/>
          <w:szCs w:val="20"/>
        </w:rPr>
      </w:pPr>
    </w:p>
    <w:p w14:paraId="43716633" w14:textId="77777777" w:rsidR="00922248" w:rsidRPr="00E01FDC" w:rsidRDefault="00922248">
      <w:pPr>
        <w:spacing w:before="45"/>
        <w:rPr>
          <w:rFonts w:ascii="Arial" w:hAnsi="Arial" w:cs="Arial"/>
          <w:sz w:val="20"/>
          <w:szCs w:val="20"/>
        </w:rPr>
      </w:pPr>
    </w:p>
    <w:tbl>
      <w:tblPr>
        <w:tblW w:w="0" w:type="auto"/>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94"/>
        <w:gridCol w:w="15856"/>
      </w:tblGrid>
      <w:tr w:rsidR="00922248" w:rsidRPr="00E01FDC" w14:paraId="3E1621C3" w14:textId="77777777">
        <w:trPr>
          <w:trHeight w:val="414"/>
        </w:trPr>
        <w:tc>
          <w:tcPr>
            <w:tcW w:w="5194" w:type="dxa"/>
          </w:tcPr>
          <w:p w14:paraId="706A786F" w14:textId="77777777" w:rsidR="00922248" w:rsidRPr="00E01FDC" w:rsidRDefault="000D35C3">
            <w:pPr>
              <w:pStyle w:val="TableParagraph"/>
              <w:spacing w:line="271" w:lineRule="exact"/>
              <w:ind w:left="95"/>
              <w:rPr>
                <w:rFonts w:ascii="Arial" w:hAnsi="Arial" w:cs="Arial"/>
                <w:sz w:val="20"/>
                <w:szCs w:val="20"/>
              </w:rPr>
            </w:pPr>
            <w:r w:rsidRPr="00E01FDC">
              <w:rPr>
                <w:rFonts w:ascii="Arial" w:hAnsi="Arial" w:cs="Arial"/>
                <w:sz w:val="20"/>
                <w:szCs w:val="20"/>
              </w:rPr>
              <w:t>Book</w:t>
            </w:r>
            <w:r w:rsidRPr="00E01FDC">
              <w:rPr>
                <w:rFonts w:ascii="Arial" w:hAnsi="Arial" w:cs="Arial"/>
                <w:spacing w:val="1"/>
                <w:sz w:val="20"/>
                <w:szCs w:val="20"/>
              </w:rPr>
              <w:t xml:space="preserve"> </w:t>
            </w:r>
            <w:r w:rsidRPr="00E01FDC">
              <w:rPr>
                <w:rFonts w:ascii="Arial" w:hAnsi="Arial" w:cs="Arial"/>
                <w:spacing w:val="-2"/>
                <w:sz w:val="20"/>
                <w:szCs w:val="20"/>
              </w:rPr>
              <w:t>Name:</w:t>
            </w:r>
          </w:p>
        </w:tc>
        <w:tc>
          <w:tcPr>
            <w:tcW w:w="15856" w:type="dxa"/>
          </w:tcPr>
          <w:p w14:paraId="3F9B2639" w14:textId="77777777" w:rsidR="00922248" w:rsidRPr="00E01FDC" w:rsidRDefault="000D35C3">
            <w:pPr>
              <w:pStyle w:val="TableParagraph"/>
              <w:spacing w:before="65"/>
              <w:rPr>
                <w:rFonts w:ascii="Arial" w:hAnsi="Arial" w:cs="Arial"/>
                <w:b/>
                <w:sz w:val="20"/>
                <w:szCs w:val="20"/>
              </w:rPr>
            </w:pPr>
            <w:hyperlink r:id="rId6">
              <w:r w:rsidRPr="00E01FDC">
                <w:rPr>
                  <w:rFonts w:ascii="Arial" w:hAnsi="Arial" w:cs="Arial"/>
                  <w:b/>
                  <w:color w:val="0000FF"/>
                  <w:sz w:val="20"/>
                  <w:szCs w:val="20"/>
                  <w:u w:val="single" w:color="0000FF"/>
                </w:rPr>
                <w:t>Mathematics</w:t>
              </w:r>
              <w:r w:rsidRPr="00E01FDC">
                <w:rPr>
                  <w:rFonts w:ascii="Arial" w:hAnsi="Arial" w:cs="Arial"/>
                  <w:b/>
                  <w:color w:val="0000FF"/>
                  <w:spacing w:val="-5"/>
                  <w:sz w:val="20"/>
                  <w:szCs w:val="20"/>
                  <w:u w:val="single" w:color="0000FF"/>
                </w:rPr>
                <w:t xml:space="preserve"> </w:t>
              </w:r>
              <w:r w:rsidRPr="00E01FDC">
                <w:rPr>
                  <w:rFonts w:ascii="Arial" w:hAnsi="Arial" w:cs="Arial"/>
                  <w:b/>
                  <w:color w:val="0000FF"/>
                  <w:sz w:val="20"/>
                  <w:szCs w:val="20"/>
                  <w:u w:val="single" w:color="0000FF"/>
                </w:rPr>
                <w:t>and</w:t>
              </w:r>
              <w:r w:rsidRPr="00E01FDC">
                <w:rPr>
                  <w:rFonts w:ascii="Arial" w:hAnsi="Arial" w:cs="Arial"/>
                  <w:b/>
                  <w:color w:val="0000FF"/>
                  <w:spacing w:val="-3"/>
                  <w:sz w:val="20"/>
                  <w:szCs w:val="20"/>
                  <w:u w:val="single" w:color="0000FF"/>
                </w:rPr>
                <w:t xml:space="preserve"> </w:t>
              </w:r>
              <w:r w:rsidRPr="00E01FDC">
                <w:rPr>
                  <w:rFonts w:ascii="Arial" w:hAnsi="Arial" w:cs="Arial"/>
                  <w:b/>
                  <w:color w:val="0000FF"/>
                  <w:sz w:val="20"/>
                  <w:szCs w:val="20"/>
                  <w:u w:val="single" w:color="0000FF"/>
                </w:rPr>
                <w:t>Computer</w:t>
              </w:r>
              <w:r w:rsidRPr="00E01FDC">
                <w:rPr>
                  <w:rFonts w:ascii="Arial" w:hAnsi="Arial" w:cs="Arial"/>
                  <w:b/>
                  <w:color w:val="0000FF"/>
                  <w:spacing w:val="-3"/>
                  <w:sz w:val="20"/>
                  <w:szCs w:val="20"/>
                  <w:u w:val="single" w:color="0000FF"/>
                </w:rPr>
                <w:t xml:space="preserve"> </w:t>
              </w:r>
              <w:r w:rsidRPr="00E01FDC">
                <w:rPr>
                  <w:rFonts w:ascii="Arial" w:hAnsi="Arial" w:cs="Arial"/>
                  <w:b/>
                  <w:color w:val="0000FF"/>
                  <w:sz w:val="20"/>
                  <w:szCs w:val="20"/>
                  <w:u w:val="single" w:color="0000FF"/>
                </w:rPr>
                <w:t>Science:</w:t>
              </w:r>
              <w:r w:rsidRPr="00E01FDC">
                <w:rPr>
                  <w:rFonts w:ascii="Arial" w:hAnsi="Arial" w:cs="Arial"/>
                  <w:b/>
                  <w:color w:val="0000FF"/>
                  <w:spacing w:val="-2"/>
                  <w:sz w:val="20"/>
                  <w:szCs w:val="20"/>
                  <w:u w:val="single" w:color="0000FF"/>
                </w:rPr>
                <w:t xml:space="preserve"> </w:t>
              </w:r>
              <w:r w:rsidRPr="00E01FDC">
                <w:rPr>
                  <w:rFonts w:ascii="Arial" w:hAnsi="Arial" w:cs="Arial"/>
                  <w:b/>
                  <w:color w:val="0000FF"/>
                  <w:sz w:val="20"/>
                  <w:szCs w:val="20"/>
                  <w:u w:val="single" w:color="0000FF"/>
                </w:rPr>
                <w:t>Research</w:t>
              </w:r>
              <w:r w:rsidRPr="00E01FDC">
                <w:rPr>
                  <w:rFonts w:ascii="Arial" w:hAnsi="Arial" w:cs="Arial"/>
                  <w:b/>
                  <w:color w:val="0000FF"/>
                  <w:spacing w:val="-2"/>
                  <w:sz w:val="20"/>
                  <w:szCs w:val="20"/>
                  <w:u w:val="single" w:color="0000FF"/>
                </w:rPr>
                <w:t xml:space="preserve"> Updates</w:t>
              </w:r>
            </w:hyperlink>
          </w:p>
        </w:tc>
      </w:tr>
      <w:tr w:rsidR="00922248" w:rsidRPr="00E01FDC" w14:paraId="3AB76AFE" w14:textId="77777777">
        <w:trPr>
          <w:trHeight w:val="290"/>
        </w:trPr>
        <w:tc>
          <w:tcPr>
            <w:tcW w:w="5194" w:type="dxa"/>
          </w:tcPr>
          <w:p w14:paraId="721A137F" w14:textId="77777777" w:rsidR="00922248" w:rsidRPr="00E01FDC" w:rsidRDefault="000D35C3">
            <w:pPr>
              <w:pStyle w:val="TableParagraph"/>
              <w:spacing w:line="270" w:lineRule="exact"/>
              <w:ind w:left="95"/>
              <w:rPr>
                <w:rFonts w:ascii="Arial" w:hAnsi="Arial" w:cs="Arial"/>
                <w:sz w:val="20"/>
                <w:szCs w:val="20"/>
              </w:rPr>
            </w:pPr>
            <w:r w:rsidRPr="00E01FDC">
              <w:rPr>
                <w:rFonts w:ascii="Arial" w:hAnsi="Arial" w:cs="Arial"/>
                <w:spacing w:val="-2"/>
                <w:sz w:val="20"/>
                <w:szCs w:val="20"/>
              </w:rPr>
              <w:t>Manuscript</w:t>
            </w:r>
            <w:r w:rsidRPr="00E01FDC">
              <w:rPr>
                <w:rFonts w:ascii="Arial" w:hAnsi="Arial" w:cs="Arial"/>
                <w:spacing w:val="1"/>
                <w:sz w:val="20"/>
                <w:szCs w:val="20"/>
              </w:rPr>
              <w:t xml:space="preserve"> </w:t>
            </w:r>
            <w:r w:rsidRPr="00E01FDC">
              <w:rPr>
                <w:rFonts w:ascii="Arial" w:hAnsi="Arial" w:cs="Arial"/>
                <w:spacing w:val="-2"/>
                <w:sz w:val="20"/>
                <w:szCs w:val="20"/>
              </w:rPr>
              <w:t>Number:</w:t>
            </w:r>
          </w:p>
        </w:tc>
        <w:tc>
          <w:tcPr>
            <w:tcW w:w="15856" w:type="dxa"/>
          </w:tcPr>
          <w:p w14:paraId="6D6AF149" w14:textId="77777777" w:rsidR="00922248" w:rsidRPr="00E01FDC" w:rsidRDefault="000D35C3">
            <w:pPr>
              <w:pStyle w:val="TableParagraph"/>
              <w:spacing w:before="2" w:line="267" w:lineRule="exact"/>
              <w:rPr>
                <w:rFonts w:ascii="Arial" w:hAnsi="Arial" w:cs="Arial"/>
                <w:b/>
                <w:sz w:val="20"/>
                <w:szCs w:val="20"/>
              </w:rPr>
            </w:pPr>
            <w:r w:rsidRPr="00E01FDC">
              <w:rPr>
                <w:rFonts w:ascii="Arial" w:hAnsi="Arial" w:cs="Arial"/>
                <w:b/>
                <w:spacing w:val="-2"/>
                <w:sz w:val="20"/>
                <w:szCs w:val="20"/>
              </w:rPr>
              <w:t>Ms_BPR_6714</w:t>
            </w:r>
          </w:p>
        </w:tc>
      </w:tr>
      <w:tr w:rsidR="00922248" w:rsidRPr="00E01FDC" w14:paraId="57364F69" w14:textId="77777777">
        <w:trPr>
          <w:trHeight w:val="330"/>
        </w:trPr>
        <w:tc>
          <w:tcPr>
            <w:tcW w:w="5194" w:type="dxa"/>
          </w:tcPr>
          <w:p w14:paraId="29905449" w14:textId="77777777" w:rsidR="00922248" w:rsidRPr="00E01FDC" w:rsidRDefault="000D35C3">
            <w:pPr>
              <w:pStyle w:val="TableParagraph"/>
              <w:spacing w:line="271" w:lineRule="exact"/>
              <w:ind w:left="95"/>
              <w:rPr>
                <w:rFonts w:ascii="Arial" w:hAnsi="Arial" w:cs="Arial"/>
                <w:sz w:val="20"/>
                <w:szCs w:val="20"/>
              </w:rPr>
            </w:pPr>
            <w:r w:rsidRPr="00E01FDC">
              <w:rPr>
                <w:rFonts w:ascii="Arial" w:hAnsi="Arial" w:cs="Arial"/>
                <w:sz w:val="20"/>
                <w:szCs w:val="20"/>
              </w:rPr>
              <w:t>Title</w:t>
            </w:r>
            <w:r w:rsidRPr="00E01FDC">
              <w:rPr>
                <w:rFonts w:ascii="Arial" w:hAnsi="Arial" w:cs="Arial"/>
                <w:spacing w:val="-4"/>
                <w:sz w:val="20"/>
                <w:szCs w:val="20"/>
              </w:rPr>
              <w:t xml:space="preserve"> </w:t>
            </w:r>
            <w:r w:rsidRPr="00E01FDC">
              <w:rPr>
                <w:rFonts w:ascii="Arial" w:hAnsi="Arial" w:cs="Arial"/>
                <w:sz w:val="20"/>
                <w:szCs w:val="20"/>
              </w:rPr>
              <w:t>of the</w:t>
            </w:r>
            <w:r w:rsidRPr="00E01FDC">
              <w:rPr>
                <w:rFonts w:ascii="Arial" w:hAnsi="Arial" w:cs="Arial"/>
                <w:spacing w:val="-2"/>
                <w:sz w:val="20"/>
                <w:szCs w:val="20"/>
              </w:rPr>
              <w:t xml:space="preserve"> Manuscript:</w:t>
            </w:r>
          </w:p>
        </w:tc>
        <w:tc>
          <w:tcPr>
            <w:tcW w:w="15856" w:type="dxa"/>
          </w:tcPr>
          <w:p w14:paraId="20FE4F56" w14:textId="77777777" w:rsidR="00922248" w:rsidRPr="00E01FDC" w:rsidRDefault="000D35C3">
            <w:pPr>
              <w:pStyle w:val="TableParagraph"/>
              <w:spacing w:before="22"/>
              <w:rPr>
                <w:rFonts w:ascii="Arial" w:hAnsi="Arial" w:cs="Arial"/>
                <w:b/>
                <w:sz w:val="20"/>
                <w:szCs w:val="20"/>
              </w:rPr>
            </w:pPr>
            <w:r w:rsidRPr="00E01FDC">
              <w:rPr>
                <w:rFonts w:ascii="Arial" w:hAnsi="Arial" w:cs="Arial"/>
                <w:b/>
                <w:sz w:val="20"/>
                <w:szCs w:val="20"/>
              </w:rPr>
              <w:t>Meekly</w:t>
            </w:r>
            <w:r w:rsidRPr="00E01FDC">
              <w:rPr>
                <w:rFonts w:ascii="Arial" w:hAnsi="Arial" w:cs="Arial"/>
                <w:b/>
                <w:spacing w:val="-9"/>
                <w:sz w:val="20"/>
                <w:szCs w:val="20"/>
              </w:rPr>
              <w:t xml:space="preserve"> </w:t>
            </w:r>
            <w:r w:rsidRPr="00E01FDC">
              <w:rPr>
                <w:rFonts w:ascii="Arial" w:hAnsi="Arial" w:cs="Arial"/>
                <w:b/>
                <w:sz w:val="20"/>
                <w:szCs w:val="20"/>
              </w:rPr>
              <w:t>SC*-Normal Spaces</w:t>
            </w:r>
            <w:r w:rsidRPr="00E01FDC">
              <w:rPr>
                <w:rFonts w:ascii="Arial" w:hAnsi="Arial" w:cs="Arial"/>
                <w:b/>
                <w:spacing w:val="-2"/>
                <w:sz w:val="20"/>
                <w:szCs w:val="20"/>
              </w:rPr>
              <w:t xml:space="preserve"> </w:t>
            </w:r>
            <w:r w:rsidRPr="00E01FDC">
              <w:rPr>
                <w:rFonts w:ascii="Arial" w:hAnsi="Arial" w:cs="Arial"/>
                <w:b/>
                <w:sz w:val="20"/>
                <w:szCs w:val="20"/>
              </w:rPr>
              <w:t>in</w:t>
            </w:r>
            <w:r w:rsidRPr="00E01FDC">
              <w:rPr>
                <w:rFonts w:ascii="Arial" w:hAnsi="Arial" w:cs="Arial"/>
                <w:b/>
                <w:spacing w:val="1"/>
                <w:sz w:val="20"/>
                <w:szCs w:val="20"/>
              </w:rPr>
              <w:t xml:space="preserve"> </w:t>
            </w:r>
            <w:r w:rsidRPr="00E01FDC">
              <w:rPr>
                <w:rFonts w:ascii="Arial" w:hAnsi="Arial" w:cs="Arial"/>
                <w:b/>
                <w:sz w:val="20"/>
                <w:szCs w:val="20"/>
              </w:rPr>
              <w:t>Topological</w:t>
            </w:r>
            <w:r w:rsidRPr="00E01FDC">
              <w:rPr>
                <w:rFonts w:ascii="Arial" w:hAnsi="Arial" w:cs="Arial"/>
                <w:b/>
                <w:spacing w:val="-2"/>
                <w:sz w:val="20"/>
                <w:szCs w:val="20"/>
              </w:rPr>
              <w:t xml:space="preserve"> Spaces</w:t>
            </w:r>
          </w:p>
        </w:tc>
      </w:tr>
      <w:tr w:rsidR="00922248" w:rsidRPr="00E01FDC" w14:paraId="51243B9A" w14:textId="77777777">
        <w:trPr>
          <w:trHeight w:val="330"/>
        </w:trPr>
        <w:tc>
          <w:tcPr>
            <w:tcW w:w="5194" w:type="dxa"/>
          </w:tcPr>
          <w:p w14:paraId="59915FB0" w14:textId="77777777" w:rsidR="00922248" w:rsidRPr="00E01FDC" w:rsidRDefault="000D35C3">
            <w:pPr>
              <w:pStyle w:val="TableParagraph"/>
              <w:spacing w:line="271" w:lineRule="exact"/>
              <w:ind w:left="95"/>
              <w:rPr>
                <w:rFonts w:ascii="Arial" w:hAnsi="Arial" w:cs="Arial"/>
                <w:sz w:val="20"/>
                <w:szCs w:val="20"/>
              </w:rPr>
            </w:pPr>
            <w:r w:rsidRPr="00E01FDC">
              <w:rPr>
                <w:rFonts w:ascii="Arial" w:hAnsi="Arial" w:cs="Arial"/>
                <w:sz w:val="20"/>
                <w:szCs w:val="20"/>
              </w:rPr>
              <w:t>Type</w:t>
            </w:r>
            <w:r w:rsidRPr="00E01FDC">
              <w:rPr>
                <w:rFonts w:ascii="Arial" w:hAnsi="Arial" w:cs="Arial"/>
                <w:spacing w:val="-2"/>
                <w:sz w:val="20"/>
                <w:szCs w:val="20"/>
              </w:rPr>
              <w:t xml:space="preserve"> </w:t>
            </w:r>
            <w:r w:rsidRPr="00E01FDC">
              <w:rPr>
                <w:rFonts w:ascii="Arial" w:hAnsi="Arial" w:cs="Arial"/>
                <w:sz w:val="20"/>
                <w:szCs w:val="20"/>
              </w:rPr>
              <w:t>of</w:t>
            </w:r>
            <w:r w:rsidRPr="00E01FDC">
              <w:rPr>
                <w:rFonts w:ascii="Arial" w:hAnsi="Arial" w:cs="Arial"/>
                <w:spacing w:val="-2"/>
                <w:sz w:val="20"/>
                <w:szCs w:val="20"/>
              </w:rPr>
              <w:t xml:space="preserve"> </w:t>
            </w:r>
            <w:r w:rsidRPr="00E01FDC">
              <w:rPr>
                <w:rFonts w:ascii="Arial" w:hAnsi="Arial" w:cs="Arial"/>
                <w:sz w:val="20"/>
                <w:szCs w:val="20"/>
              </w:rPr>
              <w:t>the</w:t>
            </w:r>
            <w:r w:rsidRPr="00E01FDC">
              <w:rPr>
                <w:rFonts w:ascii="Arial" w:hAnsi="Arial" w:cs="Arial"/>
                <w:spacing w:val="-1"/>
                <w:sz w:val="20"/>
                <w:szCs w:val="20"/>
              </w:rPr>
              <w:t xml:space="preserve"> </w:t>
            </w:r>
            <w:r w:rsidRPr="00E01FDC">
              <w:rPr>
                <w:rFonts w:ascii="Arial" w:hAnsi="Arial" w:cs="Arial"/>
                <w:spacing w:val="-2"/>
                <w:sz w:val="20"/>
                <w:szCs w:val="20"/>
              </w:rPr>
              <w:t>Article</w:t>
            </w:r>
          </w:p>
        </w:tc>
        <w:tc>
          <w:tcPr>
            <w:tcW w:w="15856" w:type="dxa"/>
          </w:tcPr>
          <w:p w14:paraId="3910B609" w14:textId="77777777" w:rsidR="00922248" w:rsidRPr="00E01FDC" w:rsidRDefault="000D35C3">
            <w:pPr>
              <w:pStyle w:val="TableParagraph"/>
              <w:spacing w:before="22"/>
              <w:rPr>
                <w:rFonts w:ascii="Arial" w:hAnsi="Arial" w:cs="Arial"/>
                <w:b/>
                <w:sz w:val="20"/>
                <w:szCs w:val="20"/>
              </w:rPr>
            </w:pPr>
            <w:r w:rsidRPr="00E01FDC">
              <w:rPr>
                <w:rFonts w:ascii="Arial" w:hAnsi="Arial" w:cs="Arial"/>
                <w:b/>
                <w:sz w:val="20"/>
                <w:szCs w:val="20"/>
              </w:rPr>
              <w:t>Book</w:t>
            </w:r>
            <w:r w:rsidRPr="00E01FDC">
              <w:rPr>
                <w:rFonts w:ascii="Arial" w:hAnsi="Arial" w:cs="Arial"/>
                <w:b/>
                <w:spacing w:val="-1"/>
                <w:sz w:val="20"/>
                <w:szCs w:val="20"/>
              </w:rPr>
              <w:t xml:space="preserve"> </w:t>
            </w:r>
            <w:r w:rsidRPr="00E01FDC">
              <w:rPr>
                <w:rFonts w:ascii="Arial" w:hAnsi="Arial" w:cs="Arial"/>
                <w:b/>
                <w:spacing w:val="-2"/>
                <w:sz w:val="20"/>
                <w:szCs w:val="20"/>
              </w:rPr>
              <w:t>Chapter</w:t>
            </w:r>
          </w:p>
        </w:tc>
      </w:tr>
    </w:tbl>
    <w:p w14:paraId="760F75F5" w14:textId="77777777" w:rsidR="00922248" w:rsidRPr="00E01FDC" w:rsidRDefault="00922248">
      <w:pPr>
        <w:rPr>
          <w:rFonts w:ascii="Arial" w:hAnsi="Arial" w:cs="Arial"/>
          <w:sz w:val="20"/>
          <w:szCs w:val="20"/>
        </w:rPr>
      </w:pPr>
    </w:p>
    <w:p w14:paraId="4A2D313D" w14:textId="77777777" w:rsidR="00922248" w:rsidRPr="00E01FDC" w:rsidRDefault="00922248">
      <w:pPr>
        <w:spacing w:before="182"/>
        <w:rPr>
          <w:rFonts w:ascii="Arial" w:hAnsi="Arial" w:cs="Arial"/>
          <w:sz w:val="20"/>
          <w:szCs w:val="20"/>
        </w:rPr>
      </w:pPr>
    </w:p>
    <w:p w14:paraId="42C6C71A" w14:textId="77777777" w:rsidR="00922248" w:rsidRPr="00E01FDC" w:rsidRDefault="00922248">
      <w:pPr>
        <w:rPr>
          <w:rFonts w:ascii="Arial" w:hAnsi="Arial" w:cs="Arial"/>
          <w:sz w:val="20"/>
          <w:szCs w:val="20"/>
        </w:rPr>
        <w:sectPr w:rsidR="00922248" w:rsidRPr="00E01FDC">
          <w:headerReference w:type="default" r:id="rId7"/>
          <w:footerReference w:type="default" r:id="rId8"/>
          <w:type w:val="continuous"/>
          <w:pgSz w:w="23820" w:h="16840" w:orient="landscape"/>
          <w:pgMar w:top="2040" w:right="1275" w:bottom="880" w:left="1275" w:header="1834" w:footer="699" w:gutter="0"/>
          <w:pgNumType w:start="1"/>
          <w:cols w:space="720"/>
        </w:sectPr>
      </w:pPr>
    </w:p>
    <w:p w14:paraId="5ED11765" w14:textId="77777777" w:rsidR="00922248" w:rsidRPr="00E01FDC" w:rsidRDefault="00922248">
      <w:pPr>
        <w:rPr>
          <w:rFonts w:ascii="Arial" w:hAnsi="Arial" w:cs="Arial"/>
          <w:sz w:val="20"/>
          <w:szCs w:val="20"/>
        </w:rPr>
      </w:pPr>
    </w:p>
    <w:p w14:paraId="167B6D90" w14:textId="77777777" w:rsidR="00922248" w:rsidRPr="00E01FDC" w:rsidRDefault="00922248">
      <w:pPr>
        <w:spacing w:before="59" w:after="1"/>
        <w:rPr>
          <w:rFonts w:ascii="Arial" w:hAnsi="Arial" w:cs="Arial"/>
          <w:sz w:val="20"/>
          <w:szCs w:val="20"/>
        </w:rPr>
      </w:pPr>
    </w:p>
    <w:tbl>
      <w:tblPr>
        <w:tblW w:w="0" w:type="auto"/>
        <w:tblInd w:w="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2"/>
        <w:gridCol w:w="9356"/>
        <w:gridCol w:w="6445"/>
      </w:tblGrid>
      <w:tr w:rsidR="00922248" w:rsidRPr="00E01FDC" w14:paraId="27A14A83" w14:textId="77777777">
        <w:trPr>
          <w:trHeight w:val="450"/>
        </w:trPr>
        <w:tc>
          <w:tcPr>
            <w:tcW w:w="21153" w:type="dxa"/>
            <w:gridSpan w:val="3"/>
            <w:tcBorders>
              <w:top w:val="nil"/>
              <w:left w:val="nil"/>
              <w:right w:val="nil"/>
            </w:tcBorders>
          </w:tcPr>
          <w:p w14:paraId="1826E80F" w14:textId="77777777" w:rsidR="00922248" w:rsidRPr="00E01FDC" w:rsidRDefault="000D35C3">
            <w:pPr>
              <w:pStyle w:val="TableParagraph"/>
              <w:spacing w:line="221" w:lineRule="exact"/>
              <w:ind w:left="112"/>
              <w:rPr>
                <w:rFonts w:ascii="Arial" w:hAnsi="Arial" w:cs="Arial"/>
                <w:b/>
                <w:sz w:val="20"/>
                <w:szCs w:val="20"/>
              </w:rPr>
            </w:pPr>
            <w:r w:rsidRPr="00E01FDC">
              <w:rPr>
                <w:rFonts w:ascii="Arial" w:hAnsi="Arial" w:cs="Arial"/>
                <w:b/>
                <w:color w:val="000000"/>
                <w:sz w:val="20"/>
                <w:szCs w:val="20"/>
                <w:highlight w:val="yellow"/>
              </w:rPr>
              <w:t>PART</w:t>
            </w:r>
            <w:r w:rsidRPr="00E01FDC">
              <w:rPr>
                <w:rFonts w:ascii="Arial" w:hAnsi="Arial" w:cs="Arial"/>
                <w:b/>
                <w:color w:val="000000"/>
                <w:spacing w:val="45"/>
                <w:sz w:val="20"/>
                <w:szCs w:val="20"/>
                <w:highlight w:val="yellow"/>
              </w:rPr>
              <w:t xml:space="preserve"> </w:t>
            </w:r>
            <w:r w:rsidRPr="00E01FDC">
              <w:rPr>
                <w:rFonts w:ascii="Arial" w:hAnsi="Arial" w:cs="Arial"/>
                <w:b/>
                <w:color w:val="000000"/>
                <w:sz w:val="20"/>
                <w:szCs w:val="20"/>
                <w:highlight w:val="yellow"/>
              </w:rPr>
              <w:t>1:</w:t>
            </w:r>
            <w:r w:rsidRPr="00E01FDC">
              <w:rPr>
                <w:rFonts w:ascii="Arial" w:hAnsi="Arial" w:cs="Arial"/>
                <w:b/>
                <w:color w:val="000000"/>
                <w:sz w:val="20"/>
                <w:szCs w:val="20"/>
              </w:rPr>
              <w:t xml:space="preserve"> </w:t>
            </w:r>
            <w:r w:rsidRPr="00E01FDC">
              <w:rPr>
                <w:rFonts w:ascii="Arial" w:hAnsi="Arial" w:cs="Arial"/>
                <w:b/>
                <w:color w:val="000000"/>
                <w:spacing w:val="-2"/>
                <w:sz w:val="20"/>
                <w:szCs w:val="20"/>
              </w:rPr>
              <w:t>Comments</w:t>
            </w:r>
          </w:p>
        </w:tc>
      </w:tr>
      <w:tr w:rsidR="00922248" w:rsidRPr="00E01FDC" w14:paraId="705854D8" w14:textId="77777777">
        <w:trPr>
          <w:trHeight w:val="966"/>
        </w:trPr>
        <w:tc>
          <w:tcPr>
            <w:tcW w:w="5352" w:type="dxa"/>
          </w:tcPr>
          <w:p w14:paraId="71B44CDE" w14:textId="77777777" w:rsidR="00922248" w:rsidRPr="00E01FDC" w:rsidRDefault="00922248">
            <w:pPr>
              <w:pStyle w:val="TableParagraph"/>
              <w:ind w:left="0"/>
              <w:rPr>
                <w:rFonts w:ascii="Arial" w:hAnsi="Arial" w:cs="Arial"/>
                <w:sz w:val="20"/>
                <w:szCs w:val="20"/>
              </w:rPr>
            </w:pPr>
          </w:p>
        </w:tc>
        <w:tc>
          <w:tcPr>
            <w:tcW w:w="9356" w:type="dxa"/>
          </w:tcPr>
          <w:p w14:paraId="2CF5D337" w14:textId="77777777" w:rsidR="00922248" w:rsidRPr="00E01FDC" w:rsidRDefault="000D35C3">
            <w:pPr>
              <w:pStyle w:val="TableParagraph"/>
              <w:spacing w:line="226" w:lineRule="exact"/>
              <w:ind w:left="108"/>
              <w:rPr>
                <w:rFonts w:ascii="Arial" w:hAnsi="Arial" w:cs="Arial"/>
                <w:b/>
                <w:sz w:val="20"/>
                <w:szCs w:val="20"/>
              </w:rPr>
            </w:pPr>
            <w:r w:rsidRPr="00E01FDC">
              <w:rPr>
                <w:rFonts w:ascii="Arial" w:hAnsi="Arial" w:cs="Arial"/>
                <w:b/>
                <w:sz w:val="20"/>
                <w:szCs w:val="20"/>
              </w:rPr>
              <w:t>Reviewer’s</w:t>
            </w:r>
            <w:r w:rsidRPr="00E01FDC">
              <w:rPr>
                <w:rFonts w:ascii="Arial" w:hAnsi="Arial" w:cs="Arial"/>
                <w:b/>
                <w:spacing w:val="-10"/>
                <w:sz w:val="20"/>
                <w:szCs w:val="20"/>
              </w:rPr>
              <w:t xml:space="preserve"> </w:t>
            </w:r>
            <w:r w:rsidRPr="00E01FDC">
              <w:rPr>
                <w:rFonts w:ascii="Arial" w:hAnsi="Arial" w:cs="Arial"/>
                <w:b/>
                <w:spacing w:val="-2"/>
                <w:sz w:val="20"/>
                <w:szCs w:val="20"/>
              </w:rPr>
              <w:t>comment</w:t>
            </w:r>
          </w:p>
          <w:p w14:paraId="6DB4B47A" w14:textId="77777777" w:rsidR="00922248" w:rsidRPr="00E01FDC" w:rsidRDefault="000D35C3">
            <w:pPr>
              <w:pStyle w:val="TableParagraph"/>
              <w:ind w:left="108"/>
              <w:rPr>
                <w:rFonts w:ascii="Arial" w:hAnsi="Arial" w:cs="Arial"/>
                <w:b/>
                <w:sz w:val="20"/>
                <w:szCs w:val="20"/>
              </w:rPr>
            </w:pPr>
            <w:r w:rsidRPr="00E01FDC">
              <w:rPr>
                <w:rFonts w:ascii="Arial" w:hAnsi="Arial" w:cs="Arial"/>
                <w:b/>
                <w:color w:val="000000"/>
                <w:sz w:val="20"/>
                <w:szCs w:val="20"/>
                <w:highlight w:val="yellow"/>
              </w:rPr>
              <w:t>Artificial</w:t>
            </w:r>
            <w:r w:rsidRPr="00E01FDC">
              <w:rPr>
                <w:rFonts w:ascii="Arial" w:hAnsi="Arial" w:cs="Arial"/>
                <w:b/>
                <w:color w:val="000000"/>
                <w:spacing w:val="-4"/>
                <w:sz w:val="20"/>
                <w:szCs w:val="20"/>
                <w:highlight w:val="yellow"/>
              </w:rPr>
              <w:t xml:space="preserve"> </w:t>
            </w:r>
            <w:r w:rsidRPr="00E01FDC">
              <w:rPr>
                <w:rFonts w:ascii="Arial" w:hAnsi="Arial" w:cs="Arial"/>
                <w:b/>
                <w:color w:val="000000"/>
                <w:sz w:val="20"/>
                <w:szCs w:val="20"/>
                <w:highlight w:val="yellow"/>
              </w:rPr>
              <w:t>Intelligence</w:t>
            </w:r>
            <w:r w:rsidRPr="00E01FDC">
              <w:rPr>
                <w:rFonts w:ascii="Arial" w:hAnsi="Arial" w:cs="Arial"/>
                <w:b/>
                <w:color w:val="000000"/>
                <w:spacing w:val="-6"/>
                <w:sz w:val="20"/>
                <w:szCs w:val="20"/>
                <w:highlight w:val="yellow"/>
              </w:rPr>
              <w:t xml:space="preserve"> </w:t>
            </w:r>
            <w:r w:rsidRPr="00E01FDC">
              <w:rPr>
                <w:rFonts w:ascii="Arial" w:hAnsi="Arial" w:cs="Arial"/>
                <w:b/>
                <w:color w:val="000000"/>
                <w:sz w:val="20"/>
                <w:szCs w:val="20"/>
                <w:highlight w:val="yellow"/>
              </w:rPr>
              <w:t>(AI)</w:t>
            </w:r>
            <w:r w:rsidRPr="00E01FDC">
              <w:rPr>
                <w:rFonts w:ascii="Arial" w:hAnsi="Arial" w:cs="Arial"/>
                <w:b/>
                <w:color w:val="000000"/>
                <w:spacing w:val="-3"/>
                <w:sz w:val="20"/>
                <w:szCs w:val="20"/>
                <w:highlight w:val="yellow"/>
              </w:rPr>
              <w:t xml:space="preserve"> </w:t>
            </w:r>
            <w:r w:rsidRPr="00E01FDC">
              <w:rPr>
                <w:rFonts w:ascii="Arial" w:hAnsi="Arial" w:cs="Arial"/>
                <w:b/>
                <w:color w:val="000000"/>
                <w:sz w:val="20"/>
                <w:szCs w:val="20"/>
                <w:highlight w:val="yellow"/>
              </w:rPr>
              <w:t>generated</w:t>
            </w:r>
            <w:r w:rsidRPr="00E01FDC">
              <w:rPr>
                <w:rFonts w:ascii="Arial" w:hAnsi="Arial" w:cs="Arial"/>
                <w:b/>
                <w:color w:val="000000"/>
                <w:spacing w:val="-5"/>
                <w:sz w:val="20"/>
                <w:szCs w:val="20"/>
                <w:highlight w:val="yellow"/>
              </w:rPr>
              <w:t xml:space="preserve"> </w:t>
            </w:r>
            <w:r w:rsidRPr="00E01FDC">
              <w:rPr>
                <w:rFonts w:ascii="Arial" w:hAnsi="Arial" w:cs="Arial"/>
                <w:b/>
                <w:color w:val="000000"/>
                <w:sz w:val="20"/>
                <w:szCs w:val="20"/>
                <w:highlight w:val="yellow"/>
              </w:rPr>
              <w:t>or</w:t>
            </w:r>
            <w:r w:rsidRPr="00E01FDC">
              <w:rPr>
                <w:rFonts w:ascii="Arial" w:hAnsi="Arial" w:cs="Arial"/>
                <w:b/>
                <w:color w:val="000000"/>
                <w:spacing w:val="-6"/>
                <w:sz w:val="20"/>
                <w:szCs w:val="20"/>
                <w:highlight w:val="yellow"/>
              </w:rPr>
              <w:t xml:space="preserve"> </w:t>
            </w:r>
            <w:r w:rsidRPr="00E01FDC">
              <w:rPr>
                <w:rFonts w:ascii="Arial" w:hAnsi="Arial" w:cs="Arial"/>
                <w:b/>
                <w:color w:val="000000"/>
                <w:sz w:val="20"/>
                <w:szCs w:val="20"/>
                <w:highlight w:val="yellow"/>
              </w:rPr>
              <w:t>assisted</w:t>
            </w:r>
            <w:r w:rsidRPr="00E01FDC">
              <w:rPr>
                <w:rFonts w:ascii="Arial" w:hAnsi="Arial" w:cs="Arial"/>
                <w:b/>
                <w:color w:val="000000"/>
                <w:spacing w:val="-5"/>
                <w:sz w:val="20"/>
                <w:szCs w:val="20"/>
                <w:highlight w:val="yellow"/>
              </w:rPr>
              <w:t xml:space="preserve"> </w:t>
            </w:r>
            <w:r w:rsidRPr="00E01FDC">
              <w:rPr>
                <w:rFonts w:ascii="Arial" w:hAnsi="Arial" w:cs="Arial"/>
                <w:b/>
                <w:color w:val="000000"/>
                <w:sz w:val="20"/>
                <w:szCs w:val="20"/>
                <w:highlight w:val="yellow"/>
              </w:rPr>
              <w:t>review</w:t>
            </w:r>
            <w:r w:rsidRPr="00E01FDC">
              <w:rPr>
                <w:rFonts w:ascii="Arial" w:hAnsi="Arial" w:cs="Arial"/>
                <w:b/>
                <w:color w:val="000000"/>
                <w:spacing w:val="-3"/>
                <w:sz w:val="20"/>
                <w:szCs w:val="20"/>
                <w:highlight w:val="yellow"/>
              </w:rPr>
              <w:t xml:space="preserve"> </w:t>
            </w:r>
            <w:r w:rsidRPr="00E01FDC">
              <w:rPr>
                <w:rFonts w:ascii="Arial" w:hAnsi="Arial" w:cs="Arial"/>
                <w:b/>
                <w:color w:val="000000"/>
                <w:sz w:val="20"/>
                <w:szCs w:val="20"/>
                <w:highlight w:val="yellow"/>
              </w:rPr>
              <w:t>comments</w:t>
            </w:r>
            <w:r w:rsidRPr="00E01FDC">
              <w:rPr>
                <w:rFonts w:ascii="Arial" w:hAnsi="Arial" w:cs="Arial"/>
                <w:b/>
                <w:color w:val="000000"/>
                <w:spacing w:val="-6"/>
                <w:sz w:val="20"/>
                <w:szCs w:val="20"/>
                <w:highlight w:val="yellow"/>
              </w:rPr>
              <w:t xml:space="preserve"> </w:t>
            </w:r>
            <w:r w:rsidRPr="00E01FDC">
              <w:rPr>
                <w:rFonts w:ascii="Arial" w:hAnsi="Arial" w:cs="Arial"/>
                <w:b/>
                <w:color w:val="000000"/>
                <w:sz w:val="20"/>
                <w:szCs w:val="20"/>
                <w:highlight w:val="yellow"/>
              </w:rPr>
              <w:t>are</w:t>
            </w:r>
            <w:r w:rsidRPr="00E01FDC">
              <w:rPr>
                <w:rFonts w:ascii="Arial" w:hAnsi="Arial" w:cs="Arial"/>
                <w:b/>
                <w:color w:val="000000"/>
                <w:spacing w:val="-6"/>
                <w:sz w:val="20"/>
                <w:szCs w:val="20"/>
                <w:highlight w:val="yellow"/>
              </w:rPr>
              <w:t xml:space="preserve"> </w:t>
            </w:r>
            <w:r w:rsidRPr="00E01FDC">
              <w:rPr>
                <w:rFonts w:ascii="Arial" w:hAnsi="Arial" w:cs="Arial"/>
                <w:b/>
                <w:color w:val="000000"/>
                <w:sz w:val="20"/>
                <w:szCs w:val="20"/>
                <w:highlight w:val="yellow"/>
              </w:rPr>
              <w:t>strictly</w:t>
            </w:r>
            <w:r w:rsidRPr="00E01FDC">
              <w:rPr>
                <w:rFonts w:ascii="Arial" w:hAnsi="Arial" w:cs="Arial"/>
                <w:b/>
                <w:color w:val="000000"/>
                <w:spacing w:val="-6"/>
                <w:sz w:val="20"/>
                <w:szCs w:val="20"/>
                <w:highlight w:val="yellow"/>
              </w:rPr>
              <w:t xml:space="preserve"> </w:t>
            </w:r>
            <w:r w:rsidRPr="00E01FDC">
              <w:rPr>
                <w:rFonts w:ascii="Arial" w:hAnsi="Arial" w:cs="Arial"/>
                <w:b/>
                <w:color w:val="000000"/>
                <w:sz w:val="20"/>
                <w:szCs w:val="20"/>
                <w:highlight w:val="yellow"/>
              </w:rPr>
              <w:t>prohibited</w:t>
            </w:r>
            <w:r w:rsidRPr="00E01FDC">
              <w:rPr>
                <w:rFonts w:ascii="Arial" w:hAnsi="Arial" w:cs="Arial"/>
                <w:b/>
                <w:color w:val="000000"/>
                <w:spacing w:val="-6"/>
                <w:sz w:val="20"/>
                <w:szCs w:val="20"/>
                <w:highlight w:val="yellow"/>
              </w:rPr>
              <w:t xml:space="preserve"> </w:t>
            </w:r>
            <w:r w:rsidRPr="00E01FDC">
              <w:rPr>
                <w:rFonts w:ascii="Arial" w:hAnsi="Arial" w:cs="Arial"/>
                <w:b/>
                <w:color w:val="000000"/>
                <w:sz w:val="20"/>
                <w:szCs w:val="20"/>
                <w:highlight w:val="yellow"/>
              </w:rPr>
              <w:t>during</w:t>
            </w:r>
            <w:r w:rsidRPr="00E01FDC">
              <w:rPr>
                <w:rFonts w:ascii="Arial" w:hAnsi="Arial" w:cs="Arial"/>
                <w:b/>
                <w:color w:val="000000"/>
                <w:sz w:val="20"/>
                <w:szCs w:val="20"/>
              </w:rPr>
              <w:t xml:space="preserve"> </w:t>
            </w:r>
            <w:r w:rsidRPr="00E01FDC">
              <w:rPr>
                <w:rFonts w:ascii="Arial" w:hAnsi="Arial" w:cs="Arial"/>
                <w:b/>
                <w:color w:val="000000"/>
                <w:sz w:val="20"/>
                <w:szCs w:val="20"/>
                <w:highlight w:val="yellow"/>
              </w:rPr>
              <w:t>peer review.</w:t>
            </w:r>
          </w:p>
        </w:tc>
        <w:tc>
          <w:tcPr>
            <w:tcW w:w="6445" w:type="dxa"/>
          </w:tcPr>
          <w:p w14:paraId="487CA1CF" w14:textId="77777777" w:rsidR="00922248" w:rsidRPr="00E01FDC" w:rsidRDefault="000D35C3">
            <w:pPr>
              <w:pStyle w:val="TableParagraph"/>
              <w:ind w:left="108" w:right="173"/>
              <w:rPr>
                <w:rFonts w:ascii="Arial" w:hAnsi="Arial" w:cs="Arial"/>
                <w:i/>
                <w:sz w:val="20"/>
                <w:szCs w:val="20"/>
              </w:rPr>
            </w:pPr>
            <w:r w:rsidRPr="00E01FDC">
              <w:rPr>
                <w:rFonts w:ascii="Arial" w:hAnsi="Arial" w:cs="Arial"/>
                <w:b/>
                <w:sz w:val="20"/>
                <w:szCs w:val="20"/>
              </w:rPr>
              <w:t xml:space="preserve">Author’s Feedback </w:t>
            </w:r>
            <w:r w:rsidRPr="00E01FDC">
              <w:rPr>
                <w:rFonts w:ascii="Arial" w:hAnsi="Arial" w:cs="Arial"/>
                <w:i/>
                <w:sz w:val="20"/>
                <w:szCs w:val="20"/>
              </w:rPr>
              <w:t>(Please correct the manuscript and highlight that part in</w:t>
            </w:r>
            <w:r w:rsidRPr="00E01FDC">
              <w:rPr>
                <w:rFonts w:ascii="Arial" w:hAnsi="Arial" w:cs="Arial"/>
                <w:i/>
                <w:spacing w:val="-3"/>
                <w:sz w:val="20"/>
                <w:szCs w:val="20"/>
              </w:rPr>
              <w:t xml:space="preserve"> </w:t>
            </w:r>
            <w:r w:rsidRPr="00E01FDC">
              <w:rPr>
                <w:rFonts w:ascii="Arial" w:hAnsi="Arial" w:cs="Arial"/>
                <w:i/>
                <w:sz w:val="20"/>
                <w:szCs w:val="20"/>
              </w:rPr>
              <w:t>the</w:t>
            </w:r>
            <w:r w:rsidRPr="00E01FDC">
              <w:rPr>
                <w:rFonts w:ascii="Arial" w:hAnsi="Arial" w:cs="Arial"/>
                <w:i/>
                <w:spacing w:val="-4"/>
                <w:sz w:val="20"/>
                <w:szCs w:val="20"/>
              </w:rPr>
              <w:t xml:space="preserve"> </w:t>
            </w:r>
            <w:r w:rsidRPr="00E01FDC">
              <w:rPr>
                <w:rFonts w:ascii="Arial" w:hAnsi="Arial" w:cs="Arial"/>
                <w:i/>
                <w:sz w:val="20"/>
                <w:szCs w:val="20"/>
              </w:rPr>
              <w:t>manuscript.</w:t>
            </w:r>
            <w:r w:rsidRPr="00E01FDC">
              <w:rPr>
                <w:rFonts w:ascii="Arial" w:hAnsi="Arial" w:cs="Arial"/>
                <w:i/>
                <w:spacing w:val="-4"/>
                <w:sz w:val="20"/>
                <w:szCs w:val="20"/>
              </w:rPr>
              <w:t xml:space="preserve"> </w:t>
            </w:r>
            <w:r w:rsidRPr="00E01FDC">
              <w:rPr>
                <w:rFonts w:ascii="Arial" w:hAnsi="Arial" w:cs="Arial"/>
                <w:i/>
                <w:sz w:val="20"/>
                <w:szCs w:val="20"/>
              </w:rPr>
              <w:t>It</w:t>
            </w:r>
            <w:r w:rsidRPr="00E01FDC">
              <w:rPr>
                <w:rFonts w:ascii="Arial" w:hAnsi="Arial" w:cs="Arial"/>
                <w:i/>
                <w:spacing w:val="-5"/>
                <w:sz w:val="20"/>
                <w:szCs w:val="20"/>
              </w:rPr>
              <w:t xml:space="preserve"> </w:t>
            </w:r>
            <w:r w:rsidRPr="00E01FDC">
              <w:rPr>
                <w:rFonts w:ascii="Arial" w:hAnsi="Arial" w:cs="Arial"/>
                <w:i/>
                <w:sz w:val="20"/>
                <w:szCs w:val="20"/>
              </w:rPr>
              <w:t>is</w:t>
            </w:r>
            <w:r w:rsidRPr="00E01FDC">
              <w:rPr>
                <w:rFonts w:ascii="Arial" w:hAnsi="Arial" w:cs="Arial"/>
                <w:i/>
                <w:spacing w:val="-2"/>
                <w:sz w:val="20"/>
                <w:szCs w:val="20"/>
              </w:rPr>
              <w:t xml:space="preserve"> </w:t>
            </w:r>
            <w:r w:rsidRPr="00E01FDC">
              <w:rPr>
                <w:rFonts w:ascii="Arial" w:hAnsi="Arial" w:cs="Arial"/>
                <w:i/>
                <w:sz w:val="20"/>
                <w:szCs w:val="20"/>
              </w:rPr>
              <w:t>mandatory</w:t>
            </w:r>
            <w:r w:rsidRPr="00E01FDC">
              <w:rPr>
                <w:rFonts w:ascii="Arial" w:hAnsi="Arial" w:cs="Arial"/>
                <w:i/>
                <w:spacing w:val="-4"/>
                <w:sz w:val="20"/>
                <w:szCs w:val="20"/>
              </w:rPr>
              <w:t xml:space="preserve"> </w:t>
            </w:r>
            <w:r w:rsidRPr="00E01FDC">
              <w:rPr>
                <w:rFonts w:ascii="Arial" w:hAnsi="Arial" w:cs="Arial"/>
                <w:i/>
                <w:sz w:val="20"/>
                <w:szCs w:val="20"/>
              </w:rPr>
              <w:t>that</w:t>
            </w:r>
            <w:r w:rsidRPr="00E01FDC">
              <w:rPr>
                <w:rFonts w:ascii="Arial" w:hAnsi="Arial" w:cs="Arial"/>
                <w:i/>
                <w:spacing w:val="-5"/>
                <w:sz w:val="20"/>
                <w:szCs w:val="20"/>
              </w:rPr>
              <w:t xml:space="preserve"> </w:t>
            </w:r>
            <w:r w:rsidRPr="00E01FDC">
              <w:rPr>
                <w:rFonts w:ascii="Arial" w:hAnsi="Arial" w:cs="Arial"/>
                <w:i/>
                <w:sz w:val="20"/>
                <w:szCs w:val="20"/>
              </w:rPr>
              <w:t>authors</w:t>
            </w:r>
            <w:r w:rsidRPr="00E01FDC">
              <w:rPr>
                <w:rFonts w:ascii="Arial" w:hAnsi="Arial" w:cs="Arial"/>
                <w:i/>
                <w:spacing w:val="-5"/>
                <w:sz w:val="20"/>
                <w:szCs w:val="20"/>
              </w:rPr>
              <w:t xml:space="preserve"> </w:t>
            </w:r>
            <w:r w:rsidRPr="00E01FDC">
              <w:rPr>
                <w:rFonts w:ascii="Arial" w:hAnsi="Arial" w:cs="Arial"/>
                <w:i/>
                <w:sz w:val="20"/>
                <w:szCs w:val="20"/>
              </w:rPr>
              <w:t>should</w:t>
            </w:r>
            <w:r w:rsidRPr="00E01FDC">
              <w:rPr>
                <w:rFonts w:ascii="Arial" w:hAnsi="Arial" w:cs="Arial"/>
                <w:i/>
                <w:spacing w:val="-3"/>
                <w:sz w:val="20"/>
                <w:szCs w:val="20"/>
              </w:rPr>
              <w:t xml:space="preserve"> </w:t>
            </w:r>
            <w:r w:rsidRPr="00E01FDC">
              <w:rPr>
                <w:rFonts w:ascii="Arial" w:hAnsi="Arial" w:cs="Arial"/>
                <w:i/>
                <w:sz w:val="20"/>
                <w:szCs w:val="20"/>
              </w:rPr>
              <w:t>write</w:t>
            </w:r>
            <w:r w:rsidRPr="00E01FDC">
              <w:rPr>
                <w:rFonts w:ascii="Arial" w:hAnsi="Arial" w:cs="Arial"/>
                <w:i/>
                <w:spacing w:val="-4"/>
                <w:sz w:val="20"/>
                <w:szCs w:val="20"/>
              </w:rPr>
              <w:t xml:space="preserve"> </w:t>
            </w:r>
            <w:r w:rsidRPr="00E01FDC">
              <w:rPr>
                <w:rFonts w:ascii="Arial" w:hAnsi="Arial" w:cs="Arial"/>
                <w:i/>
                <w:sz w:val="20"/>
                <w:szCs w:val="20"/>
              </w:rPr>
              <w:t>his/her</w:t>
            </w:r>
            <w:r w:rsidRPr="00E01FDC">
              <w:rPr>
                <w:rFonts w:ascii="Arial" w:hAnsi="Arial" w:cs="Arial"/>
                <w:i/>
                <w:spacing w:val="-5"/>
                <w:sz w:val="20"/>
                <w:szCs w:val="20"/>
              </w:rPr>
              <w:t xml:space="preserve"> </w:t>
            </w:r>
            <w:r w:rsidRPr="00E01FDC">
              <w:rPr>
                <w:rFonts w:ascii="Arial" w:hAnsi="Arial" w:cs="Arial"/>
                <w:i/>
                <w:sz w:val="20"/>
                <w:szCs w:val="20"/>
              </w:rPr>
              <w:t xml:space="preserve">feedback </w:t>
            </w:r>
            <w:r w:rsidRPr="00E01FDC">
              <w:rPr>
                <w:rFonts w:ascii="Arial" w:hAnsi="Arial" w:cs="Arial"/>
                <w:i/>
                <w:spacing w:val="-2"/>
                <w:sz w:val="20"/>
                <w:szCs w:val="20"/>
              </w:rPr>
              <w:t>here)</w:t>
            </w:r>
          </w:p>
        </w:tc>
      </w:tr>
      <w:tr w:rsidR="00922248" w:rsidRPr="00E01FDC" w14:paraId="3BCC0BA6" w14:textId="77777777">
        <w:trPr>
          <w:trHeight w:val="1385"/>
        </w:trPr>
        <w:tc>
          <w:tcPr>
            <w:tcW w:w="5352" w:type="dxa"/>
          </w:tcPr>
          <w:p w14:paraId="07BBC9B9" w14:textId="77777777" w:rsidR="00922248" w:rsidRPr="00E01FDC" w:rsidRDefault="000D35C3">
            <w:pPr>
              <w:pStyle w:val="TableParagraph"/>
              <w:ind w:left="467" w:right="200"/>
              <w:rPr>
                <w:rFonts w:ascii="Arial" w:hAnsi="Arial" w:cs="Arial"/>
                <w:b/>
                <w:sz w:val="20"/>
                <w:szCs w:val="20"/>
              </w:rPr>
            </w:pPr>
            <w:r w:rsidRPr="00E01FDC">
              <w:rPr>
                <w:rFonts w:ascii="Arial" w:hAnsi="Arial" w:cs="Arial"/>
                <w:b/>
                <w:sz w:val="20"/>
                <w:szCs w:val="20"/>
              </w:rPr>
              <w:t>Please</w:t>
            </w:r>
            <w:r w:rsidRPr="00E01FDC">
              <w:rPr>
                <w:rFonts w:ascii="Arial" w:hAnsi="Arial" w:cs="Arial"/>
                <w:b/>
                <w:spacing w:val="-7"/>
                <w:sz w:val="20"/>
                <w:szCs w:val="20"/>
              </w:rPr>
              <w:t xml:space="preserve"> </w:t>
            </w:r>
            <w:r w:rsidRPr="00E01FDC">
              <w:rPr>
                <w:rFonts w:ascii="Arial" w:hAnsi="Arial" w:cs="Arial"/>
                <w:b/>
                <w:sz w:val="20"/>
                <w:szCs w:val="20"/>
              </w:rPr>
              <w:t>write</w:t>
            </w:r>
            <w:r w:rsidRPr="00E01FDC">
              <w:rPr>
                <w:rFonts w:ascii="Arial" w:hAnsi="Arial" w:cs="Arial"/>
                <w:b/>
                <w:spacing w:val="-5"/>
                <w:sz w:val="20"/>
                <w:szCs w:val="20"/>
              </w:rPr>
              <w:t xml:space="preserve"> </w:t>
            </w:r>
            <w:r w:rsidRPr="00E01FDC">
              <w:rPr>
                <w:rFonts w:ascii="Arial" w:hAnsi="Arial" w:cs="Arial"/>
                <w:b/>
                <w:sz w:val="20"/>
                <w:szCs w:val="20"/>
              </w:rPr>
              <w:t>a</w:t>
            </w:r>
            <w:r w:rsidRPr="00E01FDC">
              <w:rPr>
                <w:rFonts w:ascii="Arial" w:hAnsi="Arial" w:cs="Arial"/>
                <w:b/>
                <w:spacing w:val="-7"/>
                <w:sz w:val="20"/>
                <w:szCs w:val="20"/>
              </w:rPr>
              <w:t xml:space="preserve"> </w:t>
            </w:r>
            <w:r w:rsidRPr="00E01FDC">
              <w:rPr>
                <w:rFonts w:ascii="Arial" w:hAnsi="Arial" w:cs="Arial"/>
                <w:b/>
                <w:sz w:val="20"/>
                <w:szCs w:val="20"/>
              </w:rPr>
              <w:t>few</w:t>
            </w:r>
            <w:r w:rsidRPr="00E01FDC">
              <w:rPr>
                <w:rFonts w:ascii="Arial" w:hAnsi="Arial" w:cs="Arial"/>
                <w:b/>
                <w:spacing w:val="-5"/>
                <w:sz w:val="20"/>
                <w:szCs w:val="20"/>
              </w:rPr>
              <w:t xml:space="preserve"> </w:t>
            </w:r>
            <w:r w:rsidRPr="00E01FDC">
              <w:rPr>
                <w:rFonts w:ascii="Arial" w:hAnsi="Arial" w:cs="Arial"/>
                <w:b/>
                <w:sz w:val="20"/>
                <w:szCs w:val="20"/>
              </w:rPr>
              <w:t>sentences</w:t>
            </w:r>
            <w:r w:rsidRPr="00E01FDC">
              <w:rPr>
                <w:rFonts w:ascii="Arial" w:hAnsi="Arial" w:cs="Arial"/>
                <w:b/>
                <w:spacing w:val="-7"/>
                <w:sz w:val="20"/>
                <w:szCs w:val="20"/>
              </w:rPr>
              <w:t xml:space="preserve"> </w:t>
            </w:r>
            <w:r w:rsidRPr="00E01FDC">
              <w:rPr>
                <w:rFonts w:ascii="Arial" w:hAnsi="Arial" w:cs="Arial"/>
                <w:b/>
                <w:sz w:val="20"/>
                <w:szCs w:val="20"/>
              </w:rPr>
              <w:t>regarding</w:t>
            </w:r>
            <w:r w:rsidRPr="00E01FDC">
              <w:rPr>
                <w:rFonts w:ascii="Arial" w:hAnsi="Arial" w:cs="Arial"/>
                <w:b/>
                <w:spacing w:val="-7"/>
                <w:sz w:val="20"/>
                <w:szCs w:val="20"/>
              </w:rPr>
              <w:t xml:space="preserve"> </w:t>
            </w:r>
            <w:r w:rsidRPr="00E01FDC">
              <w:rPr>
                <w:rFonts w:ascii="Arial" w:hAnsi="Arial" w:cs="Arial"/>
                <w:b/>
                <w:sz w:val="20"/>
                <w:szCs w:val="20"/>
              </w:rPr>
              <w:t>the</w:t>
            </w:r>
            <w:r w:rsidRPr="00E01FDC">
              <w:rPr>
                <w:rFonts w:ascii="Arial" w:hAnsi="Arial" w:cs="Arial"/>
                <w:b/>
                <w:spacing w:val="-7"/>
                <w:sz w:val="20"/>
                <w:szCs w:val="20"/>
              </w:rPr>
              <w:t xml:space="preserve"> </w:t>
            </w:r>
            <w:r w:rsidRPr="00E01FDC">
              <w:rPr>
                <w:rFonts w:ascii="Arial" w:hAnsi="Arial" w:cs="Arial"/>
                <w:b/>
                <w:sz w:val="20"/>
                <w:szCs w:val="20"/>
              </w:rPr>
              <w:t xml:space="preserve">importance of this manuscript for the scientific community. A minimum of 3-4 sentences may be required for this </w:t>
            </w:r>
            <w:r w:rsidRPr="00E01FDC">
              <w:rPr>
                <w:rFonts w:ascii="Arial" w:hAnsi="Arial" w:cs="Arial"/>
                <w:b/>
                <w:spacing w:val="-2"/>
                <w:sz w:val="20"/>
                <w:szCs w:val="20"/>
              </w:rPr>
              <w:t>part.</w:t>
            </w:r>
          </w:p>
        </w:tc>
        <w:tc>
          <w:tcPr>
            <w:tcW w:w="9356" w:type="dxa"/>
          </w:tcPr>
          <w:p w14:paraId="4A367D5F" w14:textId="77777777" w:rsidR="00922248" w:rsidRPr="00E01FDC" w:rsidRDefault="000D35C3">
            <w:pPr>
              <w:pStyle w:val="TableParagraph"/>
              <w:ind w:left="108" w:right="96"/>
              <w:jc w:val="both"/>
              <w:rPr>
                <w:rFonts w:ascii="Arial" w:hAnsi="Arial" w:cs="Arial"/>
                <w:sz w:val="20"/>
                <w:szCs w:val="20"/>
              </w:rPr>
            </w:pPr>
            <w:r w:rsidRPr="00E01FDC">
              <w:rPr>
                <w:rFonts w:ascii="Arial" w:hAnsi="Arial" w:cs="Arial"/>
                <w:sz w:val="20"/>
                <w:szCs w:val="20"/>
              </w:rPr>
              <w:t xml:space="preserve">This manuscript makes a valuable contribution to the study of generalized separation axioms by introducing </w:t>
            </w:r>
            <w:r w:rsidRPr="00E01FDC">
              <w:rPr>
                <w:rFonts w:ascii="Arial" w:hAnsi="Arial" w:cs="Arial"/>
                <w:b/>
                <w:sz w:val="20"/>
                <w:szCs w:val="20"/>
              </w:rPr>
              <w:t>meekly SC</w:t>
            </w:r>
            <w:r w:rsidRPr="00E01FDC">
              <w:rPr>
                <w:rFonts w:ascii="Cambria Math" w:hAnsi="Cambria Math" w:cs="Cambria Math"/>
                <w:sz w:val="20"/>
                <w:szCs w:val="20"/>
              </w:rPr>
              <w:t>∗</w:t>
            </w:r>
            <w:r w:rsidRPr="00E01FDC">
              <w:rPr>
                <w:rFonts w:ascii="Arial" w:hAnsi="Arial" w:cs="Arial"/>
                <w:b/>
                <w:sz w:val="20"/>
                <w:szCs w:val="20"/>
              </w:rPr>
              <w:t>-normal spaces</w:t>
            </w:r>
            <w:r w:rsidRPr="00E01FDC">
              <w:rPr>
                <w:rFonts w:ascii="Arial" w:hAnsi="Arial" w:cs="Arial"/>
                <w:sz w:val="20"/>
                <w:szCs w:val="20"/>
              </w:rPr>
              <w:t>, a concept that extends and unifies several forms of</w:t>
            </w:r>
            <w:r w:rsidRPr="00E01FDC">
              <w:rPr>
                <w:rFonts w:ascii="Arial" w:hAnsi="Arial" w:cs="Arial"/>
                <w:spacing w:val="47"/>
                <w:sz w:val="20"/>
                <w:szCs w:val="20"/>
              </w:rPr>
              <w:t xml:space="preserve"> </w:t>
            </w:r>
            <w:r w:rsidRPr="00E01FDC">
              <w:rPr>
                <w:rFonts w:ascii="Arial" w:hAnsi="Arial" w:cs="Arial"/>
                <w:sz w:val="20"/>
                <w:szCs w:val="20"/>
              </w:rPr>
              <w:t>normality</w:t>
            </w:r>
            <w:r w:rsidRPr="00E01FDC">
              <w:rPr>
                <w:rFonts w:ascii="Arial" w:hAnsi="Arial" w:cs="Arial"/>
                <w:spacing w:val="41"/>
                <w:sz w:val="20"/>
                <w:szCs w:val="20"/>
              </w:rPr>
              <w:t xml:space="preserve"> </w:t>
            </w:r>
            <w:r w:rsidRPr="00E01FDC">
              <w:rPr>
                <w:rFonts w:ascii="Arial" w:hAnsi="Arial" w:cs="Arial"/>
                <w:sz w:val="20"/>
                <w:szCs w:val="20"/>
              </w:rPr>
              <w:t>in</w:t>
            </w:r>
            <w:r w:rsidRPr="00E01FDC">
              <w:rPr>
                <w:rFonts w:ascii="Arial" w:hAnsi="Arial" w:cs="Arial"/>
                <w:spacing w:val="49"/>
                <w:sz w:val="20"/>
                <w:szCs w:val="20"/>
              </w:rPr>
              <w:t xml:space="preserve"> </w:t>
            </w:r>
            <w:r w:rsidRPr="00E01FDC">
              <w:rPr>
                <w:rFonts w:ascii="Arial" w:hAnsi="Arial" w:cs="Arial"/>
                <w:sz w:val="20"/>
                <w:szCs w:val="20"/>
              </w:rPr>
              <w:t>topology.</w:t>
            </w:r>
            <w:r w:rsidRPr="00E01FDC">
              <w:rPr>
                <w:rFonts w:ascii="Arial" w:hAnsi="Arial" w:cs="Arial"/>
                <w:spacing w:val="50"/>
                <w:sz w:val="20"/>
                <w:szCs w:val="20"/>
              </w:rPr>
              <w:t xml:space="preserve"> </w:t>
            </w:r>
            <w:r w:rsidRPr="00E01FDC">
              <w:rPr>
                <w:rFonts w:ascii="Arial" w:hAnsi="Arial" w:cs="Arial"/>
                <w:sz w:val="20"/>
                <w:szCs w:val="20"/>
              </w:rPr>
              <w:t>The</w:t>
            </w:r>
            <w:r w:rsidRPr="00E01FDC">
              <w:rPr>
                <w:rFonts w:ascii="Arial" w:hAnsi="Arial" w:cs="Arial"/>
                <w:spacing w:val="47"/>
                <w:sz w:val="20"/>
                <w:szCs w:val="20"/>
              </w:rPr>
              <w:t xml:space="preserve"> </w:t>
            </w:r>
            <w:r w:rsidRPr="00E01FDC">
              <w:rPr>
                <w:rFonts w:ascii="Arial" w:hAnsi="Arial" w:cs="Arial"/>
                <w:sz w:val="20"/>
                <w:szCs w:val="20"/>
              </w:rPr>
              <w:t>results</w:t>
            </w:r>
            <w:r w:rsidRPr="00E01FDC">
              <w:rPr>
                <w:rFonts w:ascii="Arial" w:hAnsi="Arial" w:cs="Arial"/>
                <w:spacing w:val="49"/>
                <w:sz w:val="20"/>
                <w:szCs w:val="20"/>
              </w:rPr>
              <w:t xml:space="preserve"> </w:t>
            </w:r>
            <w:r w:rsidRPr="00E01FDC">
              <w:rPr>
                <w:rFonts w:ascii="Arial" w:hAnsi="Arial" w:cs="Arial"/>
                <w:sz w:val="20"/>
                <w:szCs w:val="20"/>
              </w:rPr>
              <w:t>enhance</w:t>
            </w:r>
            <w:r w:rsidRPr="00E01FDC">
              <w:rPr>
                <w:rFonts w:ascii="Arial" w:hAnsi="Arial" w:cs="Arial"/>
                <w:spacing w:val="48"/>
                <w:sz w:val="20"/>
                <w:szCs w:val="20"/>
              </w:rPr>
              <w:t xml:space="preserve"> </w:t>
            </w:r>
            <w:r w:rsidRPr="00E01FDC">
              <w:rPr>
                <w:rFonts w:ascii="Arial" w:hAnsi="Arial" w:cs="Arial"/>
                <w:sz w:val="20"/>
                <w:szCs w:val="20"/>
              </w:rPr>
              <w:t>understanding</w:t>
            </w:r>
            <w:r w:rsidRPr="00E01FDC">
              <w:rPr>
                <w:rFonts w:ascii="Arial" w:hAnsi="Arial" w:cs="Arial"/>
                <w:spacing w:val="45"/>
                <w:sz w:val="20"/>
                <w:szCs w:val="20"/>
              </w:rPr>
              <w:t xml:space="preserve"> </w:t>
            </w:r>
            <w:r w:rsidRPr="00E01FDC">
              <w:rPr>
                <w:rFonts w:ascii="Arial" w:hAnsi="Arial" w:cs="Arial"/>
                <w:sz w:val="20"/>
                <w:szCs w:val="20"/>
              </w:rPr>
              <w:t>of</w:t>
            </w:r>
            <w:r w:rsidRPr="00E01FDC">
              <w:rPr>
                <w:rFonts w:ascii="Arial" w:hAnsi="Arial" w:cs="Arial"/>
                <w:spacing w:val="48"/>
                <w:sz w:val="20"/>
                <w:szCs w:val="20"/>
              </w:rPr>
              <w:t xml:space="preserve"> </w:t>
            </w:r>
            <w:r w:rsidRPr="00E01FDC">
              <w:rPr>
                <w:rFonts w:ascii="Arial" w:hAnsi="Arial" w:cs="Arial"/>
                <w:sz w:val="20"/>
                <w:szCs w:val="20"/>
              </w:rPr>
              <w:t>topological</w:t>
            </w:r>
            <w:r w:rsidRPr="00E01FDC">
              <w:rPr>
                <w:rFonts w:ascii="Arial" w:hAnsi="Arial" w:cs="Arial"/>
                <w:spacing w:val="49"/>
                <w:sz w:val="20"/>
                <w:szCs w:val="20"/>
              </w:rPr>
              <w:t xml:space="preserve"> </w:t>
            </w:r>
            <w:r w:rsidRPr="00E01FDC">
              <w:rPr>
                <w:rFonts w:ascii="Arial" w:hAnsi="Arial" w:cs="Arial"/>
                <w:sz w:val="20"/>
                <w:szCs w:val="20"/>
              </w:rPr>
              <w:t>structures</w:t>
            </w:r>
            <w:r w:rsidRPr="00E01FDC">
              <w:rPr>
                <w:rFonts w:ascii="Arial" w:hAnsi="Arial" w:cs="Arial"/>
                <w:spacing w:val="49"/>
                <w:sz w:val="20"/>
                <w:szCs w:val="20"/>
              </w:rPr>
              <w:t xml:space="preserve"> </w:t>
            </w:r>
            <w:r w:rsidRPr="00E01FDC">
              <w:rPr>
                <w:rFonts w:ascii="Arial" w:hAnsi="Arial" w:cs="Arial"/>
                <w:spacing w:val="-5"/>
                <w:sz w:val="20"/>
                <w:szCs w:val="20"/>
              </w:rPr>
              <w:t>and</w:t>
            </w:r>
          </w:p>
          <w:p w14:paraId="27748413" w14:textId="77777777" w:rsidR="00922248" w:rsidRPr="00E01FDC" w:rsidRDefault="000D35C3">
            <w:pPr>
              <w:pStyle w:val="TableParagraph"/>
              <w:spacing w:line="276" w:lineRule="exact"/>
              <w:ind w:left="108" w:right="102"/>
              <w:jc w:val="both"/>
              <w:rPr>
                <w:rFonts w:ascii="Arial" w:hAnsi="Arial" w:cs="Arial"/>
                <w:sz w:val="20"/>
                <w:szCs w:val="20"/>
              </w:rPr>
            </w:pPr>
            <w:r w:rsidRPr="00E01FDC">
              <w:rPr>
                <w:rFonts w:ascii="Arial" w:hAnsi="Arial" w:cs="Arial"/>
                <w:sz w:val="20"/>
                <w:szCs w:val="20"/>
              </w:rPr>
              <w:t xml:space="preserve">provide a framework for further theoretical exploration. The work also has potential relevance to applied areas such as </w:t>
            </w:r>
            <w:r w:rsidRPr="00E01FDC">
              <w:rPr>
                <w:rFonts w:ascii="Arial" w:hAnsi="Arial" w:cs="Arial"/>
                <w:b/>
                <w:sz w:val="20"/>
                <w:szCs w:val="20"/>
              </w:rPr>
              <w:t xml:space="preserve">digital topology </w:t>
            </w:r>
            <w:r w:rsidRPr="00E01FDC">
              <w:rPr>
                <w:rFonts w:ascii="Arial" w:hAnsi="Arial" w:cs="Arial"/>
                <w:sz w:val="20"/>
                <w:szCs w:val="20"/>
              </w:rPr>
              <w:t xml:space="preserve">and </w:t>
            </w:r>
            <w:r w:rsidRPr="00E01FDC">
              <w:rPr>
                <w:rFonts w:ascii="Arial" w:hAnsi="Arial" w:cs="Arial"/>
                <w:b/>
                <w:sz w:val="20"/>
                <w:szCs w:val="20"/>
              </w:rPr>
              <w:t>computational modeling</w:t>
            </w:r>
            <w:r w:rsidRPr="00E01FDC">
              <w:rPr>
                <w:rFonts w:ascii="Arial" w:hAnsi="Arial" w:cs="Arial"/>
                <w:sz w:val="20"/>
                <w:szCs w:val="20"/>
              </w:rPr>
              <w:t>.</w:t>
            </w:r>
          </w:p>
        </w:tc>
        <w:tc>
          <w:tcPr>
            <w:tcW w:w="6445" w:type="dxa"/>
          </w:tcPr>
          <w:p w14:paraId="3BFB8938" w14:textId="77777777" w:rsidR="00922248" w:rsidRPr="00E01FDC" w:rsidRDefault="00922248">
            <w:pPr>
              <w:pStyle w:val="TableParagraph"/>
              <w:ind w:left="0"/>
              <w:rPr>
                <w:rFonts w:ascii="Arial" w:hAnsi="Arial" w:cs="Arial"/>
                <w:sz w:val="20"/>
                <w:szCs w:val="20"/>
              </w:rPr>
            </w:pPr>
          </w:p>
        </w:tc>
      </w:tr>
      <w:tr w:rsidR="00922248" w:rsidRPr="00E01FDC" w14:paraId="19A6F3F2" w14:textId="77777777">
        <w:trPr>
          <w:trHeight w:val="1261"/>
        </w:trPr>
        <w:tc>
          <w:tcPr>
            <w:tcW w:w="5352" w:type="dxa"/>
          </w:tcPr>
          <w:p w14:paraId="1DE7C522" w14:textId="77777777" w:rsidR="00922248" w:rsidRPr="00E01FDC" w:rsidRDefault="000D35C3">
            <w:pPr>
              <w:pStyle w:val="TableParagraph"/>
              <w:spacing w:line="228" w:lineRule="exact"/>
              <w:ind w:left="467"/>
              <w:rPr>
                <w:rFonts w:ascii="Arial" w:hAnsi="Arial" w:cs="Arial"/>
                <w:b/>
                <w:sz w:val="20"/>
                <w:szCs w:val="20"/>
              </w:rPr>
            </w:pPr>
            <w:r w:rsidRPr="00E01FDC">
              <w:rPr>
                <w:rFonts w:ascii="Arial" w:hAnsi="Arial" w:cs="Arial"/>
                <w:b/>
                <w:sz w:val="20"/>
                <w:szCs w:val="20"/>
              </w:rPr>
              <w:t>Is</w:t>
            </w:r>
            <w:r w:rsidRPr="00E01FDC">
              <w:rPr>
                <w:rFonts w:ascii="Arial" w:hAnsi="Arial" w:cs="Arial"/>
                <w:b/>
                <w:spacing w:val="-4"/>
                <w:sz w:val="20"/>
                <w:szCs w:val="20"/>
              </w:rPr>
              <w:t xml:space="preserve"> </w:t>
            </w:r>
            <w:r w:rsidRPr="00E01FDC">
              <w:rPr>
                <w:rFonts w:ascii="Arial" w:hAnsi="Arial" w:cs="Arial"/>
                <w:b/>
                <w:sz w:val="20"/>
                <w:szCs w:val="20"/>
              </w:rPr>
              <w:t>the</w:t>
            </w:r>
            <w:r w:rsidRPr="00E01FDC">
              <w:rPr>
                <w:rFonts w:ascii="Arial" w:hAnsi="Arial" w:cs="Arial"/>
                <w:b/>
                <w:spacing w:val="-3"/>
                <w:sz w:val="20"/>
                <w:szCs w:val="20"/>
              </w:rPr>
              <w:t xml:space="preserve"> </w:t>
            </w:r>
            <w:r w:rsidRPr="00E01FDC">
              <w:rPr>
                <w:rFonts w:ascii="Arial" w:hAnsi="Arial" w:cs="Arial"/>
                <w:b/>
                <w:sz w:val="20"/>
                <w:szCs w:val="20"/>
              </w:rPr>
              <w:t>title</w:t>
            </w:r>
            <w:r w:rsidRPr="00E01FDC">
              <w:rPr>
                <w:rFonts w:ascii="Arial" w:hAnsi="Arial" w:cs="Arial"/>
                <w:b/>
                <w:spacing w:val="-2"/>
                <w:sz w:val="20"/>
                <w:szCs w:val="20"/>
              </w:rPr>
              <w:t xml:space="preserve"> </w:t>
            </w:r>
            <w:r w:rsidRPr="00E01FDC">
              <w:rPr>
                <w:rFonts w:ascii="Arial" w:hAnsi="Arial" w:cs="Arial"/>
                <w:b/>
                <w:sz w:val="20"/>
                <w:szCs w:val="20"/>
              </w:rPr>
              <w:t>of</w:t>
            </w:r>
            <w:r w:rsidRPr="00E01FDC">
              <w:rPr>
                <w:rFonts w:ascii="Arial" w:hAnsi="Arial" w:cs="Arial"/>
                <w:b/>
                <w:spacing w:val="-3"/>
                <w:sz w:val="20"/>
                <w:szCs w:val="20"/>
              </w:rPr>
              <w:t xml:space="preserve"> </w:t>
            </w:r>
            <w:r w:rsidRPr="00E01FDC">
              <w:rPr>
                <w:rFonts w:ascii="Arial" w:hAnsi="Arial" w:cs="Arial"/>
                <w:b/>
                <w:sz w:val="20"/>
                <w:szCs w:val="20"/>
              </w:rPr>
              <w:t>the</w:t>
            </w:r>
            <w:r w:rsidRPr="00E01FDC">
              <w:rPr>
                <w:rFonts w:ascii="Arial" w:hAnsi="Arial" w:cs="Arial"/>
                <w:b/>
                <w:spacing w:val="-2"/>
                <w:sz w:val="20"/>
                <w:szCs w:val="20"/>
              </w:rPr>
              <w:t xml:space="preserve"> </w:t>
            </w:r>
            <w:r w:rsidRPr="00E01FDC">
              <w:rPr>
                <w:rFonts w:ascii="Arial" w:hAnsi="Arial" w:cs="Arial"/>
                <w:b/>
                <w:sz w:val="20"/>
                <w:szCs w:val="20"/>
              </w:rPr>
              <w:t>article</w:t>
            </w:r>
            <w:r w:rsidRPr="00E01FDC">
              <w:rPr>
                <w:rFonts w:ascii="Arial" w:hAnsi="Arial" w:cs="Arial"/>
                <w:b/>
                <w:spacing w:val="-3"/>
                <w:sz w:val="20"/>
                <w:szCs w:val="20"/>
              </w:rPr>
              <w:t xml:space="preserve"> </w:t>
            </w:r>
            <w:r w:rsidRPr="00E01FDC">
              <w:rPr>
                <w:rFonts w:ascii="Arial" w:hAnsi="Arial" w:cs="Arial"/>
                <w:b/>
                <w:spacing w:val="-2"/>
                <w:sz w:val="20"/>
                <w:szCs w:val="20"/>
              </w:rPr>
              <w:t>suitable?</w:t>
            </w:r>
          </w:p>
          <w:p w14:paraId="5F827D6B" w14:textId="77777777" w:rsidR="00922248" w:rsidRPr="00E01FDC" w:rsidRDefault="000D35C3">
            <w:pPr>
              <w:pStyle w:val="TableParagraph"/>
              <w:ind w:left="467"/>
              <w:rPr>
                <w:rFonts w:ascii="Arial" w:hAnsi="Arial" w:cs="Arial"/>
                <w:b/>
                <w:sz w:val="20"/>
                <w:szCs w:val="20"/>
              </w:rPr>
            </w:pPr>
            <w:r w:rsidRPr="00E01FDC">
              <w:rPr>
                <w:rFonts w:ascii="Arial" w:hAnsi="Arial" w:cs="Arial"/>
                <w:b/>
                <w:sz w:val="20"/>
                <w:szCs w:val="20"/>
              </w:rPr>
              <w:t>(If</w:t>
            </w:r>
            <w:r w:rsidRPr="00E01FDC">
              <w:rPr>
                <w:rFonts w:ascii="Arial" w:hAnsi="Arial" w:cs="Arial"/>
                <w:b/>
                <w:spacing w:val="-5"/>
                <w:sz w:val="20"/>
                <w:szCs w:val="20"/>
              </w:rPr>
              <w:t xml:space="preserve"> </w:t>
            </w:r>
            <w:r w:rsidRPr="00E01FDC">
              <w:rPr>
                <w:rFonts w:ascii="Arial" w:hAnsi="Arial" w:cs="Arial"/>
                <w:b/>
                <w:sz w:val="20"/>
                <w:szCs w:val="20"/>
              </w:rPr>
              <w:t>not</w:t>
            </w:r>
            <w:r w:rsidRPr="00E01FDC">
              <w:rPr>
                <w:rFonts w:ascii="Arial" w:hAnsi="Arial" w:cs="Arial"/>
                <w:b/>
                <w:spacing w:val="-5"/>
                <w:sz w:val="20"/>
                <w:szCs w:val="20"/>
              </w:rPr>
              <w:t xml:space="preserve"> </w:t>
            </w:r>
            <w:r w:rsidRPr="00E01FDC">
              <w:rPr>
                <w:rFonts w:ascii="Arial" w:hAnsi="Arial" w:cs="Arial"/>
                <w:b/>
                <w:sz w:val="20"/>
                <w:szCs w:val="20"/>
              </w:rPr>
              <w:t>please</w:t>
            </w:r>
            <w:r w:rsidRPr="00E01FDC">
              <w:rPr>
                <w:rFonts w:ascii="Arial" w:hAnsi="Arial" w:cs="Arial"/>
                <w:b/>
                <w:spacing w:val="-5"/>
                <w:sz w:val="20"/>
                <w:szCs w:val="20"/>
              </w:rPr>
              <w:t xml:space="preserve"> </w:t>
            </w:r>
            <w:r w:rsidRPr="00E01FDC">
              <w:rPr>
                <w:rFonts w:ascii="Arial" w:hAnsi="Arial" w:cs="Arial"/>
                <w:b/>
                <w:sz w:val="20"/>
                <w:szCs w:val="20"/>
              </w:rPr>
              <w:t>suggest</w:t>
            </w:r>
            <w:r w:rsidRPr="00E01FDC">
              <w:rPr>
                <w:rFonts w:ascii="Arial" w:hAnsi="Arial" w:cs="Arial"/>
                <w:b/>
                <w:spacing w:val="-5"/>
                <w:sz w:val="20"/>
                <w:szCs w:val="20"/>
              </w:rPr>
              <w:t xml:space="preserve"> </w:t>
            </w:r>
            <w:r w:rsidRPr="00E01FDC">
              <w:rPr>
                <w:rFonts w:ascii="Arial" w:hAnsi="Arial" w:cs="Arial"/>
                <w:b/>
                <w:sz w:val="20"/>
                <w:szCs w:val="20"/>
              </w:rPr>
              <w:t>an</w:t>
            </w:r>
            <w:r w:rsidRPr="00E01FDC">
              <w:rPr>
                <w:rFonts w:ascii="Arial" w:hAnsi="Arial" w:cs="Arial"/>
                <w:b/>
                <w:spacing w:val="-5"/>
                <w:sz w:val="20"/>
                <w:szCs w:val="20"/>
              </w:rPr>
              <w:t xml:space="preserve"> </w:t>
            </w:r>
            <w:r w:rsidRPr="00E01FDC">
              <w:rPr>
                <w:rFonts w:ascii="Arial" w:hAnsi="Arial" w:cs="Arial"/>
                <w:b/>
                <w:sz w:val="20"/>
                <w:szCs w:val="20"/>
              </w:rPr>
              <w:t>alternative</w:t>
            </w:r>
            <w:r w:rsidRPr="00E01FDC">
              <w:rPr>
                <w:rFonts w:ascii="Arial" w:hAnsi="Arial" w:cs="Arial"/>
                <w:b/>
                <w:spacing w:val="-5"/>
                <w:sz w:val="20"/>
                <w:szCs w:val="20"/>
              </w:rPr>
              <w:t xml:space="preserve"> </w:t>
            </w:r>
            <w:r w:rsidRPr="00E01FDC">
              <w:rPr>
                <w:rFonts w:ascii="Arial" w:hAnsi="Arial" w:cs="Arial"/>
                <w:b/>
                <w:spacing w:val="-2"/>
                <w:sz w:val="20"/>
                <w:szCs w:val="20"/>
              </w:rPr>
              <w:t>title)</w:t>
            </w:r>
          </w:p>
        </w:tc>
        <w:tc>
          <w:tcPr>
            <w:tcW w:w="9356" w:type="dxa"/>
          </w:tcPr>
          <w:p w14:paraId="2C126A6F" w14:textId="77777777" w:rsidR="00922248" w:rsidRPr="00E01FDC" w:rsidRDefault="000D35C3">
            <w:pPr>
              <w:pStyle w:val="TableParagraph"/>
              <w:spacing w:line="267" w:lineRule="exact"/>
              <w:ind w:left="108"/>
              <w:rPr>
                <w:rFonts w:ascii="Arial" w:hAnsi="Arial" w:cs="Arial"/>
                <w:sz w:val="20"/>
                <w:szCs w:val="20"/>
              </w:rPr>
            </w:pPr>
            <w:r w:rsidRPr="00E01FDC">
              <w:rPr>
                <w:rFonts w:ascii="Arial" w:hAnsi="Arial" w:cs="Arial"/>
                <w:sz w:val="20"/>
                <w:szCs w:val="20"/>
              </w:rPr>
              <w:t>The</w:t>
            </w:r>
            <w:r w:rsidRPr="00E01FDC">
              <w:rPr>
                <w:rFonts w:ascii="Arial" w:hAnsi="Arial" w:cs="Arial"/>
                <w:spacing w:val="-3"/>
                <w:sz w:val="20"/>
                <w:szCs w:val="20"/>
              </w:rPr>
              <w:t xml:space="preserve"> </w:t>
            </w:r>
            <w:r w:rsidRPr="00E01FDC">
              <w:rPr>
                <w:rFonts w:ascii="Arial" w:hAnsi="Arial" w:cs="Arial"/>
                <w:sz w:val="20"/>
                <w:szCs w:val="20"/>
              </w:rPr>
              <w:t>original</w:t>
            </w:r>
            <w:r w:rsidRPr="00E01FDC">
              <w:rPr>
                <w:rFonts w:ascii="Arial" w:hAnsi="Arial" w:cs="Arial"/>
                <w:spacing w:val="-1"/>
                <w:sz w:val="20"/>
                <w:szCs w:val="20"/>
              </w:rPr>
              <w:t xml:space="preserve"> </w:t>
            </w:r>
            <w:r w:rsidRPr="00E01FDC">
              <w:rPr>
                <w:rFonts w:ascii="Arial" w:hAnsi="Arial" w:cs="Arial"/>
                <w:sz w:val="20"/>
                <w:szCs w:val="20"/>
              </w:rPr>
              <w:t>title</w:t>
            </w:r>
            <w:r w:rsidRPr="00E01FDC">
              <w:rPr>
                <w:rFonts w:ascii="Arial" w:hAnsi="Arial" w:cs="Arial"/>
                <w:spacing w:val="-2"/>
                <w:sz w:val="20"/>
                <w:szCs w:val="20"/>
              </w:rPr>
              <w:t xml:space="preserve"> </w:t>
            </w:r>
            <w:r w:rsidRPr="00E01FDC">
              <w:rPr>
                <w:rFonts w:ascii="Arial" w:hAnsi="Arial" w:cs="Arial"/>
                <w:sz w:val="20"/>
                <w:szCs w:val="20"/>
              </w:rPr>
              <w:t>is</w:t>
            </w:r>
            <w:r w:rsidRPr="00E01FDC">
              <w:rPr>
                <w:rFonts w:ascii="Arial" w:hAnsi="Arial" w:cs="Arial"/>
                <w:spacing w:val="-1"/>
                <w:sz w:val="20"/>
                <w:szCs w:val="20"/>
              </w:rPr>
              <w:t xml:space="preserve"> </w:t>
            </w:r>
            <w:r w:rsidRPr="00E01FDC">
              <w:rPr>
                <w:rFonts w:ascii="Arial" w:hAnsi="Arial" w:cs="Arial"/>
                <w:sz w:val="20"/>
                <w:szCs w:val="20"/>
              </w:rPr>
              <w:t>suitable</w:t>
            </w:r>
            <w:r w:rsidRPr="00E01FDC">
              <w:rPr>
                <w:rFonts w:ascii="Arial" w:hAnsi="Arial" w:cs="Arial"/>
                <w:spacing w:val="-1"/>
                <w:sz w:val="20"/>
                <w:szCs w:val="20"/>
              </w:rPr>
              <w:t xml:space="preserve"> </w:t>
            </w:r>
            <w:r w:rsidRPr="00E01FDC">
              <w:rPr>
                <w:rFonts w:ascii="Arial" w:hAnsi="Arial" w:cs="Arial"/>
                <w:sz w:val="20"/>
                <w:szCs w:val="20"/>
              </w:rPr>
              <w:t>and</w:t>
            </w:r>
            <w:r w:rsidRPr="00E01FDC">
              <w:rPr>
                <w:rFonts w:ascii="Arial" w:hAnsi="Arial" w:cs="Arial"/>
                <w:spacing w:val="-1"/>
                <w:sz w:val="20"/>
                <w:szCs w:val="20"/>
              </w:rPr>
              <w:t xml:space="preserve"> </w:t>
            </w:r>
            <w:r w:rsidRPr="00E01FDC">
              <w:rPr>
                <w:rFonts w:ascii="Arial" w:hAnsi="Arial" w:cs="Arial"/>
                <w:sz w:val="20"/>
                <w:szCs w:val="20"/>
              </w:rPr>
              <w:t>requires</w:t>
            </w:r>
            <w:r w:rsidRPr="00E01FDC">
              <w:rPr>
                <w:rFonts w:ascii="Arial" w:hAnsi="Arial" w:cs="Arial"/>
                <w:spacing w:val="-1"/>
                <w:sz w:val="20"/>
                <w:szCs w:val="20"/>
              </w:rPr>
              <w:t xml:space="preserve"> </w:t>
            </w:r>
            <w:r w:rsidRPr="00E01FDC">
              <w:rPr>
                <w:rFonts w:ascii="Arial" w:hAnsi="Arial" w:cs="Arial"/>
                <w:sz w:val="20"/>
                <w:szCs w:val="20"/>
              </w:rPr>
              <w:t>no</w:t>
            </w:r>
            <w:r w:rsidRPr="00E01FDC">
              <w:rPr>
                <w:rFonts w:ascii="Arial" w:hAnsi="Arial" w:cs="Arial"/>
                <w:spacing w:val="-1"/>
                <w:sz w:val="20"/>
                <w:szCs w:val="20"/>
              </w:rPr>
              <w:t xml:space="preserve"> </w:t>
            </w:r>
            <w:r w:rsidRPr="00E01FDC">
              <w:rPr>
                <w:rFonts w:ascii="Arial" w:hAnsi="Arial" w:cs="Arial"/>
                <w:sz w:val="20"/>
                <w:szCs w:val="20"/>
              </w:rPr>
              <w:t>major</w:t>
            </w:r>
            <w:r w:rsidRPr="00E01FDC">
              <w:rPr>
                <w:rFonts w:ascii="Arial" w:hAnsi="Arial" w:cs="Arial"/>
                <w:spacing w:val="1"/>
                <w:sz w:val="20"/>
                <w:szCs w:val="20"/>
              </w:rPr>
              <w:t xml:space="preserve"> </w:t>
            </w:r>
            <w:r w:rsidRPr="00E01FDC">
              <w:rPr>
                <w:rFonts w:ascii="Arial" w:hAnsi="Arial" w:cs="Arial"/>
                <w:spacing w:val="-2"/>
                <w:sz w:val="20"/>
                <w:szCs w:val="20"/>
              </w:rPr>
              <w:t>change</w:t>
            </w:r>
          </w:p>
        </w:tc>
        <w:tc>
          <w:tcPr>
            <w:tcW w:w="6445" w:type="dxa"/>
          </w:tcPr>
          <w:p w14:paraId="5989E1C4" w14:textId="77777777" w:rsidR="00922248" w:rsidRPr="00E01FDC" w:rsidRDefault="00922248">
            <w:pPr>
              <w:pStyle w:val="TableParagraph"/>
              <w:ind w:left="0"/>
              <w:rPr>
                <w:rFonts w:ascii="Arial" w:hAnsi="Arial" w:cs="Arial"/>
                <w:sz w:val="20"/>
                <w:szCs w:val="20"/>
              </w:rPr>
            </w:pPr>
          </w:p>
        </w:tc>
      </w:tr>
      <w:tr w:rsidR="00922248" w:rsidRPr="00E01FDC" w14:paraId="54E87FCF" w14:textId="77777777">
        <w:trPr>
          <w:trHeight w:val="1662"/>
        </w:trPr>
        <w:tc>
          <w:tcPr>
            <w:tcW w:w="5352" w:type="dxa"/>
          </w:tcPr>
          <w:p w14:paraId="34E9594A" w14:textId="77777777" w:rsidR="00922248" w:rsidRPr="00E01FDC" w:rsidRDefault="000D35C3">
            <w:pPr>
              <w:pStyle w:val="TableParagraph"/>
              <w:ind w:left="467" w:right="200"/>
              <w:rPr>
                <w:rFonts w:ascii="Arial" w:hAnsi="Arial" w:cs="Arial"/>
                <w:b/>
                <w:sz w:val="20"/>
                <w:szCs w:val="20"/>
              </w:rPr>
            </w:pPr>
            <w:r w:rsidRPr="00E01FDC">
              <w:rPr>
                <w:rFonts w:ascii="Arial" w:hAnsi="Arial" w:cs="Arial"/>
                <w:b/>
                <w:sz w:val="20"/>
                <w:szCs w:val="20"/>
              </w:rPr>
              <w:t>Is the abstract of the article comprehensive? Do you suggest</w:t>
            </w:r>
            <w:r w:rsidRPr="00E01FDC">
              <w:rPr>
                <w:rFonts w:ascii="Arial" w:hAnsi="Arial" w:cs="Arial"/>
                <w:b/>
                <w:spacing w:val="-4"/>
                <w:sz w:val="20"/>
                <w:szCs w:val="20"/>
              </w:rPr>
              <w:t xml:space="preserve"> </w:t>
            </w:r>
            <w:r w:rsidRPr="00E01FDC">
              <w:rPr>
                <w:rFonts w:ascii="Arial" w:hAnsi="Arial" w:cs="Arial"/>
                <w:b/>
                <w:sz w:val="20"/>
                <w:szCs w:val="20"/>
              </w:rPr>
              <w:t>the</w:t>
            </w:r>
            <w:r w:rsidRPr="00E01FDC">
              <w:rPr>
                <w:rFonts w:ascii="Arial" w:hAnsi="Arial" w:cs="Arial"/>
                <w:b/>
                <w:spacing w:val="-5"/>
                <w:sz w:val="20"/>
                <w:szCs w:val="20"/>
              </w:rPr>
              <w:t xml:space="preserve"> </w:t>
            </w:r>
            <w:r w:rsidRPr="00E01FDC">
              <w:rPr>
                <w:rFonts w:ascii="Arial" w:hAnsi="Arial" w:cs="Arial"/>
                <w:b/>
                <w:sz w:val="20"/>
                <w:szCs w:val="20"/>
              </w:rPr>
              <w:t>addition</w:t>
            </w:r>
            <w:r w:rsidRPr="00E01FDC">
              <w:rPr>
                <w:rFonts w:ascii="Arial" w:hAnsi="Arial" w:cs="Arial"/>
                <w:b/>
                <w:spacing w:val="-6"/>
                <w:sz w:val="20"/>
                <w:szCs w:val="20"/>
              </w:rPr>
              <w:t xml:space="preserve"> </w:t>
            </w:r>
            <w:r w:rsidRPr="00E01FDC">
              <w:rPr>
                <w:rFonts w:ascii="Arial" w:hAnsi="Arial" w:cs="Arial"/>
                <w:b/>
                <w:sz w:val="20"/>
                <w:szCs w:val="20"/>
              </w:rPr>
              <w:t>(or</w:t>
            </w:r>
            <w:r w:rsidRPr="00E01FDC">
              <w:rPr>
                <w:rFonts w:ascii="Arial" w:hAnsi="Arial" w:cs="Arial"/>
                <w:b/>
                <w:spacing w:val="-5"/>
                <w:sz w:val="20"/>
                <w:szCs w:val="20"/>
              </w:rPr>
              <w:t xml:space="preserve"> </w:t>
            </w:r>
            <w:r w:rsidRPr="00E01FDC">
              <w:rPr>
                <w:rFonts w:ascii="Arial" w:hAnsi="Arial" w:cs="Arial"/>
                <w:b/>
                <w:sz w:val="20"/>
                <w:szCs w:val="20"/>
              </w:rPr>
              <w:t>deletion)</w:t>
            </w:r>
            <w:r w:rsidRPr="00E01FDC">
              <w:rPr>
                <w:rFonts w:ascii="Arial" w:hAnsi="Arial" w:cs="Arial"/>
                <w:b/>
                <w:spacing w:val="-5"/>
                <w:sz w:val="20"/>
                <w:szCs w:val="20"/>
              </w:rPr>
              <w:t xml:space="preserve"> </w:t>
            </w:r>
            <w:r w:rsidRPr="00E01FDC">
              <w:rPr>
                <w:rFonts w:ascii="Arial" w:hAnsi="Arial" w:cs="Arial"/>
                <w:b/>
                <w:sz w:val="20"/>
                <w:szCs w:val="20"/>
              </w:rPr>
              <w:t>of</w:t>
            </w:r>
            <w:r w:rsidRPr="00E01FDC">
              <w:rPr>
                <w:rFonts w:ascii="Arial" w:hAnsi="Arial" w:cs="Arial"/>
                <w:b/>
                <w:spacing w:val="-5"/>
                <w:sz w:val="20"/>
                <w:szCs w:val="20"/>
              </w:rPr>
              <w:t xml:space="preserve"> </w:t>
            </w:r>
            <w:r w:rsidRPr="00E01FDC">
              <w:rPr>
                <w:rFonts w:ascii="Arial" w:hAnsi="Arial" w:cs="Arial"/>
                <w:b/>
                <w:sz w:val="20"/>
                <w:szCs w:val="20"/>
              </w:rPr>
              <w:t>some</w:t>
            </w:r>
            <w:r w:rsidRPr="00E01FDC">
              <w:rPr>
                <w:rFonts w:ascii="Arial" w:hAnsi="Arial" w:cs="Arial"/>
                <w:b/>
                <w:spacing w:val="-5"/>
                <w:sz w:val="20"/>
                <w:szCs w:val="20"/>
              </w:rPr>
              <w:t xml:space="preserve"> </w:t>
            </w:r>
            <w:r w:rsidRPr="00E01FDC">
              <w:rPr>
                <w:rFonts w:ascii="Arial" w:hAnsi="Arial" w:cs="Arial"/>
                <w:b/>
                <w:sz w:val="20"/>
                <w:szCs w:val="20"/>
              </w:rPr>
              <w:t>points</w:t>
            </w:r>
            <w:r w:rsidRPr="00E01FDC">
              <w:rPr>
                <w:rFonts w:ascii="Arial" w:hAnsi="Arial" w:cs="Arial"/>
                <w:b/>
                <w:spacing w:val="-6"/>
                <w:sz w:val="20"/>
                <w:szCs w:val="20"/>
              </w:rPr>
              <w:t xml:space="preserve"> </w:t>
            </w:r>
            <w:r w:rsidRPr="00E01FDC">
              <w:rPr>
                <w:rFonts w:ascii="Arial" w:hAnsi="Arial" w:cs="Arial"/>
                <w:b/>
                <w:sz w:val="20"/>
                <w:szCs w:val="20"/>
              </w:rPr>
              <w:t>in</w:t>
            </w:r>
            <w:r w:rsidRPr="00E01FDC">
              <w:rPr>
                <w:rFonts w:ascii="Arial" w:hAnsi="Arial" w:cs="Arial"/>
                <w:b/>
                <w:spacing w:val="-6"/>
                <w:sz w:val="20"/>
                <w:szCs w:val="20"/>
              </w:rPr>
              <w:t xml:space="preserve"> </w:t>
            </w:r>
            <w:r w:rsidRPr="00E01FDC">
              <w:rPr>
                <w:rFonts w:ascii="Arial" w:hAnsi="Arial" w:cs="Arial"/>
                <w:b/>
                <w:sz w:val="20"/>
                <w:szCs w:val="20"/>
              </w:rPr>
              <w:t>this section? Please write your suggestions here.</w:t>
            </w:r>
          </w:p>
        </w:tc>
        <w:tc>
          <w:tcPr>
            <w:tcW w:w="9356" w:type="dxa"/>
          </w:tcPr>
          <w:p w14:paraId="77134592" w14:textId="77777777" w:rsidR="00922248" w:rsidRPr="00E01FDC" w:rsidRDefault="000D35C3">
            <w:pPr>
              <w:pStyle w:val="TableParagraph"/>
              <w:ind w:left="2" w:right="93"/>
              <w:jc w:val="both"/>
              <w:rPr>
                <w:rFonts w:ascii="Arial" w:hAnsi="Arial" w:cs="Arial"/>
                <w:sz w:val="20"/>
                <w:szCs w:val="20"/>
              </w:rPr>
            </w:pPr>
            <w:r w:rsidRPr="00E01FDC">
              <w:rPr>
                <w:rFonts w:ascii="Arial" w:hAnsi="Arial" w:cs="Arial"/>
                <w:sz w:val="20"/>
                <w:szCs w:val="20"/>
              </w:rPr>
              <w:t xml:space="preserve">The abstract is generally clear and informative but can be made more precise and focused. It currently includes too much background detail and not enough emphasis on the paper’s main contributions. I recommend briefly stating the motivation for introducing </w:t>
            </w:r>
            <w:r w:rsidRPr="00E01FDC">
              <w:rPr>
                <w:rFonts w:ascii="Arial" w:hAnsi="Arial" w:cs="Arial"/>
                <w:b/>
                <w:sz w:val="20"/>
                <w:szCs w:val="20"/>
              </w:rPr>
              <w:t>meekly SC</w:t>
            </w:r>
            <w:r w:rsidRPr="00E01FDC">
              <w:rPr>
                <w:rFonts w:ascii="Cambria Math" w:hAnsi="Cambria Math" w:cs="Cambria Math"/>
                <w:sz w:val="20"/>
                <w:szCs w:val="20"/>
              </w:rPr>
              <w:t>∗</w:t>
            </w:r>
            <w:r w:rsidRPr="00E01FDC">
              <w:rPr>
                <w:rFonts w:ascii="Arial" w:hAnsi="Arial" w:cs="Arial"/>
                <w:b/>
                <w:sz w:val="20"/>
                <w:szCs w:val="20"/>
              </w:rPr>
              <w:t>-normal spaces</w:t>
            </w:r>
            <w:r w:rsidRPr="00E01FDC">
              <w:rPr>
                <w:rFonts w:ascii="Arial" w:hAnsi="Arial" w:cs="Arial"/>
                <w:sz w:val="20"/>
                <w:szCs w:val="20"/>
              </w:rPr>
              <w:t>, clearly highlighting the key results and relationships with existing normal-type spaces, and</w:t>
            </w:r>
            <w:r w:rsidRPr="00E01FDC">
              <w:rPr>
                <w:rFonts w:ascii="Arial" w:hAnsi="Arial" w:cs="Arial"/>
                <w:spacing w:val="-3"/>
                <w:sz w:val="20"/>
                <w:szCs w:val="20"/>
              </w:rPr>
              <w:t xml:space="preserve"> </w:t>
            </w:r>
            <w:r w:rsidRPr="00E01FDC">
              <w:rPr>
                <w:rFonts w:ascii="Arial" w:hAnsi="Arial" w:cs="Arial"/>
                <w:sz w:val="20"/>
                <w:szCs w:val="20"/>
              </w:rPr>
              <w:t>ending</w:t>
            </w:r>
            <w:r w:rsidRPr="00E01FDC">
              <w:rPr>
                <w:rFonts w:ascii="Arial" w:hAnsi="Arial" w:cs="Arial"/>
                <w:spacing w:val="-4"/>
                <w:sz w:val="20"/>
                <w:szCs w:val="20"/>
              </w:rPr>
              <w:t xml:space="preserve"> </w:t>
            </w:r>
            <w:r w:rsidRPr="00E01FDC">
              <w:rPr>
                <w:rFonts w:ascii="Arial" w:hAnsi="Arial" w:cs="Arial"/>
                <w:sz w:val="20"/>
                <w:szCs w:val="20"/>
              </w:rPr>
              <w:t>with a</w:t>
            </w:r>
            <w:r w:rsidRPr="00E01FDC">
              <w:rPr>
                <w:rFonts w:ascii="Arial" w:hAnsi="Arial" w:cs="Arial"/>
                <w:spacing w:val="-1"/>
                <w:sz w:val="20"/>
                <w:szCs w:val="20"/>
              </w:rPr>
              <w:t xml:space="preserve"> </w:t>
            </w:r>
            <w:r w:rsidRPr="00E01FDC">
              <w:rPr>
                <w:rFonts w:ascii="Arial" w:hAnsi="Arial" w:cs="Arial"/>
                <w:sz w:val="20"/>
                <w:szCs w:val="20"/>
              </w:rPr>
              <w:t>short statement</w:t>
            </w:r>
            <w:r w:rsidRPr="00E01FDC">
              <w:rPr>
                <w:rFonts w:ascii="Arial" w:hAnsi="Arial" w:cs="Arial"/>
                <w:spacing w:val="-1"/>
                <w:sz w:val="20"/>
                <w:szCs w:val="20"/>
              </w:rPr>
              <w:t xml:space="preserve"> </w:t>
            </w:r>
            <w:r w:rsidRPr="00E01FDC">
              <w:rPr>
                <w:rFonts w:ascii="Arial" w:hAnsi="Arial" w:cs="Arial"/>
                <w:sz w:val="20"/>
                <w:szCs w:val="20"/>
              </w:rPr>
              <w:t>on the</w:t>
            </w:r>
            <w:r w:rsidRPr="00E01FDC">
              <w:rPr>
                <w:rFonts w:ascii="Arial" w:hAnsi="Arial" w:cs="Arial"/>
                <w:spacing w:val="-2"/>
                <w:sz w:val="20"/>
                <w:szCs w:val="20"/>
              </w:rPr>
              <w:t xml:space="preserve"> </w:t>
            </w:r>
            <w:r w:rsidRPr="00E01FDC">
              <w:rPr>
                <w:rFonts w:ascii="Arial" w:hAnsi="Arial" w:cs="Arial"/>
                <w:sz w:val="20"/>
                <w:szCs w:val="20"/>
              </w:rPr>
              <w:t>significance</w:t>
            </w:r>
            <w:r w:rsidRPr="00E01FDC">
              <w:rPr>
                <w:rFonts w:ascii="Arial" w:hAnsi="Arial" w:cs="Arial"/>
                <w:spacing w:val="-1"/>
                <w:sz w:val="20"/>
                <w:szCs w:val="20"/>
              </w:rPr>
              <w:t xml:space="preserve"> </w:t>
            </w:r>
            <w:r w:rsidRPr="00E01FDC">
              <w:rPr>
                <w:rFonts w:ascii="Arial" w:hAnsi="Arial" w:cs="Arial"/>
                <w:sz w:val="20"/>
                <w:szCs w:val="20"/>
              </w:rPr>
              <w:t>or</w:t>
            </w:r>
            <w:r w:rsidRPr="00E01FDC">
              <w:rPr>
                <w:rFonts w:ascii="Arial" w:hAnsi="Arial" w:cs="Arial"/>
                <w:spacing w:val="-1"/>
                <w:sz w:val="20"/>
                <w:szCs w:val="20"/>
              </w:rPr>
              <w:t xml:space="preserve"> </w:t>
            </w:r>
            <w:r w:rsidRPr="00E01FDC">
              <w:rPr>
                <w:rFonts w:ascii="Arial" w:hAnsi="Arial" w:cs="Arial"/>
                <w:sz w:val="20"/>
                <w:szCs w:val="20"/>
              </w:rPr>
              <w:t>possible applications.</w:t>
            </w:r>
            <w:r w:rsidRPr="00E01FDC">
              <w:rPr>
                <w:rFonts w:ascii="Arial" w:hAnsi="Arial" w:cs="Arial"/>
                <w:spacing w:val="1"/>
                <w:sz w:val="20"/>
                <w:szCs w:val="20"/>
              </w:rPr>
              <w:t xml:space="preserve"> </w:t>
            </w:r>
            <w:r w:rsidRPr="00E01FDC">
              <w:rPr>
                <w:rFonts w:ascii="Arial" w:hAnsi="Arial" w:cs="Arial"/>
                <w:sz w:val="20"/>
                <w:szCs w:val="20"/>
              </w:rPr>
              <w:t>In short,</w:t>
            </w:r>
            <w:r w:rsidRPr="00E01FDC">
              <w:rPr>
                <w:rFonts w:ascii="Arial" w:hAnsi="Arial" w:cs="Arial"/>
                <w:spacing w:val="-1"/>
                <w:sz w:val="20"/>
                <w:szCs w:val="20"/>
              </w:rPr>
              <w:t xml:space="preserve"> </w:t>
            </w:r>
            <w:r w:rsidRPr="00E01FDC">
              <w:rPr>
                <w:rFonts w:ascii="Arial" w:hAnsi="Arial" w:cs="Arial"/>
                <w:sz w:val="20"/>
                <w:szCs w:val="20"/>
              </w:rPr>
              <w:t xml:space="preserve">it </w:t>
            </w:r>
            <w:r w:rsidRPr="00E01FDC">
              <w:rPr>
                <w:rFonts w:ascii="Arial" w:hAnsi="Arial" w:cs="Arial"/>
                <w:spacing w:val="-2"/>
                <w:sz w:val="20"/>
                <w:szCs w:val="20"/>
              </w:rPr>
              <w:t>should</w:t>
            </w:r>
          </w:p>
          <w:p w14:paraId="3960DC23" w14:textId="77777777" w:rsidR="00922248" w:rsidRPr="00E01FDC" w:rsidRDefault="000D35C3">
            <w:pPr>
              <w:pStyle w:val="TableParagraph"/>
              <w:spacing w:line="264" w:lineRule="exact"/>
              <w:ind w:left="2"/>
              <w:jc w:val="both"/>
              <w:rPr>
                <w:rFonts w:ascii="Arial" w:hAnsi="Arial" w:cs="Arial"/>
                <w:sz w:val="20"/>
                <w:szCs w:val="20"/>
              </w:rPr>
            </w:pPr>
            <w:r w:rsidRPr="00E01FDC">
              <w:rPr>
                <w:rFonts w:ascii="Arial" w:hAnsi="Arial" w:cs="Arial"/>
                <w:sz w:val="20"/>
                <w:szCs w:val="20"/>
              </w:rPr>
              <w:t>be</w:t>
            </w:r>
            <w:r w:rsidRPr="00E01FDC">
              <w:rPr>
                <w:rFonts w:ascii="Arial" w:hAnsi="Arial" w:cs="Arial"/>
                <w:spacing w:val="-4"/>
                <w:sz w:val="20"/>
                <w:szCs w:val="20"/>
              </w:rPr>
              <w:t xml:space="preserve"> </w:t>
            </w:r>
            <w:r w:rsidRPr="00E01FDC">
              <w:rPr>
                <w:rFonts w:ascii="Arial" w:hAnsi="Arial" w:cs="Arial"/>
                <w:b/>
                <w:sz w:val="20"/>
                <w:szCs w:val="20"/>
              </w:rPr>
              <w:t>more</w:t>
            </w:r>
            <w:r w:rsidRPr="00E01FDC">
              <w:rPr>
                <w:rFonts w:ascii="Arial" w:hAnsi="Arial" w:cs="Arial"/>
                <w:b/>
                <w:spacing w:val="-1"/>
                <w:sz w:val="20"/>
                <w:szCs w:val="20"/>
              </w:rPr>
              <w:t xml:space="preserve"> </w:t>
            </w:r>
            <w:r w:rsidRPr="00E01FDC">
              <w:rPr>
                <w:rFonts w:ascii="Arial" w:hAnsi="Arial" w:cs="Arial"/>
                <w:b/>
                <w:sz w:val="20"/>
                <w:szCs w:val="20"/>
              </w:rPr>
              <w:t>concise,</w:t>
            </w:r>
            <w:r w:rsidRPr="00E01FDC">
              <w:rPr>
                <w:rFonts w:ascii="Arial" w:hAnsi="Arial" w:cs="Arial"/>
                <w:b/>
                <w:spacing w:val="-2"/>
                <w:sz w:val="20"/>
                <w:szCs w:val="20"/>
              </w:rPr>
              <w:t xml:space="preserve"> </w:t>
            </w:r>
            <w:r w:rsidRPr="00E01FDC">
              <w:rPr>
                <w:rFonts w:ascii="Arial" w:hAnsi="Arial" w:cs="Arial"/>
                <w:b/>
                <w:sz w:val="20"/>
                <w:szCs w:val="20"/>
              </w:rPr>
              <w:t>result-centered,</w:t>
            </w:r>
            <w:r w:rsidRPr="00E01FDC">
              <w:rPr>
                <w:rFonts w:ascii="Arial" w:hAnsi="Arial" w:cs="Arial"/>
                <w:b/>
                <w:spacing w:val="-2"/>
                <w:sz w:val="20"/>
                <w:szCs w:val="20"/>
              </w:rPr>
              <w:t xml:space="preserve"> </w:t>
            </w:r>
            <w:r w:rsidRPr="00E01FDC">
              <w:rPr>
                <w:rFonts w:ascii="Arial" w:hAnsi="Arial" w:cs="Arial"/>
                <w:b/>
                <w:sz w:val="20"/>
                <w:szCs w:val="20"/>
              </w:rPr>
              <w:t>and</w:t>
            </w:r>
            <w:r w:rsidRPr="00E01FDC">
              <w:rPr>
                <w:rFonts w:ascii="Arial" w:hAnsi="Arial" w:cs="Arial"/>
                <w:b/>
                <w:spacing w:val="-2"/>
                <w:sz w:val="20"/>
                <w:szCs w:val="20"/>
              </w:rPr>
              <w:t xml:space="preserve"> </w:t>
            </w:r>
            <w:r w:rsidRPr="00E01FDC">
              <w:rPr>
                <w:rFonts w:ascii="Arial" w:hAnsi="Arial" w:cs="Arial"/>
                <w:b/>
                <w:sz w:val="20"/>
                <w:szCs w:val="20"/>
              </w:rPr>
              <w:t>reflective</w:t>
            </w:r>
            <w:r w:rsidRPr="00E01FDC">
              <w:rPr>
                <w:rFonts w:ascii="Arial" w:hAnsi="Arial" w:cs="Arial"/>
                <w:b/>
                <w:spacing w:val="-1"/>
                <w:sz w:val="20"/>
                <w:szCs w:val="20"/>
              </w:rPr>
              <w:t xml:space="preserve"> </w:t>
            </w:r>
            <w:r w:rsidRPr="00E01FDC">
              <w:rPr>
                <w:rFonts w:ascii="Arial" w:hAnsi="Arial" w:cs="Arial"/>
                <w:b/>
                <w:sz w:val="20"/>
                <w:szCs w:val="20"/>
              </w:rPr>
              <w:t>of</w:t>
            </w:r>
            <w:r w:rsidRPr="00E01FDC">
              <w:rPr>
                <w:rFonts w:ascii="Arial" w:hAnsi="Arial" w:cs="Arial"/>
                <w:b/>
                <w:spacing w:val="-1"/>
                <w:sz w:val="20"/>
                <w:szCs w:val="20"/>
              </w:rPr>
              <w:t xml:space="preserve"> </w:t>
            </w:r>
            <w:r w:rsidRPr="00E01FDC">
              <w:rPr>
                <w:rFonts w:ascii="Arial" w:hAnsi="Arial" w:cs="Arial"/>
                <w:b/>
                <w:sz w:val="20"/>
                <w:szCs w:val="20"/>
              </w:rPr>
              <w:t>the</w:t>
            </w:r>
            <w:r w:rsidRPr="00E01FDC">
              <w:rPr>
                <w:rFonts w:ascii="Arial" w:hAnsi="Arial" w:cs="Arial"/>
                <w:b/>
                <w:spacing w:val="-2"/>
                <w:sz w:val="20"/>
                <w:szCs w:val="20"/>
              </w:rPr>
              <w:t xml:space="preserve"> </w:t>
            </w:r>
            <w:r w:rsidRPr="00E01FDC">
              <w:rPr>
                <w:rFonts w:ascii="Arial" w:hAnsi="Arial" w:cs="Arial"/>
                <w:b/>
                <w:sz w:val="20"/>
                <w:szCs w:val="20"/>
              </w:rPr>
              <w:t>paper’s</w:t>
            </w:r>
            <w:r w:rsidRPr="00E01FDC">
              <w:rPr>
                <w:rFonts w:ascii="Arial" w:hAnsi="Arial" w:cs="Arial"/>
                <w:b/>
                <w:spacing w:val="-3"/>
                <w:sz w:val="20"/>
                <w:szCs w:val="20"/>
              </w:rPr>
              <w:t xml:space="preserve"> </w:t>
            </w:r>
            <w:r w:rsidRPr="00E01FDC">
              <w:rPr>
                <w:rFonts w:ascii="Arial" w:hAnsi="Arial" w:cs="Arial"/>
                <w:b/>
                <w:spacing w:val="-2"/>
                <w:sz w:val="20"/>
                <w:szCs w:val="20"/>
              </w:rPr>
              <w:t>novelty</w:t>
            </w:r>
            <w:r w:rsidRPr="00E01FDC">
              <w:rPr>
                <w:rFonts w:ascii="Arial" w:hAnsi="Arial" w:cs="Arial"/>
                <w:spacing w:val="-2"/>
                <w:sz w:val="20"/>
                <w:szCs w:val="20"/>
              </w:rPr>
              <w:t>.</w:t>
            </w:r>
          </w:p>
        </w:tc>
        <w:tc>
          <w:tcPr>
            <w:tcW w:w="6445" w:type="dxa"/>
          </w:tcPr>
          <w:p w14:paraId="53EA0C58" w14:textId="77777777" w:rsidR="00922248" w:rsidRPr="00E01FDC" w:rsidRDefault="00922248">
            <w:pPr>
              <w:pStyle w:val="TableParagraph"/>
              <w:ind w:left="0"/>
              <w:rPr>
                <w:rFonts w:ascii="Arial" w:hAnsi="Arial" w:cs="Arial"/>
                <w:sz w:val="20"/>
                <w:szCs w:val="20"/>
              </w:rPr>
            </w:pPr>
          </w:p>
        </w:tc>
      </w:tr>
      <w:tr w:rsidR="00922248" w:rsidRPr="00E01FDC" w14:paraId="0794EA2E" w14:textId="77777777">
        <w:trPr>
          <w:trHeight w:val="1655"/>
        </w:trPr>
        <w:tc>
          <w:tcPr>
            <w:tcW w:w="5352" w:type="dxa"/>
          </w:tcPr>
          <w:p w14:paraId="767BFAFE" w14:textId="77777777" w:rsidR="00922248" w:rsidRPr="00E01FDC" w:rsidRDefault="000D35C3">
            <w:pPr>
              <w:pStyle w:val="TableParagraph"/>
              <w:ind w:left="467" w:right="200"/>
              <w:rPr>
                <w:rFonts w:ascii="Arial" w:hAnsi="Arial" w:cs="Arial"/>
                <w:b/>
                <w:sz w:val="20"/>
                <w:szCs w:val="20"/>
              </w:rPr>
            </w:pPr>
            <w:r w:rsidRPr="00E01FDC">
              <w:rPr>
                <w:rFonts w:ascii="Arial" w:hAnsi="Arial" w:cs="Arial"/>
                <w:b/>
                <w:sz w:val="20"/>
                <w:szCs w:val="20"/>
              </w:rPr>
              <w:t>Is</w:t>
            </w:r>
            <w:r w:rsidRPr="00E01FDC">
              <w:rPr>
                <w:rFonts w:ascii="Arial" w:hAnsi="Arial" w:cs="Arial"/>
                <w:b/>
                <w:spacing w:val="-8"/>
                <w:sz w:val="20"/>
                <w:szCs w:val="20"/>
              </w:rPr>
              <w:t xml:space="preserve"> </w:t>
            </w:r>
            <w:r w:rsidRPr="00E01FDC">
              <w:rPr>
                <w:rFonts w:ascii="Arial" w:hAnsi="Arial" w:cs="Arial"/>
                <w:b/>
                <w:sz w:val="20"/>
                <w:szCs w:val="20"/>
              </w:rPr>
              <w:t>the</w:t>
            </w:r>
            <w:r w:rsidRPr="00E01FDC">
              <w:rPr>
                <w:rFonts w:ascii="Arial" w:hAnsi="Arial" w:cs="Arial"/>
                <w:b/>
                <w:spacing w:val="-5"/>
                <w:sz w:val="20"/>
                <w:szCs w:val="20"/>
              </w:rPr>
              <w:t xml:space="preserve"> </w:t>
            </w:r>
            <w:r w:rsidRPr="00E01FDC">
              <w:rPr>
                <w:rFonts w:ascii="Arial" w:hAnsi="Arial" w:cs="Arial"/>
                <w:b/>
                <w:sz w:val="20"/>
                <w:szCs w:val="20"/>
              </w:rPr>
              <w:t>manuscript</w:t>
            </w:r>
            <w:r w:rsidRPr="00E01FDC">
              <w:rPr>
                <w:rFonts w:ascii="Arial" w:hAnsi="Arial" w:cs="Arial"/>
                <w:b/>
                <w:spacing w:val="-7"/>
                <w:sz w:val="20"/>
                <w:szCs w:val="20"/>
              </w:rPr>
              <w:t xml:space="preserve"> </w:t>
            </w:r>
            <w:r w:rsidRPr="00E01FDC">
              <w:rPr>
                <w:rFonts w:ascii="Arial" w:hAnsi="Arial" w:cs="Arial"/>
                <w:b/>
                <w:sz w:val="20"/>
                <w:szCs w:val="20"/>
              </w:rPr>
              <w:t>scientifically,</w:t>
            </w:r>
            <w:r w:rsidRPr="00E01FDC">
              <w:rPr>
                <w:rFonts w:ascii="Arial" w:hAnsi="Arial" w:cs="Arial"/>
                <w:b/>
                <w:spacing w:val="-7"/>
                <w:sz w:val="20"/>
                <w:szCs w:val="20"/>
              </w:rPr>
              <w:t xml:space="preserve"> </w:t>
            </w:r>
            <w:r w:rsidRPr="00E01FDC">
              <w:rPr>
                <w:rFonts w:ascii="Arial" w:hAnsi="Arial" w:cs="Arial"/>
                <w:b/>
                <w:sz w:val="20"/>
                <w:szCs w:val="20"/>
              </w:rPr>
              <w:t>correct?</w:t>
            </w:r>
            <w:r w:rsidRPr="00E01FDC">
              <w:rPr>
                <w:rFonts w:ascii="Arial" w:hAnsi="Arial" w:cs="Arial"/>
                <w:b/>
                <w:spacing w:val="-8"/>
                <w:sz w:val="20"/>
                <w:szCs w:val="20"/>
              </w:rPr>
              <w:t xml:space="preserve"> </w:t>
            </w:r>
            <w:r w:rsidRPr="00E01FDC">
              <w:rPr>
                <w:rFonts w:ascii="Arial" w:hAnsi="Arial" w:cs="Arial"/>
                <w:b/>
                <w:sz w:val="20"/>
                <w:szCs w:val="20"/>
              </w:rPr>
              <w:t>Please</w:t>
            </w:r>
            <w:r w:rsidRPr="00E01FDC">
              <w:rPr>
                <w:rFonts w:ascii="Arial" w:hAnsi="Arial" w:cs="Arial"/>
                <w:b/>
                <w:spacing w:val="-7"/>
                <w:sz w:val="20"/>
                <w:szCs w:val="20"/>
              </w:rPr>
              <w:t xml:space="preserve"> </w:t>
            </w:r>
            <w:r w:rsidRPr="00E01FDC">
              <w:rPr>
                <w:rFonts w:ascii="Arial" w:hAnsi="Arial" w:cs="Arial"/>
                <w:b/>
                <w:sz w:val="20"/>
                <w:szCs w:val="20"/>
              </w:rPr>
              <w:t xml:space="preserve">write </w:t>
            </w:r>
            <w:r w:rsidRPr="00E01FDC">
              <w:rPr>
                <w:rFonts w:ascii="Arial" w:hAnsi="Arial" w:cs="Arial"/>
                <w:b/>
                <w:spacing w:val="-2"/>
                <w:sz w:val="20"/>
                <w:szCs w:val="20"/>
              </w:rPr>
              <w:t>here.</w:t>
            </w:r>
          </w:p>
        </w:tc>
        <w:tc>
          <w:tcPr>
            <w:tcW w:w="9356" w:type="dxa"/>
          </w:tcPr>
          <w:p w14:paraId="0D58D777" w14:textId="77777777" w:rsidR="00922248" w:rsidRPr="00E01FDC" w:rsidRDefault="000D35C3">
            <w:pPr>
              <w:pStyle w:val="TableParagraph"/>
              <w:ind w:left="108" w:right="94"/>
              <w:jc w:val="both"/>
              <w:rPr>
                <w:rFonts w:ascii="Arial" w:hAnsi="Arial" w:cs="Arial"/>
                <w:sz w:val="20"/>
                <w:szCs w:val="20"/>
              </w:rPr>
            </w:pPr>
            <w:r w:rsidRPr="00E01FDC">
              <w:rPr>
                <w:rFonts w:ascii="Arial" w:hAnsi="Arial" w:cs="Arial"/>
                <w:sz w:val="20"/>
                <w:szCs w:val="20"/>
              </w:rPr>
              <w:t xml:space="preserve">The manuscript is </w:t>
            </w:r>
            <w:r w:rsidRPr="00E01FDC">
              <w:rPr>
                <w:rFonts w:ascii="Arial" w:hAnsi="Arial" w:cs="Arial"/>
                <w:b/>
                <w:sz w:val="20"/>
                <w:szCs w:val="20"/>
              </w:rPr>
              <w:t>scientifically sound and mathematically consistent</w:t>
            </w:r>
            <w:r w:rsidRPr="00E01FDC">
              <w:rPr>
                <w:rFonts w:ascii="Arial" w:hAnsi="Arial" w:cs="Arial"/>
                <w:sz w:val="20"/>
                <w:szCs w:val="20"/>
              </w:rPr>
              <w:t>. The definitions and theorems are well formulated, and the results logically follow from established topological principles. However, a few proofs are presented too briefly and would benefit from clearer justification—particularly Theorem 1.5.3 and Example 1.5.4. With these minor clarifications, the</w:t>
            </w:r>
            <w:r w:rsidRPr="00E01FDC">
              <w:rPr>
                <w:rFonts w:ascii="Arial" w:hAnsi="Arial" w:cs="Arial"/>
                <w:spacing w:val="22"/>
                <w:sz w:val="20"/>
                <w:szCs w:val="20"/>
              </w:rPr>
              <w:t xml:space="preserve"> </w:t>
            </w:r>
            <w:r w:rsidRPr="00E01FDC">
              <w:rPr>
                <w:rFonts w:ascii="Arial" w:hAnsi="Arial" w:cs="Arial"/>
                <w:sz w:val="20"/>
                <w:szCs w:val="20"/>
              </w:rPr>
              <w:t>paper’s</w:t>
            </w:r>
            <w:r w:rsidRPr="00E01FDC">
              <w:rPr>
                <w:rFonts w:ascii="Arial" w:hAnsi="Arial" w:cs="Arial"/>
                <w:spacing w:val="25"/>
                <w:sz w:val="20"/>
                <w:szCs w:val="20"/>
              </w:rPr>
              <w:t xml:space="preserve"> </w:t>
            </w:r>
            <w:r w:rsidRPr="00E01FDC">
              <w:rPr>
                <w:rFonts w:ascii="Arial" w:hAnsi="Arial" w:cs="Arial"/>
                <w:sz w:val="20"/>
                <w:szCs w:val="20"/>
              </w:rPr>
              <w:t>findings</w:t>
            </w:r>
            <w:r w:rsidRPr="00E01FDC">
              <w:rPr>
                <w:rFonts w:ascii="Arial" w:hAnsi="Arial" w:cs="Arial"/>
                <w:spacing w:val="25"/>
                <w:sz w:val="20"/>
                <w:szCs w:val="20"/>
              </w:rPr>
              <w:t xml:space="preserve"> </w:t>
            </w:r>
            <w:r w:rsidRPr="00E01FDC">
              <w:rPr>
                <w:rFonts w:ascii="Arial" w:hAnsi="Arial" w:cs="Arial"/>
                <w:sz w:val="20"/>
                <w:szCs w:val="20"/>
              </w:rPr>
              <w:t>appear</w:t>
            </w:r>
            <w:r w:rsidRPr="00E01FDC">
              <w:rPr>
                <w:rFonts w:ascii="Arial" w:hAnsi="Arial" w:cs="Arial"/>
                <w:spacing w:val="24"/>
                <w:sz w:val="20"/>
                <w:szCs w:val="20"/>
              </w:rPr>
              <w:t xml:space="preserve"> </w:t>
            </w:r>
            <w:r w:rsidRPr="00E01FDC">
              <w:rPr>
                <w:rFonts w:ascii="Arial" w:hAnsi="Arial" w:cs="Arial"/>
                <w:sz w:val="20"/>
                <w:szCs w:val="20"/>
              </w:rPr>
              <w:t>correct</w:t>
            </w:r>
            <w:r w:rsidRPr="00E01FDC">
              <w:rPr>
                <w:rFonts w:ascii="Arial" w:hAnsi="Arial" w:cs="Arial"/>
                <w:spacing w:val="25"/>
                <w:sz w:val="20"/>
                <w:szCs w:val="20"/>
              </w:rPr>
              <w:t xml:space="preserve"> </w:t>
            </w:r>
            <w:r w:rsidRPr="00E01FDC">
              <w:rPr>
                <w:rFonts w:ascii="Arial" w:hAnsi="Arial" w:cs="Arial"/>
                <w:sz w:val="20"/>
                <w:szCs w:val="20"/>
              </w:rPr>
              <w:t>and</w:t>
            </w:r>
            <w:r w:rsidRPr="00E01FDC">
              <w:rPr>
                <w:rFonts w:ascii="Arial" w:hAnsi="Arial" w:cs="Arial"/>
                <w:spacing w:val="25"/>
                <w:sz w:val="20"/>
                <w:szCs w:val="20"/>
              </w:rPr>
              <w:t xml:space="preserve"> </w:t>
            </w:r>
            <w:r w:rsidRPr="00E01FDC">
              <w:rPr>
                <w:rFonts w:ascii="Arial" w:hAnsi="Arial" w:cs="Arial"/>
                <w:sz w:val="20"/>
                <w:szCs w:val="20"/>
              </w:rPr>
              <w:t>make</w:t>
            </w:r>
            <w:r w:rsidRPr="00E01FDC">
              <w:rPr>
                <w:rFonts w:ascii="Arial" w:hAnsi="Arial" w:cs="Arial"/>
                <w:spacing w:val="24"/>
                <w:sz w:val="20"/>
                <w:szCs w:val="20"/>
              </w:rPr>
              <w:t xml:space="preserve"> </w:t>
            </w:r>
            <w:r w:rsidRPr="00E01FDC">
              <w:rPr>
                <w:rFonts w:ascii="Arial" w:hAnsi="Arial" w:cs="Arial"/>
                <w:sz w:val="20"/>
                <w:szCs w:val="20"/>
              </w:rPr>
              <w:t>a</w:t>
            </w:r>
            <w:r w:rsidRPr="00E01FDC">
              <w:rPr>
                <w:rFonts w:ascii="Arial" w:hAnsi="Arial" w:cs="Arial"/>
                <w:spacing w:val="24"/>
                <w:sz w:val="20"/>
                <w:szCs w:val="20"/>
              </w:rPr>
              <w:t xml:space="preserve"> </w:t>
            </w:r>
            <w:r w:rsidRPr="00E01FDC">
              <w:rPr>
                <w:rFonts w:ascii="Arial" w:hAnsi="Arial" w:cs="Arial"/>
                <w:sz w:val="20"/>
                <w:szCs w:val="20"/>
              </w:rPr>
              <w:t>valid</w:t>
            </w:r>
            <w:r w:rsidRPr="00E01FDC">
              <w:rPr>
                <w:rFonts w:ascii="Arial" w:hAnsi="Arial" w:cs="Arial"/>
                <w:spacing w:val="25"/>
                <w:sz w:val="20"/>
                <w:szCs w:val="20"/>
              </w:rPr>
              <w:t xml:space="preserve"> </w:t>
            </w:r>
            <w:r w:rsidRPr="00E01FDC">
              <w:rPr>
                <w:rFonts w:ascii="Arial" w:hAnsi="Arial" w:cs="Arial"/>
                <w:sz w:val="20"/>
                <w:szCs w:val="20"/>
              </w:rPr>
              <w:t>contribution</w:t>
            </w:r>
            <w:r w:rsidRPr="00E01FDC">
              <w:rPr>
                <w:rFonts w:ascii="Arial" w:hAnsi="Arial" w:cs="Arial"/>
                <w:spacing w:val="25"/>
                <w:sz w:val="20"/>
                <w:szCs w:val="20"/>
              </w:rPr>
              <w:t xml:space="preserve"> </w:t>
            </w:r>
            <w:r w:rsidRPr="00E01FDC">
              <w:rPr>
                <w:rFonts w:ascii="Arial" w:hAnsi="Arial" w:cs="Arial"/>
                <w:sz w:val="20"/>
                <w:szCs w:val="20"/>
              </w:rPr>
              <w:t>to</w:t>
            </w:r>
            <w:r w:rsidRPr="00E01FDC">
              <w:rPr>
                <w:rFonts w:ascii="Arial" w:hAnsi="Arial" w:cs="Arial"/>
                <w:spacing w:val="23"/>
                <w:sz w:val="20"/>
                <w:szCs w:val="20"/>
              </w:rPr>
              <w:t xml:space="preserve"> </w:t>
            </w:r>
            <w:r w:rsidRPr="00E01FDC">
              <w:rPr>
                <w:rFonts w:ascii="Arial" w:hAnsi="Arial" w:cs="Arial"/>
                <w:sz w:val="20"/>
                <w:szCs w:val="20"/>
              </w:rPr>
              <w:t>the</w:t>
            </w:r>
            <w:r w:rsidRPr="00E01FDC">
              <w:rPr>
                <w:rFonts w:ascii="Arial" w:hAnsi="Arial" w:cs="Arial"/>
                <w:spacing w:val="24"/>
                <w:sz w:val="20"/>
                <w:szCs w:val="20"/>
              </w:rPr>
              <w:t xml:space="preserve"> </w:t>
            </w:r>
            <w:r w:rsidRPr="00E01FDC">
              <w:rPr>
                <w:rFonts w:ascii="Arial" w:hAnsi="Arial" w:cs="Arial"/>
                <w:sz w:val="20"/>
                <w:szCs w:val="20"/>
              </w:rPr>
              <w:t>field</w:t>
            </w:r>
            <w:r w:rsidRPr="00E01FDC">
              <w:rPr>
                <w:rFonts w:ascii="Arial" w:hAnsi="Arial" w:cs="Arial"/>
                <w:spacing w:val="25"/>
                <w:sz w:val="20"/>
                <w:szCs w:val="20"/>
              </w:rPr>
              <w:t xml:space="preserve"> </w:t>
            </w:r>
            <w:r w:rsidRPr="00E01FDC">
              <w:rPr>
                <w:rFonts w:ascii="Arial" w:hAnsi="Arial" w:cs="Arial"/>
                <w:sz w:val="20"/>
                <w:szCs w:val="20"/>
              </w:rPr>
              <w:t>of</w:t>
            </w:r>
            <w:r w:rsidRPr="00E01FDC">
              <w:rPr>
                <w:rFonts w:ascii="Arial" w:hAnsi="Arial" w:cs="Arial"/>
                <w:spacing w:val="25"/>
                <w:sz w:val="20"/>
                <w:szCs w:val="20"/>
              </w:rPr>
              <w:t xml:space="preserve"> </w:t>
            </w:r>
            <w:r w:rsidRPr="00E01FDC">
              <w:rPr>
                <w:rFonts w:ascii="Arial" w:hAnsi="Arial" w:cs="Arial"/>
                <w:spacing w:val="-2"/>
                <w:sz w:val="20"/>
                <w:szCs w:val="20"/>
              </w:rPr>
              <w:t>generalized</w:t>
            </w:r>
          </w:p>
          <w:p w14:paraId="244EA701" w14:textId="77777777" w:rsidR="00922248" w:rsidRPr="00E01FDC" w:rsidRDefault="000D35C3">
            <w:pPr>
              <w:pStyle w:val="TableParagraph"/>
              <w:spacing w:line="264" w:lineRule="exact"/>
              <w:ind w:left="108"/>
              <w:rPr>
                <w:rFonts w:ascii="Arial" w:hAnsi="Arial" w:cs="Arial"/>
                <w:sz w:val="20"/>
                <w:szCs w:val="20"/>
              </w:rPr>
            </w:pPr>
            <w:r w:rsidRPr="00E01FDC">
              <w:rPr>
                <w:rFonts w:ascii="Arial" w:hAnsi="Arial" w:cs="Arial"/>
                <w:spacing w:val="-2"/>
                <w:sz w:val="20"/>
                <w:szCs w:val="20"/>
              </w:rPr>
              <w:t>topology.</w:t>
            </w:r>
          </w:p>
        </w:tc>
        <w:tc>
          <w:tcPr>
            <w:tcW w:w="6445" w:type="dxa"/>
          </w:tcPr>
          <w:p w14:paraId="7869A2BB" w14:textId="77777777" w:rsidR="00922248" w:rsidRPr="00E01FDC" w:rsidRDefault="00922248">
            <w:pPr>
              <w:pStyle w:val="TableParagraph"/>
              <w:ind w:left="0"/>
              <w:rPr>
                <w:rFonts w:ascii="Arial" w:hAnsi="Arial" w:cs="Arial"/>
                <w:sz w:val="20"/>
                <w:szCs w:val="20"/>
              </w:rPr>
            </w:pPr>
          </w:p>
        </w:tc>
      </w:tr>
      <w:tr w:rsidR="00922248" w:rsidRPr="00E01FDC" w14:paraId="6AEB3344" w14:textId="77777777">
        <w:trPr>
          <w:trHeight w:val="1103"/>
        </w:trPr>
        <w:tc>
          <w:tcPr>
            <w:tcW w:w="5352" w:type="dxa"/>
          </w:tcPr>
          <w:p w14:paraId="76E89F21" w14:textId="77777777" w:rsidR="00922248" w:rsidRPr="00E01FDC" w:rsidRDefault="000D35C3">
            <w:pPr>
              <w:pStyle w:val="TableParagraph"/>
              <w:ind w:left="467" w:right="200"/>
              <w:rPr>
                <w:rFonts w:ascii="Arial" w:hAnsi="Arial" w:cs="Arial"/>
                <w:b/>
                <w:sz w:val="20"/>
                <w:szCs w:val="20"/>
              </w:rPr>
            </w:pPr>
            <w:r w:rsidRPr="00E01FDC">
              <w:rPr>
                <w:rFonts w:ascii="Arial" w:hAnsi="Arial" w:cs="Arial"/>
                <w:b/>
                <w:sz w:val="20"/>
                <w:szCs w:val="20"/>
              </w:rPr>
              <w:t>Are</w:t>
            </w:r>
            <w:r w:rsidRPr="00E01FDC">
              <w:rPr>
                <w:rFonts w:ascii="Arial" w:hAnsi="Arial" w:cs="Arial"/>
                <w:b/>
                <w:spacing w:val="-5"/>
                <w:sz w:val="20"/>
                <w:szCs w:val="20"/>
              </w:rPr>
              <w:t xml:space="preserve"> </w:t>
            </w:r>
            <w:r w:rsidRPr="00E01FDC">
              <w:rPr>
                <w:rFonts w:ascii="Arial" w:hAnsi="Arial" w:cs="Arial"/>
                <w:b/>
                <w:sz w:val="20"/>
                <w:szCs w:val="20"/>
              </w:rPr>
              <w:t>the</w:t>
            </w:r>
            <w:r w:rsidRPr="00E01FDC">
              <w:rPr>
                <w:rFonts w:ascii="Arial" w:hAnsi="Arial" w:cs="Arial"/>
                <w:b/>
                <w:spacing w:val="-5"/>
                <w:sz w:val="20"/>
                <w:szCs w:val="20"/>
              </w:rPr>
              <w:t xml:space="preserve"> </w:t>
            </w:r>
            <w:r w:rsidRPr="00E01FDC">
              <w:rPr>
                <w:rFonts w:ascii="Arial" w:hAnsi="Arial" w:cs="Arial"/>
                <w:b/>
                <w:sz w:val="20"/>
                <w:szCs w:val="20"/>
              </w:rPr>
              <w:t>references</w:t>
            </w:r>
            <w:r w:rsidRPr="00E01FDC">
              <w:rPr>
                <w:rFonts w:ascii="Arial" w:hAnsi="Arial" w:cs="Arial"/>
                <w:b/>
                <w:spacing w:val="-6"/>
                <w:sz w:val="20"/>
                <w:szCs w:val="20"/>
              </w:rPr>
              <w:t xml:space="preserve"> </w:t>
            </w:r>
            <w:r w:rsidRPr="00E01FDC">
              <w:rPr>
                <w:rFonts w:ascii="Arial" w:hAnsi="Arial" w:cs="Arial"/>
                <w:b/>
                <w:sz w:val="20"/>
                <w:szCs w:val="20"/>
              </w:rPr>
              <w:t>sufficient</w:t>
            </w:r>
            <w:r w:rsidRPr="00E01FDC">
              <w:rPr>
                <w:rFonts w:ascii="Arial" w:hAnsi="Arial" w:cs="Arial"/>
                <w:b/>
                <w:spacing w:val="-3"/>
                <w:sz w:val="20"/>
                <w:szCs w:val="20"/>
              </w:rPr>
              <w:t xml:space="preserve"> </w:t>
            </w:r>
            <w:r w:rsidRPr="00E01FDC">
              <w:rPr>
                <w:rFonts w:ascii="Arial" w:hAnsi="Arial" w:cs="Arial"/>
                <w:b/>
                <w:sz w:val="20"/>
                <w:szCs w:val="20"/>
              </w:rPr>
              <w:t>and</w:t>
            </w:r>
            <w:r w:rsidRPr="00E01FDC">
              <w:rPr>
                <w:rFonts w:ascii="Arial" w:hAnsi="Arial" w:cs="Arial"/>
                <w:b/>
                <w:spacing w:val="-6"/>
                <w:sz w:val="20"/>
                <w:szCs w:val="20"/>
              </w:rPr>
              <w:t xml:space="preserve"> </w:t>
            </w:r>
            <w:r w:rsidRPr="00E01FDC">
              <w:rPr>
                <w:rFonts w:ascii="Arial" w:hAnsi="Arial" w:cs="Arial"/>
                <w:b/>
                <w:sz w:val="20"/>
                <w:szCs w:val="20"/>
              </w:rPr>
              <w:t>recent?</w:t>
            </w:r>
            <w:r w:rsidRPr="00E01FDC">
              <w:rPr>
                <w:rFonts w:ascii="Arial" w:hAnsi="Arial" w:cs="Arial"/>
                <w:b/>
                <w:spacing w:val="-5"/>
                <w:sz w:val="20"/>
                <w:szCs w:val="20"/>
              </w:rPr>
              <w:t xml:space="preserve"> </w:t>
            </w:r>
            <w:r w:rsidRPr="00E01FDC">
              <w:rPr>
                <w:rFonts w:ascii="Arial" w:hAnsi="Arial" w:cs="Arial"/>
                <w:b/>
                <w:sz w:val="20"/>
                <w:szCs w:val="20"/>
              </w:rPr>
              <w:t>If</w:t>
            </w:r>
            <w:r w:rsidRPr="00E01FDC">
              <w:rPr>
                <w:rFonts w:ascii="Arial" w:hAnsi="Arial" w:cs="Arial"/>
                <w:b/>
                <w:spacing w:val="-5"/>
                <w:sz w:val="20"/>
                <w:szCs w:val="20"/>
              </w:rPr>
              <w:t xml:space="preserve"> </w:t>
            </w:r>
            <w:r w:rsidRPr="00E01FDC">
              <w:rPr>
                <w:rFonts w:ascii="Arial" w:hAnsi="Arial" w:cs="Arial"/>
                <w:b/>
                <w:sz w:val="20"/>
                <w:szCs w:val="20"/>
              </w:rPr>
              <w:t>you</w:t>
            </w:r>
            <w:r w:rsidRPr="00E01FDC">
              <w:rPr>
                <w:rFonts w:ascii="Arial" w:hAnsi="Arial" w:cs="Arial"/>
                <w:b/>
                <w:spacing w:val="-6"/>
                <w:sz w:val="20"/>
                <w:szCs w:val="20"/>
              </w:rPr>
              <w:t xml:space="preserve"> </w:t>
            </w:r>
            <w:r w:rsidRPr="00E01FDC">
              <w:rPr>
                <w:rFonts w:ascii="Arial" w:hAnsi="Arial" w:cs="Arial"/>
                <w:b/>
                <w:sz w:val="20"/>
                <w:szCs w:val="20"/>
              </w:rPr>
              <w:t>have suggestions of additional references, please mention them in the review form.</w:t>
            </w:r>
          </w:p>
          <w:p w14:paraId="552DAC93" w14:textId="77777777" w:rsidR="00922248" w:rsidRPr="00E01FDC" w:rsidRDefault="000D35C3">
            <w:pPr>
              <w:pStyle w:val="TableParagraph"/>
              <w:spacing w:line="229" w:lineRule="exact"/>
              <w:ind w:left="467"/>
              <w:rPr>
                <w:rFonts w:ascii="Arial" w:hAnsi="Arial" w:cs="Arial"/>
                <w:b/>
                <w:sz w:val="20"/>
                <w:szCs w:val="20"/>
              </w:rPr>
            </w:pPr>
            <w:r w:rsidRPr="00E01FDC">
              <w:rPr>
                <w:rFonts w:ascii="Arial" w:hAnsi="Arial" w:cs="Arial"/>
                <w:b/>
                <w:noProof/>
                <w:sz w:val="20"/>
                <w:szCs w:val="20"/>
              </w:rPr>
              <mc:AlternateContent>
                <mc:Choice Requires="wpg">
                  <w:drawing>
                    <wp:anchor distT="0" distB="0" distL="0" distR="0" simplePos="0" relativeHeight="251658240" behindDoc="1" locked="0" layoutInCell="1" allowOverlap="1" wp14:anchorId="13EF8F8B" wp14:editId="68627AAC">
                      <wp:simplePos x="0" y="0"/>
                      <wp:positionH relativeFrom="column">
                        <wp:posOffset>297179</wp:posOffset>
                      </wp:positionH>
                      <wp:positionV relativeFrom="paragraph">
                        <wp:posOffset>131557</wp:posOffset>
                      </wp:positionV>
                      <wp:extent cx="43180" cy="1270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80" cy="12700"/>
                                <a:chOff x="0" y="0"/>
                                <a:chExt cx="43180" cy="12700"/>
                              </a:xfrm>
                            </wpg:grpSpPr>
                            <wps:wsp>
                              <wps:cNvPr id="7" name="Graphic 7"/>
                              <wps:cNvSpPr/>
                              <wps:spPr>
                                <a:xfrm>
                                  <a:off x="0" y="0"/>
                                  <a:ext cx="43180" cy="12700"/>
                                </a:xfrm>
                                <a:custGeom>
                                  <a:avLst/>
                                  <a:gdLst/>
                                  <a:ahLst/>
                                  <a:cxnLst/>
                                  <a:rect l="l" t="t" r="r" b="b"/>
                                  <a:pathLst>
                                    <a:path w="43180" h="12700">
                                      <a:moveTo>
                                        <a:pt x="42671" y="0"/>
                                      </a:moveTo>
                                      <a:lnTo>
                                        <a:pt x="0" y="0"/>
                                      </a:lnTo>
                                      <a:lnTo>
                                        <a:pt x="0" y="12191"/>
                                      </a:lnTo>
                                      <a:lnTo>
                                        <a:pt x="42671" y="12191"/>
                                      </a:lnTo>
                                      <a:lnTo>
                                        <a:pt x="4267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288C607" id="Group 6" o:spid="_x0000_s1026" style="position:absolute;margin-left:23.4pt;margin-top:10.35pt;width:3.4pt;height:1pt;z-index:-251658240;mso-wrap-distance-left:0;mso-wrap-distance-right:0" coordsize="4318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">
                      <v:shape id="Graphic 7" o:spid="_x0000_s1027" style="position:absolute;width:43180;height:12700;visibility:visible;mso-wrap-style:square;v-text-anchor:top" coordsize="4318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" path="m42671,l,,,12191r42671,l42671,xe" fillcolor="black" stroked="f">
                        <v:path arrowok="t"/>
                      </v:shape>
                    </v:group>
                  </w:pict>
                </mc:Fallback>
              </mc:AlternateContent>
            </w:r>
            <w:r w:rsidRPr="00E01FDC">
              <w:rPr>
                <w:rFonts w:ascii="Arial" w:hAnsi="Arial" w:cs="Arial"/>
                <w:b/>
                <w:spacing w:val="-10"/>
                <w:sz w:val="20"/>
                <w:szCs w:val="20"/>
              </w:rPr>
              <w:t>-</w:t>
            </w:r>
          </w:p>
        </w:tc>
        <w:tc>
          <w:tcPr>
            <w:tcW w:w="9356" w:type="dxa"/>
          </w:tcPr>
          <w:p w14:paraId="54425958" w14:textId="77777777" w:rsidR="00922248" w:rsidRPr="00E01FDC" w:rsidRDefault="000D35C3">
            <w:pPr>
              <w:pStyle w:val="TableParagraph"/>
              <w:ind w:left="108" w:right="95"/>
              <w:jc w:val="both"/>
              <w:rPr>
                <w:rFonts w:ascii="Arial" w:hAnsi="Arial" w:cs="Arial"/>
                <w:sz w:val="20"/>
                <w:szCs w:val="20"/>
              </w:rPr>
            </w:pPr>
            <w:r w:rsidRPr="00E01FDC">
              <w:rPr>
                <w:rFonts w:ascii="Arial" w:hAnsi="Arial" w:cs="Arial"/>
                <w:sz w:val="20"/>
                <w:szCs w:val="20"/>
              </w:rPr>
              <w:t xml:space="preserve">The references are </w:t>
            </w:r>
            <w:r w:rsidRPr="00E01FDC">
              <w:rPr>
                <w:rFonts w:ascii="Arial" w:hAnsi="Arial" w:cs="Arial"/>
                <w:b/>
                <w:sz w:val="20"/>
                <w:szCs w:val="20"/>
              </w:rPr>
              <w:t>relevant, sufficient, and reasonably current</w:t>
            </w:r>
            <w:r w:rsidRPr="00E01FDC">
              <w:rPr>
                <w:rFonts w:ascii="Arial" w:hAnsi="Arial" w:cs="Arial"/>
                <w:sz w:val="20"/>
                <w:szCs w:val="20"/>
              </w:rPr>
              <w:t>, covering both classical and recent studies in the field. I suggest only minor updates—adding final publication details and DOIs</w:t>
            </w:r>
            <w:r w:rsidRPr="00E01FDC">
              <w:rPr>
                <w:rFonts w:ascii="Arial" w:hAnsi="Arial" w:cs="Arial"/>
                <w:spacing w:val="13"/>
                <w:sz w:val="20"/>
                <w:szCs w:val="20"/>
              </w:rPr>
              <w:t xml:space="preserve"> </w:t>
            </w:r>
            <w:r w:rsidRPr="00E01FDC">
              <w:rPr>
                <w:rFonts w:ascii="Arial" w:hAnsi="Arial" w:cs="Arial"/>
                <w:sz w:val="20"/>
                <w:szCs w:val="20"/>
              </w:rPr>
              <w:t>for</w:t>
            </w:r>
            <w:r w:rsidRPr="00E01FDC">
              <w:rPr>
                <w:rFonts w:ascii="Arial" w:hAnsi="Arial" w:cs="Arial"/>
                <w:spacing w:val="14"/>
                <w:sz w:val="20"/>
                <w:szCs w:val="20"/>
              </w:rPr>
              <w:t xml:space="preserve"> </w:t>
            </w:r>
            <w:r w:rsidRPr="00E01FDC">
              <w:rPr>
                <w:rFonts w:ascii="Arial" w:hAnsi="Arial" w:cs="Arial"/>
                <w:sz w:val="20"/>
                <w:szCs w:val="20"/>
              </w:rPr>
              <w:t>recent</w:t>
            </w:r>
            <w:r w:rsidRPr="00E01FDC">
              <w:rPr>
                <w:rFonts w:ascii="Arial" w:hAnsi="Arial" w:cs="Arial"/>
                <w:spacing w:val="16"/>
                <w:sz w:val="20"/>
                <w:szCs w:val="20"/>
              </w:rPr>
              <w:t xml:space="preserve"> </w:t>
            </w:r>
            <w:proofErr w:type="spellStart"/>
            <w:r w:rsidRPr="00E01FDC">
              <w:rPr>
                <w:rFonts w:ascii="Arial" w:hAnsi="Arial" w:cs="Arial"/>
                <w:sz w:val="20"/>
                <w:szCs w:val="20"/>
              </w:rPr>
              <w:t>arXiv</w:t>
            </w:r>
            <w:proofErr w:type="spellEnd"/>
            <w:r w:rsidRPr="00E01FDC">
              <w:rPr>
                <w:rFonts w:ascii="Arial" w:hAnsi="Arial" w:cs="Arial"/>
                <w:spacing w:val="15"/>
                <w:sz w:val="20"/>
                <w:szCs w:val="20"/>
              </w:rPr>
              <w:t xml:space="preserve"> </w:t>
            </w:r>
            <w:r w:rsidRPr="00E01FDC">
              <w:rPr>
                <w:rFonts w:ascii="Arial" w:hAnsi="Arial" w:cs="Arial"/>
                <w:sz w:val="20"/>
                <w:szCs w:val="20"/>
              </w:rPr>
              <w:t>papers</w:t>
            </w:r>
            <w:r w:rsidRPr="00E01FDC">
              <w:rPr>
                <w:rFonts w:ascii="Arial" w:hAnsi="Arial" w:cs="Arial"/>
                <w:spacing w:val="15"/>
                <w:sz w:val="20"/>
                <w:szCs w:val="20"/>
              </w:rPr>
              <w:t xml:space="preserve"> </w:t>
            </w:r>
            <w:r w:rsidRPr="00E01FDC">
              <w:rPr>
                <w:rFonts w:ascii="Arial" w:hAnsi="Arial" w:cs="Arial"/>
                <w:sz w:val="20"/>
                <w:szCs w:val="20"/>
              </w:rPr>
              <w:t>and</w:t>
            </w:r>
            <w:r w:rsidRPr="00E01FDC">
              <w:rPr>
                <w:rFonts w:ascii="Arial" w:hAnsi="Arial" w:cs="Arial"/>
                <w:spacing w:val="15"/>
                <w:sz w:val="20"/>
                <w:szCs w:val="20"/>
              </w:rPr>
              <w:t xml:space="preserve"> </w:t>
            </w:r>
            <w:r w:rsidRPr="00E01FDC">
              <w:rPr>
                <w:rFonts w:ascii="Arial" w:hAnsi="Arial" w:cs="Arial"/>
                <w:sz w:val="20"/>
                <w:szCs w:val="20"/>
              </w:rPr>
              <w:t>ensuring</w:t>
            </w:r>
            <w:r w:rsidRPr="00E01FDC">
              <w:rPr>
                <w:rFonts w:ascii="Arial" w:hAnsi="Arial" w:cs="Arial"/>
                <w:spacing w:val="14"/>
                <w:sz w:val="20"/>
                <w:szCs w:val="20"/>
              </w:rPr>
              <w:t xml:space="preserve"> </w:t>
            </w:r>
            <w:r w:rsidRPr="00E01FDC">
              <w:rPr>
                <w:rFonts w:ascii="Arial" w:hAnsi="Arial" w:cs="Arial"/>
                <w:sz w:val="20"/>
                <w:szCs w:val="20"/>
              </w:rPr>
              <w:t>consistent</w:t>
            </w:r>
            <w:r w:rsidRPr="00E01FDC">
              <w:rPr>
                <w:rFonts w:ascii="Arial" w:hAnsi="Arial" w:cs="Arial"/>
                <w:spacing w:val="15"/>
                <w:sz w:val="20"/>
                <w:szCs w:val="20"/>
              </w:rPr>
              <w:t xml:space="preserve"> </w:t>
            </w:r>
            <w:r w:rsidRPr="00E01FDC">
              <w:rPr>
                <w:rFonts w:ascii="Arial" w:hAnsi="Arial" w:cs="Arial"/>
                <w:sz w:val="20"/>
                <w:szCs w:val="20"/>
              </w:rPr>
              <w:t>formatting</w:t>
            </w:r>
            <w:r w:rsidRPr="00E01FDC">
              <w:rPr>
                <w:rFonts w:ascii="Arial" w:hAnsi="Arial" w:cs="Arial"/>
                <w:spacing w:val="13"/>
                <w:sz w:val="20"/>
                <w:szCs w:val="20"/>
              </w:rPr>
              <w:t xml:space="preserve"> </w:t>
            </w:r>
            <w:r w:rsidRPr="00E01FDC">
              <w:rPr>
                <w:rFonts w:ascii="Arial" w:hAnsi="Arial" w:cs="Arial"/>
                <w:sz w:val="20"/>
                <w:szCs w:val="20"/>
              </w:rPr>
              <w:t>of</w:t>
            </w:r>
            <w:r w:rsidRPr="00E01FDC">
              <w:rPr>
                <w:rFonts w:ascii="Arial" w:hAnsi="Arial" w:cs="Arial"/>
                <w:spacing w:val="14"/>
                <w:sz w:val="20"/>
                <w:szCs w:val="20"/>
              </w:rPr>
              <w:t xml:space="preserve"> </w:t>
            </w:r>
            <w:r w:rsidRPr="00E01FDC">
              <w:rPr>
                <w:rFonts w:ascii="Arial" w:hAnsi="Arial" w:cs="Arial"/>
                <w:sz w:val="20"/>
                <w:szCs w:val="20"/>
              </w:rPr>
              <w:t>author</w:t>
            </w:r>
            <w:r w:rsidRPr="00E01FDC">
              <w:rPr>
                <w:rFonts w:ascii="Arial" w:hAnsi="Arial" w:cs="Arial"/>
                <w:spacing w:val="15"/>
                <w:sz w:val="20"/>
                <w:szCs w:val="20"/>
              </w:rPr>
              <w:t xml:space="preserve"> </w:t>
            </w:r>
            <w:r w:rsidRPr="00E01FDC">
              <w:rPr>
                <w:rFonts w:ascii="Arial" w:hAnsi="Arial" w:cs="Arial"/>
                <w:sz w:val="20"/>
                <w:szCs w:val="20"/>
              </w:rPr>
              <w:t>names</w:t>
            </w:r>
            <w:r w:rsidRPr="00E01FDC">
              <w:rPr>
                <w:rFonts w:ascii="Arial" w:hAnsi="Arial" w:cs="Arial"/>
                <w:spacing w:val="15"/>
                <w:sz w:val="20"/>
                <w:szCs w:val="20"/>
              </w:rPr>
              <w:t xml:space="preserve"> </w:t>
            </w:r>
            <w:r w:rsidRPr="00E01FDC">
              <w:rPr>
                <w:rFonts w:ascii="Arial" w:hAnsi="Arial" w:cs="Arial"/>
                <w:sz w:val="20"/>
                <w:szCs w:val="20"/>
              </w:rPr>
              <w:t>and</w:t>
            </w:r>
            <w:r w:rsidRPr="00E01FDC">
              <w:rPr>
                <w:rFonts w:ascii="Arial" w:hAnsi="Arial" w:cs="Arial"/>
                <w:spacing w:val="16"/>
                <w:sz w:val="20"/>
                <w:szCs w:val="20"/>
              </w:rPr>
              <w:t xml:space="preserve"> </w:t>
            </w:r>
            <w:r w:rsidRPr="00E01FDC">
              <w:rPr>
                <w:rFonts w:ascii="Arial" w:hAnsi="Arial" w:cs="Arial"/>
                <w:spacing w:val="-2"/>
                <w:sz w:val="20"/>
                <w:szCs w:val="20"/>
              </w:rPr>
              <w:t>journal</w:t>
            </w:r>
          </w:p>
          <w:p w14:paraId="106A6BEC" w14:textId="77777777" w:rsidR="00922248" w:rsidRPr="00E01FDC" w:rsidRDefault="000D35C3">
            <w:pPr>
              <w:pStyle w:val="TableParagraph"/>
              <w:spacing w:line="264" w:lineRule="exact"/>
              <w:ind w:left="108"/>
              <w:jc w:val="both"/>
              <w:rPr>
                <w:rFonts w:ascii="Arial" w:hAnsi="Arial" w:cs="Arial"/>
                <w:sz w:val="20"/>
                <w:szCs w:val="20"/>
              </w:rPr>
            </w:pPr>
            <w:r w:rsidRPr="00E01FDC">
              <w:rPr>
                <w:rFonts w:ascii="Arial" w:hAnsi="Arial" w:cs="Arial"/>
                <w:sz w:val="20"/>
                <w:szCs w:val="20"/>
              </w:rPr>
              <w:t>titles.</w:t>
            </w:r>
            <w:r w:rsidRPr="00E01FDC">
              <w:rPr>
                <w:rFonts w:ascii="Arial" w:hAnsi="Arial" w:cs="Arial"/>
                <w:spacing w:val="-4"/>
                <w:sz w:val="20"/>
                <w:szCs w:val="20"/>
              </w:rPr>
              <w:t xml:space="preserve"> </w:t>
            </w:r>
            <w:r w:rsidRPr="00E01FDC">
              <w:rPr>
                <w:rFonts w:ascii="Arial" w:hAnsi="Arial" w:cs="Arial"/>
                <w:sz w:val="20"/>
                <w:szCs w:val="20"/>
              </w:rPr>
              <w:t>Overall,</w:t>
            </w:r>
            <w:r w:rsidRPr="00E01FDC">
              <w:rPr>
                <w:rFonts w:ascii="Arial" w:hAnsi="Arial" w:cs="Arial"/>
                <w:spacing w:val="-1"/>
                <w:sz w:val="20"/>
                <w:szCs w:val="20"/>
              </w:rPr>
              <w:t xml:space="preserve"> </w:t>
            </w:r>
            <w:r w:rsidRPr="00E01FDC">
              <w:rPr>
                <w:rFonts w:ascii="Arial" w:hAnsi="Arial" w:cs="Arial"/>
                <w:sz w:val="20"/>
                <w:szCs w:val="20"/>
              </w:rPr>
              <w:t>the</w:t>
            </w:r>
            <w:r w:rsidRPr="00E01FDC">
              <w:rPr>
                <w:rFonts w:ascii="Arial" w:hAnsi="Arial" w:cs="Arial"/>
                <w:spacing w:val="-1"/>
                <w:sz w:val="20"/>
                <w:szCs w:val="20"/>
              </w:rPr>
              <w:t xml:space="preserve"> </w:t>
            </w:r>
            <w:r w:rsidRPr="00E01FDC">
              <w:rPr>
                <w:rFonts w:ascii="Arial" w:hAnsi="Arial" w:cs="Arial"/>
                <w:sz w:val="20"/>
                <w:szCs w:val="20"/>
              </w:rPr>
              <w:t>reference</w:t>
            </w:r>
            <w:r w:rsidRPr="00E01FDC">
              <w:rPr>
                <w:rFonts w:ascii="Arial" w:hAnsi="Arial" w:cs="Arial"/>
                <w:spacing w:val="-2"/>
                <w:sz w:val="20"/>
                <w:szCs w:val="20"/>
              </w:rPr>
              <w:t xml:space="preserve"> </w:t>
            </w:r>
            <w:r w:rsidRPr="00E01FDC">
              <w:rPr>
                <w:rFonts w:ascii="Arial" w:hAnsi="Arial" w:cs="Arial"/>
                <w:sz w:val="20"/>
                <w:szCs w:val="20"/>
              </w:rPr>
              <w:t>list</w:t>
            </w:r>
            <w:r w:rsidRPr="00E01FDC">
              <w:rPr>
                <w:rFonts w:ascii="Arial" w:hAnsi="Arial" w:cs="Arial"/>
                <w:spacing w:val="-2"/>
                <w:sz w:val="20"/>
                <w:szCs w:val="20"/>
              </w:rPr>
              <w:t xml:space="preserve"> </w:t>
            </w:r>
            <w:r w:rsidRPr="00E01FDC">
              <w:rPr>
                <w:rFonts w:ascii="Arial" w:hAnsi="Arial" w:cs="Arial"/>
                <w:sz w:val="20"/>
                <w:szCs w:val="20"/>
              </w:rPr>
              <w:t>supports</w:t>
            </w:r>
            <w:r w:rsidRPr="00E01FDC">
              <w:rPr>
                <w:rFonts w:ascii="Arial" w:hAnsi="Arial" w:cs="Arial"/>
                <w:spacing w:val="-1"/>
                <w:sz w:val="20"/>
                <w:szCs w:val="20"/>
              </w:rPr>
              <w:t xml:space="preserve"> </w:t>
            </w:r>
            <w:r w:rsidRPr="00E01FDC">
              <w:rPr>
                <w:rFonts w:ascii="Arial" w:hAnsi="Arial" w:cs="Arial"/>
                <w:sz w:val="20"/>
                <w:szCs w:val="20"/>
              </w:rPr>
              <w:t>the</w:t>
            </w:r>
            <w:r w:rsidRPr="00E01FDC">
              <w:rPr>
                <w:rFonts w:ascii="Arial" w:hAnsi="Arial" w:cs="Arial"/>
                <w:spacing w:val="-2"/>
                <w:sz w:val="20"/>
                <w:szCs w:val="20"/>
              </w:rPr>
              <w:t xml:space="preserve"> </w:t>
            </w:r>
            <w:r w:rsidRPr="00E01FDC">
              <w:rPr>
                <w:rFonts w:ascii="Arial" w:hAnsi="Arial" w:cs="Arial"/>
                <w:sz w:val="20"/>
                <w:szCs w:val="20"/>
              </w:rPr>
              <w:t>manuscript</w:t>
            </w:r>
            <w:r w:rsidRPr="00E01FDC">
              <w:rPr>
                <w:rFonts w:ascii="Arial" w:hAnsi="Arial" w:cs="Arial"/>
                <w:spacing w:val="-1"/>
                <w:sz w:val="20"/>
                <w:szCs w:val="20"/>
              </w:rPr>
              <w:t xml:space="preserve"> </w:t>
            </w:r>
            <w:r w:rsidRPr="00E01FDC">
              <w:rPr>
                <w:rFonts w:ascii="Arial" w:hAnsi="Arial" w:cs="Arial"/>
                <w:spacing w:val="-2"/>
                <w:sz w:val="20"/>
                <w:szCs w:val="20"/>
              </w:rPr>
              <w:t>well.</w:t>
            </w:r>
          </w:p>
        </w:tc>
        <w:tc>
          <w:tcPr>
            <w:tcW w:w="6445" w:type="dxa"/>
          </w:tcPr>
          <w:p w14:paraId="5DBB063D" w14:textId="77777777" w:rsidR="00922248" w:rsidRPr="00E01FDC" w:rsidRDefault="00922248">
            <w:pPr>
              <w:pStyle w:val="TableParagraph"/>
              <w:ind w:left="0"/>
              <w:rPr>
                <w:rFonts w:ascii="Arial" w:hAnsi="Arial" w:cs="Arial"/>
                <w:sz w:val="20"/>
                <w:szCs w:val="20"/>
              </w:rPr>
            </w:pPr>
          </w:p>
        </w:tc>
      </w:tr>
      <w:tr w:rsidR="00922248" w:rsidRPr="00E01FDC" w14:paraId="7A3F3F61" w14:textId="77777777">
        <w:trPr>
          <w:trHeight w:val="2023"/>
        </w:trPr>
        <w:tc>
          <w:tcPr>
            <w:tcW w:w="5352" w:type="dxa"/>
          </w:tcPr>
          <w:p w14:paraId="5C1AA120" w14:textId="77777777" w:rsidR="00922248" w:rsidRPr="00E01FDC" w:rsidRDefault="000D35C3">
            <w:pPr>
              <w:pStyle w:val="TableParagraph"/>
              <w:spacing w:before="228"/>
              <w:ind w:left="467" w:right="200"/>
              <w:rPr>
                <w:rFonts w:ascii="Arial" w:hAnsi="Arial" w:cs="Arial"/>
                <w:b/>
                <w:sz w:val="20"/>
                <w:szCs w:val="20"/>
              </w:rPr>
            </w:pPr>
            <w:r w:rsidRPr="00E01FDC">
              <w:rPr>
                <w:rFonts w:ascii="Arial" w:hAnsi="Arial" w:cs="Arial"/>
                <w:b/>
                <w:sz w:val="20"/>
                <w:szCs w:val="20"/>
              </w:rPr>
              <w:t>Is</w:t>
            </w:r>
            <w:r w:rsidRPr="00E01FDC">
              <w:rPr>
                <w:rFonts w:ascii="Arial" w:hAnsi="Arial" w:cs="Arial"/>
                <w:b/>
                <w:spacing w:val="-7"/>
                <w:sz w:val="20"/>
                <w:szCs w:val="20"/>
              </w:rPr>
              <w:t xml:space="preserve"> </w:t>
            </w:r>
            <w:r w:rsidRPr="00E01FDC">
              <w:rPr>
                <w:rFonts w:ascii="Arial" w:hAnsi="Arial" w:cs="Arial"/>
                <w:b/>
                <w:sz w:val="20"/>
                <w:szCs w:val="20"/>
              </w:rPr>
              <w:t>the</w:t>
            </w:r>
            <w:r w:rsidRPr="00E01FDC">
              <w:rPr>
                <w:rFonts w:ascii="Arial" w:hAnsi="Arial" w:cs="Arial"/>
                <w:b/>
                <w:spacing w:val="-6"/>
                <w:sz w:val="20"/>
                <w:szCs w:val="20"/>
              </w:rPr>
              <w:t xml:space="preserve"> </w:t>
            </w:r>
            <w:r w:rsidRPr="00E01FDC">
              <w:rPr>
                <w:rFonts w:ascii="Arial" w:hAnsi="Arial" w:cs="Arial"/>
                <w:b/>
                <w:sz w:val="20"/>
                <w:szCs w:val="20"/>
              </w:rPr>
              <w:t>language/English</w:t>
            </w:r>
            <w:r w:rsidRPr="00E01FDC">
              <w:rPr>
                <w:rFonts w:ascii="Arial" w:hAnsi="Arial" w:cs="Arial"/>
                <w:b/>
                <w:spacing w:val="-7"/>
                <w:sz w:val="20"/>
                <w:szCs w:val="20"/>
              </w:rPr>
              <w:t xml:space="preserve"> </w:t>
            </w:r>
            <w:r w:rsidRPr="00E01FDC">
              <w:rPr>
                <w:rFonts w:ascii="Arial" w:hAnsi="Arial" w:cs="Arial"/>
                <w:b/>
                <w:sz w:val="20"/>
                <w:szCs w:val="20"/>
              </w:rPr>
              <w:t>quality</w:t>
            </w:r>
            <w:r w:rsidRPr="00E01FDC">
              <w:rPr>
                <w:rFonts w:ascii="Arial" w:hAnsi="Arial" w:cs="Arial"/>
                <w:b/>
                <w:spacing w:val="-5"/>
                <w:sz w:val="20"/>
                <w:szCs w:val="20"/>
              </w:rPr>
              <w:t xml:space="preserve"> </w:t>
            </w:r>
            <w:r w:rsidRPr="00E01FDC">
              <w:rPr>
                <w:rFonts w:ascii="Arial" w:hAnsi="Arial" w:cs="Arial"/>
                <w:b/>
                <w:sz w:val="20"/>
                <w:szCs w:val="20"/>
              </w:rPr>
              <w:t>of</w:t>
            </w:r>
            <w:r w:rsidRPr="00E01FDC">
              <w:rPr>
                <w:rFonts w:ascii="Arial" w:hAnsi="Arial" w:cs="Arial"/>
                <w:b/>
                <w:spacing w:val="-8"/>
                <w:sz w:val="20"/>
                <w:szCs w:val="20"/>
              </w:rPr>
              <w:t xml:space="preserve"> </w:t>
            </w:r>
            <w:r w:rsidRPr="00E01FDC">
              <w:rPr>
                <w:rFonts w:ascii="Arial" w:hAnsi="Arial" w:cs="Arial"/>
                <w:b/>
                <w:sz w:val="20"/>
                <w:szCs w:val="20"/>
              </w:rPr>
              <w:t>the</w:t>
            </w:r>
            <w:r w:rsidRPr="00E01FDC">
              <w:rPr>
                <w:rFonts w:ascii="Arial" w:hAnsi="Arial" w:cs="Arial"/>
                <w:b/>
                <w:spacing w:val="-6"/>
                <w:sz w:val="20"/>
                <w:szCs w:val="20"/>
              </w:rPr>
              <w:t xml:space="preserve"> </w:t>
            </w:r>
            <w:r w:rsidRPr="00E01FDC">
              <w:rPr>
                <w:rFonts w:ascii="Arial" w:hAnsi="Arial" w:cs="Arial"/>
                <w:b/>
                <w:sz w:val="20"/>
                <w:szCs w:val="20"/>
              </w:rPr>
              <w:t>article</w:t>
            </w:r>
            <w:r w:rsidRPr="00E01FDC">
              <w:rPr>
                <w:rFonts w:ascii="Arial" w:hAnsi="Arial" w:cs="Arial"/>
                <w:b/>
                <w:spacing w:val="-6"/>
                <w:sz w:val="20"/>
                <w:szCs w:val="20"/>
              </w:rPr>
              <w:t xml:space="preserve"> </w:t>
            </w:r>
            <w:r w:rsidRPr="00E01FDC">
              <w:rPr>
                <w:rFonts w:ascii="Arial" w:hAnsi="Arial" w:cs="Arial"/>
                <w:b/>
                <w:sz w:val="20"/>
                <w:szCs w:val="20"/>
              </w:rPr>
              <w:t>suitable for scholarly communications?</w:t>
            </w:r>
          </w:p>
        </w:tc>
        <w:tc>
          <w:tcPr>
            <w:tcW w:w="9356" w:type="dxa"/>
          </w:tcPr>
          <w:p w14:paraId="04A43859" w14:textId="77777777" w:rsidR="00922248" w:rsidRPr="00E01FDC" w:rsidRDefault="000D35C3">
            <w:pPr>
              <w:pStyle w:val="TableParagraph"/>
              <w:spacing w:before="222"/>
              <w:ind w:left="108" w:right="91"/>
              <w:jc w:val="both"/>
              <w:rPr>
                <w:rFonts w:ascii="Arial" w:hAnsi="Arial" w:cs="Arial"/>
                <w:sz w:val="20"/>
                <w:szCs w:val="20"/>
              </w:rPr>
            </w:pPr>
            <w:r w:rsidRPr="00E01FDC">
              <w:rPr>
                <w:rFonts w:ascii="Arial" w:hAnsi="Arial" w:cs="Arial"/>
                <w:sz w:val="20"/>
                <w:szCs w:val="20"/>
              </w:rPr>
              <w:t xml:space="preserve">The manuscript’s language is </w:t>
            </w:r>
            <w:r w:rsidRPr="00E01FDC">
              <w:rPr>
                <w:rFonts w:ascii="Arial" w:hAnsi="Arial" w:cs="Arial"/>
                <w:b/>
                <w:sz w:val="20"/>
                <w:szCs w:val="20"/>
              </w:rPr>
              <w:t>clear and appropriate for scholarly communication</w:t>
            </w:r>
            <w:r w:rsidRPr="00E01FDC">
              <w:rPr>
                <w:rFonts w:ascii="Arial" w:hAnsi="Arial" w:cs="Arial"/>
                <w:sz w:val="20"/>
                <w:szCs w:val="20"/>
              </w:rPr>
              <w:t xml:space="preserve">. Only minor edits are needed to improve sentence flow, reduce repetition, and correct small grammatical inconsistencies. Overall, the English quality is good and needs only light </w:t>
            </w:r>
            <w:r w:rsidRPr="00E01FDC">
              <w:rPr>
                <w:rFonts w:ascii="Arial" w:hAnsi="Arial" w:cs="Arial"/>
                <w:spacing w:val="-2"/>
                <w:sz w:val="20"/>
                <w:szCs w:val="20"/>
              </w:rPr>
              <w:t>proofreading</w:t>
            </w:r>
          </w:p>
        </w:tc>
        <w:tc>
          <w:tcPr>
            <w:tcW w:w="6445" w:type="dxa"/>
          </w:tcPr>
          <w:p w14:paraId="2B125B24" w14:textId="77777777" w:rsidR="00922248" w:rsidRPr="00E01FDC" w:rsidRDefault="00922248">
            <w:pPr>
              <w:pStyle w:val="TableParagraph"/>
              <w:ind w:left="0"/>
              <w:rPr>
                <w:rFonts w:ascii="Arial" w:hAnsi="Arial" w:cs="Arial"/>
                <w:sz w:val="20"/>
                <w:szCs w:val="20"/>
              </w:rPr>
            </w:pPr>
          </w:p>
        </w:tc>
      </w:tr>
      <w:tr w:rsidR="00922248" w:rsidRPr="00E01FDC" w14:paraId="1B5942F8" w14:textId="77777777">
        <w:trPr>
          <w:trHeight w:val="1845"/>
        </w:trPr>
        <w:tc>
          <w:tcPr>
            <w:tcW w:w="5352" w:type="dxa"/>
          </w:tcPr>
          <w:p w14:paraId="676F5B21" w14:textId="77777777" w:rsidR="00922248" w:rsidRPr="00E01FDC" w:rsidRDefault="000D35C3">
            <w:pPr>
              <w:pStyle w:val="TableParagraph"/>
              <w:spacing w:line="223" w:lineRule="exact"/>
              <w:rPr>
                <w:rFonts w:ascii="Arial" w:hAnsi="Arial" w:cs="Arial"/>
                <w:sz w:val="20"/>
                <w:szCs w:val="20"/>
              </w:rPr>
            </w:pPr>
            <w:r w:rsidRPr="00E01FDC">
              <w:rPr>
                <w:rFonts w:ascii="Arial" w:hAnsi="Arial" w:cs="Arial"/>
                <w:b/>
                <w:spacing w:val="-2"/>
                <w:sz w:val="20"/>
                <w:szCs w:val="20"/>
                <w:u w:val="single"/>
              </w:rPr>
              <w:t>Optional/General</w:t>
            </w:r>
            <w:r w:rsidRPr="00E01FDC">
              <w:rPr>
                <w:rFonts w:ascii="Arial" w:hAnsi="Arial" w:cs="Arial"/>
                <w:b/>
                <w:spacing w:val="18"/>
                <w:sz w:val="20"/>
                <w:szCs w:val="20"/>
              </w:rPr>
              <w:t xml:space="preserve"> </w:t>
            </w:r>
            <w:r w:rsidRPr="00E01FDC">
              <w:rPr>
                <w:rFonts w:ascii="Arial" w:hAnsi="Arial" w:cs="Arial"/>
                <w:spacing w:val="-2"/>
                <w:sz w:val="20"/>
                <w:szCs w:val="20"/>
              </w:rPr>
              <w:t>comments</w:t>
            </w:r>
          </w:p>
        </w:tc>
        <w:tc>
          <w:tcPr>
            <w:tcW w:w="9356" w:type="dxa"/>
          </w:tcPr>
          <w:p w14:paraId="3607FA99" w14:textId="77777777" w:rsidR="00922248" w:rsidRPr="00E01FDC" w:rsidRDefault="000D35C3">
            <w:pPr>
              <w:pStyle w:val="TableParagraph"/>
              <w:ind w:left="108" w:right="97"/>
              <w:jc w:val="both"/>
              <w:rPr>
                <w:rFonts w:ascii="Arial" w:hAnsi="Arial" w:cs="Arial"/>
                <w:sz w:val="20"/>
                <w:szCs w:val="20"/>
              </w:rPr>
            </w:pPr>
            <w:r w:rsidRPr="00E01FDC">
              <w:rPr>
                <w:rFonts w:ascii="Arial" w:hAnsi="Arial" w:cs="Arial"/>
                <w:sz w:val="20"/>
                <w:szCs w:val="20"/>
              </w:rPr>
              <w:t>This is a clear and well-organized manuscript that introduces a meaningful new concept in topology. The results are sound, and the examples effectively support the theory. With minor improvements to clarity, motivation, and formatting, the paper will make a valuable contribution to research on generalized normality and separation axioms.</w:t>
            </w:r>
          </w:p>
        </w:tc>
        <w:tc>
          <w:tcPr>
            <w:tcW w:w="6445" w:type="dxa"/>
          </w:tcPr>
          <w:p w14:paraId="6B2591DA" w14:textId="77777777" w:rsidR="00922248" w:rsidRPr="00E01FDC" w:rsidRDefault="00922248">
            <w:pPr>
              <w:pStyle w:val="TableParagraph"/>
              <w:ind w:left="0"/>
              <w:rPr>
                <w:rFonts w:ascii="Arial" w:hAnsi="Arial" w:cs="Arial"/>
                <w:sz w:val="20"/>
                <w:szCs w:val="20"/>
              </w:rPr>
            </w:pPr>
          </w:p>
        </w:tc>
      </w:tr>
    </w:tbl>
    <w:p w14:paraId="4A6AF7CA" w14:textId="77777777" w:rsidR="00922248" w:rsidRPr="00E01FDC" w:rsidRDefault="00922248">
      <w:pPr>
        <w:pStyle w:val="TableParagraph"/>
        <w:rPr>
          <w:rFonts w:ascii="Arial" w:hAnsi="Arial" w:cs="Arial"/>
          <w:sz w:val="20"/>
          <w:szCs w:val="20"/>
        </w:rPr>
        <w:sectPr w:rsidR="00922248" w:rsidRPr="00E01FDC">
          <w:pgSz w:w="23820" w:h="16840" w:orient="landscape"/>
          <w:pgMar w:top="2040" w:right="1275" w:bottom="880" w:left="1275" w:header="1834" w:footer="699" w:gutter="0"/>
          <w:cols w:space="720"/>
        </w:sectPr>
      </w:pPr>
    </w:p>
    <w:p w14:paraId="04B0D61B" w14:textId="77777777" w:rsidR="00922248" w:rsidRPr="00E01FDC" w:rsidRDefault="00922248">
      <w:pPr>
        <w:rPr>
          <w:rFonts w:ascii="Arial" w:hAnsi="Arial" w:cs="Arial"/>
          <w:sz w:val="20"/>
          <w:szCs w:val="20"/>
        </w:rPr>
      </w:pPr>
    </w:p>
    <w:p w14:paraId="0F12757F" w14:textId="77777777" w:rsidR="00922248" w:rsidRPr="00E01FDC" w:rsidRDefault="00922248">
      <w:pPr>
        <w:rPr>
          <w:rFonts w:ascii="Arial" w:hAnsi="Arial" w:cs="Arial"/>
          <w:sz w:val="20"/>
          <w:szCs w:val="20"/>
        </w:rPr>
      </w:pPr>
    </w:p>
    <w:p w14:paraId="6BB3CB8F" w14:textId="77777777" w:rsidR="00922248" w:rsidRPr="00E01FDC" w:rsidRDefault="00922248">
      <w:pP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940"/>
        <w:gridCol w:w="7279"/>
        <w:gridCol w:w="7267"/>
      </w:tblGrid>
      <w:tr w:rsidR="00831BE7" w:rsidRPr="00E01FDC" w14:paraId="2C8E5F65" w14:textId="77777777" w:rsidTr="00EE79F3">
        <w:tc>
          <w:tcPr>
            <w:tcW w:w="5000" w:type="pct"/>
            <w:gridSpan w:val="3"/>
            <w:tcBorders>
              <w:top w:val="nil"/>
              <w:left w:val="nil"/>
              <w:right w:val="nil"/>
            </w:tcBorders>
            <w:noWrap/>
            <w:tcMar>
              <w:top w:w="0" w:type="dxa"/>
              <w:left w:w="108" w:type="dxa"/>
              <w:bottom w:w="0" w:type="dxa"/>
              <w:right w:w="108" w:type="dxa"/>
            </w:tcMar>
            <w:vAlign w:val="center"/>
          </w:tcPr>
          <w:p w14:paraId="6B9520F0" w14:textId="77777777" w:rsidR="00831BE7" w:rsidRPr="00E01FDC" w:rsidRDefault="00831BE7" w:rsidP="00EE79F3">
            <w:pPr>
              <w:rPr>
                <w:rFonts w:ascii="Arial" w:eastAsia="Arial Unicode MS" w:hAnsi="Arial" w:cs="Arial"/>
                <w:b/>
                <w:sz w:val="20"/>
                <w:szCs w:val="20"/>
                <w:u w:val="single"/>
                <w:lang w:val="en-GB"/>
              </w:rPr>
            </w:pPr>
            <w:bookmarkStart w:id="0" w:name="_Hlk156057883"/>
            <w:bookmarkStart w:id="1" w:name="_Hlk156057704"/>
            <w:r w:rsidRPr="00E01FDC">
              <w:rPr>
                <w:rFonts w:ascii="Arial" w:eastAsia="Arial Unicode MS" w:hAnsi="Arial" w:cs="Arial"/>
                <w:b/>
                <w:sz w:val="20"/>
                <w:szCs w:val="20"/>
                <w:highlight w:val="yellow"/>
                <w:u w:val="single"/>
                <w:lang w:val="en-GB"/>
              </w:rPr>
              <w:t>PART  2:</w:t>
            </w:r>
            <w:r w:rsidRPr="00E01FDC">
              <w:rPr>
                <w:rFonts w:ascii="Arial" w:eastAsia="Arial Unicode MS" w:hAnsi="Arial" w:cs="Arial"/>
                <w:b/>
                <w:sz w:val="20"/>
                <w:szCs w:val="20"/>
                <w:u w:val="single"/>
                <w:lang w:val="en-GB"/>
              </w:rPr>
              <w:t xml:space="preserve"> </w:t>
            </w:r>
          </w:p>
          <w:p w14:paraId="531D77EB" w14:textId="77777777" w:rsidR="00831BE7" w:rsidRPr="00E01FDC" w:rsidRDefault="00831BE7" w:rsidP="00EE79F3">
            <w:pPr>
              <w:rPr>
                <w:rFonts w:ascii="Arial" w:eastAsia="Arial Unicode MS" w:hAnsi="Arial" w:cs="Arial"/>
                <w:b/>
                <w:sz w:val="20"/>
                <w:szCs w:val="20"/>
                <w:u w:val="single"/>
                <w:lang w:val="en-GB"/>
              </w:rPr>
            </w:pPr>
          </w:p>
        </w:tc>
      </w:tr>
      <w:tr w:rsidR="00831BE7" w:rsidRPr="00E01FDC" w14:paraId="744D7CEF" w14:textId="77777777" w:rsidTr="00EE79F3">
        <w:tc>
          <w:tcPr>
            <w:tcW w:w="1615" w:type="pct"/>
            <w:noWrap/>
            <w:tcMar>
              <w:top w:w="0" w:type="dxa"/>
              <w:left w:w="108" w:type="dxa"/>
              <w:bottom w:w="0" w:type="dxa"/>
              <w:right w:w="108" w:type="dxa"/>
            </w:tcMar>
            <w:vAlign w:val="center"/>
          </w:tcPr>
          <w:p w14:paraId="6CEE642E" w14:textId="77777777" w:rsidR="00831BE7" w:rsidRPr="00E01FDC" w:rsidRDefault="00831BE7" w:rsidP="00EE79F3">
            <w:pPr>
              <w:rPr>
                <w:rFonts w:ascii="Arial" w:eastAsia="Arial Unicode MS" w:hAnsi="Arial" w:cs="Arial"/>
                <w:sz w:val="20"/>
                <w:szCs w:val="20"/>
                <w:lang w:val="en-GB"/>
              </w:rPr>
            </w:pPr>
          </w:p>
        </w:tc>
        <w:tc>
          <w:tcPr>
            <w:tcW w:w="1694" w:type="pct"/>
            <w:tcMar>
              <w:top w:w="0" w:type="dxa"/>
              <w:left w:w="108" w:type="dxa"/>
              <w:bottom w:w="0" w:type="dxa"/>
              <w:right w:w="108" w:type="dxa"/>
            </w:tcMar>
          </w:tcPr>
          <w:p w14:paraId="10862549" w14:textId="77777777" w:rsidR="00831BE7" w:rsidRPr="00E01FDC" w:rsidRDefault="00831BE7" w:rsidP="00EE79F3">
            <w:pPr>
              <w:keepNext/>
              <w:outlineLvl w:val="1"/>
              <w:rPr>
                <w:rFonts w:ascii="Arial" w:eastAsia="MS Mincho" w:hAnsi="Arial" w:cs="Arial"/>
                <w:b/>
                <w:bCs/>
                <w:sz w:val="20"/>
                <w:szCs w:val="20"/>
                <w:lang w:val="en-GB"/>
              </w:rPr>
            </w:pPr>
            <w:r w:rsidRPr="00E01FDC">
              <w:rPr>
                <w:rFonts w:ascii="Arial" w:eastAsia="MS Mincho" w:hAnsi="Arial" w:cs="Arial"/>
                <w:b/>
                <w:bCs/>
                <w:sz w:val="20"/>
                <w:szCs w:val="20"/>
                <w:lang w:val="en-GB"/>
              </w:rPr>
              <w:t>Reviewer’s comment</w:t>
            </w:r>
          </w:p>
        </w:tc>
        <w:tc>
          <w:tcPr>
            <w:tcW w:w="1691" w:type="pct"/>
          </w:tcPr>
          <w:p w14:paraId="05511CA4" w14:textId="77777777" w:rsidR="00831BE7" w:rsidRPr="00E01FDC" w:rsidRDefault="00831BE7" w:rsidP="00EE79F3">
            <w:pPr>
              <w:spacing w:after="160" w:line="252" w:lineRule="auto"/>
              <w:rPr>
                <w:rFonts w:ascii="Arial" w:eastAsia="Calibri" w:hAnsi="Arial" w:cs="Arial"/>
                <w:kern w:val="2"/>
                <w:sz w:val="20"/>
                <w:szCs w:val="20"/>
                <w:lang w:val="en-IN"/>
              </w:rPr>
            </w:pPr>
            <w:r w:rsidRPr="00E01FDC">
              <w:rPr>
                <w:rFonts w:ascii="Arial" w:eastAsia="Calibri" w:hAnsi="Arial" w:cs="Arial"/>
                <w:b/>
                <w:kern w:val="2"/>
                <w:sz w:val="20"/>
                <w:szCs w:val="20"/>
                <w:lang w:val="en-IN"/>
              </w:rPr>
              <w:t>Author’s Feedback</w:t>
            </w:r>
            <w:r w:rsidRPr="00E01FDC">
              <w:rPr>
                <w:rFonts w:ascii="Arial" w:eastAsia="Calibri" w:hAnsi="Arial" w:cs="Arial"/>
                <w:kern w:val="2"/>
                <w:sz w:val="20"/>
                <w:szCs w:val="20"/>
                <w:lang w:val="en-IN"/>
              </w:rPr>
              <w:t xml:space="preserve"> (It is mandatory that authors should write his/her feedback here)</w:t>
            </w:r>
          </w:p>
          <w:p w14:paraId="13C47F1F" w14:textId="77777777" w:rsidR="00831BE7" w:rsidRPr="00E01FDC" w:rsidRDefault="00831BE7" w:rsidP="00EE79F3">
            <w:pPr>
              <w:keepNext/>
              <w:outlineLvl w:val="1"/>
              <w:rPr>
                <w:rFonts w:ascii="Arial" w:eastAsia="MS Mincho" w:hAnsi="Arial" w:cs="Arial"/>
                <w:bCs/>
                <w:sz w:val="20"/>
                <w:szCs w:val="20"/>
                <w:lang w:val="en-GB"/>
              </w:rPr>
            </w:pPr>
          </w:p>
        </w:tc>
      </w:tr>
      <w:tr w:rsidR="00831BE7" w:rsidRPr="00E01FDC" w14:paraId="0127196B" w14:textId="77777777" w:rsidTr="00EE79F3">
        <w:trPr>
          <w:trHeight w:val="890"/>
        </w:trPr>
        <w:tc>
          <w:tcPr>
            <w:tcW w:w="1615" w:type="pct"/>
            <w:noWrap/>
            <w:tcMar>
              <w:top w:w="0" w:type="dxa"/>
              <w:left w:w="108" w:type="dxa"/>
              <w:bottom w:w="0" w:type="dxa"/>
              <w:right w:w="108" w:type="dxa"/>
            </w:tcMar>
            <w:vAlign w:val="center"/>
          </w:tcPr>
          <w:p w14:paraId="5BBED143" w14:textId="77777777" w:rsidR="00831BE7" w:rsidRPr="00E01FDC" w:rsidRDefault="00831BE7" w:rsidP="00EE79F3">
            <w:pPr>
              <w:rPr>
                <w:rFonts w:ascii="Arial" w:eastAsia="Arial Unicode MS" w:hAnsi="Arial" w:cs="Arial"/>
                <w:b/>
                <w:sz w:val="20"/>
                <w:szCs w:val="20"/>
                <w:lang w:val="en-GB"/>
              </w:rPr>
            </w:pPr>
            <w:r w:rsidRPr="00E01FDC">
              <w:rPr>
                <w:rFonts w:ascii="Arial" w:eastAsia="Arial Unicode MS" w:hAnsi="Arial" w:cs="Arial"/>
                <w:b/>
                <w:sz w:val="20"/>
                <w:szCs w:val="20"/>
                <w:lang w:val="en-GB"/>
              </w:rPr>
              <w:t xml:space="preserve">Are there ethical issues in this manuscript? </w:t>
            </w:r>
          </w:p>
          <w:p w14:paraId="426EDBAB" w14:textId="77777777" w:rsidR="00831BE7" w:rsidRPr="00E01FDC" w:rsidRDefault="00831BE7" w:rsidP="00EE79F3">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31EE1147" w14:textId="77777777" w:rsidR="00831BE7" w:rsidRPr="00E01FDC" w:rsidRDefault="00831BE7" w:rsidP="00EE79F3">
            <w:pPr>
              <w:rPr>
                <w:rFonts w:ascii="Arial" w:eastAsia="Arial Unicode MS" w:hAnsi="Arial" w:cs="Arial"/>
                <w:i/>
                <w:iCs/>
                <w:sz w:val="20"/>
                <w:szCs w:val="20"/>
                <w:u w:val="single"/>
                <w:lang w:val="en-GB"/>
              </w:rPr>
            </w:pPr>
            <w:r w:rsidRPr="00E01FDC">
              <w:rPr>
                <w:rFonts w:ascii="Arial" w:eastAsia="Arial Unicode MS" w:hAnsi="Arial" w:cs="Arial"/>
                <w:i/>
                <w:iCs/>
                <w:sz w:val="20"/>
                <w:szCs w:val="20"/>
                <w:u w:val="single"/>
                <w:lang w:val="en-GB"/>
              </w:rPr>
              <w:t>(If yes, Kindly please write down the ethical issues here in details)</w:t>
            </w:r>
          </w:p>
          <w:p w14:paraId="1519A8B0" w14:textId="77777777" w:rsidR="00831BE7" w:rsidRPr="00E01FDC" w:rsidRDefault="00831BE7" w:rsidP="00EE79F3">
            <w:pPr>
              <w:rPr>
                <w:rFonts w:ascii="Arial" w:eastAsia="Arial Unicode MS" w:hAnsi="Arial" w:cs="Arial"/>
                <w:sz w:val="20"/>
                <w:szCs w:val="20"/>
                <w:lang w:val="en-GB"/>
              </w:rPr>
            </w:pPr>
          </w:p>
          <w:p w14:paraId="14691DE4" w14:textId="77777777" w:rsidR="00831BE7" w:rsidRPr="00E01FDC" w:rsidRDefault="00831BE7" w:rsidP="00EE79F3">
            <w:pPr>
              <w:rPr>
                <w:rFonts w:ascii="Arial" w:eastAsia="Arial Unicode MS" w:hAnsi="Arial" w:cs="Arial"/>
                <w:sz w:val="20"/>
                <w:szCs w:val="20"/>
                <w:lang w:val="en-GB"/>
              </w:rPr>
            </w:pPr>
          </w:p>
        </w:tc>
        <w:tc>
          <w:tcPr>
            <w:tcW w:w="1691" w:type="pct"/>
            <w:vAlign w:val="center"/>
          </w:tcPr>
          <w:p w14:paraId="1FAC5EEA" w14:textId="77777777" w:rsidR="00831BE7" w:rsidRPr="00E01FDC" w:rsidRDefault="00831BE7" w:rsidP="00EE79F3">
            <w:pPr>
              <w:rPr>
                <w:rFonts w:ascii="Arial" w:eastAsia="Arial Unicode MS" w:hAnsi="Arial" w:cs="Arial"/>
                <w:sz w:val="20"/>
                <w:szCs w:val="20"/>
                <w:lang w:val="en-GB"/>
              </w:rPr>
            </w:pPr>
          </w:p>
          <w:p w14:paraId="32C1FB7E" w14:textId="77777777" w:rsidR="00831BE7" w:rsidRPr="00E01FDC" w:rsidRDefault="00831BE7" w:rsidP="00EE79F3">
            <w:pPr>
              <w:rPr>
                <w:rFonts w:ascii="Arial" w:eastAsia="Arial Unicode MS" w:hAnsi="Arial" w:cs="Arial"/>
                <w:sz w:val="20"/>
                <w:szCs w:val="20"/>
                <w:lang w:val="en-GB"/>
              </w:rPr>
            </w:pPr>
          </w:p>
          <w:p w14:paraId="56D9EB5C" w14:textId="77777777" w:rsidR="00831BE7" w:rsidRPr="00E01FDC" w:rsidRDefault="00831BE7" w:rsidP="00EE79F3">
            <w:pPr>
              <w:rPr>
                <w:rFonts w:ascii="Arial" w:eastAsia="Arial Unicode MS" w:hAnsi="Arial" w:cs="Arial"/>
                <w:sz w:val="20"/>
                <w:szCs w:val="20"/>
                <w:lang w:val="en-GB"/>
              </w:rPr>
            </w:pPr>
          </w:p>
        </w:tc>
      </w:tr>
      <w:bookmarkEnd w:id="0"/>
    </w:tbl>
    <w:p w14:paraId="5406CE0D" w14:textId="77777777" w:rsidR="00831BE7" w:rsidRPr="00E01FDC" w:rsidRDefault="00831BE7" w:rsidP="00831BE7">
      <w:pPr>
        <w:rPr>
          <w:rFonts w:ascii="Arial" w:hAnsi="Arial" w:cs="Arial"/>
          <w:sz w:val="20"/>
          <w:szCs w:val="20"/>
        </w:rPr>
      </w:pPr>
    </w:p>
    <w:p w14:paraId="241B9AB3" w14:textId="77777777" w:rsidR="00831BE7" w:rsidRPr="00E01FDC" w:rsidRDefault="00831BE7" w:rsidP="00831BE7">
      <w:pPr>
        <w:rPr>
          <w:rFonts w:ascii="Arial" w:hAnsi="Arial" w:cs="Arial"/>
          <w:sz w:val="20"/>
          <w:szCs w:val="20"/>
        </w:rPr>
      </w:pPr>
    </w:p>
    <w:p w14:paraId="12DDBC68" w14:textId="77777777" w:rsidR="00E01FDC" w:rsidRPr="000C525C" w:rsidRDefault="00E01FDC" w:rsidP="00E01FDC">
      <w:pPr>
        <w:pStyle w:val="Affiliation"/>
        <w:spacing w:after="0" w:line="240" w:lineRule="auto"/>
        <w:jc w:val="left"/>
        <w:rPr>
          <w:rFonts w:ascii="Arial" w:hAnsi="Arial" w:cs="Arial"/>
          <w:b/>
          <w:u w:val="single"/>
        </w:rPr>
      </w:pPr>
      <w:r w:rsidRPr="000C525C">
        <w:rPr>
          <w:rFonts w:ascii="Arial" w:hAnsi="Arial" w:cs="Arial"/>
          <w:b/>
          <w:u w:val="single"/>
        </w:rPr>
        <w:t>Reviewer details:</w:t>
      </w:r>
    </w:p>
    <w:p w14:paraId="5F91A0A5" w14:textId="77777777" w:rsidR="00E01FDC" w:rsidRPr="000C525C" w:rsidRDefault="00E01FDC" w:rsidP="00E01FDC">
      <w:pPr>
        <w:pStyle w:val="Affiliation"/>
        <w:spacing w:after="0" w:line="240" w:lineRule="auto"/>
        <w:jc w:val="left"/>
        <w:rPr>
          <w:rFonts w:ascii="Arial" w:hAnsi="Arial" w:cs="Arial"/>
          <w:b/>
        </w:rPr>
      </w:pPr>
    </w:p>
    <w:p w14:paraId="70CCC2FD" w14:textId="77777777" w:rsidR="00E01FDC" w:rsidRDefault="00E01FDC" w:rsidP="00E01FDC">
      <w:r w:rsidRPr="000C525C">
        <w:rPr>
          <w:rFonts w:ascii="Arial" w:hAnsi="Arial" w:cs="Arial"/>
          <w:b/>
          <w:color w:val="000000"/>
          <w:sz w:val="20"/>
          <w:szCs w:val="20"/>
        </w:rPr>
        <w:t>Raghavendra K, S-VYASA Deemed to be University, India</w:t>
      </w:r>
      <w:r w:rsidRPr="000C525C">
        <w:rPr>
          <w:rFonts w:ascii="Arial" w:hAnsi="Arial" w:cs="Arial"/>
          <w:b/>
          <w:color w:val="000000"/>
          <w:sz w:val="20"/>
          <w:szCs w:val="20"/>
        </w:rPr>
        <w:br/>
      </w:r>
    </w:p>
    <w:p w14:paraId="520A7907" w14:textId="77777777" w:rsidR="00831BE7" w:rsidRPr="00E01FDC" w:rsidRDefault="00831BE7" w:rsidP="00831BE7">
      <w:pPr>
        <w:rPr>
          <w:rFonts w:ascii="Arial" w:hAnsi="Arial" w:cs="Arial"/>
          <w:bCs/>
          <w:sz w:val="20"/>
          <w:szCs w:val="20"/>
          <w:u w:val="single"/>
        </w:rPr>
      </w:pPr>
    </w:p>
    <w:bookmarkEnd w:id="1"/>
    <w:p w14:paraId="76D1DDA0" w14:textId="77777777" w:rsidR="00831BE7" w:rsidRPr="00E01FDC" w:rsidRDefault="00831BE7" w:rsidP="00831BE7">
      <w:pPr>
        <w:rPr>
          <w:rFonts w:ascii="Arial" w:hAnsi="Arial" w:cs="Arial"/>
          <w:sz w:val="20"/>
          <w:szCs w:val="20"/>
        </w:rPr>
      </w:pPr>
    </w:p>
    <w:p w14:paraId="6C304C64" w14:textId="77777777" w:rsidR="000D35C3" w:rsidRPr="00E01FDC" w:rsidRDefault="000D35C3" w:rsidP="00831BE7">
      <w:pPr>
        <w:rPr>
          <w:rFonts w:ascii="Arial" w:hAnsi="Arial" w:cs="Arial"/>
          <w:sz w:val="20"/>
          <w:szCs w:val="20"/>
        </w:rPr>
      </w:pPr>
    </w:p>
    <w:sectPr w:rsidR="000D35C3" w:rsidRPr="00E01FDC">
      <w:pgSz w:w="23820" w:h="16840" w:orient="landscape"/>
      <w:pgMar w:top="2040" w:right="1275" w:bottom="880" w:left="1275" w:header="1834" w:footer="6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74CDD" w14:textId="77777777" w:rsidR="00B441CA" w:rsidRDefault="00B441CA">
      <w:r>
        <w:separator/>
      </w:r>
    </w:p>
  </w:endnote>
  <w:endnote w:type="continuationSeparator" w:id="0">
    <w:p w14:paraId="06DF1492" w14:textId="77777777" w:rsidR="00B441CA" w:rsidRDefault="00B44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36DD5" w14:textId="77777777" w:rsidR="00922248" w:rsidRDefault="000D35C3">
    <w:pPr>
      <w:pStyle w:val="BodyText"/>
      <w:spacing w:line="14" w:lineRule="auto"/>
      <w:rPr>
        <w:b w:val="0"/>
      </w:rPr>
    </w:pPr>
    <w:r>
      <w:rPr>
        <w:b w:val="0"/>
        <w:noProof/>
      </w:rPr>
      <mc:AlternateContent>
        <mc:Choice Requires="wps">
          <w:drawing>
            <wp:anchor distT="0" distB="0" distL="0" distR="0" simplePos="0" relativeHeight="251656192" behindDoc="1" locked="0" layoutInCell="1" allowOverlap="1" wp14:anchorId="1A95845D" wp14:editId="75039B3B">
              <wp:simplePos x="0" y="0"/>
              <wp:positionH relativeFrom="page">
                <wp:posOffset>901700</wp:posOffset>
              </wp:positionH>
              <wp:positionV relativeFrom="page">
                <wp:posOffset>10108634</wp:posOffset>
              </wp:positionV>
              <wp:extent cx="661670"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670" cy="139065"/>
                      </a:xfrm>
                      <a:prstGeom prst="rect">
                        <a:avLst/>
                      </a:prstGeom>
                    </wps:spPr>
                    <wps:txbx>
                      <w:txbxContent>
                        <w:p w14:paraId="0E04B1C1" w14:textId="77777777" w:rsidR="00922248" w:rsidRDefault="000D35C3">
                          <w:pPr>
                            <w:spacing w:before="14"/>
                            <w:ind w:left="20"/>
                            <w:rPr>
                              <w:sz w:val="16"/>
                            </w:rPr>
                          </w:pPr>
                          <w:r>
                            <w:rPr>
                              <w:sz w:val="16"/>
                            </w:rPr>
                            <w:t>Created</w:t>
                          </w:r>
                          <w:r>
                            <w:rPr>
                              <w:spacing w:val="-6"/>
                              <w:sz w:val="16"/>
                            </w:rPr>
                            <w:t xml:space="preserve"> </w:t>
                          </w:r>
                          <w:r>
                            <w:rPr>
                              <w:sz w:val="16"/>
                            </w:rPr>
                            <w:t>by:</w:t>
                          </w:r>
                          <w:r>
                            <w:rPr>
                              <w:spacing w:val="-4"/>
                              <w:sz w:val="16"/>
                            </w:rPr>
                            <w:t xml:space="preserve"> </w:t>
                          </w:r>
                          <w:r>
                            <w:rPr>
                              <w:spacing w:val="-5"/>
                              <w:sz w:val="16"/>
                            </w:rPr>
                            <w:t>DR</w:t>
                          </w:r>
                        </w:p>
                      </w:txbxContent>
                    </wps:txbx>
                    <wps:bodyPr wrap="square" lIns="0" tIns="0" rIns="0" bIns="0" rtlCol="0">
                      <a:noAutofit/>
                    </wps:bodyPr>
                  </wps:wsp>
                </a:graphicData>
              </a:graphic>
            </wp:anchor>
          </w:drawing>
        </mc:Choice>
        <mc:Fallback>
          <w:pict>
            <v:shapetype w14:anchorId="1A95845D" id="_x0000_t202" coordsize="21600,21600" o:spt="202" path="m,l,21600r21600,l21600,xe">
              <v:stroke joinstyle="miter"/>
              <v:path gradientshapeok="t" o:connecttype="rect"/>
            </v:shapetype>
            <v:shape id="Textbox 2" o:spid="_x0000_s1027" type="#_x0000_t202" style="position:absolute;margin-left:71pt;margin-top:795.95pt;width:52.1pt;height:10.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" filled="f" stroked="f">
              <v:textbox inset="0,0,0,0">
                <w:txbxContent>
                  <w:p w14:paraId="0E04B1C1" w14:textId="77777777" w:rsidR="00922248" w:rsidRDefault="000D35C3">
                    <w:pPr>
                      <w:spacing w:before="14"/>
                      <w:ind w:left="20"/>
                      <w:rPr>
                        <w:sz w:val="16"/>
                      </w:rPr>
                    </w:pPr>
                    <w:r>
                      <w:rPr>
                        <w:sz w:val="16"/>
                      </w:rPr>
                      <w:t>Created</w:t>
                    </w:r>
                    <w:r>
                      <w:rPr>
                        <w:spacing w:val="-6"/>
                        <w:sz w:val="16"/>
                      </w:rPr>
                      <w:t xml:space="preserve"> </w:t>
                    </w:r>
                    <w:r>
                      <w:rPr>
                        <w:sz w:val="16"/>
                      </w:rPr>
                      <w:t>by:</w:t>
                    </w:r>
                    <w:r>
                      <w:rPr>
                        <w:spacing w:val="-4"/>
                        <w:sz w:val="16"/>
                      </w:rPr>
                      <w:t xml:space="preserve"> </w:t>
                    </w:r>
                    <w:r>
                      <w:rPr>
                        <w:spacing w:val="-5"/>
                        <w:sz w:val="16"/>
                      </w:rPr>
                      <w:t>DR</w:t>
                    </w:r>
                  </w:p>
                </w:txbxContent>
              </v:textbox>
              <w10:wrap anchorx="page" anchory="page"/>
            </v:shape>
          </w:pict>
        </mc:Fallback>
      </mc:AlternateContent>
    </w:r>
    <w:r>
      <w:rPr>
        <w:b w:val="0"/>
        <w:noProof/>
      </w:rPr>
      <mc:AlternateContent>
        <mc:Choice Requires="wps">
          <w:drawing>
            <wp:anchor distT="0" distB="0" distL="0" distR="0" simplePos="0" relativeHeight="251658240" behindDoc="1" locked="0" layoutInCell="1" allowOverlap="1" wp14:anchorId="26671029" wp14:editId="5AE3B3C2">
              <wp:simplePos x="0" y="0"/>
              <wp:positionH relativeFrom="page">
                <wp:posOffset>2614929</wp:posOffset>
              </wp:positionH>
              <wp:positionV relativeFrom="page">
                <wp:posOffset>10108634</wp:posOffset>
              </wp:positionV>
              <wp:extent cx="707390"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7390" cy="139065"/>
                      </a:xfrm>
                      <a:prstGeom prst="rect">
                        <a:avLst/>
                      </a:prstGeom>
                    </wps:spPr>
                    <wps:txbx>
                      <w:txbxContent>
                        <w:p w14:paraId="2E776BAF" w14:textId="77777777" w:rsidR="00922248" w:rsidRDefault="000D35C3">
                          <w:pPr>
                            <w:spacing w:before="14"/>
                            <w:ind w:left="20"/>
                            <w:rPr>
                              <w:sz w:val="16"/>
                            </w:rPr>
                          </w:pPr>
                          <w:r>
                            <w:rPr>
                              <w:sz w:val="16"/>
                            </w:rPr>
                            <w:t>Checked</w:t>
                          </w:r>
                          <w:r>
                            <w:rPr>
                              <w:spacing w:val="-6"/>
                              <w:sz w:val="16"/>
                            </w:rPr>
                            <w:t xml:space="preserve"> </w:t>
                          </w:r>
                          <w:r>
                            <w:rPr>
                              <w:sz w:val="16"/>
                            </w:rPr>
                            <w:t>by:</w:t>
                          </w:r>
                          <w:r>
                            <w:rPr>
                              <w:spacing w:val="-5"/>
                              <w:sz w:val="16"/>
                            </w:rPr>
                            <w:t xml:space="preserve"> PM</w:t>
                          </w:r>
                        </w:p>
                      </w:txbxContent>
                    </wps:txbx>
                    <wps:bodyPr wrap="square" lIns="0" tIns="0" rIns="0" bIns="0" rtlCol="0">
                      <a:noAutofit/>
                    </wps:bodyPr>
                  </wps:wsp>
                </a:graphicData>
              </a:graphic>
            </wp:anchor>
          </w:drawing>
        </mc:Choice>
        <mc:Fallback>
          <w:pict>
            <v:shape w14:anchorId="26671029" id="Textbox 3" o:spid="_x0000_s1028" type="#_x0000_t202" style="position:absolute;margin-left:205.9pt;margin-top:795.95pt;width:55.7pt;height:10.9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" filled="f" stroked="f">
              <v:textbox inset="0,0,0,0">
                <w:txbxContent>
                  <w:p w14:paraId="2E776BAF" w14:textId="77777777" w:rsidR="00922248" w:rsidRDefault="000D35C3">
                    <w:pPr>
                      <w:spacing w:before="14"/>
                      <w:ind w:left="20"/>
                      <w:rPr>
                        <w:sz w:val="16"/>
                      </w:rPr>
                    </w:pPr>
                    <w:r>
                      <w:rPr>
                        <w:sz w:val="16"/>
                      </w:rPr>
                      <w:t>Checked</w:t>
                    </w:r>
                    <w:r>
                      <w:rPr>
                        <w:spacing w:val="-6"/>
                        <w:sz w:val="16"/>
                      </w:rPr>
                      <w:t xml:space="preserve"> </w:t>
                    </w:r>
                    <w:r>
                      <w:rPr>
                        <w:sz w:val="16"/>
                      </w:rPr>
                      <w:t>by:</w:t>
                    </w:r>
                    <w:r>
                      <w:rPr>
                        <w:spacing w:val="-5"/>
                        <w:sz w:val="16"/>
                      </w:rPr>
                      <w:t xml:space="preserve"> PM</w:t>
                    </w:r>
                  </w:p>
                </w:txbxContent>
              </v:textbox>
              <w10:wrap anchorx="page" anchory="page"/>
            </v:shape>
          </w:pict>
        </mc:Fallback>
      </mc:AlternateContent>
    </w:r>
    <w:r>
      <w:rPr>
        <w:b w:val="0"/>
        <w:noProof/>
      </w:rPr>
      <mc:AlternateContent>
        <mc:Choice Requires="wps">
          <w:drawing>
            <wp:anchor distT="0" distB="0" distL="0" distR="0" simplePos="0" relativeHeight="251660288" behindDoc="1" locked="0" layoutInCell="1" allowOverlap="1" wp14:anchorId="6C740286" wp14:editId="3991C1D8">
              <wp:simplePos x="0" y="0"/>
              <wp:positionH relativeFrom="page">
                <wp:posOffset>4442205</wp:posOffset>
              </wp:positionH>
              <wp:positionV relativeFrom="page">
                <wp:posOffset>10108634</wp:posOffset>
              </wp:positionV>
              <wp:extent cx="860425"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0425" cy="139065"/>
                      </a:xfrm>
                      <a:prstGeom prst="rect">
                        <a:avLst/>
                      </a:prstGeom>
                    </wps:spPr>
                    <wps:txbx>
                      <w:txbxContent>
                        <w:p w14:paraId="3DBAB703" w14:textId="77777777" w:rsidR="00922248" w:rsidRDefault="000D35C3">
                          <w:pPr>
                            <w:spacing w:before="14"/>
                            <w:ind w:left="20"/>
                            <w:rPr>
                              <w:sz w:val="16"/>
                            </w:rPr>
                          </w:pPr>
                          <w:r>
                            <w:rPr>
                              <w:sz w:val="16"/>
                            </w:rPr>
                            <w:t>Approved</w:t>
                          </w:r>
                          <w:r>
                            <w:rPr>
                              <w:spacing w:val="-9"/>
                              <w:sz w:val="16"/>
                            </w:rPr>
                            <w:t xml:space="preserve"> </w:t>
                          </w:r>
                          <w:r>
                            <w:rPr>
                              <w:sz w:val="16"/>
                            </w:rPr>
                            <w:t>by:</w:t>
                          </w:r>
                          <w:r>
                            <w:rPr>
                              <w:spacing w:val="-7"/>
                              <w:sz w:val="16"/>
                            </w:rPr>
                            <w:t xml:space="preserve"> </w:t>
                          </w:r>
                          <w:r>
                            <w:rPr>
                              <w:spacing w:val="-5"/>
                              <w:sz w:val="16"/>
                            </w:rPr>
                            <w:t>MBM</w:t>
                          </w:r>
                        </w:p>
                      </w:txbxContent>
                    </wps:txbx>
                    <wps:bodyPr wrap="square" lIns="0" tIns="0" rIns="0" bIns="0" rtlCol="0">
                      <a:noAutofit/>
                    </wps:bodyPr>
                  </wps:wsp>
                </a:graphicData>
              </a:graphic>
            </wp:anchor>
          </w:drawing>
        </mc:Choice>
        <mc:Fallback>
          <w:pict>
            <v:shape w14:anchorId="6C740286" id="Textbox 4" o:spid="_x0000_s1029" type="#_x0000_t202" style="position:absolute;margin-left:349.8pt;margin-top:795.95pt;width:67.75pt;height:10.9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" filled="f" stroked="f">
              <v:textbox inset="0,0,0,0">
                <w:txbxContent>
                  <w:p w14:paraId="3DBAB703" w14:textId="77777777" w:rsidR="00922248" w:rsidRDefault="000D35C3">
                    <w:pPr>
                      <w:spacing w:before="14"/>
                      <w:ind w:left="20"/>
                      <w:rPr>
                        <w:sz w:val="16"/>
                      </w:rPr>
                    </w:pPr>
                    <w:r>
                      <w:rPr>
                        <w:sz w:val="16"/>
                      </w:rPr>
                      <w:t>Approved</w:t>
                    </w:r>
                    <w:r>
                      <w:rPr>
                        <w:spacing w:val="-9"/>
                        <w:sz w:val="16"/>
                      </w:rPr>
                      <w:t xml:space="preserve"> </w:t>
                    </w:r>
                    <w:r>
                      <w:rPr>
                        <w:sz w:val="16"/>
                      </w:rPr>
                      <w:t>by:</w:t>
                    </w:r>
                    <w:r>
                      <w:rPr>
                        <w:spacing w:val="-7"/>
                        <w:sz w:val="16"/>
                      </w:rPr>
                      <w:t xml:space="preserve"> </w:t>
                    </w:r>
                    <w:r>
                      <w:rPr>
                        <w:spacing w:val="-5"/>
                        <w:sz w:val="16"/>
                      </w:rPr>
                      <w:t>MBM</w:t>
                    </w:r>
                  </w:p>
                </w:txbxContent>
              </v:textbox>
              <w10:wrap anchorx="page" anchory="page"/>
            </v:shape>
          </w:pict>
        </mc:Fallback>
      </mc:AlternateContent>
    </w:r>
    <w:r>
      <w:rPr>
        <w:b w:val="0"/>
        <w:noProof/>
      </w:rPr>
      <mc:AlternateContent>
        <mc:Choice Requires="wps">
          <w:drawing>
            <wp:anchor distT="0" distB="0" distL="0" distR="0" simplePos="0" relativeHeight="251662336" behindDoc="1" locked="0" layoutInCell="1" allowOverlap="1" wp14:anchorId="27C65C5A" wp14:editId="7FD1BD36">
              <wp:simplePos x="0" y="0"/>
              <wp:positionH relativeFrom="page">
                <wp:posOffset>6845934</wp:posOffset>
              </wp:positionH>
              <wp:positionV relativeFrom="page">
                <wp:posOffset>10108634</wp:posOffset>
              </wp:positionV>
              <wp:extent cx="1021715" cy="1390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1715" cy="139065"/>
                      </a:xfrm>
                      <a:prstGeom prst="rect">
                        <a:avLst/>
                      </a:prstGeom>
                    </wps:spPr>
                    <wps:txbx>
                      <w:txbxContent>
                        <w:p w14:paraId="3FC8A0BD" w14:textId="77777777" w:rsidR="00922248" w:rsidRDefault="000D35C3">
                          <w:pPr>
                            <w:spacing w:before="14"/>
                            <w:ind w:left="20"/>
                            <w:rPr>
                              <w:sz w:val="16"/>
                            </w:rPr>
                          </w:pPr>
                          <w:r>
                            <w:rPr>
                              <w:sz w:val="16"/>
                            </w:rPr>
                            <w:t>Version:</w:t>
                          </w:r>
                          <w:r>
                            <w:rPr>
                              <w:spacing w:val="-7"/>
                              <w:sz w:val="16"/>
                            </w:rPr>
                            <w:t xml:space="preserve"> </w:t>
                          </w:r>
                          <w:r>
                            <w:rPr>
                              <w:sz w:val="16"/>
                            </w:rPr>
                            <w:t>3</w:t>
                          </w:r>
                          <w:r>
                            <w:rPr>
                              <w:spacing w:val="-3"/>
                              <w:sz w:val="16"/>
                            </w:rPr>
                            <w:t xml:space="preserve"> </w:t>
                          </w:r>
                          <w:r>
                            <w:rPr>
                              <w:sz w:val="16"/>
                            </w:rPr>
                            <w:t>(05-12-</w:t>
                          </w:r>
                          <w:r>
                            <w:rPr>
                              <w:spacing w:val="-2"/>
                              <w:sz w:val="16"/>
                            </w:rPr>
                            <w:t>2024)</w:t>
                          </w:r>
                        </w:p>
                      </w:txbxContent>
                    </wps:txbx>
                    <wps:bodyPr wrap="square" lIns="0" tIns="0" rIns="0" bIns="0" rtlCol="0">
                      <a:noAutofit/>
                    </wps:bodyPr>
                  </wps:wsp>
                </a:graphicData>
              </a:graphic>
            </wp:anchor>
          </w:drawing>
        </mc:Choice>
        <mc:Fallback>
          <w:pict>
            <v:shape w14:anchorId="27C65C5A" id="Textbox 5" o:spid="_x0000_s1030" type="#_x0000_t202" style="position:absolute;margin-left:539.05pt;margin-top:795.95pt;width:80.45pt;height:10.9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" filled="f" stroked="f">
              <v:textbox inset="0,0,0,0">
                <w:txbxContent>
                  <w:p w14:paraId="3FC8A0BD" w14:textId="77777777" w:rsidR="00922248" w:rsidRDefault="000D35C3">
                    <w:pPr>
                      <w:spacing w:before="14"/>
                      <w:ind w:left="20"/>
                      <w:rPr>
                        <w:sz w:val="16"/>
                      </w:rPr>
                    </w:pPr>
                    <w:r>
                      <w:rPr>
                        <w:sz w:val="16"/>
                      </w:rPr>
                      <w:t>Version:</w:t>
                    </w:r>
                    <w:r>
                      <w:rPr>
                        <w:spacing w:val="-7"/>
                        <w:sz w:val="16"/>
                      </w:rPr>
                      <w:t xml:space="preserve"> </w:t>
                    </w:r>
                    <w:r>
                      <w:rPr>
                        <w:sz w:val="16"/>
                      </w:rPr>
                      <w:t>3</w:t>
                    </w:r>
                    <w:r>
                      <w:rPr>
                        <w:spacing w:val="-3"/>
                        <w:sz w:val="16"/>
                      </w:rPr>
                      <w:t xml:space="preserve"> </w:t>
                    </w:r>
                    <w:r>
                      <w:rPr>
                        <w:sz w:val="16"/>
                      </w:rPr>
                      <w:t>(05-12-</w:t>
                    </w:r>
                    <w:r>
                      <w:rPr>
                        <w:spacing w:val="-2"/>
                        <w:sz w:val="16"/>
                      </w:rPr>
                      <w:t>2024)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E2BC0" w14:textId="77777777" w:rsidR="00B441CA" w:rsidRDefault="00B441CA">
      <w:r>
        <w:separator/>
      </w:r>
    </w:p>
  </w:footnote>
  <w:footnote w:type="continuationSeparator" w:id="0">
    <w:p w14:paraId="5C214B5A" w14:textId="77777777" w:rsidR="00B441CA" w:rsidRDefault="00B441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90226" w14:textId="77777777" w:rsidR="00922248" w:rsidRDefault="000D35C3">
    <w:pPr>
      <w:pStyle w:val="BodyText"/>
      <w:spacing w:line="14" w:lineRule="auto"/>
      <w:rPr>
        <w:b w:val="0"/>
      </w:rPr>
    </w:pPr>
    <w:r>
      <w:rPr>
        <w:b w:val="0"/>
        <w:noProof/>
      </w:rPr>
      <mc:AlternateContent>
        <mc:Choice Requires="wps">
          <w:drawing>
            <wp:anchor distT="0" distB="0" distL="0" distR="0" simplePos="0" relativeHeight="251654144" behindDoc="1" locked="0" layoutInCell="1" allowOverlap="1" wp14:anchorId="3AD639AD" wp14:editId="476F7983">
              <wp:simplePos x="0" y="0"/>
              <wp:positionH relativeFrom="page">
                <wp:posOffset>901700</wp:posOffset>
              </wp:positionH>
              <wp:positionV relativeFrom="page">
                <wp:posOffset>1151679</wp:posOffset>
              </wp:positionV>
              <wp:extent cx="922019" cy="1670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2019" cy="167005"/>
                      </a:xfrm>
                      <a:prstGeom prst="rect">
                        <a:avLst/>
                      </a:prstGeom>
                    </wps:spPr>
                    <wps:txbx>
                      <w:txbxContent>
                        <w:p w14:paraId="2C54BCA0" w14:textId="77777777" w:rsidR="00922248" w:rsidRDefault="000D35C3">
                          <w:pPr>
                            <w:pStyle w:val="BodyText"/>
                            <w:spacing w:before="12"/>
                            <w:ind w:left="20"/>
                            <w:rPr>
                              <w:rFonts w:ascii="Arial"/>
                            </w:rPr>
                          </w:pPr>
                          <w:r>
                            <w:rPr>
                              <w:rFonts w:ascii="Arial"/>
                              <w:color w:val="003399"/>
                              <w:u w:val="single" w:color="003399"/>
                            </w:rPr>
                            <w:t>Review</w:t>
                          </w:r>
                          <w:r>
                            <w:rPr>
                              <w:rFonts w:ascii="Arial"/>
                              <w:color w:val="003399"/>
                              <w:spacing w:val="-4"/>
                              <w:u w:val="single" w:color="003399"/>
                            </w:rPr>
                            <w:t xml:space="preserve"> </w:t>
                          </w:r>
                          <w:r>
                            <w:rPr>
                              <w:rFonts w:ascii="Arial"/>
                              <w:color w:val="003399"/>
                              <w:u w:val="single" w:color="003399"/>
                            </w:rPr>
                            <w:t>Form</w:t>
                          </w:r>
                          <w:r>
                            <w:rPr>
                              <w:rFonts w:ascii="Arial"/>
                              <w:color w:val="003399"/>
                              <w:spacing w:val="-5"/>
                              <w:u w:val="single" w:color="003399"/>
                            </w:rPr>
                            <w:t xml:space="preserve"> </w:t>
                          </w:r>
                          <w:r>
                            <w:rPr>
                              <w:rFonts w:ascii="Arial"/>
                              <w:color w:val="003399"/>
                              <w:spacing w:val="-10"/>
                              <w:u w:val="single" w:color="003399"/>
                            </w:rPr>
                            <w:t>3</w:t>
                          </w:r>
                        </w:p>
                      </w:txbxContent>
                    </wps:txbx>
                    <wps:bodyPr wrap="square" lIns="0" tIns="0" rIns="0" bIns="0" rtlCol="0">
                      <a:noAutofit/>
                    </wps:bodyPr>
                  </wps:wsp>
                </a:graphicData>
              </a:graphic>
            </wp:anchor>
          </w:drawing>
        </mc:Choice>
        <mc:Fallback>
          <w:pict>
            <v:shapetype w14:anchorId="3AD639AD" id="_x0000_t202" coordsize="21600,21600" o:spt="202" path="m,l,21600r21600,l21600,xe">
              <v:stroke joinstyle="miter"/>
              <v:path gradientshapeok="t" o:connecttype="rect"/>
            </v:shapetype>
            <v:shape id="Textbox 1" o:spid="_x0000_s1026" type="#_x0000_t202" style="position:absolute;margin-left:71pt;margin-top:90.7pt;width:72.6pt;height:13.1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" filled="f" stroked="f">
              <v:textbox inset="0,0,0,0">
                <w:txbxContent>
                  <w:p w14:paraId="2C54BCA0" w14:textId="77777777" w:rsidR="00922248" w:rsidRDefault="000D35C3">
                    <w:pPr>
                      <w:pStyle w:val="BodyText"/>
                      <w:spacing w:before="12"/>
                      <w:ind w:left="20"/>
                      <w:rPr>
                        <w:rFonts w:ascii="Arial"/>
                      </w:rPr>
                    </w:pPr>
                    <w:r>
                      <w:rPr>
                        <w:rFonts w:ascii="Arial"/>
                        <w:color w:val="003399"/>
                        <w:u w:val="single" w:color="003399"/>
                      </w:rPr>
                      <w:t>Review</w:t>
                    </w:r>
                    <w:r>
                      <w:rPr>
                        <w:rFonts w:ascii="Arial"/>
                        <w:color w:val="003399"/>
                        <w:spacing w:val="-4"/>
                        <w:u w:val="single" w:color="003399"/>
                      </w:rPr>
                      <w:t xml:space="preserve"> </w:t>
                    </w:r>
                    <w:r>
                      <w:rPr>
                        <w:rFonts w:ascii="Arial"/>
                        <w:color w:val="003399"/>
                        <w:u w:val="single" w:color="003399"/>
                      </w:rPr>
                      <w:t>Form</w:t>
                    </w:r>
                    <w:r>
                      <w:rPr>
                        <w:rFonts w:ascii="Arial"/>
                        <w:color w:val="003399"/>
                        <w:spacing w:val="-5"/>
                        <w:u w:val="single" w:color="003399"/>
                      </w:rPr>
                      <w:t xml:space="preserve"> </w:t>
                    </w:r>
                    <w:r>
                      <w:rPr>
                        <w:rFonts w:ascii="Arial"/>
                        <w:color w:val="003399"/>
                        <w:spacing w:val="-10"/>
                        <w:u w:val="single" w:color="003399"/>
                      </w:rPr>
                      <w:t>3</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22248"/>
    <w:rsid w:val="00065AE3"/>
    <w:rsid w:val="000D35C3"/>
    <w:rsid w:val="001A0BB7"/>
    <w:rsid w:val="007729D8"/>
    <w:rsid w:val="007F1F58"/>
    <w:rsid w:val="00831BE7"/>
    <w:rsid w:val="0092139E"/>
    <w:rsid w:val="00922248"/>
    <w:rsid w:val="00B441CA"/>
    <w:rsid w:val="00E01FDC"/>
    <w:rsid w:val="00F75C8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314DE"/>
  <w15:docId w15:val="{3974ACF4-817E-4FF5-8FA6-4013815EF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Title">
    <w:name w:val="Title"/>
    <w:basedOn w:val="Normal"/>
    <w:uiPriority w:val="10"/>
    <w:qFormat/>
    <w:pPr>
      <w:ind w:left="165"/>
    </w:pPr>
    <w:rPr>
      <w:rFonts w:ascii="Arial" w:eastAsia="Arial" w:hAnsi="Arial" w:cs="Arial"/>
      <w:b/>
      <w:bCs/>
      <w:sz w:val="28"/>
      <w:szCs w:val="28"/>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semiHidden/>
    <w:unhideWhenUsed/>
    <w:rsid w:val="00065AE3"/>
    <w:rPr>
      <w:color w:val="0000FF"/>
      <w:u w:val="single"/>
    </w:rPr>
  </w:style>
  <w:style w:type="paragraph" w:customStyle="1" w:styleId="Affiliation">
    <w:name w:val="Affiliation"/>
    <w:basedOn w:val="Normal"/>
    <w:rsid w:val="00E01FDC"/>
    <w:pPr>
      <w:widowControl/>
      <w:autoSpaceDE/>
      <w:autoSpaceDN/>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ookpi.org/bookstore/product/mathematics-and-computer-science-research-updates-vol-1/"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619</Words>
  <Characters>3530</Characters>
  <Application>Microsoft Office Word</Application>
  <DocSecurity>0</DocSecurity>
  <Lines>29</Lines>
  <Paragraphs>8</Paragraphs>
  <ScaleCrop>false</ScaleCrop>
  <Company/>
  <LinksUpToDate>false</LinksUpToDate>
  <CharactersWithSpaces>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2025-11-13T05:09:00Z</dcterms:created>
  <dcterms:modified xsi:type="dcterms:W3CDTF">2025-11-26T10:54:00Z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2025-11-12T00:00:00Z</vt:filetime>
  </property>
  <property fmtid="{D5CDD505-2E9C-101B-9397-08002B2CF9AE}" pid="3" name="Creator">
    <vt:lpwstr>Microsoft® Word 2013</vt:lpwstr>
  </property>
  <property fmtid="{D5CDD505-2E9C-101B-9397-08002B2CF9AE}" pid="4" name="LastSaved">
    <vt:filetime>2025-11-13T00:00:00Z</vt:filetime>
  </property>
  <property fmtid="{D5CDD505-2E9C-101B-9397-08002B2CF9AE}" pid="5" name="Producer">
    <vt:lpwstr>Microsoft® Word 2013</vt:lpwstr>
  </property>
</Properties>
</file>