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70639A" w14:paraId="1643A4CA" w14:textId="77777777" w:rsidTr="004847FF">
        <w:trPr>
          <w:trHeight w:val="450"/>
        </w:trPr>
        <w:tc>
          <w:tcPr>
            <w:tcW w:w="5000" w:type="pct"/>
            <w:gridSpan w:val="2"/>
            <w:tcBorders>
              <w:top w:val="nil"/>
              <w:left w:val="nil"/>
              <w:right w:val="nil"/>
            </w:tcBorders>
          </w:tcPr>
          <w:p w14:paraId="4C55E51F" w14:textId="77777777" w:rsidR="00602F7D" w:rsidRPr="0070639A" w:rsidRDefault="00602F7D" w:rsidP="00F2643C">
            <w:pPr>
              <w:pStyle w:val="Heading2"/>
              <w:jc w:val="left"/>
              <w:rPr>
                <w:rFonts w:ascii="Arial" w:hAnsi="Arial" w:cs="Arial"/>
                <w:b w:val="0"/>
                <w:bCs w:val="0"/>
                <w:lang w:val="en-US"/>
              </w:rPr>
            </w:pPr>
          </w:p>
        </w:tc>
      </w:tr>
      <w:tr w:rsidR="0000007A" w:rsidRPr="0070639A" w14:paraId="127EAD7E" w14:textId="77777777" w:rsidTr="00F33C84">
        <w:trPr>
          <w:trHeight w:val="413"/>
        </w:trPr>
        <w:tc>
          <w:tcPr>
            <w:tcW w:w="1234" w:type="pct"/>
          </w:tcPr>
          <w:p w14:paraId="3C159AA5" w14:textId="77777777" w:rsidR="0000007A" w:rsidRPr="0070639A" w:rsidRDefault="00D27A79" w:rsidP="00696CAD">
            <w:pPr>
              <w:pStyle w:val="BodyText"/>
              <w:ind w:left="90"/>
              <w:jc w:val="left"/>
              <w:rPr>
                <w:rFonts w:ascii="Arial" w:hAnsi="Arial" w:cs="Arial"/>
                <w:bCs/>
                <w:sz w:val="20"/>
                <w:szCs w:val="20"/>
                <w:lang w:val="en-GB"/>
              </w:rPr>
            </w:pPr>
            <w:r w:rsidRPr="0070639A">
              <w:rPr>
                <w:rFonts w:ascii="Arial" w:hAnsi="Arial" w:cs="Arial"/>
                <w:bCs/>
                <w:sz w:val="20"/>
                <w:szCs w:val="20"/>
                <w:lang w:val="en-GB"/>
              </w:rPr>
              <w:t xml:space="preserve">Book </w:t>
            </w:r>
            <w:r w:rsidR="0000007A" w:rsidRPr="0070639A">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30F1ABD" w:rsidR="0000007A" w:rsidRPr="0070639A" w:rsidRDefault="009305C0" w:rsidP="00054BC4">
            <w:pPr>
              <w:pStyle w:val="NormalWeb"/>
              <w:rPr>
                <w:rFonts w:ascii="Arial" w:hAnsi="Arial" w:cs="Arial"/>
                <w:b/>
                <w:bCs/>
                <w:sz w:val="20"/>
                <w:szCs w:val="20"/>
                <w:u w:val="single"/>
              </w:rPr>
            </w:pPr>
            <w:hyperlink r:id="rId7" w:history="1">
              <w:r w:rsidRPr="0070639A">
                <w:rPr>
                  <w:rStyle w:val="Hyperlink"/>
                  <w:rFonts w:ascii="Arial" w:hAnsi="Arial" w:cs="Arial"/>
                  <w:b/>
                  <w:bCs/>
                  <w:sz w:val="20"/>
                  <w:szCs w:val="20"/>
                </w:rPr>
                <w:t>New Horizons of Science, Technology and Culture</w:t>
              </w:r>
            </w:hyperlink>
          </w:p>
        </w:tc>
      </w:tr>
      <w:tr w:rsidR="0000007A" w:rsidRPr="0070639A" w14:paraId="73C90375" w14:textId="77777777" w:rsidTr="002E7787">
        <w:trPr>
          <w:trHeight w:val="290"/>
        </w:trPr>
        <w:tc>
          <w:tcPr>
            <w:tcW w:w="1234" w:type="pct"/>
          </w:tcPr>
          <w:p w14:paraId="20D28135" w14:textId="77777777" w:rsidR="0000007A" w:rsidRPr="0070639A" w:rsidRDefault="0000007A" w:rsidP="00696CAD">
            <w:pPr>
              <w:pStyle w:val="BodyText"/>
              <w:ind w:left="90"/>
              <w:jc w:val="left"/>
              <w:rPr>
                <w:rFonts w:ascii="Arial" w:hAnsi="Arial" w:cs="Arial"/>
                <w:bCs/>
                <w:sz w:val="20"/>
                <w:szCs w:val="20"/>
                <w:lang w:val="en-GB"/>
              </w:rPr>
            </w:pPr>
            <w:r w:rsidRPr="0070639A">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16DD4A5" w:rsidR="0000007A" w:rsidRPr="0070639A"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70639A">
              <w:rPr>
                <w:rFonts w:ascii="Arial" w:hAnsi="Arial" w:cs="Arial"/>
                <w:b/>
                <w:bCs/>
                <w:sz w:val="20"/>
                <w:szCs w:val="20"/>
                <w:lang w:val="en-GB"/>
              </w:rPr>
              <w:t>Ms_BP</w:t>
            </w:r>
            <w:r w:rsidR="00FC432A" w:rsidRPr="0070639A">
              <w:rPr>
                <w:rFonts w:ascii="Arial" w:hAnsi="Arial" w:cs="Arial"/>
                <w:b/>
                <w:bCs/>
                <w:sz w:val="20"/>
                <w:szCs w:val="20"/>
                <w:lang w:val="en-GB"/>
              </w:rPr>
              <w:t>R</w:t>
            </w:r>
            <w:proofErr w:type="spellEnd"/>
            <w:r w:rsidRPr="0070639A">
              <w:rPr>
                <w:rFonts w:ascii="Arial" w:hAnsi="Arial" w:cs="Arial"/>
                <w:b/>
                <w:bCs/>
                <w:sz w:val="20"/>
                <w:szCs w:val="20"/>
                <w:lang w:val="en-GB"/>
              </w:rPr>
              <w:t>_</w:t>
            </w:r>
            <w:r w:rsidR="005C566B" w:rsidRPr="0070639A">
              <w:rPr>
                <w:rFonts w:ascii="Arial" w:hAnsi="Arial" w:cs="Arial"/>
                <w:b/>
                <w:bCs/>
                <w:sz w:val="20"/>
                <w:szCs w:val="20"/>
              </w:rPr>
              <w:t>6804</w:t>
            </w:r>
          </w:p>
        </w:tc>
      </w:tr>
      <w:tr w:rsidR="0000007A" w:rsidRPr="0070639A" w14:paraId="05B60576" w14:textId="77777777" w:rsidTr="002109D6">
        <w:trPr>
          <w:trHeight w:val="331"/>
        </w:trPr>
        <w:tc>
          <w:tcPr>
            <w:tcW w:w="1234" w:type="pct"/>
          </w:tcPr>
          <w:p w14:paraId="0196A627" w14:textId="77777777" w:rsidR="0000007A" w:rsidRPr="0070639A" w:rsidRDefault="0000007A" w:rsidP="00696CAD">
            <w:pPr>
              <w:pStyle w:val="BodyText"/>
              <w:ind w:left="90"/>
              <w:jc w:val="left"/>
              <w:rPr>
                <w:rFonts w:ascii="Arial" w:hAnsi="Arial" w:cs="Arial"/>
                <w:bCs/>
                <w:sz w:val="20"/>
                <w:szCs w:val="20"/>
                <w:lang w:val="en-GB"/>
              </w:rPr>
            </w:pPr>
            <w:r w:rsidRPr="0070639A">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7966371" w:rsidR="0000007A" w:rsidRPr="0070639A" w:rsidRDefault="00FE0667" w:rsidP="000450FC">
            <w:pPr>
              <w:pStyle w:val="NormalWeb"/>
              <w:spacing w:before="0" w:beforeAutospacing="0" w:after="0" w:afterAutospacing="0"/>
              <w:rPr>
                <w:rFonts w:ascii="Arial" w:hAnsi="Arial" w:cs="Arial"/>
                <w:b/>
                <w:sz w:val="20"/>
                <w:szCs w:val="20"/>
                <w:highlight w:val="yellow"/>
                <w:lang w:val="en-GB"/>
              </w:rPr>
            </w:pPr>
            <w:r w:rsidRPr="0070639A">
              <w:rPr>
                <w:rFonts w:ascii="Arial" w:hAnsi="Arial" w:cs="Arial"/>
                <w:b/>
                <w:sz w:val="20"/>
                <w:szCs w:val="20"/>
                <w:lang w:val="en-GB"/>
              </w:rPr>
              <w:t>Performance Assessment of Customized LSTM based Deep Learning Model for Predictive Maintenance of Transformer</w:t>
            </w:r>
          </w:p>
        </w:tc>
      </w:tr>
      <w:tr w:rsidR="00CF0BBB" w:rsidRPr="0070639A" w14:paraId="6D508B1C" w14:textId="77777777" w:rsidTr="002E7787">
        <w:trPr>
          <w:trHeight w:val="332"/>
        </w:trPr>
        <w:tc>
          <w:tcPr>
            <w:tcW w:w="1234" w:type="pct"/>
          </w:tcPr>
          <w:p w14:paraId="32FC28F7" w14:textId="77777777" w:rsidR="00CF0BBB" w:rsidRPr="0070639A" w:rsidRDefault="00CF0BBB" w:rsidP="00696CAD">
            <w:pPr>
              <w:pStyle w:val="BodyText"/>
              <w:ind w:left="90"/>
              <w:jc w:val="left"/>
              <w:rPr>
                <w:rFonts w:ascii="Arial" w:hAnsi="Arial" w:cs="Arial"/>
                <w:bCs/>
                <w:sz w:val="20"/>
                <w:szCs w:val="20"/>
                <w:lang w:val="en-GB"/>
              </w:rPr>
            </w:pPr>
            <w:r w:rsidRPr="0070639A">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9468E10" w:rsidR="00CF0BBB" w:rsidRPr="0070639A" w:rsidRDefault="005C566B" w:rsidP="000450FC">
            <w:pPr>
              <w:pStyle w:val="NormalWeb"/>
              <w:spacing w:before="0" w:beforeAutospacing="0" w:after="0" w:afterAutospacing="0"/>
              <w:rPr>
                <w:rFonts w:ascii="Arial" w:hAnsi="Arial" w:cs="Arial"/>
                <w:b/>
                <w:sz w:val="20"/>
                <w:szCs w:val="20"/>
                <w:lang w:val="en-GB"/>
              </w:rPr>
            </w:pPr>
            <w:r w:rsidRPr="0070639A">
              <w:rPr>
                <w:rFonts w:ascii="Arial" w:hAnsi="Arial" w:cs="Arial"/>
                <w:b/>
                <w:sz w:val="20"/>
                <w:szCs w:val="20"/>
                <w:lang w:val="en-GB"/>
              </w:rPr>
              <w:t>Book Chapter</w:t>
            </w:r>
          </w:p>
        </w:tc>
      </w:tr>
    </w:tbl>
    <w:p w14:paraId="45F5983C" w14:textId="77777777" w:rsidR="00037D52" w:rsidRPr="0070639A" w:rsidRDefault="00037D52" w:rsidP="0000007A">
      <w:pPr>
        <w:pStyle w:val="BodyText"/>
        <w:rPr>
          <w:rFonts w:ascii="Arial" w:hAnsi="Arial" w:cs="Arial"/>
          <w:b/>
          <w:bCs/>
          <w:sz w:val="20"/>
          <w:szCs w:val="20"/>
          <w:u w:val="single"/>
          <w:lang w:val="en-GB"/>
        </w:rPr>
      </w:pPr>
    </w:p>
    <w:p w14:paraId="40641486" w14:textId="6A879349" w:rsidR="00D9392F" w:rsidRPr="0070639A" w:rsidRDefault="00D9392F" w:rsidP="00A51DEA">
      <w:pPr>
        <w:pStyle w:val="BodyText"/>
        <w:rPr>
          <w:rFonts w:ascii="Arial" w:hAnsi="Arial" w:cs="Arial"/>
          <w:color w:val="222222"/>
          <w:sz w:val="20"/>
          <w:szCs w:val="20"/>
          <w:lang w:val="en-IN"/>
        </w:rPr>
      </w:pPr>
    </w:p>
    <w:p w14:paraId="5A743ECE" w14:textId="77777777" w:rsidR="00D27A79" w:rsidRPr="0070639A"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70639A" w14:paraId="71A94C1F" w14:textId="77777777" w:rsidTr="007222C8">
        <w:tc>
          <w:tcPr>
            <w:tcW w:w="5000" w:type="pct"/>
            <w:gridSpan w:val="3"/>
            <w:tcBorders>
              <w:top w:val="nil"/>
              <w:left w:val="nil"/>
              <w:right w:val="nil"/>
            </w:tcBorders>
            <w:noWrap/>
          </w:tcPr>
          <w:p w14:paraId="0BC15285" w14:textId="75BEB51F" w:rsidR="00F1171E" w:rsidRPr="0070639A" w:rsidRDefault="00F1171E" w:rsidP="007222C8">
            <w:pPr>
              <w:pStyle w:val="Heading2"/>
              <w:jc w:val="left"/>
              <w:rPr>
                <w:rFonts w:ascii="Arial" w:hAnsi="Arial" w:cs="Arial"/>
                <w:lang w:val="en-GB"/>
              </w:rPr>
            </w:pPr>
            <w:r w:rsidRPr="0070639A">
              <w:rPr>
                <w:rFonts w:ascii="Arial" w:hAnsi="Arial" w:cs="Arial"/>
                <w:highlight w:val="yellow"/>
                <w:lang w:val="en-GB"/>
              </w:rPr>
              <w:t>PART  1:</w:t>
            </w:r>
            <w:r w:rsidRPr="0070639A">
              <w:rPr>
                <w:rFonts w:ascii="Arial" w:hAnsi="Arial" w:cs="Arial"/>
                <w:lang w:val="en-GB"/>
              </w:rPr>
              <w:t xml:space="preserve"> Comments</w:t>
            </w:r>
          </w:p>
          <w:p w14:paraId="1287753C" w14:textId="77777777" w:rsidR="00F1171E" w:rsidRPr="0070639A" w:rsidRDefault="00F1171E" w:rsidP="007222C8">
            <w:pPr>
              <w:rPr>
                <w:rFonts w:ascii="Arial" w:hAnsi="Arial" w:cs="Arial"/>
                <w:sz w:val="20"/>
                <w:szCs w:val="20"/>
                <w:lang w:val="en-GB"/>
              </w:rPr>
            </w:pPr>
          </w:p>
        </w:tc>
      </w:tr>
      <w:tr w:rsidR="00F1171E" w:rsidRPr="0070639A" w14:paraId="5EA12279" w14:textId="77777777" w:rsidTr="007222C8">
        <w:tc>
          <w:tcPr>
            <w:tcW w:w="1265" w:type="pct"/>
            <w:noWrap/>
          </w:tcPr>
          <w:p w14:paraId="7AE9682F" w14:textId="77777777" w:rsidR="00F1171E" w:rsidRPr="0070639A" w:rsidRDefault="00F1171E" w:rsidP="007222C8">
            <w:pPr>
              <w:pStyle w:val="Heading2"/>
              <w:jc w:val="left"/>
              <w:rPr>
                <w:rFonts w:ascii="Arial" w:hAnsi="Arial" w:cs="Arial"/>
                <w:lang w:val="en-GB"/>
              </w:rPr>
            </w:pPr>
          </w:p>
        </w:tc>
        <w:tc>
          <w:tcPr>
            <w:tcW w:w="2212" w:type="pct"/>
          </w:tcPr>
          <w:p w14:paraId="5B8DBE06" w14:textId="77777777" w:rsidR="00F1171E" w:rsidRPr="0070639A" w:rsidRDefault="00F1171E" w:rsidP="007222C8">
            <w:pPr>
              <w:pStyle w:val="Heading2"/>
              <w:jc w:val="left"/>
              <w:rPr>
                <w:rFonts w:ascii="Arial" w:hAnsi="Arial" w:cs="Arial"/>
                <w:lang w:val="en-GB"/>
              </w:rPr>
            </w:pPr>
            <w:r w:rsidRPr="0070639A">
              <w:rPr>
                <w:rFonts w:ascii="Arial" w:hAnsi="Arial" w:cs="Arial"/>
                <w:lang w:val="en-GB"/>
              </w:rPr>
              <w:t>Reviewer’s comment</w:t>
            </w:r>
          </w:p>
          <w:p w14:paraId="693A9C4D" w14:textId="77777777" w:rsidR="00421DBF" w:rsidRPr="0070639A" w:rsidRDefault="00421DBF" w:rsidP="00421DBF">
            <w:pPr>
              <w:rPr>
                <w:rFonts w:ascii="Arial" w:hAnsi="Arial" w:cs="Arial"/>
                <w:b/>
                <w:bCs/>
                <w:sz w:val="20"/>
                <w:szCs w:val="20"/>
              </w:rPr>
            </w:pPr>
            <w:r w:rsidRPr="0070639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70639A" w:rsidRDefault="00421DBF" w:rsidP="00421DBF">
            <w:pPr>
              <w:rPr>
                <w:rFonts w:ascii="Arial" w:hAnsi="Arial" w:cs="Arial"/>
                <w:sz w:val="20"/>
                <w:szCs w:val="20"/>
                <w:lang w:val="en-GB"/>
              </w:rPr>
            </w:pPr>
          </w:p>
        </w:tc>
        <w:tc>
          <w:tcPr>
            <w:tcW w:w="1523" w:type="pct"/>
          </w:tcPr>
          <w:p w14:paraId="57792C30" w14:textId="77777777" w:rsidR="00F1171E" w:rsidRPr="0070639A" w:rsidRDefault="00F1171E" w:rsidP="007222C8">
            <w:pPr>
              <w:pStyle w:val="Heading2"/>
              <w:jc w:val="left"/>
              <w:rPr>
                <w:rFonts w:ascii="Arial" w:hAnsi="Arial" w:cs="Arial"/>
                <w:b w:val="0"/>
                <w:lang w:val="en-GB"/>
              </w:rPr>
            </w:pPr>
            <w:r w:rsidRPr="0070639A">
              <w:rPr>
                <w:rFonts w:ascii="Arial" w:hAnsi="Arial" w:cs="Arial"/>
                <w:lang w:val="en-GB"/>
              </w:rPr>
              <w:t>Author’s Feedback</w:t>
            </w:r>
            <w:r w:rsidRPr="0070639A">
              <w:rPr>
                <w:rFonts w:ascii="Arial" w:hAnsi="Arial" w:cs="Arial"/>
                <w:b w:val="0"/>
                <w:lang w:val="en-GB"/>
              </w:rPr>
              <w:t xml:space="preserve"> </w:t>
            </w:r>
            <w:r w:rsidRPr="0070639A">
              <w:rPr>
                <w:rFonts w:ascii="Arial" w:hAnsi="Arial" w:cs="Arial"/>
                <w:b w:val="0"/>
                <w:i/>
                <w:lang w:val="en-GB"/>
              </w:rPr>
              <w:t>(Please correct the manuscript and highlight that part in the manuscript. It is mandatory that authors should write his/her feedback here)</w:t>
            </w:r>
          </w:p>
        </w:tc>
      </w:tr>
      <w:tr w:rsidR="00F1171E" w:rsidRPr="0070639A" w14:paraId="5C0AB4EC" w14:textId="77777777" w:rsidTr="007222C8">
        <w:trPr>
          <w:trHeight w:val="1264"/>
        </w:trPr>
        <w:tc>
          <w:tcPr>
            <w:tcW w:w="1265" w:type="pct"/>
            <w:noWrap/>
          </w:tcPr>
          <w:p w14:paraId="66B47184" w14:textId="48030299" w:rsidR="00F1171E" w:rsidRPr="0070639A" w:rsidRDefault="00F1171E" w:rsidP="007222C8">
            <w:pPr>
              <w:ind w:left="360"/>
              <w:rPr>
                <w:rFonts w:ascii="Arial" w:hAnsi="Arial" w:cs="Arial"/>
                <w:b/>
                <w:bCs/>
                <w:sz w:val="20"/>
                <w:szCs w:val="20"/>
                <w:lang w:val="en-GB"/>
              </w:rPr>
            </w:pPr>
            <w:r w:rsidRPr="0070639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70639A" w:rsidRDefault="00F1171E" w:rsidP="007222C8">
            <w:pPr>
              <w:ind w:left="360"/>
              <w:rPr>
                <w:rFonts w:ascii="Arial" w:eastAsia="MS Mincho" w:hAnsi="Arial" w:cs="Arial"/>
                <w:b/>
                <w:bCs/>
                <w:sz w:val="20"/>
                <w:szCs w:val="20"/>
                <w:lang w:val="en-GB"/>
              </w:rPr>
            </w:pPr>
          </w:p>
        </w:tc>
        <w:tc>
          <w:tcPr>
            <w:tcW w:w="2212" w:type="pct"/>
          </w:tcPr>
          <w:p w14:paraId="7DBC9196" w14:textId="387FE98A" w:rsidR="00F1171E" w:rsidRPr="0070639A" w:rsidRDefault="00CF1CA6" w:rsidP="007222C8">
            <w:pPr>
              <w:pStyle w:val="ListParagraph"/>
              <w:ind w:left="0"/>
              <w:rPr>
                <w:rFonts w:ascii="Arial" w:hAnsi="Arial" w:cs="Arial"/>
                <w:b/>
                <w:bCs/>
                <w:sz w:val="20"/>
                <w:szCs w:val="20"/>
                <w:lang w:val="en-GB"/>
              </w:rPr>
            </w:pPr>
            <w:r w:rsidRPr="0070639A">
              <w:rPr>
                <w:rFonts w:ascii="Arial" w:hAnsi="Arial" w:cs="Arial"/>
                <w:b/>
                <w:bCs/>
                <w:sz w:val="20"/>
                <w:szCs w:val="20"/>
                <w:lang w:val="en-GB"/>
              </w:rPr>
              <w:t>This paper is especially valuable to both the scientific and industrial world since it addresses one of the most important challenges in transformer predictive maintenance: how to achieve high diagnostic accuracy with relatively small DGA datasets. The study proposes a novel customized LSTM model that overcomes the shortcomings of traditional LSTM and other machine learning approaches, showing greatly improved validation and test accuracies. The results of this study demonstrate that the proposed C-LSTM model offers an efficient and reliable solution for transformer fault diagnosis, enabling cost-effective maintenance and increased reliability of power systems. Consequently, this contribution will be very valuable in advancing data-driven maintenance strategies in power systems, especially in situations where access to datasets is limited.</w:t>
            </w:r>
          </w:p>
        </w:tc>
        <w:tc>
          <w:tcPr>
            <w:tcW w:w="1523" w:type="pct"/>
          </w:tcPr>
          <w:p w14:paraId="462A339C" w14:textId="77777777" w:rsidR="00F1171E" w:rsidRPr="0070639A" w:rsidRDefault="00F1171E" w:rsidP="007222C8">
            <w:pPr>
              <w:pStyle w:val="Heading2"/>
              <w:jc w:val="left"/>
              <w:rPr>
                <w:rFonts w:ascii="Arial" w:hAnsi="Arial" w:cs="Arial"/>
                <w:b w:val="0"/>
                <w:lang w:val="en-GB"/>
              </w:rPr>
            </w:pPr>
          </w:p>
        </w:tc>
      </w:tr>
      <w:tr w:rsidR="00F1171E" w:rsidRPr="0070639A" w14:paraId="0D8B5B2C" w14:textId="77777777" w:rsidTr="007222C8">
        <w:trPr>
          <w:trHeight w:val="1262"/>
        </w:trPr>
        <w:tc>
          <w:tcPr>
            <w:tcW w:w="1265" w:type="pct"/>
            <w:noWrap/>
          </w:tcPr>
          <w:p w14:paraId="21CBA5FE" w14:textId="77777777" w:rsidR="00F1171E" w:rsidRPr="0070639A" w:rsidRDefault="00F1171E" w:rsidP="007222C8">
            <w:pPr>
              <w:ind w:left="360"/>
              <w:rPr>
                <w:rFonts w:ascii="Arial" w:hAnsi="Arial" w:cs="Arial"/>
                <w:b/>
                <w:bCs/>
                <w:sz w:val="20"/>
                <w:szCs w:val="20"/>
                <w:lang w:val="en-GB"/>
              </w:rPr>
            </w:pPr>
            <w:r w:rsidRPr="0070639A">
              <w:rPr>
                <w:rFonts w:ascii="Arial" w:hAnsi="Arial" w:cs="Arial"/>
                <w:b/>
                <w:bCs/>
                <w:sz w:val="20"/>
                <w:szCs w:val="20"/>
                <w:lang w:val="en-GB"/>
              </w:rPr>
              <w:t>Is the title of the article suitable?</w:t>
            </w:r>
          </w:p>
          <w:p w14:paraId="1CABB61A" w14:textId="77777777" w:rsidR="00F1171E" w:rsidRPr="0070639A" w:rsidRDefault="00F1171E" w:rsidP="007222C8">
            <w:pPr>
              <w:ind w:left="360"/>
              <w:rPr>
                <w:rFonts w:ascii="Arial" w:hAnsi="Arial" w:cs="Arial"/>
                <w:b/>
                <w:bCs/>
                <w:sz w:val="20"/>
                <w:szCs w:val="20"/>
                <w:lang w:val="en-GB"/>
              </w:rPr>
            </w:pPr>
            <w:r w:rsidRPr="0070639A">
              <w:rPr>
                <w:rFonts w:ascii="Arial" w:hAnsi="Arial" w:cs="Arial"/>
                <w:b/>
                <w:bCs/>
                <w:sz w:val="20"/>
                <w:szCs w:val="20"/>
                <w:lang w:val="en-GB"/>
              </w:rPr>
              <w:t>(If not please suggest an alternative title)</w:t>
            </w:r>
          </w:p>
          <w:p w14:paraId="0275B919" w14:textId="77777777" w:rsidR="00F1171E" w:rsidRPr="0070639A" w:rsidRDefault="00F1171E" w:rsidP="007222C8">
            <w:pPr>
              <w:pStyle w:val="Heading2"/>
              <w:jc w:val="left"/>
              <w:rPr>
                <w:rFonts w:ascii="Arial" w:hAnsi="Arial" w:cs="Arial"/>
                <w:u w:val="single"/>
                <w:lang w:val="en-GB"/>
              </w:rPr>
            </w:pPr>
          </w:p>
        </w:tc>
        <w:tc>
          <w:tcPr>
            <w:tcW w:w="2212" w:type="pct"/>
          </w:tcPr>
          <w:p w14:paraId="794AA9A7" w14:textId="3104A023" w:rsidR="00F1171E" w:rsidRPr="0070639A" w:rsidRDefault="00CF1CA6" w:rsidP="007222C8">
            <w:pPr>
              <w:ind w:left="360"/>
              <w:rPr>
                <w:rFonts w:ascii="Arial" w:hAnsi="Arial" w:cs="Arial"/>
                <w:b/>
                <w:bCs/>
                <w:sz w:val="20"/>
                <w:szCs w:val="20"/>
                <w:lang w:val="en-GB"/>
              </w:rPr>
            </w:pPr>
            <w:r w:rsidRPr="0070639A">
              <w:rPr>
                <w:rFonts w:ascii="Arial" w:hAnsi="Arial" w:cs="Arial"/>
                <w:b/>
                <w:bCs/>
                <w:sz w:val="20"/>
                <w:szCs w:val="20"/>
                <w:lang w:val="en-GB"/>
              </w:rPr>
              <w:t>Yes, the title is suitable and technically accurate.</w:t>
            </w:r>
          </w:p>
        </w:tc>
        <w:tc>
          <w:tcPr>
            <w:tcW w:w="1523" w:type="pct"/>
          </w:tcPr>
          <w:p w14:paraId="405B6701" w14:textId="77777777" w:rsidR="00F1171E" w:rsidRPr="0070639A" w:rsidRDefault="00F1171E" w:rsidP="007222C8">
            <w:pPr>
              <w:pStyle w:val="Heading2"/>
              <w:jc w:val="left"/>
              <w:rPr>
                <w:rFonts w:ascii="Arial" w:hAnsi="Arial" w:cs="Arial"/>
                <w:b w:val="0"/>
                <w:lang w:val="en-GB"/>
              </w:rPr>
            </w:pPr>
          </w:p>
        </w:tc>
      </w:tr>
      <w:tr w:rsidR="00F1171E" w:rsidRPr="0070639A" w14:paraId="5604762A" w14:textId="77777777" w:rsidTr="007222C8">
        <w:trPr>
          <w:trHeight w:val="1262"/>
        </w:trPr>
        <w:tc>
          <w:tcPr>
            <w:tcW w:w="1265" w:type="pct"/>
            <w:noWrap/>
          </w:tcPr>
          <w:p w14:paraId="3635573D" w14:textId="77777777" w:rsidR="00F1171E" w:rsidRPr="0070639A" w:rsidRDefault="00F1171E" w:rsidP="007222C8">
            <w:pPr>
              <w:pStyle w:val="Heading2"/>
              <w:ind w:left="360"/>
              <w:jc w:val="left"/>
              <w:rPr>
                <w:rFonts w:ascii="Arial" w:hAnsi="Arial" w:cs="Arial"/>
                <w:lang w:val="en-GB"/>
              </w:rPr>
            </w:pPr>
            <w:r w:rsidRPr="0070639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70639A" w:rsidRDefault="00F1171E" w:rsidP="007222C8">
            <w:pPr>
              <w:pStyle w:val="Heading2"/>
              <w:jc w:val="left"/>
              <w:rPr>
                <w:rFonts w:ascii="Arial" w:hAnsi="Arial" w:cs="Arial"/>
                <w:u w:val="single"/>
                <w:lang w:val="en-GB"/>
              </w:rPr>
            </w:pPr>
          </w:p>
        </w:tc>
        <w:tc>
          <w:tcPr>
            <w:tcW w:w="2212" w:type="pct"/>
          </w:tcPr>
          <w:p w14:paraId="0FB7E83A" w14:textId="22F1B87D" w:rsidR="00F1171E" w:rsidRPr="0070639A" w:rsidRDefault="00CF1CA6" w:rsidP="007222C8">
            <w:pPr>
              <w:ind w:left="360"/>
              <w:rPr>
                <w:rFonts w:ascii="Arial" w:hAnsi="Arial" w:cs="Arial"/>
                <w:b/>
                <w:bCs/>
                <w:sz w:val="20"/>
                <w:szCs w:val="20"/>
                <w:lang w:val="en-GB"/>
              </w:rPr>
            </w:pPr>
            <w:r w:rsidRPr="0070639A">
              <w:rPr>
                <w:rFonts w:ascii="Arial" w:hAnsi="Arial" w:cs="Arial"/>
                <w:b/>
                <w:bCs/>
                <w:sz w:val="20"/>
                <w:szCs w:val="20"/>
                <w:lang w:val="en-GB"/>
              </w:rPr>
              <w:t>The abstract is mostly complete but needs to be expanded to make it clearer and more effective. It would be good to point out in one line the motivation behind using predictive maintenance and also add a short statement on the nature of the dataset. Besides, some of the long sentences should be simplified, and practical relevance of the proposed C-LSTM model should be underlined. Overall, a few revisions are enough to increase readability and make the contribution of the work clearer.</w:t>
            </w:r>
          </w:p>
        </w:tc>
        <w:tc>
          <w:tcPr>
            <w:tcW w:w="1523" w:type="pct"/>
          </w:tcPr>
          <w:p w14:paraId="1D54B730" w14:textId="77777777" w:rsidR="00F1171E" w:rsidRPr="0070639A" w:rsidRDefault="00F1171E" w:rsidP="007222C8">
            <w:pPr>
              <w:pStyle w:val="Heading2"/>
              <w:jc w:val="left"/>
              <w:rPr>
                <w:rFonts w:ascii="Arial" w:hAnsi="Arial" w:cs="Arial"/>
                <w:b w:val="0"/>
                <w:lang w:val="en-GB"/>
              </w:rPr>
            </w:pPr>
          </w:p>
        </w:tc>
      </w:tr>
      <w:tr w:rsidR="00F1171E" w:rsidRPr="0070639A" w14:paraId="2F579F54" w14:textId="77777777" w:rsidTr="007222C8">
        <w:trPr>
          <w:trHeight w:val="859"/>
        </w:trPr>
        <w:tc>
          <w:tcPr>
            <w:tcW w:w="1265" w:type="pct"/>
            <w:noWrap/>
          </w:tcPr>
          <w:p w14:paraId="04361F46" w14:textId="368783AB" w:rsidR="00F1171E" w:rsidRPr="0070639A" w:rsidRDefault="00DC6FED" w:rsidP="007222C8">
            <w:pPr>
              <w:ind w:left="360"/>
              <w:rPr>
                <w:rFonts w:ascii="Arial" w:hAnsi="Arial" w:cs="Arial"/>
                <w:b/>
                <w:bCs/>
                <w:sz w:val="20"/>
                <w:szCs w:val="20"/>
                <w:u w:val="single"/>
                <w:lang w:val="en-GB"/>
              </w:rPr>
            </w:pPr>
            <w:r w:rsidRPr="0070639A">
              <w:rPr>
                <w:rFonts w:ascii="Arial" w:hAnsi="Arial" w:cs="Arial"/>
                <w:b/>
                <w:bCs/>
                <w:sz w:val="20"/>
                <w:szCs w:val="20"/>
                <w:lang w:val="en-GB"/>
              </w:rPr>
              <w:t xml:space="preserve">Is the manuscript scientifically, correct? Please write here. </w:t>
            </w:r>
          </w:p>
        </w:tc>
        <w:tc>
          <w:tcPr>
            <w:tcW w:w="2212" w:type="pct"/>
          </w:tcPr>
          <w:p w14:paraId="2B5A7721" w14:textId="41874275" w:rsidR="00F1171E" w:rsidRPr="0070639A" w:rsidRDefault="00086671" w:rsidP="007222C8">
            <w:pPr>
              <w:pStyle w:val="ListParagraph"/>
              <w:ind w:left="0"/>
              <w:rPr>
                <w:rFonts w:ascii="Arial" w:hAnsi="Arial" w:cs="Arial"/>
                <w:b/>
                <w:bCs/>
                <w:sz w:val="20"/>
                <w:szCs w:val="20"/>
                <w:lang w:val="en-GB"/>
              </w:rPr>
            </w:pPr>
            <w:r w:rsidRPr="0070639A">
              <w:rPr>
                <w:rFonts w:ascii="Arial" w:hAnsi="Arial" w:cs="Arial"/>
                <w:b/>
                <w:bCs/>
                <w:sz w:val="20"/>
                <w:szCs w:val="20"/>
                <w:lang w:val="en-GB"/>
              </w:rPr>
              <w:t>This manuscript seems scientifically sound. The methodology is clear, and the results are well supported. The comparison of the classic machine learning models against the proposed C-LSTM is thorough and supported by relevant performance metrics. Conclusions are in agreement with the findings and show the effectiveness of the proposed approach. The work is scientifically correct, contributing valuable insights into transformer predictive maintenance.</w:t>
            </w:r>
          </w:p>
        </w:tc>
        <w:tc>
          <w:tcPr>
            <w:tcW w:w="1523" w:type="pct"/>
          </w:tcPr>
          <w:p w14:paraId="4898F764" w14:textId="77777777" w:rsidR="00F1171E" w:rsidRPr="0070639A" w:rsidRDefault="00F1171E" w:rsidP="007222C8">
            <w:pPr>
              <w:pStyle w:val="Heading2"/>
              <w:jc w:val="left"/>
              <w:rPr>
                <w:rFonts w:ascii="Arial" w:hAnsi="Arial" w:cs="Arial"/>
                <w:b w:val="0"/>
                <w:lang w:val="en-GB"/>
              </w:rPr>
            </w:pPr>
          </w:p>
        </w:tc>
      </w:tr>
      <w:tr w:rsidR="00F1171E" w:rsidRPr="0070639A" w14:paraId="73739464" w14:textId="77777777" w:rsidTr="007222C8">
        <w:trPr>
          <w:trHeight w:val="703"/>
        </w:trPr>
        <w:tc>
          <w:tcPr>
            <w:tcW w:w="1265" w:type="pct"/>
            <w:noWrap/>
          </w:tcPr>
          <w:p w14:paraId="09C25322" w14:textId="77777777" w:rsidR="00F1171E" w:rsidRPr="0070639A" w:rsidRDefault="00F1171E" w:rsidP="007222C8">
            <w:pPr>
              <w:ind w:left="360"/>
              <w:rPr>
                <w:rFonts w:ascii="Arial" w:hAnsi="Arial" w:cs="Arial"/>
                <w:b/>
                <w:bCs/>
                <w:sz w:val="20"/>
                <w:szCs w:val="20"/>
                <w:lang w:val="en-GB"/>
              </w:rPr>
            </w:pPr>
            <w:r w:rsidRPr="0070639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70639A" w:rsidRDefault="00F1171E" w:rsidP="007222C8">
            <w:pPr>
              <w:ind w:left="360"/>
              <w:rPr>
                <w:rFonts w:ascii="Arial" w:hAnsi="Arial" w:cs="Arial"/>
                <w:b/>
                <w:bCs/>
                <w:sz w:val="20"/>
                <w:szCs w:val="20"/>
                <w:u w:val="single"/>
                <w:lang w:val="en-GB"/>
              </w:rPr>
            </w:pPr>
            <w:r w:rsidRPr="0070639A">
              <w:rPr>
                <w:rFonts w:ascii="Arial" w:hAnsi="Arial" w:cs="Arial"/>
                <w:b/>
                <w:bCs/>
                <w:sz w:val="20"/>
                <w:szCs w:val="20"/>
                <w:u w:val="single"/>
                <w:lang w:val="en-GB"/>
              </w:rPr>
              <w:t>-</w:t>
            </w:r>
          </w:p>
        </w:tc>
        <w:tc>
          <w:tcPr>
            <w:tcW w:w="2212" w:type="pct"/>
          </w:tcPr>
          <w:p w14:paraId="24FE0567" w14:textId="4BFF491E" w:rsidR="00F1171E" w:rsidRPr="0070639A" w:rsidRDefault="00086671" w:rsidP="007222C8">
            <w:pPr>
              <w:pStyle w:val="ListParagraph"/>
              <w:ind w:left="0"/>
              <w:rPr>
                <w:rFonts w:ascii="Arial" w:hAnsi="Arial" w:cs="Arial"/>
                <w:b/>
                <w:bCs/>
                <w:sz w:val="20"/>
                <w:szCs w:val="20"/>
                <w:lang w:val="en-GB"/>
              </w:rPr>
            </w:pPr>
            <w:r w:rsidRPr="0070639A">
              <w:rPr>
                <w:rFonts w:ascii="Arial" w:hAnsi="Arial" w:cs="Arial"/>
                <w:b/>
                <w:bCs/>
                <w:sz w:val="20"/>
                <w:szCs w:val="20"/>
                <w:lang w:val="en-GB"/>
              </w:rPr>
              <w:t>In general, the references are adequate and include various recent and relevant studies from 2019 to 2023. However, a few very recent works, such as those in 2022-2024, could be added with regard to transformer fault diagnosis, few-shot learning, and predictive maintenance based on digital twin approaches. The addition of such references would enrich the literature review further and increase awareness regarding the latest developments. Overall, some limited additions are suggested to enhance completeness.</w:t>
            </w:r>
          </w:p>
        </w:tc>
        <w:tc>
          <w:tcPr>
            <w:tcW w:w="1523" w:type="pct"/>
          </w:tcPr>
          <w:p w14:paraId="40220055" w14:textId="77777777" w:rsidR="00F1171E" w:rsidRPr="0070639A" w:rsidRDefault="00F1171E" w:rsidP="007222C8">
            <w:pPr>
              <w:pStyle w:val="Heading2"/>
              <w:jc w:val="left"/>
              <w:rPr>
                <w:rFonts w:ascii="Arial" w:hAnsi="Arial" w:cs="Arial"/>
                <w:b w:val="0"/>
                <w:lang w:val="en-GB"/>
              </w:rPr>
            </w:pPr>
          </w:p>
        </w:tc>
      </w:tr>
      <w:tr w:rsidR="00F1171E" w:rsidRPr="0070639A" w14:paraId="73CC4A50" w14:textId="77777777" w:rsidTr="007222C8">
        <w:trPr>
          <w:trHeight w:val="386"/>
        </w:trPr>
        <w:tc>
          <w:tcPr>
            <w:tcW w:w="1265" w:type="pct"/>
            <w:noWrap/>
          </w:tcPr>
          <w:p w14:paraId="029CE8D0" w14:textId="77777777" w:rsidR="00F1171E" w:rsidRPr="0070639A" w:rsidRDefault="00F1171E" w:rsidP="007222C8">
            <w:pPr>
              <w:pStyle w:val="Heading2"/>
              <w:jc w:val="left"/>
              <w:rPr>
                <w:rFonts w:ascii="Arial" w:hAnsi="Arial" w:cs="Arial"/>
                <w:b w:val="0"/>
                <w:lang w:val="en-GB"/>
              </w:rPr>
            </w:pPr>
          </w:p>
          <w:p w14:paraId="589C16C7" w14:textId="77777777" w:rsidR="00F1171E" w:rsidRPr="0070639A" w:rsidRDefault="00F1171E" w:rsidP="007222C8">
            <w:pPr>
              <w:pStyle w:val="Heading2"/>
              <w:ind w:left="360"/>
              <w:jc w:val="left"/>
              <w:rPr>
                <w:rFonts w:ascii="Arial" w:hAnsi="Arial" w:cs="Arial"/>
                <w:bCs w:val="0"/>
                <w:lang w:val="en-GB"/>
              </w:rPr>
            </w:pPr>
            <w:r w:rsidRPr="0070639A">
              <w:rPr>
                <w:rFonts w:ascii="Arial" w:hAnsi="Arial" w:cs="Arial"/>
                <w:bCs w:val="0"/>
                <w:lang w:val="en-GB"/>
              </w:rPr>
              <w:t>Is the language/English quality of the article suitable for scholarly communications?</w:t>
            </w:r>
          </w:p>
          <w:p w14:paraId="7722B85E" w14:textId="77777777" w:rsidR="00F1171E" w:rsidRPr="0070639A" w:rsidRDefault="00F1171E" w:rsidP="007222C8">
            <w:pPr>
              <w:rPr>
                <w:rFonts w:ascii="Arial" w:hAnsi="Arial" w:cs="Arial"/>
                <w:sz w:val="20"/>
                <w:szCs w:val="20"/>
                <w:lang w:val="en-GB"/>
              </w:rPr>
            </w:pPr>
          </w:p>
        </w:tc>
        <w:tc>
          <w:tcPr>
            <w:tcW w:w="2212" w:type="pct"/>
          </w:tcPr>
          <w:p w14:paraId="0A07EA75" w14:textId="77777777" w:rsidR="00F1171E" w:rsidRPr="0070639A" w:rsidRDefault="00F1171E" w:rsidP="007222C8">
            <w:pPr>
              <w:rPr>
                <w:rFonts w:ascii="Arial" w:hAnsi="Arial" w:cs="Arial"/>
                <w:sz w:val="20"/>
                <w:szCs w:val="20"/>
                <w:lang w:val="en-GB"/>
              </w:rPr>
            </w:pPr>
          </w:p>
          <w:p w14:paraId="149A6CEF" w14:textId="5498F6C4" w:rsidR="00F1171E" w:rsidRPr="0070639A" w:rsidRDefault="00055D2E" w:rsidP="00055D2E">
            <w:pPr>
              <w:rPr>
                <w:rFonts w:ascii="Arial" w:hAnsi="Arial" w:cs="Arial"/>
                <w:sz w:val="20"/>
                <w:szCs w:val="20"/>
                <w:lang w:val="en-GB"/>
              </w:rPr>
            </w:pPr>
            <w:r w:rsidRPr="0070639A">
              <w:rPr>
                <w:rFonts w:ascii="Arial" w:hAnsi="Arial" w:cs="Arial"/>
                <w:sz w:val="20"/>
                <w:szCs w:val="20"/>
                <w:lang w:val="en-GB"/>
              </w:rPr>
              <w:t>Overall, the manuscript presents a language quality sufficient for scholarly communication. Explanations are clear, and the technical accuracy is good. Nevertheless, there are some lengthy and convoluted sentences that could be simplified to improve readability. Minor grammatical corrections and improved sentence flow in a few sections, particularly the abstract and methodology, would be in order. Generally, the English is acceptable, though light proofreading is advisable to enhance scholarly presentation.</w:t>
            </w:r>
          </w:p>
        </w:tc>
        <w:tc>
          <w:tcPr>
            <w:tcW w:w="1523" w:type="pct"/>
          </w:tcPr>
          <w:p w14:paraId="0351CA58" w14:textId="77777777" w:rsidR="00F1171E" w:rsidRPr="0070639A" w:rsidRDefault="00F1171E" w:rsidP="007222C8">
            <w:pPr>
              <w:rPr>
                <w:rFonts w:ascii="Arial" w:hAnsi="Arial" w:cs="Arial"/>
                <w:sz w:val="20"/>
                <w:szCs w:val="20"/>
                <w:lang w:val="en-GB"/>
              </w:rPr>
            </w:pPr>
          </w:p>
        </w:tc>
      </w:tr>
      <w:tr w:rsidR="00F1171E" w:rsidRPr="0070639A" w14:paraId="20A16C0C" w14:textId="77777777" w:rsidTr="007222C8">
        <w:trPr>
          <w:trHeight w:val="1178"/>
        </w:trPr>
        <w:tc>
          <w:tcPr>
            <w:tcW w:w="1265" w:type="pct"/>
            <w:noWrap/>
          </w:tcPr>
          <w:p w14:paraId="7F4BCFAE" w14:textId="77777777" w:rsidR="00F1171E" w:rsidRPr="0070639A" w:rsidRDefault="00F1171E" w:rsidP="007222C8">
            <w:pPr>
              <w:pStyle w:val="Heading2"/>
              <w:jc w:val="left"/>
              <w:rPr>
                <w:rFonts w:ascii="Arial" w:hAnsi="Arial" w:cs="Arial"/>
                <w:b w:val="0"/>
                <w:bCs w:val="0"/>
                <w:lang w:val="en-GB"/>
              </w:rPr>
            </w:pPr>
            <w:r w:rsidRPr="0070639A">
              <w:rPr>
                <w:rFonts w:ascii="Arial" w:hAnsi="Arial" w:cs="Arial"/>
                <w:bCs w:val="0"/>
                <w:u w:val="single"/>
                <w:lang w:val="en-GB"/>
              </w:rPr>
              <w:t>Optional/General</w:t>
            </w:r>
            <w:r w:rsidRPr="0070639A">
              <w:rPr>
                <w:rFonts w:ascii="Arial" w:hAnsi="Arial" w:cs="Arial"/>
                <w:bCs w:val="0"/>
                <w:lang w:val="en-GB"/>
              </w:rPr>
              <w:t xml:space="preserve"> </w:t>
            </w:r>
            <w:r w:rsidRPr="0070639A">
              <w:rPr>
                <w:rFonts w:ascii="Arial" w:hAnsi="Arial" w:cs="Arial"/>
                <w:b w:val="0"/>
                <w:bCs w:val="0"/>
                <w:lang w:val="en-GB"/>
              </w:rPr>
              <w:t>comments</w:t>
            </w:r>
          </w:p>
          <w:p w14:paraId="1A6B3748" w14:textId="77777777" w:rsidR="00F1171E" w:rsidRPr="0070639A" w:rsidRDefault="00F1171E" w:rsidP="007222C8">
            <w:pPr>
              <w:pStyle w:val="Heading2"/>
              <w:jc w:val="left"/>
              <w:rPr>
                <w:rFonts w:ascii="Arial" w:hAnsi="Arial" w:cs="Arial"/>
                <w:b w:val="0"/>
                <w:lang w:val="en-GB"/>
              </w:rPr>
            </w:pPr>
          </w:p>
        </w:tc>
        <w:tc>
          <w:tcPr>
            <w:tcW w:w="2212" w:type="pct"/>
          </w:tcPr>
          <w:p w14:paraId="1E347C61" w14:textId="77777777" w:rsidR="00F1171E" w:rsidRPr="0070639A" w:rsidRDefault="00F1171E" w:rsidP="007222C8">
            <w:pPr>
              <w:rPr>
                <w:rFonts w:ascii="Arial" w:hAnsi="Arial" w:cs="Arial"/>
                <w:sz w:val="20"/>
                <w:szCs w:val="20"/>
                <w:lang w:val="en-GB"/>
              </w:rPr>
            </w:pPr>
          </w:p>
          <w:p w14:paraId="7EB58C99" w14:textId="432A416F" w:rsidR="00F1171E" w:rsidRPr="0070639A" w:rsidRDefault="00055D2E" w:rsidP="007222C8">
            <w:pPr>
              <w:rPr>
                <w:rFonts w:ascii="Arial" w:hAnsi="Arial" w:cs="Arial"/>
                <w:sz w:val="20"/>
                <w:szCs w:val="20"/>
                <w:lang w:val="en-GB"/>
              </w:rPr>
            </w:pPr>
            <w:r w:rsidRPr="0070639A">
              <w:rPr>
                <w:rFonts w:ascii="Arial" w:hAnsi="Arial" w:cs="Arial"/>
                <w:sz w:val="20"/>
                <w:szCs w:val="20"/>
                <w:lang w:val="en-GB"/>
              </w:rPr>
              <w:t>In general, this manuscript offers a well-structured and technically sound study with clear motivation and strong validation based on an experiment. The proposed model C-LSTM outperforms the baseline methods significantly, especially when working with limited datasets, making the research valuable for real-world applications in transformer maintenance. While the results are promising, some minor revisions of the language and inclusion of recent references would increase the quality of the paper. Generally, the work contributes meaningfully to predictive maintenance research and is suitable for publication with small improvements.</w:t>
            </w:r>
          </w:p>
          <w:p w14:paraId="15DFD0E8" w14:textId="77777777" w:rsidR="00F1171E" w:rsidRPr="0070639A" w:rsidRDefault="00F1171E" w:rsidP="007222C8">
            <w:pPr>
              <w:rPr>
                <w:rFonts w:ascii="Arial" w:hAnsi="Arial" w:cs="Arial"/>
                <w:sz w:val="20"/>
                <w:szCs w:val="20"/>
                <w:lang w:val="en-GB"/>
              </w:rPr>
            </w:pPr>
          </w:p>
        </w:tc>
        <w:tc>
          <w:tcPr>
            <w:tcW w:w="1523" w:type="pct"/>
          </w:tcPr>
          <w:p w14:paraId="465E098E" w14:textId="77777777" w:rsidR="00F1171E" w:rsidRPr="0070639A" w:rsidRDefault="00F1171E" w:rsidP="007222C8">
            <w:pPr>
              <w:rPr>
                <w:rFonts w:ascii="Arial" w:hAnsi="Arial" w:cs="Arial"/>
                <w:sz w:val="20"/>
                <w:szCs w:val="20"/>
                <w:lang w:val="en-GB"/>
              </w:rPr>
            </w:pPr>
          </w:p>
        </w:tc>
      </w:tr>
    </w:tbl>
    <w:p w14:paraId="022D30C9" w14:textId="77777777" w:rsidR="00F1171E" w:rsidRPr="0070639A" w:rsidRDefault="00F1171E" w:rsidP="00F1171E">
      <w:pPr>
        <w:pStyle w:val="BodyText"/>
        <w:rPr>
          <w:rFonts w:ascii="Arial" w:hAnsi="Arial" w:cs="Arial"/>
          <w:b/>
          <w:bCs/>
          <w:sz w:val="20"/>
          <w:szCs w:val="20"/>
          <w:u w:val="single"/>
          <w:lang w:val="en-GB"/>
        </w:rPr>
      </w:pPr>
    </w:p>
    <w:p w14:paraId="1AB5512F" w14:textId="77777777" w:rsidR="00F1171E" w:rsidRPr="0070639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A51DEA" w:rsidRPr="0070639A" w14:paraId="62FDAAEF" w14:textId="77777777" w:rsidTr="00655714">
        <w:tc>
          <w:tcPr>
            <w:tcW w:w="5000" w:type="pct"/>
            <w:gridSpan w:val="3"/>
            <w:tcBorders>
              <w:top w:val="nil"/>
              <w:left w:val="nil"/>
              <w:right w:val="nil"/>
            </w:tcBorders>
            <w:noWrap/>
            <w:tcMar>
              <w:top w:w="0" w:type="dxa"/>
              <w:left w:w="108" w:type="dxa"/>
              <w:bottom w:w="0" w:type="dxa"/>
              <w:right w:w="108" w:type="dxa"/>
            </w:tcMar>
            <w:vAlign w:val="center"/>
          </w:tcPr>
          <w:p w14:paraId="6E2A55D9" w14:textId="77777777" w:rsidR="00A51DEA" w:rsidRPr="0070639A" w:rsidRDefault="00A51DEA" w:rsidP="00655714">
            <w:pPr>
              <w:rPr>
                <w:rFonts w:ascii="Arial" w:eastAsia="Arial Unicode MS" w:hAnsi="Arial" w:cs="Arial"/>
                <w:b/>
                <w:sz w:val="20"/>
                <w:szCs w:val="20"/>
                <w:u w:val="single"/>
                <w:lang w:val="en-GB"/>
              </w:rPr>
            </w:pPr>
            <w:bookmarkStart w:id="0" w:name="_Hlk156057883"/>
            <w:bookmarkStart w:id="1" w:name="_Hlk156057704"/>
            <w:r w:rsidRPr="0070639A">
              <w:rPr>
                <w:rFonts w:ascii="Arial" w:eastAsia="Arial Unicode MS" w:hAnsi="Arial" w:cs="Arial"/>
                <w:b/>
                <w:sz w:val="20"/>
                <w:szCs w:val="20"/>
                <w:highlight w:val="yellow"/>
                <w:u w:val="single"/>
                <w:lang w:val="en-GB"/>
              </w:rPr>
              <w:t>PART  2:</w:t>
            </w:r>
            <w:r w:rsidRPr="0070639A">
              <w:rPr>
                <w:rFonts w:ascii="Arial" w:eastAsia="Arial Unicode MS" w:hAnsi="Arial" w:cs="Arial"/>
                <w:b/>
                <w:sz w:val="20"/>
                <w:szCs w:val="20"/>
                <w:u w:val="single"/>
                <w:lang w:val="en-GB"/>
              </w:rPr>
              <w:t xml:space="preserve"> </w:t>
            </w:r>
          </w:p>
          <w:p w14:paraId="692C491C" w14:textId="77777777" w:rsidR="00A51DEA" w:rsidRPr="0070639A" w:rsidRDefault="00A51DEA" w:rsidP="00655714">
            <w:pPr>
              <w:rPr>
                <w:rFonts w:ascii="Arial" w:eastAsia="Arial Unicode MS" w:hAnsi="Arial" w:cs="Arial"/>
                <w:b/>
                <w:sz w:val="20"/>
                <w:szCs w:val="20"/>
                <w:u w:val="single"/>
                <w:lang w:val="en-GB"/>
              </w:rPr>
            </w:pPr>
          </w:p>
        </w:tc>
      </w:tr>
      <w:tr w:rsidR="00A51DEA" w:rsidRPr="0070639A" w14:paraId="65D9D67C" w14:textId="77777777" w:rsidTr="00655714">
        <w:tc>
          <w:tcPr>
            <w:tcW w:w="1615" w:type="pct"/>
            <w:noWrap/>
            <w:tcMar>
              <w:top w:w="0" w:type="dxa"/>
              <w:left w:w="108" w:type="dxa"/>
              <w:bottom w:w="0" w:type="dxa"/>
              <w:right w:w="108" w:type="dxa"/>
            </w:tcMar>
            <w:vAlign w:val="center"/>
          </w:tcPr>
          <w:p w14:paraId="38938504" w14:textId="77777777" w:rsidR="00A51DEA" w:rsidRPr="0070639A" w:rsidRDefault="00A51DEA" w:rsidP="00655714">
            <w:pPr>
              <w:rPr>
                <w:rFonts w:ascii="Arial" w:eastAsia="Arial Unicode MS" w:hAnsi="Arial" w:cs="Arial"/>
                <w:sz w:val="20"/>
                <w:szCs w:val="20"/>
                <w:lang w:val="en-GB"/>
              </w:rPr>
            </w:pPr>
          </w:p>
        </w:tc>
        <w:tc>
          <w:tcPr>
            <w:tcW w:w="1694" w:type="pct"/>
            <w:tcMar>
              <w:top w:w="0" w:type="dxa"/>
              <w:left w:w="108" w:type="dxa"/>
              <w:bottom w:w="0" w:type="dxa"/>
              <w:right w:w="108" w:type="dxa"/>
            </w:tcMar>
          </w:tcPr>
          <w:p w14:paraId="0E62BD67" w14:textId="77777777" w:rsidR="00A51DEA" w:rsidRPr="0070639A" w:rsidRDefault="00A51DEA" w:rsidP="00655714">
            <w:pPr>
              <w:keepNext/>
              <w:outlineLvl w:val="1"/>
              <w:rPr>
                <w:rFonts w:ascii="Arial" w:eastAsia="MS Mincho" w:hAnsi="Arial" w:cs="Arial"/>
                <w:b/>
                <w:bCs/>
                <w:sz w:val="20"/>
                <w:szCs w:val="20"/>
                <w:lang w:val="en-GB"/>
              </w:rPr>
            </w:pPr>
            <w:r w:rsidRPr="0070639A">
              <w:rPr>
                <w:rFonts w:ascii="Arial" w:eastAsia="MS Mincho" w:hAnsi="Arial" w:cs="Arial"/>
                <w:b/>
                <w:bCs/>
                <w:sz w:val="20"/>
                <w:szCs w:val="20"/>
                <w:lang w:val="en-GB"/>
              </w:rPr>
              <w:t>Reviewer’s comment</w:t>
            </w:r>
          </w:p>
        </w:tc>
        <w:tc>
          <w:tcPr>
            <w:tcW w:w="1691" w:type="pct"/>
          </w:tcPr>
          <w:p w14:paraId="7D08CED0" w14:textId="77777777" w:rsidR="00A51DEA" w:rsidRPr="0070639A" w:rsidRDefault="00A51DEA" w:rsidP="00655714">
            <w:pPr>
              <w:spacing w:after="160" w:line="252" w:lineRule="auto"/>
              <w:rPr>
                <w:rFonts w:ascii="Arial" w:eastAsia="Calibri" w:hAnsi="Arial" w:cs="Arial"/>
                <w:kern w:val="2"/>
                <w:sz w:val="20"/>
                <w:szCs w:val="20"/>
                <w:lang w:val="en-IN"/>
              </w:rPr>
            </w:pPr>
            <w:r w:rsidRPr="0070639A">
              <w:rPr>
                <w:rFonts w:ascii="Arial" w:eastAsia="Calibri" w:hAnsi="Arial" w:cs="Arial"/>
                <w:b/>
                <w:kern w:val="2"/>
                <w:sz w:val="20"/>
                <w:szCs w:val="20"/>
                <w:lang w:val="en-IN"/>
              </w:rPr>
              <w:t>Author’s Feedback</w:t>
            </w:r>
            <w:r w:rsidRPr="0070639A">
              <w:rPr>
                <w:rFonts w:ascii="Arial" w:eastAsia="Calibri" w:hAnsi="Arial" w:cs="Arial"/>
                <w:kern w:val="2"/>
                <w:sz w:val="20"/>
                <w:szCs w:val="20"/>
                <w:lang w:val="en-IN"/>
              </w:rPr>
              <w:t xml:space="preserve"> (It is mandatory that authors should write his/her feedback here)</w:t>
            </w:r>
          </w:p>
          <w:p w14:paraId="55F2FCD2" w14:textId="77777777" w:rsidR="00A51DEA" w:rsidRPr="0070639A" w:rsidRDefault="00A51DEA" w:rsidP="00655714">
            <w:pPr>
              <w:keepNext/>
              <w:outlineLvl w:val="1"/>
              <w:rPr>
                <w:rFonts w:ascii="Arial" w:eastAsia="MS Mincho" w:hAnsi="Arial" w:cs="Arial"/>
                <w:bCs/>
                <w:sz w:val="20"/>
                <w:szCs w:val="20"/>
                <w:lang w:val="en-GB"/>
              </w:rPr>
            </w:pPr>
          </w:p>
        </w:tc>
      </w:tr>
      <w:tr w:rsidR="00A51DEA" w:rsidRPr="0070639A" w14:paraId="1B5702B5" w14:textId="77777777" w:rsidTr="00655714">
        <w:trPr>
          <w:trHeight w:val="890"/>
        </w:trPr>
        <w:tc>
          <w:tcPr>
            <w:tcW w:w="1615" w:type="pct"/>
            <w:noWrap/>
            <w:tcMar>
              <w:top w:w="0" w:type="dxa"/>
              <w:left w:w="108" w:type="dxa"/>
              <w:bottom w:w="0" w:type="dxa"/>
              <w:right w:w="108" w:type="dxa"/>
            </w:tcMar>
            <w:vAlign w:val="center"/>
          </w:tcPr>
          <w:p w14:paraId="710636D9" w14:textId="77777777" w:rsidR="00A51DEA" w:rsidRPr="0070639A" w:rsidRDefault="00A51DEA" w:rsidP="00655714">
            <w:pPr>
              <w:rPr>
                <w:rFonts w:ascii="Arial" w:eastAsia="Arial Unicode MS" w:hAnsi="Arial" w:cs="Arial"/>
                <w:b/>
                <w:sz w:val="20"/>
                <w:szCs w:val="20"/>
                <w:lang w:val="en-GB"/>
              </w:rPr>
            </w:pPr>
            <w:r w:rsidRPr="0070639A">
              <w:rPr>
                <w:rFonts w:ascii="Arial" w:eastAsia="Arial Unicode MS" w:hAnsi="Arial" w:cs="Arial"/>
                <w:b/>
                <w:sz w:val="20"/>
                <w:szCs w:val="20"/>
                <w:lang w:val="en-GB"/>
              </w:rPr>
              <w:t xml:space="preserve">Are there ethical issues in this manuscript? </w:t>
            </w:r>
          </w:p>
          <w:p w14:paraId="167320F0" w14:textId="77777777" w:rsidR="00A51DEA" w:rsidRPr="0070639A" w:rsidRDefault="00A51DEA" w:rsidP="00655714">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59C365A3" w14:textId="77777777" w:rsidR="00A51DEA" w:rsidRPr="0070639A" w:rsidRDefault="00A51DEA" w:rsidP="00655714">
            <w:pPr>
              <w:rPr>
                <w:rFonts w:ascii="Arial" w:eastAsia="Arial Unicode MS" w:hAnsi="Arial" w:cs="Arial"/>
                <w:i/>
                <w:iCs/>
                <w:sz w:val="20"/>
                <w:szCs w:val="20"/>
                <w:u w:val="single"/>
                <w:lang w:val="en-GB"/>
              </w:rPr>
            </w:pPr>
            <w:r w:rsidRPr="0070639A">
              <w:rPr>
                <w:rFonts w:ascii="Arial" w:eastAsia="Arial Unicode MS" w:hAnsi="Arial" w:cs="Arial"/>
                <w:i/>
                <w:iCs/>
                <w:sz w:val="20"/>
                <w:szCs w:val="20"/>
                <w:u w:val="single"/>
                <w:lang w:val="en-GB"/>
              </w:rPr>
              <w:t xml:space="preserve">(If yes, </w:t>
            </w:r>
            <w:proofErr w:type="gramStart"/>
            <w:r w:rsidRPr="0070639A">
              <w:rPr>
                <w:rFonts w:ascii="Arial" w:eastAsia="Arial Unicode MS" w:hAnsi="Arial" w:cs="Arial"/>
                <w:i/>
                <w:iCs/>
                <w:sz w:val="20"/>
                <w:szCs w:val="20"/>
                <w:u w:val="single"/>
                <w:lang w:val="en-GB"/>
              </w:rPr>
              <w:t>Kindly</w:t>
            </w:r>
            <w:proofErr w:type="gramEnd"/>
            <w:r w:rsidRPr="0070639A">
              <w:rPr>
                <w:rFonts w:ascii="Arial" w:eastAsia="Arial Unicode MS" w:hAnsi="Arial" w:cs="Arial"/>
                <w:i/>
                <w:iCs/>
                <w:sz w:val="20"/>
                <w:szCs w:val="20"/>
                <w:u w:val="single"/>
                <w:lang w:val="en-GB"/>
              </w:rPr>
              <w:t xml:space="preserve"> please write down the ethical issues here in details)</w:t>
            </w:r>
          </w:p>
          <w:p w14:paraId="381EFEE0" w14:textId="77777777" w:rsidR="00A51DEA" w:rsidRPr="0070639A" w:rsidRDefault="00A51DEA" w:rsidP="00655714">
            <w:pPr>
              <w:rPr>
                <w:rFonts w:ascii="Arial" w:eastAsia="Arial Unicode MS" w:hAnsi="Arial" w:cs="Arial"/>
                <w:sz w:val="20"/>
                <w:szCs w:val="20"/>
                <w:lang w:val="en-GB"/>
              </w:rPr>
            </w:pPr>
          </w:p>
        </w:tc>
        <w:tc>
          <w:tcPr>
            <w:tcW w:w="1691" w:type="pct"/>
            <w:vAlign w:val="center"/>
          </w:tcPr>
          <w:p w14:paraId="182496FE" w14:textId="77777777" w:rsidR="00A51DEA" w:rsidRPr="0070639A" w:rsidRDefault="00A51DEA" w:rsidP="00655714">
            <w:pPr>
              <w:rPr>
                <w:rFonts w:ascii="Arial" w:eastAsia="Arial Unicode MS" w:hAnsi="Arial" w:cs="Arial"/>
                <w:sz w:val="20"/>
                <w:szCs w:val="20"/>
                <w:lang w:val="en-GB"/>
              </w:rPr>
            </w:pPr>
          </w:p>
          <w:p w14:paraId="4EC149EA" w14:textId="77777777" w:rsidR="00A51DEA" w:rsidRPr="0070639A" w:rsidRDefault="00A51DEA" w:rsidP="00655714">
            <w:pPr>
              <w:rPr>
                <w:rFonts w:ascii="Arial" w:eastAsia="Arial Unicode MS" w:hAnsi="Arial" w:cs="Arial"/>
                <w:sz w:val="20"/>
                <w:szCs w:val="20"/>
                <w:lang w:val="en-GB"/>
              </w:rPr>
            </w:pPr>
          </w:p>
          <w:p w14:paraId="683D8653" w14:textId="77777777" w:rsidR="00A51DEA" w:rsidRPr="0070639A" w:rsidRDefault="00A51DEA" w:rsidP="00655714">
            <w:pPr>
              <w:rPr>
                <w:rFonts w:ascii="Arial" w:eastAsia="Arial Unicode MS" w:hAnsi="Arial" w:cs="Arial"/>
                <w:sz w:val="20"/>
                <w:szCs w:val="20"/>
                <w:lang w:val="en-GB"/>
              </w:rPr>
            </w:pPr>
          </w:p>
        </w:tc>
      </w:tr>
      <w:bookmarkEnd w:id="0"/>
    </w:tbl>
    <w:p w14:paraId="740FAA73" w14:textId="77777777" w:rsidR="00A51DEA" w:rsidRPr="0070639A" w:rsidRDefault="00A51DEA" w:rsidP="00A51DEA">
      <w:pPr>
        <w:rPr>
          <w:rFonts w:ascii="Arial" w:hAnsi="Arial" w:cs="Arial"/>
          <w:sz w:val="20"/>
          <w:szCs w:val="20"/>
        </w:rPr>
      </w:pPr>
    </w:p>
    <w:p w14:paraId="180AEFAC" w14:textId="77777777" w:rsidR="00A51DEA" w:rsidRPr="0070639A" w:rsidRDefault="00A51DEA" w:rsidP="00A51DEA">
      <w:pPr>
        <w:rPr>
          <w:rFonts w:ascii="Arial" w:hAnsi="Arial" w:cs="Arial"/>
          <w:sz w:val="20"/>
          <w:szCs w:val="20"/>
        </w:rPr>
      </w:pPr>
    </w:p>
    <w:bookmarkEnd w:id="1"/>
    <w:p w14:paraId="6AF781F5" w14:textId="77777777" w:rsidR="0070639A" w:rsidRPr="00B76AA4" w:rsidRDefault="0070639A" w:rsidP="0070639A">
      <w:pPr>
        <w:pStyle w:val="Affiliation"/>
        <w:spacing w:after="0" w:line="240" w:lineRule="auto"/>
        <w:jc w:val="left"/>
        <w:rPr>
          <w:rFonts w:ascii="Arial" w:hAnsi="Arial" w:cs="Arial"/>
          <w:b/>
          <w:u w:val="single"/>
        </w:rPr>
      </w:pPr>
      <w:r w:rsidRPr="00B76AA4">
        <w:rPr>
          <w:rFonts w:ascii="Arial" w:hAnsi="Arial" w:cs="Arial"/>
          <w:b/>
          <w:u w:val="single"/>
        </w:rPr>
        <w:t>Reviewer details:</w:t>
      </w:r>
    </w:p>
    <w:p w14:paraId="3441934F" w14:textId="77777777" w:rsidR="0070639A" w:rsidRDefault="0070639A" w:rsidP="0070639A">
      <w:r w:rsidRPr="00B76AA4">
        <w:rPr>
          <w:rFonts w:ascii="Arial" w:hAnsi="Arial" w:cs="Arial"/>
          <w:b/>
          <w:color w:val="000000"/>
          <w:sz w:val="20"/>
          <w:szCs w:val="20"/>
        </w:rPr>
        <w:t xml:space="preserve">Sunita Arjun Yadav, Somaiya </w:t>
      </w:r>
      <w:proofErr w:type="spellStart"/>
      <w:r w:rsidRPr="00B76AA4">
        <w:rPr>
          <w:rFonts w:ascii="Arial" w:hAnsi="Arial" w:cs="Arial"/>
          <w:b/>
          <w:color w:val="000000"/>
          <w:sz w:val="20"/>
          <w:szCs w:val="20"/>
        </w:rPr>
        <w:t>Vidyavihar</w:t>
      </w:r>
      <w:proofErr w:type="spellEnd"/>
      <w:r w:rsidRPr="00B76AA4">
        <w:rPr>
          <w:rFonts w:ascii="Arial" w:hAnsi="Arial" w:cs="Arial"/>
          <w:b/>
          <w:color w:val="000000"/>
          <w:sz w:val="20"/>
          <w:szCs w:val="20"/>
        </w:rPr>
        <w:t xml:space="preserve"> University, India</w:t>
      </w:r>
      <w:r w:rsidRPr="00B76AA4">
        <w:rPr>
          <w:rFonts w:ascii="Arial" w:hAnsi="Arial" w:cs="Arial"/>
          <w:b/>
          <w:color w:val="000000"/>
          <w:sz w:val="20"/>
          <w:szCs w:val="20"/>
        </w:rPr>
        <w:br/>
      </w:r>
    </w:p>
    <w:p w14:paraId="72B444D4" w14:textId="77777777" w:rsidR="00A51DEA" w:rsidRPr="0070639A" w:rsidRDefault="00A51DEA" w:rsidP="00A51DEA">
      <w:pPr>
        <w:rPr>
          <w:rFonts w:ascii="Arial" w:hAnsi="Arial" w:cs="Arial"/>
          <w:sz w:val="20"/>
          <w:szCs w:val="20"/>
        </w:rPr>
      </w:pPr>
    </w:p>
    <w:p w14:paraId="48DC05A4" w14:textId="77777777" w:rsidR="004C3DF1" w:rsidRPr="0070639A" w:rsidRDefault="004C3DF1" w:rsidP="00A51DEA">
      <w:pPr>
        <w:pStyle w:val="BodyText"/>
        <w:rPr>
          <w:rFonts w:ascii="Arial" w:hAnsi="Arial" w:cs="Arial"/>
          <w:b/>
          <w:sz w:val="20"/>
          <w:szCs w:val="20"/>
          <w:lang w:val="en-GB"/>
        </w:rPr>
      </w:pPr>
    </w:p>
    <w:sectPr w:rsidR="004C3DF1" w:rsidRPr="0070639A"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EFFE5" w14:textId="77777777" w:rsidR="00E41A5F" w:rsidRPr="0000007A" w:rsidRDefault="00E41A5F" w:rsidP="0099583E">
      <w:r>
        <w:separator/>
      </w:r>
    </w:p>
  </w:endnote>
  <w:endnote w:type="continuationSeparator" w:id="0">
    <w:p w14:paraId="38E9309F" w14:textId="77777777" w:rsidR="00E41A5F" w:rsidRPr="0000007A" w:rsidRDefault="00E41A5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76F1D" w14:textId="77777777" w:rsidR="00E41A5F" w:rsidRPr="0000007A" w:rsidRDefault="00E41A5F" w:rsidP="0099583E">
      <w:r>
        <w:separator/>
      </w:r>
    </w:p>
  </w:footnote>
  <w:footnote w:type="continuationSeparator" w:id="0">
    <w:p w14:paraId="55D32C83" w14:textId="77777777" w:rsidR="00E41A5F" w:rsidRPr="0000007A" w:rsidRDefault="00E41A5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93175934">
    <w:abstractNumId w:val="3"/>
  </w:num>
  <w:num w:numId="2" w16cid:durableId="1092093751">
    <w:abstractNumId w:val="6"/>
  </w:num>
  <w:num w:numId="3" w16cid:durableId="591815890">
    <w:abstractNumId w:val="5"/>
  </w:num>
  <w:num w:numId="4" w16cid:durableId="618874661">
    <w:abstractNumId w:val="7"/>
  </w:num>
  <w:num w:numId="5" w16cid:durableId="1772313307">
    <w:abstractNumId w:val="4"/>
  </w:num>
  <w:num w:numId="6" w16cid:durableId="1840197310">
    <w:abstractNumId w:val="0"/>
  </w:num>
  <w:num w:numId="7" w16cid:durableId="1500465131">
    <w:abstractNumId w:val="1"/>
  </w:num>
  <w:num w:numId="8" w16cid:durableId="1532107823">
    <w:abstractNumId w:val="9"/>
  </w:num>
  <w:num w:numId="9" w16cid:durableId="619804685">
    <w:abstractNumId w:val="8"/>
  </w:num>
  <w:num w:numId="10" w16cid:durableId="9951056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5D2E"/>
    <w:rsid w:val="00056CB0"/>
    <w:rsid w:val="0006257C"/>
    <w:rsid w:val="000627FE"/>
    <w:rsid w:val="0007151E"/>
    <w:rsid w:val="00081012"/>
    <w:rsid w:val="00084D7C"/>
    <w:rsid w:val="00086671"/>
    <w:rsid w:val="000936AC"/>
    <w:rsid w:val="00095A59"/>
    <w:rsid w:val="000A2134"/>
    <w:rsid w:val="000A2D36"/>
    <w:rsid w:val="000A6F41"/>
    <w:rsid w:val="000B4EE5"/>
    <w:rsid w:val="000B74A1"/>
    <w:rsid w:val="000B757E"/>
    <w:rsid w:val="000C0837"/>
    <w:rsid w:val="000C0B04"/>
    <w:rsid w:val="000C3B7E"/>
    <w:rsid w:val="000D13B0"/>
    <w:rsid w:val="000F56A6"/>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C566B"/>
    <w:rsid w:val="005D230D"/>
    <w:rsid w:val="005E11DC"/>
    <w:rsid w:val="005E29CE"/>
    <w:rsid w:val="005E3241"/>
    <w:rsid w:val="005E7FB0"/>
    <w:rsid w:val="005F184C"/>
    <w:rsid w:val="00602F7D"/>
    <w:rsid w:val="00605952"/>
    <w:rsid w:val="00620677"/>
    <w:rsid w:val="00624032"/>
    <w:rsid w:val="00626025"/>
    <w:rsid w:val="006311A1"/>
    <w:rsid w:val="00637404"/>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6F6016"/>
    <w:rsid w:val="00700A1D"/>
    <w:rsid w:val="00700EF2"/>
    <w:rsid w:val="00701186"/>
    <w:rsid w:val="0070639A"/>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A7AD1"/>
    <w:rsid w:val="008B265C"/>
    <w:rsid w:val="008C2F62"/>
    <w:rsid w:val="008C4B1F"/>
    <w:rsid w:val="008C75AD"/>
    <w:rsid w:val="008D020E"/>
    <w:rsid w:val="008E5067"/>
    <w:rsid w:val="008F036B"/>
    <w:rsid w:val="008F36E4"/>
    <w:rsid w:val="00904299"/>
    <w:rsid w:val="0090720F"/>
    <w:rsid w:val="0091410B"/>
    <w:rsid w:val="009153DF"/>
    <w:rsid w:val="009245E3"/>
    <w:rsid w:val="009270C8"/>
    <w:rsid w:val="009305C0"/>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1DEA"/>
    <w:rsid w:val="00A5303B"/>
    <w:rsid w:val="00A65C50"/>
    <w:rsid w:val="00A8290F"/>
    <w:rsid w:val="00AA41B3"/>
    <w:rsid w:val="00AA49A2"/>
    <w:rsid w:val="00AA5338"/>
    <w:rsid w:val="00AB1ED6"/>
    <w:rsid w:val="00AB397D"/>
    <w:rsid w:val="00AB638A"/>
    <w:rsid w:val="00AB65BF"/>
    <w:rsid w:val="00AB6E43"/>
    <w:rsid w:val="00AC1349"/>
    <w:rsid w:val="00AC55B7"/>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1CA6"/>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0C33"/>
    <w:rsid w:val="00E3111A"/>
    <w:rsid w:val="00E41A5F"/>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33A"/>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6B12"/>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066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FE066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FE0667"/>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70639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25227538">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2</Pages>
  <Words>783</Words>
  <Characters>4468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5241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2025-12-31T11:02:00Z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