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EE75CF" w14:paraId="1643A4CA" w14:textId="77777777" w:rsidTr="004847FF">
        <w:trPr>
          <w:trHeight w:val="450"/>
        </w:trPr>
        <w:tc>
          <w:tcPr>
            <w:tcW w:w="5000" w:type="pct"/>
            <w:gridSpan w:val="2"/>
            <w:tcBorders>
              <w:top w:val="nil"/>
              <w:left w:val="nil"/>
              <w:right w:val="nil"/>
            </w:tcBorders>
          </w:tcPr>
          <w:p w14:paraId="4C55E51F" w14:textId="77777777" w:rsidR="00602F7D" w:rsidRPr="00EE75CF" w:rsidRDefault="00602F7D" w:rsidP="00F2643C">
            <w:pPr>
              <w:pStyle w:val="Heading2"/>
              <w:jc w:val="left"/>
              <w:rPr>
                <w:rFonts w:ascii="Arial" w:hAnsi="Arial" w:cs="Arial"/>
                <w:b w:val="0"/>
                <w:bCs w:val="0"/>
                <w:lang w:val="en-US"/>
              </w:rPr>
            </w:pPr>
          </w:p>
        </w:tc>
      </w:tr>
      <w:tr w:rsidR="0000007A" w:rsidRPr="00EE75CF" w14:paraId="127EAD7E" w14:textId="77777777" w:rsidTr="00F33C84">
        <w:trPr>
          <w:trHeight w:val="413"/>
        </w:trPr>
        <w:tc>
          <w:tcPr>
            <w:tcW w:w="1234" w:type="pct"/>
          </w:tcPr>
          <w:p w14:paraId="3C159AA5" w14:textId="77777777" w:rsidR="0000007A" w:rsidRPr="00EE75CF" w:rsidRDefault="00D27A79" w:rsidP="00696CAD">
            <w:pPr>
              <w:pStyle w:val="BodyText"/>
              <w:ind w:left="90"/>
              <w:jc w:val="left"/>
              <w:rPr>
                <w:rFonts w:ascii="Arial" w:hAnsi="Arial" w:cs="Arial"/>
                <w:bCs/>
                <w:sz w:val="20"/>
                <w:szCs w:val="20"/>
                <w:lang w:val="en-GB"/>
              </w:rPr>
            </w:pPr>
            <w:r w:rsidRPr="00EE75CF">
              <w:rPr>
                <w:rFonts w:ascii="Arial" w:hAnsi="Arial" w:cs="Arial"/>
                <w:bCs/>
                <w:sz w:val="20"/>
                <w:szCs w:val="20"/>
                <w:lang w:val="en-GB"/>
              </w:rPr>
              <w:t xml:space="preserve">Book </w:t>
            </w:r>
            <w:r w:rsidR="0000007A" w:rsidRPr="00EE75CF">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44B539C0" w:rsidR="0000007A" w:rsidRPr="00EE75CF" w:rsidRDefault="005C52F1" w:rsidP="00054BC4">
            <w:pPr>
              <w:pStyle w:val="NormalWeb"/>
              <w:rPr>
                <w:rFonts w:ascii="Arial" w:hAnsi="Arial" w:cs="Arial"/>
                <w:b/>
                <w:bCs/>
                <w:sz w:val="20"/>
                <w:szCs w:val="20"/>
                <w:u w:val="single"/>
              </w:rPr>
            </w:pPr>
            <w:hyperlink r:id="rId7" w:history="1">
              <w:r w:rsidRPr="00EE75CF">
                <w:rPr>
                  <w:rStyle w:val="Hyperlink"/>
                  <w:rFonts w:ascii="Arial" w:hAnsi="Arial" w:cs="Arial"/>
                  <w:b/>
                  <w:bCs/>
                  <w:sz w:val="20"/>
                  <w:szCs w:val="20"/>
                </w:rPr>
                <w:t>Mathematics and Computer Science: Research Updates</w:t>
              </w:r>
            </w:hyperlink>
          </w:p>
        </w:tc>
      </w:tr>
      <w:tr w:rsidR="0000007A" w:rsidRPr="00EE75CF" w14:paraId="73C90375" w14:textId="77777777" w:rsidTr="002E7787">
        <w:trPr>
          <w:trHeight w:val="290"/>
        </w:trPr>
        <w:tc>
          <w:tcPr>
            <w:tcW w:w="1234" w:type="pct"/>
          </w:tcPr>
          <w:p w14:paraId="20D28135" w14:textId="77777777" w:rsidR="0000007A" w:rsidRPr="00EE75CF" w:rsidRDefault="0000007A" w:rsidP="00696CAD">
            <w:pPr>
              <w:pStyle w:val="BodyText"/>
              <w:ind w:left="90"/>
              <w:jc w:val="left"/>
              <w:rPr>
                <w:rFonts w:ascii="Arial" w:hAnsi="Arial" w:cs="Arial"/>
                <w:bCs/>
                <w:sz w:val="20"/>
                <w:szCs w:val="20"/>
                <w:lang w:val="en-GB"/>
              </w:rPr>
            </w:pPr>
            <w:r w:rsidRPr="00EE75CF">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11A75E02" w:rsidR="0000007A" w:rsidRPr="00EE75CF" w:rsidRDefault="00E72A8E" w:rsidP="00F3669D">
            <w:pPr>
              <w:pStyle w:val="NormalWeb"/>
              <w:spacing w:before="0" w:beforeAutospacing="0" w:after="0" w:afterAutospacing="0"/>
              <w:rPr>
                <w:rFonts w:ascii="Arial" w:hAnsi="Arial" w:cs="Arial"/>
                <w:b/>
                <w:bCs/>
                <w:sz w:val="20"/>
                <w:szCs w:val="20"/>
                <w:highlight w:val="yellow"/>
                <w:lang w:val="en-GB"/>
              </w:rPr>
            </w:pPr>
            <w:proofErr w:type="spellStart"/>
            <w:r w:rsidRPr="00EE75CF">
              <w:rPr>
                <w:rFonts w:ascii="Arial" w:hAnsi="Arial" w:cs="Arial"/>
                <w:b/>
                <w:bCs/>
                <w:sz w:val="20"/>
                <w:szCs w:val="20"/>
                <w:lang w:val="en-GB"/>
              </w:rPr>
              <w:t>Ms_BP</w:t>
            </w:r>
            <w:r w:rsidR="00FC432A" w:rsidRPr="00EE75CF">
              <w:rPr>
                <w:rFonts w:ascii="Arial" w:hAnsi="Arial" w:cs="Arial"/>
                <w:b/>
                <w:bCs/>
                <w:sz w:val="20"/>
                <w:szCs w:val="20"/>
                <w:lang w:val="en-GB"/>
              </w:rPr>
              <w:t>R</w:t>
            </w:r>
            <w:proofErr w:type="spellEnd"/>
            <w:r w:rsidRPr="00EE75CF">
              <w:rPr>
                <w:rFonts w:ascii="Arial" w:hAnsi="Arial" w:cs="Arial"/>
                <w:b/>
                <w:bCs/>
                <w:sz w:val="20"/>
                <w:szCs w:val="20"/>
                <w:lang w:val="en-GB"/>
              </w:rPr>
              <w:t>_</w:t>
            </w:r>
            <w:r w:rsidR="007169DE" w:rsidRPr="00EE75CF">
              <w:rPr>
                <w:rFonts w:ascii="Arial" w:hAnsi="Arial" w:cs="Arial"/>
                <w:b/>
                <w:bCs/>
                <w:sz w:val="20"/>
                <w:szCs w:val="20"/>
              </w:rPr>
              <w:t>6825</w:t>
            </w:r>
          </w:p>
        </w:tc>
      </w:tr>
      <w:tr w:rsidR="0000007A" w:rsidRPr="00EE75CF" w14:paraId="05B60576" w14:textId="77777777" w:rsidTr="002109D6">
        <w:trPr>
          <w:trHeight w:val="331"/>
        </w:trPr>
        <w:tc>
          <w:tcPr>
            <w:tcW w:w="1234" w:type="pct"/>
          </w:tcPr>
          <w:p w14:paraId="0196A627" w14:textId="77777777" w:rsidR="0000007A" w:rsidRPr="00EE75CF" w:rsidRDefault="0000007A" w:rsidP="00696CAD">
            <w:pPr>
              <w:pStyle w:val="BodyText"/>
              <w:ind w:left="90"/>
              <w:jc w:val="left"/>
              <w:rPr>
                <w:rFonts w:ascii="Arial" w:hAnsi="Arial" w:cs="Arial"/>
                <w:bCs/>
                <w:sz w:val="20"/>
                <w:szCs w:val="20"/>
                <w:lang w:val="en-GB"/>
              </w:rPr>
            </w:pPr>
            <w:r w:rsidRPr="00EE75CF">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5FE7F947" w:rsidR="0000007A" w:rsidRPr="00EE75CF" w:rsidRDefault="00564392" w:rsidP="000450FC">
            <w:pPr>
              <w:pStyle w:val="NormalWeb"/>
              <w:spacing w:before="0" w:beforeAutospacing="0" w:after="0" w:afterAutospacing="0"/>
              <w:rPr>
                <w:rFonts w:ascii="Arial" w:hAnsi="Arial" w:cs="Arial"/>
                <w:b/>
                <w:sz w:val="20"/>
                <w:szCs w:val="20"/>
                <w:highlight w:val="yellow"/>
                <w:lang w:val="en-GB"/>
              </w:rPr>
            </w:pPr>
            <w:r w:rsidRPr="00EE75CF">
              <w:rPr>
                <w:rFonts w:ascii="Arial" w:hAnsi="Arial" w:cs="Arial"/>
                <w:b/>
                <w:sz w:val="20"/>
                <w:szCs w:val="20"/>
                <w:lang w:val="en-GB"/>
              </w:rPr>
              <w:t>Deep Learning-Driven Chatbots for Crop Health Monitoring and Agricultural Decision Support</w:t>
            </w:r>
          </w:p>
        </w:tc>
      </w:tr>
      <w:tr w:rsidR="00CF0BBB" w:rsidRPr="00EE75CF" w14:paraId="6D508B1C" w14:textId="77777777" w:rsidTr="002E7787">
        <w:trPr>
          <w:trHeight w:val="332"/>
        </w:trPr>
        <w:tc>
          <w:tcPr>
            <w:tcW w:w="1234" w:type="pct"/>
          </w:tcPr>
          <w:p w14:paraId="32FC28F7" w14:textId="77777777" w:rsidR="00CF0BBB" w:rsidRPr="00EE75CF" w:rsidRDefault="00CF0BBB" w:rsidP="00696CAD">
            <w:pPr>
              <w:pStyle w:val="BodyText"/>
              <w:ind w:left="90"/>
              <w:jc w:val="left"/>
              <w:rPr>
                <w:rFonts w:ascii="Arial" w:hAnsi="Arial" w:cs="Arial"/>
                <w:bCs/>
                <w:sz w:val="20"/>
                <w:szCs w:val="20"/>
                <w:lang w:val="en-GB"/>
              </w:rPr>
            </w:pPr>
            <w:r w:rsidRPr="00EE75CF">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677880F7" w:rsidR="00CF0BBB" w:rsidRPr="00EE75CF" w:rsidRDefault="001F2808" w:rsidP="000450FC">
            <w:pPr>
              <w:pStyle w:val="NormalWeb"/>
              <w:spacing w:before="0" w:beforeAutospacing="0" w:after="0" w:afterAutospacing="0"/>
              <w:rPr>
                <w:rFonts w:ascii="Arial" w:hAnsi="Arial" w:cs="Arial"/>
                <w:b/>
                <w:sz w:val="20"/>
                <w:szCs w:val="20"/>
                <w:lang w:val="en-GB"/>
              </w:rPr>
            </w:pPr>
            <w:r w:rsidRPr="00EE75CF">
              <w:rPr>
                <w:rFonts w:ascii="Arial" w:hAnsi="Arial" w:cs="Arial"/>
                <w:b/>
                <w:sz w:val="20"/>
                <w:szCs w:val="20"/>
                <w:lang w:val="en-GB"/>
              </w:rPr>
              <w:t>Book Chapter</w:t>
            </w:r>
          </w:p>
        </w:tc>
      </w:tr>
    </w:tbl>
    <w:p w14:paraId="45F5983C" w14:textId="77777777" w:rsidR="00037D52" w:rsidRPr="00EE75CF" w:rsidRDefault="00037D52" w:rsidP="0000007A">
      <w:pPr>
        <w:pStyle w:val="BodyText"/>
        <w:rPr>
          <w:rFonts w:ascii="Arial" w:hAnsi="Arial" w:cs="Arial"/>
          <w:b/>
          <w:bCs/>
          <w:sz w:val="20"/>
          <w:szCs w:val="20"/>
          <w:u w:val="single"/>
          <w:lang w:val="en-GB"/>
        </w:rPr>
      </w:pPr>
    </w:p>
    <w:p w14:paraId="79DE1CF8" w14:textId="77777777" w:rsidR="00605952" w:rsidRPr="00EE75CF" w:rsidRDefault="00605952" w:rsidP="0000007A">
      <w:pPr>
        <w:pStyle w:val="BodyText"/>
        <w:rPr>
          <w:rFonts w:ascii="Arial" w:hAnsi="Arial" w:cs="Arial"/>
          <w:b/>
          <w:bCs/>
          <w:sz w:val="20"/>
          <w:szCs w:val="20"/>
          <w:u w:val="single"/>
          <w:lang w:val="en-GB"/>
        </w:rPr>
      </w:pPr>
    </w:p>
    <w:p w14:paraId="5A743ECE" w14:textId="77777777" w:rsidR="00D27A79" w:rsidRPr="00EE75CF" w:rsidRDefault="00D27A79" w:rsidP="00470D9A">
      <w:pPr>
        <w:pStyle w:val="BodyText"/>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EE75CF" w14:paraId="71A94C1F" w14:textId="77777777" w:rsidTr="007222C8">
        <w:tc>
          <w:tcPr>
            <w:tcW w:w="5000" w:type="pct"/>
            <w:gridSpan w:val="3"/>
            <w:tcBorders>
              <w:top w:val="nil"/>
              <w:left w:val="nil"/>
              <w:right w:val="nil"/>
            </w:tcBorders>
            <w:noWrap/>
          </w:tcPr>
          <w:p w14:paraId="0BC15285" w14:textId="75BEB51F" w:rsidR="00F1171E" w:rsidRPr="00EE75CF" w:rsidRDefault="00F1171E" w:rsidP="007222C8">
            <w:pPr>
              <w:pStyle w:val="Heading2"/>
              <w:jc w:val="left"/>
              <w:rPr>
                <w:rFonts w:ascii="Arial" w:hAnsi="Arial" w:cs="Arial"/>
                <w:lang w:val="en-GB"/>
              </w:rPr>
            </w:pPr>
            <w:r w:rsidRPr="00EE75CF">
              <w:rPr>
                <w:rFonts w:ascii="Arial" w:hAnsi="Arial" w:cs="Arial"/>
                <w:highlight w:val="yellow"/>
                <w:lang w:val="en-GB"/>
              </w:rPr>
              <w:t>PART  1:</w:t>
            </w:r>
            <w:r w:rsidRPr="00EE75CF">
              <w:rPr>
                <w:rFonts w:ascii="Arial" w:hAnsi="Arial" w:cs="Arial"/>
                <w:lang w:val="en-GB"/>
              </w:rPr>
              <w:t xml:space="preserve"> Comments</w:t>
            </w:r>
          </w:p>
          <w:p w14:paraId="1287753C" w14:textId="77777777" w:rsidR="00F1171E" w:rsidRPr="00EE75CF" w:rsidRDefault="00F1171E" w:rsidP="007222C8">
            <w:pPr>
              <w:rPr>
                <w:rFonts w:ascii="Arial" w:hAnsi="Arial" w:cs="Arial"/>
                <w:sz w:val="20"/>
                <w:szCs w:val="20"/>
                <w:lang w:val="en-GB"/>
              </w:rPr>
            </w:pPr>
          </w:p>
        </w:tc>
      </w:tr>
      <w:tr w:rsidR="00346D69" w:rsidRPr="00EE75CF" w14:paraId="5EA12279" w14:textId="77777777" w:rsidTr="00851266">
        <w:tc>
          <w:tcPr>
            <w:tcW w:w="1265" w:type="pct"/>
            <w:noWrap/>
            <w:vAlign w:val="center"/>
          </w:tcPr>
          <w:p w14:paraId="7AE9682F" w14:textId="336771E9" w:rsidR="00346D69" w:rsidRPr="00EE75CF" w:rsidRDefault="00346D69" w:rsidP="00346D69">
            <w:pPr>
              <w:pStyle w:val="Heading2"/>
              <w:jc w:val="left"/>
              <w:rPr>
                <w:rFonts w:ascii="Arial" w:hAnsi="Arial" w:cs="Arial"/>
                <w:lang w:val="en-GB"/>
              </w:rPr>
            </w:pPr>
          </w:p>
        </w:tc>
        <w:tc>
          <w:tcPr>
            <w:tcW w:w="2212" w:type="pct"/>
            <w:vAlign w:val="center"/>
          </w:tcPr>
          <w:p w14:paraId="674EDCCA" w14:textId="704A5260" w:rsidR="00346D69" w:rsidRPr="00EE75CF" w:rsidRDefault="00346D69" w:rsidP="00346D69">
            <w:pPr>
              <w:rPr>
                <w:rFonts w:ascii="Arial" w:hAnsi="Arial" w:cs="Arial"/>
                <w:sz w:val="20"/>
                <w:szCs w:val="20"/>
                <w:lang w:val="en-GB"/>
              </w:rPr>
            </w:pPr>
            <w:r w:rsidRPr="00EE75CF">
              <w:rPr>
                <w:rStyle w:val="Strong"/>
                <w:rFonts w:ascii="Arial" w:eastAsia="Arial Unicode MS" w:hAnsi="Arial" w:cs="Arial"/>
                <w:sz w:val="20"/>
                <w:szCs w:val="20"/>
              </w:rPr>
              <w:t>Comments</w:t>
            </w:r>
          </w:p>
        </w:tc>
        <w:tc>
          <w:tcPr>
            <w:tcW w:w="1523" w:type="pct"/>
          </w:tcPr>
          <w:p w14:paraId="57792C30" w14:textId="77777777" w:rsidR="00346D69" w:rsidRPr="00EE75CF" w:rsidRDefault="00346D69" w:rsidP="00346D69">
            <w:pPr>
              <w:pStyle w:val="Heading2"/>
              <w:jc w:val="left"/>
              <w:rPr>
                <w:rFonts w:ascii="Arial" w:hAnsi="Arial" w:cs="Arial"/>
                <w:b w:val="0"/>
                <w:lang w:val="en-GB"/>
              </w:rPr>
            </w:pPr>
            <w:r w:rsidRPr="00EE75CF">
              <w:rPr>
                <w:rFonts w:ascii="Arial" w:hAnsi="Arial" w:cs="Arial"/>
                <w:lang w:val="en-GB"/>
              </w:rPr>
              <w:t>Author’s Feedback</w:t>
            </w:r>
            <w:r w:rsidRPr="00EE75CF">
              <w:rPr>
                <w:rFonts w:ascii="Arial" w:hAnsi="Arial" w:cs="Arial"/>
                <w:b w:val="0"/>
                <w:lang w:val="en-GB"/>
              </w:rPr>
              <w:t xml:space="preserve"> </w:t>
            </w:r>
            <w:r w:rsidRPr="00EE75CF">
              <w:rPr>
                <w:rFonts w:ascii="Arial" w:hAnsi="Arial" w:cs="Arial"/>
                <w:b w:val="0"/>
                <w:i/>
                <w:lang w:val="en-GB"/>
              </w:rPr>
              <w:t>(Please correct the manuscript and highlight that part in the manuscript. It is mandatory that authors should write his/her feedback here)</w:t>
            </w:r>
          </w:p>
        </w:tc>
      </w:tr>
      <w:tr w:rsidR="00346D69" w:rsidRPr="00EE75CF" w14:paraId="5C0AB4EC" w14:textId="77777777" w:rsidTr="00851266">
        <w:trPr>
          <w:trHeight w:val="1264"/>
        </w:trPr>
        <w:tc>
          <w:tcPr>
            <w:tcW w:w="1265" w:type="pct"/>
            <w:noWrap/>
            <w:vAlign w:val="center"/>
          </w:tcPr>
          <w:p w14:paraId="3373D4EF" w14:textId="7872D151" w:rsidR="00346D69" w:rsidRPr="00EE75CF" w:rsidRDefault="008D4E0A" w:rsidP="00346D69">
            <w:pPr>
              <w:ind w:left="360"/>
              <w:rPr>
                <w:rFonts w:ascii="Arial" w:eastAsia="MS Mincho" w:hAnsi="Arial" w:cs="Arial"/>
                <w:b/>
                <w:bCs/>
                <w:sz w:val="20"/>
                <w:szCs w:val="20"/>
                <w:lang w:val="en-GB"/>
              </w:rPr>
            </w:pPr>
            <w:r w:rsidRPr="00EE75CF">
              <w:rPr>
                <w:rFonts w:ascii="Arial" w:hAnsi="Arial" w:cs="Arial"/>
                <w:b/>
                <w:spacing w:val="-1"/>
                <w:sz w:val="20"/>
                <w:szCs w:val="20"/>
              </w:rPr>
              <w:t>P</w:t>
            </w:r>
            <w:r w:rsidRPr="00EE75CF">
              <w:rPr>
                <w:rFonts w:ascii="Arial" w:hAnsi="Arial" w:cs="Arial"/>
                <w:b/>
                <w:sz w:val="20"/>
                <w:szCs w:val="20"/>
              </w:rPr>
              <w:t>l</w:t>
            </w:r>
            <w:r w:rsidRPr="00EE75CF">
              <w:rPr>
                <w:rFonts w:ascii="Arial" w:hAnsi="Arial" w:cs="Arial"/>
                <w:b/>
                <w:spacing w:val="-1"/>
                <w:sz w:val="20"/>
                <w:szCs w:val="20"/>
              </w:rPr>
              <w:t>eas</w:t>
            </w:r>
            <w:r w:rsidRPr="00EE75CF">
              <w:rPr>
                <w:rFonts w:ascii="Arial" w:hAnsi="Arial" w:cs="Arial"/>
                <w:b/>
                <w:sz w:val="20"/>
                <w:szCs w:val="20"/>
              </w:rPr>
              <w:t>e</w:t>
            </w:r>
            <w:r w:rsidRPr="00EE75CF">
              <w:rPr>
                <w:rFonts w:ascii="Arial" w:hAnsi="Arial" w:cs="Arial"/>
                <w:b/>
                <w:spacing w:val="-1"/>
                <w:sz w:val="20"/>
                <w:szCs w:val="20"/>
              </w:rPr>
              <w:t xml:space="preserve"> wr</w:t>
            </w:r>
            <w:r w:rsidRPr="00EE75CF">
              <w:rPr>
                <w:rFonts w:ascii="Arial" w:hAnsi="Arial" w:cs="Arial"/>
                <w:b/>
                <w:sz w:val="20"/>
                <w:szCs w:val="20"/>
              </w:rPr>
              <w:t>i</w:t>
            </w:r>
            <w:r w:rsidRPr="00EE75CF">
              <w:rPr>
                <w:rFonts w:ascii="Arial" w:hAnsi="Arial" w:cs="Arial"/>
                <w:b/>
                <w:spacing w:val="-1"/>
                <w:sz w:val="20"/>
                <w:szCs w:val="20"/>
              </w:rPr>
              <w:t>t</w:t>
            </w:r>
            <w:r w:rsidRPr="00EE75CF">
              <w:rPr>
                <w:rFonts w:ascii="Arial" w:hAnsi="Arial" w:cs="Arial"/>
                <w:b/>
                <w:sz w:val="20"/>
                <w:szCs w:val="20"/>
              </w:rPr>
              <w:t>e</w:t>
            </w:r>
            <w:r w:rsidRPr="00EE75CF">
              <w:rPr>
                <w:rFonts w:ascii="Arial" w:hAnsi="Arial" w:cs="Arial"/>
                <w:b/>
                <w:spacing w:val="1"/>
                <w:sz w:val="20"/>
                <w:szCs w:val="20"/>
              </w:rPr>
              <w:t xml:space="preserve"> </w:t>
            </w:r>
            <w:r w:rsidRPr="00EE75CF">
              <w:rPr>
                <w:rFonts w:ascii="Arial" w:hAnsi="Arial" w:cs="Arial"/>
                <w:b/>
                <w:sz w:val="20"/>
                <w:szCs w:val="20"/>
              </w:rPr>
              <w:t>a</w:t>
            </w:r>
            <w:r w:rsidRPr="00EE75CF">
              <w:rPr>
                <w:rFonts w:ascii="Arial" w:hAnsi="Arial" w:cs="Arial"/>
                <w:b/>
                <w:spacing w:val="-1"/>
                <w:sz w:val="20"/>
                <w:szCs w:val="20"/>
              </w:rPr>
              <w:t xml:space="preserve"> fe</w:t>
            </w:r>
            <w:r w:rsidRPr="00EE75CF">
              <w:rPr>
                <w:rFonts w:ascii="Arial" w:hAnsi="Arial" w:cs="Arial"/>
                <w:b/>
                <w:sz w:val="20"/>
                <w:szCs w:val="20"/>
              </w:rPr>
              <w:t>w</w:t>
            </w:r>
            <w:r w:rsidRPr="00EE75CF">
              <w:rPr>
                <w:rFonts w:ascii="Arial" w:hAnsi="Arial" w:cs="Arial"/>
                <w:b/>
                <w:spacing w:val="-1"/>
                <w:sz w:val="20"/>
                <w:szCs w:val="20"/>
              </w:rPr>
              <w:t xml:space="preserve"> sentence</w:t>
            </w:r>
            <w:r w:rsidRPr="00EE75CF">
              <w:rPr>
                <w:rFonts w:ascii="Arial" w:hAnsi="Arial" w:cs="Arial"/>
                <w:b/>
                <w:sz w:val="20"/>
                <w:szCs w:val="20"/>
              </w:rPr>
              <w:t xml:space="preserve">s </w:t>
            </w:r>
            <w:r w:rsidRPr="00EE75CF">
              <w:rPr>
                <w:rFonts w:ascii="Arial" w:hAnsi="Arial" w:cs="Arial"/>
                <w:b/>
                <w:spacing w:val="-1"/>
                <w:sz w:val="20"/>
                <w:szCs w:val="20"/>
              </w:rPr>
              <w:t>regardin</w:t>
            </w:r>
            <w:r w:rsidRPr="00EE75CF">
              <w:rPr>
                <w:rFonts w:ascii="Arial" w:hAnsi="Arial" w:cs="Arial"/>
                <w:b/>
                <w:sz w:val="20"/>
                <w:szCs w:val="20"/>
              </w:rPr>
              <w:t>g</w:t>
            </w:r>
            <w:r w:rsidRPr="00EE75CF">
              <w:rPr>
                <w:rFonts w:ascii="Arial" w:hAnsi="Arial" w:cs="Arial"/>
                <w:b/>
                <w:spacing w:val="-1"/>
                <w:sz w:val="20"/>
                <w:szCs w:val="20"/>
              </w:rPr>
              <w:t xml:space="preserve"> th</w:t>
            </w:r>
            <w:r w:rsidRPr="00EE75CF">
              <w:rPr>
                <w:rFonts w:ascii="Arial" w:hAnsi="Arial" w:cs="Arial"/>
                <w:b/>
                <w:sz w:val="20"/>
                <w:szCs w:val="20"/>
              </w:rPr>
              <w:t>e</w:t>
            </w:r>
            <w:r w:rsidRPr="00EE75CF">
              <w:rPr>
                <w:rFonts w:ascii="Arial" w:hAnsi="Arial" w:cs="Arial"/>
                <w:b/>
                <w:spacing w:val="-1"/>
                <w:sz w:val="20"/>
                <w:szCs w:val="20"/>
              </w:rPr>
              <w:t xml:space="preserve"> importanc</w:t>
            </w:r>
            <w:r w:rsidRPr="00EE75CF">
              <w:rPr>
                <w:rFonts w:ascii="Arial" w:hAnsi="Arial" w:cs="Arial"/>
                <w:b/>
                <w:sz w:val="20"/>
                <w:szCs w:val="20"/>
              </w:rPr>
              <w:t xml:space="preserve">e </w:t>
            </w:r>
            <w:r w:rsidRPr="00EE75CF">
              <w:rPr>
                <w:rFonts w:ascii="Arial" w:hAnsi="Arial" w:cs="Arial"/>
                <w:b/>
                <w:spacing w:val="-1"/>
                <w:sz w:val="20"/>
                <w:szCs w:val="20"/>
              </w:rPr>
              <w:t>o</w:t>
            </w:r>
            <w:r w:rsidRPr="00EE75CF">
              <w:rPr>
                <w:rFonts w:ascii="Arial" w:hAnsi="Arial" w:cs="Arial"/>
                <w:b/>
                <w:sz w:val="20"/>
                <w:szCs w:val="20"/>
              </w:rPr>
              <w:t>f</w:t>
            </w:r>
            <w:r w:rsidRPr="00EE75CF">
              <w:rPr>
                <w:rFonts w:ascii="Arial" w:hAnsi="Arial" w:cs="Arial"/>
                <w:b/>
                <w:spacing w:val="-1"/>
                <w:sz w:val="20"/>
                <w:szCs w:val="20"/>
              </w:rPr>
              <w:t xml:space="preserve"> thi</w:t>
            </w:r>
            <w:r w:rsidRPr="00EE75CF">
              <w:rPr>
                <w:rFonts w:ascii="Arial" w:hAnsi="Arial" w:cs="Arial"/>
                <w:b/>
                <w:sz w:val="20"/>
                <w:szCs w:val="20"/>
              </w:rPr>
              <w:t xml:space="preserve">s </w:t>
            </w:r>
            <w:r w:rsidRPr="00EE75CF">
              <w:rPr>
                <w:rFonts w:ascii="Arial" w:hAnsi="Arial" w:cs="Arial"/>
                <w:b/>
                <w:spacing w:val="-1"/>
                <w:sz w:val="20"/>
                <w:szCs w:val="20"/>
              </w:rPr>
              <w:t>manuscrip</w:t>
            </w:r>
            <w:r w:rsidRPr="00EE75CF">
              <w:rPr>
                <w:rFonts w:ascii="Arial" w:hAnsi="Arial" w:cs="Arial"/>
                <w:b/>
                <w:sz w:val="20"/>
                <w:szCs w:val="20"/>
              </w:rPr>
              <w:t xml:space="preserve">t </w:t>
            </w:r>
            <w:r w:rsidRPr="00EE75CF">
              <w:rPr>
                <w:rFonts w:ascii="Arial" w:hAnsi="Arial" w:cs="Arial"/>
                <w:b/>
                <w:spacing w:val="-1"/>
                <w:sz w:val="20"/>
                <w:szCs w:val="20"/>
              </w:rPr>
              <w:t>fo</w:t>
            </w:r>
            <w:r w:rsidRPr="00EE75CF">
              <w:rPr>
                <w:rFonts w:ascii="Arial" w:hAnsi="Arial" w:cs="Arial"/>
                <w:b/>
                <w:sz w:val="20"/>
                <w:szCs w:val="20"/>
              </w:rPr>
              <w:t>r</w:t>
            </w:r>
            <w:r w:rsidRPr="00EE75CF">
              <w:rPr>
                <w:rFonts w:ascii="Arial" w:hAnsi="Arial" w:cs="Arial"/>
                <w:b/>
                <w:spacing w:val="-1"/>
                <w:sz w:val="20"/>
                <w:szCs w:val="20"/>
              </w:rPr>
              <w:t xml:space="preserve"> th</w:t>
            </w:r>
            <w:r w:rsidRPr="00EE75CF">
              <w:rPr>
                <w:rFonts w:ascii="Arial" w:hAnsi="Arial" w:cs="Arial"/>
                <w:b/>
                <w:sz w:val="20"/>
                <w:szCs w:val="20"/>
              </w:rPr>
              <w:t>e</w:t>
            </w:r>
            <w:r w:rsidRPr="00EE75CF">
              <w:rPr>
                <w:rFonts w:ascii="Arial" w:hAnsi="Arial" w:cs="Arial"/>
                <w:b/>
                <w:spacing w:val="-1"/>
                <w:sz w:val="20"/>
                <w:szCs w:val="20"/>
              </w:rPr>
              <w:t xml:space="preserve"> sc</w:t>
            </w:r>
            <w:r w:rsidRPr="00EE75CF">
              <w:rPr>
                <w:rFonts w:ascii="Arial" w:hAnsi="Arial" w:cs="Arial"/>
                <w:b/>
                <w:sz w:val="20"/>
                <w:szCs w:val="20"/>
              </w:rPr>
              <w:t>i</w:t>
            </w:r>
            <w:r w:rsidRPr="00EE75CF">
              <w:rPr>
                <w:rFonts w:ascii="Arial" w:hAnsi="Arial" w:cs="Arial"/>
                <w:b/>
                <w:spacing w:val="-1"/>
                <w:sz w:val="20"/>
                <w:szCs w:val="20"/>
              </w:rPr>
              <w:t>ent</w:t>
            </w:r>
            <w:r w:rsidRPr="00EE75CF">
              <w:rPr>
                <w:rFonts w:ascii="Arial" w:hAnsi="Arial" w:cs="Arial"/>
                <w:b/>
                <w:sz w:val="20"/>
                <w:szCs w:val="20"/>
              </w:rPr>
              <w:t>i</w:t>
            </w:r>
            <w:r w:rsidRPr="00EE75CF">
              <w:rPr>
                <w:rFonts w:ascii="Arial" w:hAnsi="Arial" w:cs="Arial"/>
                <w:b/>
                <w:spacing w:val="-1"/>
                <w:sz w:val="20"/>
                <w:szCs w:val="20"/>
              </w:rPr>
              <w:t>f</w:t>
            </w:r>
            <w:r w:rsidRPr="00EE75CF">
              <w:rPr>
                <w:rFonts w:ascii="Arial" w:hAnsi="Arial" w:cs="Arial"/>
                <w:b/>
                <w:sz w:val="20"/>
                <w:szCs w:val="20"/>
              </w:rPr>
              <w:t xml:space="preserve">ic </w:t>
            </w:r>
            <w:r w:rsidRPr="00EE75CF">
              <w:rPr>
                <w:rFonts w:ascii="Arial" w:hAnsi="Arial" w:cs="Arial"/>
                <w:b/>
                <w:spacing w:val="-1"/>
                <w:sz w:val="20"/>
                <w:szCs w:val="20"/>
              </w:rPr>
              <w:t>commun</w:t>
            </w:r>
            <w:r w:rsidRPr="00EE75CF">
              <w:rPr>
                <w:rFonts w:ascii="Arial" w:hAnsi="Arial" w:cs="Arial"/>
                <w:b/>
                <w:sz w:val="20"/>
                <w:szCs w:val="20"/>
              </w:rPr>
              <w:t>i</w:t>
            </w:r>
            <w:r w:rsidRPr="00EE75CF">
              <w:rPr>
                <w:rFonts w:ascii="Arial" w:hAnsi="Arial" w:cs="Arial"/>
                <w:b/>
                <w:spacing w:val="-1"/>
                <w:sz w:val="20"/>
                <w:szCs w:val="20"/>
              </w:rPr>
              <w:t>ty</w:t>
            </w:r>
            <w:r w:rsidRPr="00EE75CF">
              <w:rPr>
                <w:rFonts w:ascii="Arial" w:hAnsi="Arial" w:cs="Arial"/>
                <w:b/>
                <w:sz w:val="20"/>
                <w:szCs w:val="20"/>
              </w:rPr>
              <w:t xml:space="preserve">. A </w:t>
            </w:r>
            <w:r w:rsidRPr="00EE75CF">
              <w:rPr>
                <w:rFonts w:ascii="Arial" w:hAnsi="Arial" w:cs="Arial"/>
                <w:b/>
                <w:spacing w:val="-1"/>
                <w:sz w:val="20"/>
                <w:szCs w:val="20"/>
              </w:rPr>
              <w:t>m</w:t>
            </w:r>
            <w:r w:rsidRPr="00EE75CF">
              <w:rPr>
                <w:rFonts w:ascii="Arial" w:hAnsi="Arial" w:cs="Arial"/>
                <w:b/>
                <w:sz w:val="20"/>
                <w:szCs w:val="20"/>
              </w:rPr>
              <w:t>i</w:t>
            </w:r>
            <w:r w:rsidRPr="00EE75CF">
              <w:rPr>
                <w:rFonts w:ascii="Arial" w:hAnsi="Arial" w:cs="Arial"/>
                <w:b/>
                <w:spacing w:val="-1"/>
                <w:sz w:val="20"/>
                <w:szCs w:val="20"/>
              </w:rPr>
              <w:t>n</w:t>
            </w:r>
            <w:r w:rsidRPr="00EE75CF">
              <w:rPr>
                <w:rFonts w:ascii="Arial" w:hAnsi="Arial" w:cs="Arial"/>
                <w:b/>
                <w:sz w:val="20"/>
                <w:szCs w:val="20"/>
              </w:rPr>
              <w:t>i</w:t>
            </w:r>
            <w:r w:rsidRPr="00EE75CF">
              <w:rPr>
                <w:rFonts w:ascii="Arial" w:hAnsi="Arial" w:cs="Arial"/>
                <w:b/>
                <w:spacing w:val="-1"/>
                <w:sz w:val="20"/>
                <w:szCs w:val="20"/>
              </w:rPr>
              <w:t>mu</w:t>
            </w:r>
            <w:r w:rsidRPr="00EE75CF">
              <w:rPr>
                <w:rFonts w:ascii="Arial" w:hAnsi="Arial" w:cs="Arial"/>
                <w:b/>
                <w:sz w:val="20"/>
                <w:szCs w:val="20"/>
              </w:rPr>
              <w:t xml:space="preserve">m </w:t>
            </w:r>
            <w:r w:rsidRPr="00EE75CF">
              <w:rPr>
                <w:rFonts w:ascii="Arial" w:hAnsi="Arial" w:cs="Arial"/>
                <w:b/>
                <w:spacing w:val="-1"/>
                <w:sz w:val="20"/>
                <w:szCs w:val="20"/>
              </w:rPr>
              <w:t>o</w:t>
            </w:r>
            <w:r w:rsidRPr="00EE75CF">
              <w:rPr>
                <w:rFonts w:ascii="Arial" w:hAnsi="Arial" w:cs="Arial"/>
                <w:b/>
                <w:sz w:val="20"/>
                <w:szCs w:val="20"/>
              </w:rPr>
              <w:t>f</w:t>
            </w:r>
            <w:r w:rsidRPr="00EE75CF">
              <w:rPr>
                <w:rFonts w:ascii="Arial" w:hAnsi="Arial" w:cs="Arial"/>
                <w:b/>
                <w:spacing w:val="-1"/>
                <w:sz w:val="20"/>
                <w:szCs w:val="20"/>
              </w:rPr>
              <w:t xml:space="preserve"> 3-</w:t>
            </w:r>
            <w:r w:rsidRPr="00EE75CF">
              <w:rPr>
                <w:rFonts w:ascii="Arial" w:hAnsi="Arial" w:cs="Arial"/>
                <w:b/>
                <w:sz w:val="20"/>
                <w:szCs w:val="20"/>
              </w:rPr>
              <w:t>4</w:t>
            </w:r>
            <w:r w:rsidRPr="00EE75CF">
              <w:rPr>
                <w:rFonts w:ascii="Arial" w:hAnsi="Arial" w:cs="Arial"/>
                <w:b/>
                <w:spacing w:val="-1"/>
                <w:sz w:val="20"/>
                <w:szCs w:val="20"/>
              </w:rPr>
              <w:t xml:space="preserve"> sentence</w:t>
            </w:r>
            <w:r w:rsidRPr="00EE75CF">
              <w:rPr>
                <w:rFonts w:ascii="Arial" w:hAnsi="Arial" w:cs="Arial"/>
                <w:b/>
                <w:sz w:val="20"/>
                <w:szCs w:val="20"/>
              </w:rPr>
              <w:t>s</w:t>
            </w:r>
            <w:r w:rsidRPr="00EE75CF">
              <w:rPr>
                <w:rFonts w:ascii="Arial" w:hAnsi="Arial" w:cs="Arial"/>
                <w:b/>
                <w:spacing w:val="-1"/>
                <w:sz w:val="20"/>
                <w:szCs w:val="20"/>
              </w:rPr>
              <w:t xml:space="preserve"> ma</w:t>
            </w:r>
            <w:r w:rsidRPr="00EE75CF">
              <w:rPr>
                <w:rFonts w:ascii="Arial" w:hAnsi="Arial" w:cs="Arial"/>
                <w:b/>
                <w:sz w:val="20"/>
                <w:szCs w:val="20"/>
              </w:rPr>
              <w:t>y</w:t>
            </w:r>
            <w:r w:rsidRPr="00EE75CF">
              <w:rPr>
                <w:rFonts w:ascii="Arial" w:hAnsi="Arial" w:cs="Arial"/>
                <w:b/>
                <w:spacing w:val="-1"/>
                <w:sz w:val="20"/>
                <w:szCs w:val="20"/>
              </w:rPr>
              <w:t xml:space="preserve"> b</w:t>
            </w:r>
            <w:r w:rsidRPr="00EE75CF">
              <w:rPr>
                <w:rFonts w:ascii="Arial" w:hAnsi="Arial" w:cs="Arial"/>
                <w:b/>
                <w:sz w:val="20"/>
                <w:szCs w:val="20"/>
              </w:rPr>
              <w:t>e</w:t>
            </w:r>
            <w:r w:rsidRPr="00EE75CF">
              <w:rPr>
                <w:rFonts w:ascii="Arial" w:hAnsi="Arial" w:cs="Arial"/>
                <w:b/>
                <w:spacing w:val="-1"/>
                <w:sz w:val="20"/>
                <w:szCs w:val="20"/>
              </w:rPr>
              <w:t xml:space="preserve"> requ</w:t>
            </w:r>
            <w:r w:rsidRPr="00EE75CF">
              <w:rPr>
                <w:rFonts w:ascii="Arial" w:hAnsi="Arial" w:cs="Arial"/>
                <w:b/>
                <w:sz w:val="20"/>
                <w:szCs w:val="20"/>
              </w:rPr>
              <w:t>i</w:t>
            </w:r>
            <w:r w:rsidRPr="00EE75CF">
              <w:rPr>
                <w:rFonts w:ascii="Arial" w:hAnsi="Arial" w:cs="Arial"/>
                <w:b/>
                <w:spacing w:val="-1"/>
                <w:sz w:val="20"/>
                <w:szCs w:val="20"/>
              </w:rPr>
              <w:t>re</w:t>
            </w:r>
            <w:r w:rsidRPr="00EE75CF">
              <w:rPr>
                <w:rFonts w:ascii="Arial" w:hAnsi="Arial" w:cs="Arial"/>
                <w:b/>
                <w:sz w:val="20"/>
                <w:szCs w:val="20"/>
              </w:rPr>
              <w:t>d</w:t>
            </w:r>
            <w:r w:rsidRPr="00EE75CF">
              <w:rPr>
                <w:rFonts w:ascii="Arial" w:hAnsi="Arial" w:cs="Arial"/>
                <w:b/>
                <w:spacing w:val="-1"/>
                <w:sz w:val="20"/>
                <w:szCs w:val="20"/>
              </w:rPr>
              <w:t xml:space="preserve"> fo</w:t>
            </w:r>
            <w:r w:rsidRPr="00EE75CF">
              <w:rPr>
                <w:rFonts w:ascii="Arial" w:hAnsi="Arial" w:cs="Arial"/>
                <w:b/>
                <w:sz w:val="20"/>
                <w:szCs w:val="20"/>
              </w:rPr>
              <w:t>r</w:t>
            </w:r>
            <w:r w:rsidRPr="00EE75CF">
              <w:rPr>
                <w:rFonts w:ascii="Arial" w:hAnsi="Arial" w:cs="Arial"/>
                <w:b/>
                <w:spacing w:val="-1"/>
                <w:sz w:val="20"/>
                <w:szCs w:val="20"/>
              </w:rPr>
              <w:t xml:space="preserve"> th</w:t>
            </w:r>
            <w:r w:rsidRPr="00EE75CF">
              <w:rPr>
                <w:rFonts w:ascii="Arial" w:hAnsi="Arial" w:cs="Arial"/>
                <w:b/>
                <w:sz w:val="20"/>
                <w:szCs w:val="20"/>
              </w:rPr>
              <w:t xml:space="preserve">is </w:t>
            </w:r>
            <w:r w:rsidRPr="00EE75CF">
              <w:rPr>
                <w:rFonts w:ascii="Arial" w:hAnsi="Arial" w:cs="Arial"/>
                <w:b/>
                <w:spacing w:val="-1"/>
                <w:sz w:val="20"/>
                <w:szCs w:val="20"/>
              </w:rPr>
              <w:t>par</w:t>
            </w:r>
            <w:r w:rsidRPr="00EE75CF">
              <w:rPr>
                <w:rFonts w:ascii="Arial" w:hAnsi="Arial" w:cs="Arial"/>
                <w:b/>
                <w:sz w:val="20"/>
                <w:szCs w:val="20"/>
              </w:rPr>
              <w:t>t.</w:t>
            </w:r>
          </w:p>
        </w:tc>
        <w:tc>
          <w:tcPr>
            <w:tcW w:w="2212" w:type="pct"/>
            <w:vAlign w:val="center"/>
          </w:tcPr>
          <w:p w14:paraId="7DBC9196" w14:textId="36E1E055" w:rsidR="00346D69" w:rsidRPr="00EE75CF" w:rsidRDefault="00346D69" w:rsidP="00346D69">
            <w:pPr>
              <w:pStyle w:val="ListParagraph"/>
              <w:ind w:left="0"/>
              <w:rPr>
                <w:rFonts w:ascii="Arial" w:hAnsi="Arial" w:cs="Arial"/>
                <w:b/>
                <w:bCs/>
                <w:sz w:val="20"/>
                <w:szCs w:val="20"/>
                <w:lang w:val="en-GB"/>
              </w:rPr>
            </w:pPr>
            <w:r w:rsidRPr="00EE75CF">
              <w:rPr>
                <w:rFonts w:ascii="Arial" w:hAnsi="Arial" w:cs="Arial"/>
                <w:sz w:val="20"/>
                <w:szCs w:val="20"/>
              </w:rPr>
              <w:t>The manuscript presents an important contribution to the agricultural technology domain by integrating deep learning with chatbot systems for crop health monitoring. Such intelligent systems can significantly enhance decision-making for farmers, especially in regions with limited access to expert guidance. The work bridges AI and precision agriculture, offering scalable solutions that can improve yield, reduce crop loss, and support sustainable farming practices. This research is timely and relevant for the scientific community, given the global emphasis on smart agriculture and digital transformation.</w:t>
            </w:r>
          </w:p>
        </w:tc>
        <w:tc>
          <w:tcPr>
            <w:tcW w:w="1523" w:type="pct"/>
          </w:tcPr>
          <w:p w14:paraId="462A339C" w14:textId="77777777" w:rsidR="00346D69" w:rsidRPr="00EE75CF" w:rsidRDefault="00346D69" w:rsidP="00346D69">
            <w:pPr>
              <w:pStyle w:val="Heading2"/>
              <w:jc w:val="left"/>
              <w:rPr>
                <w:rFonts w:ascii="Arial" w:hAnsi="Arial" w:cs="Arial"/>
                <w:b w:val="0"/>
                <w:lang w:val="en-GB"/>
              </w:rPr>
            </w:pPr>
          </w:p>
        </w:tc>
      </w:tr>
      <w:tr w:rsidR="00346D69" w:rsidRPr="00EE75CF" w14:paraId="0D8B5B2C" w14:textId="77777777" w:rsidTr="00851266">
        <w:trPr>
          <w:trHeight w:val="1262"/>
        </w:trPr>
        <w:tc>
          <w:tcPr>
            <w:tcW w:w="1265" w:type="pct"/>
            <w:noWrap/>
            <w:vAlign w:val="center"/>
          </w:tcPr>
          <w:p w14:paraId="0F691961" w14:textId="77777777" w:rsidR="008D4E0A" w:rsidRPr="00EE75CF" w:rsidRDefault="008D4E0A" w:rsidP="008D4E0A">
            <w:pPr>
              <w:spacing w:line="220" w:lineRule="exact"/>
              <w:ind w:left="463"/>
              <w:rPr>
                <w:rFonts w:ascii="Arial" w:hAnsi="Arial" w:cs="Arial"/>
                <w:sz w:val="20"/>
                <w:szCs w:val="20"/>
              </w:rPr>
            </w:pPr>
            <w:r w:rsidRPr="00EE75CF">
              <w:rPr>
                <w:rFonts w:ascii="Arial" w:hAnsi="Arial" w:cs="Arial"/>
                <w:b/>
                <w:spacing w:val="-1"/>
                <w:sz w:val="20"/>
                <w:szCs w:val="20"/>
              </w:rPr>
              <w:t>I</w:t>
            </w:r>
            <w:r w:rsidRPr="00EE75CF">
              <w:rPr>
                <w:rFonts w:ascii="Arial" w:hAnsi="Arial" w:cs="Arial"/>
                <w:b/>
                <w:sz w:val="20"/>
                <w:szCs w:val="20"/>
              </w:rPr>
              <w:t>s</w:t>
            </w:r>
            <w:r w:rsidRPr="00EE75CF">
              <w:rPr>
                <w:rFonts w:ascii="Arial" w:hAnsi="Arial" w:cs="Arial"/>
                <w:b/>
                <w:spacing w:val="-1"/>
                <w:sz w:val="20"/>
                <w:szCs w:val="20"/>
              </w:rPr>
              <w:t xml:space="preserve"> th</w:t>
            </w:r>
            <w:r w:rsidRPr="00EE75CF">
              <w:rPr>
                <w:rFonts w:ascii="Arial" w:hAnsi="Arial" w:cs="Arial"/>
                <w:b/>
                <w:sz w:val="20"/>
                <w:szCs w:val="20"/>
              </w:rPr>
              <w:t>e</w:t>
            </w:r>
            <w:r w:rsidRPr="00EE75CF">
              <w:rPr>
                <w:rFonts w:ascii="Arial" w:hAnsi="Arial" w:cs="Arial"/>
                <w:b/>
                <w:spacing w:val="-1"/>
                <w:sz w:val="20"/>
                <w:szCs w:val="20"/>
              </w:rPr>
              <w:t xml:space="preserve"> t</w:t>
            </w:r>
            <w:r w:rsidRPr="00EE75CF">
              <w:rPr>
                <w:rFonts w:ascii="Arial" w:hAnsi="Arial" w:cs="Arial"/>
                <w:b/>
                <w:sz w:val="20"/>
                <w:szCs w:val="20"/>
              </w:rPr>
              <w:t>i</w:t>
            </w:r>
            <w:r w:rsidRPr="00EE75CF">
              <w:rPr>
                <w:rFonts w:ascii="Arial" w:hAnsi="Arial" w:cs="Arial"/>
                <w:b/>
                <w:spacing w:val="-1"/>
                <w:sz w:val="20"/>
                <w:szCs w:val="20"/>
              </w:rPr>
              <w:t>t</w:t>
            </w:r>
            <w:r w:rsidRPr="00EE75CF">
              <w:rPr>
                <w:rFonts w:ascii="Arial" w:hAnsi="Arial" w:cs="Arial"/>
                <w:b/>
                <w:sz w:val="20"/>
                <w:szCs w:val="20"/>
              </w:rPr>
              <w:t>le</w:t>
            </w:r>
            <w:r w:rsidRPr="00EE75CF">
              <w:rPr>
                <w:rFonts w:ascii="Arial" w:hAnsi="Arial" w:cs="Arial"/>
                <w:b/>
                <w:spacing w:val="-1"/>
                <w:sz w:val="20"/>
                <w:szCs w:val="20"/>
              </w:rPr>
              <w:t xml:space="preserve"> o</w:t>
            </w:r>
            <w:r w:rsidRPr="00EE75CF">
              <w:rPr>
                <w:rFonts w:ascii="Arial" w:hAnsi="Arial" w:cs="Arial"/>
                <w:b/>
                <w:sz w:val="20"/>
                <w:szCs w:val="20"/>
              </w:rPr>
              <w:t>f</w:t>
            </w:r>
            <w:r w:rsidRPr="00EE75CF">
              <w:rPr>
                <w:rFonts w:ascii="Arial" w:hAnsi="Arial" w:cs="Arial"/>
                <w:b/>
                <w:spacing w:val="-1"/>
                <w:sz w:val="20"/>
                <w:szCs w:val="20"/>
              </w:rPr>
              <w:t xml:space="preserve"> th</w:t>
            </w:r>
            <w:r w:rsidRPr="00EE75CF">
              <w:rPr>
                <w:rFonts w:ascii="Arial" w:hAnsi="Arial" w:cs="Arial"/>
                <w:b/>
                <w:sz w:val="20"/>
                <w:szCs w:val="20"/>
              </w:rPr>
              <w:t>e</w:t>
            </w:r>
            <w:r w:rsidRPr="00EE75CF">
              <w:rPr>
                <w:rFonts w:ascii="Arial" w:hAnsi="Arial" w:cs="Arial"/>
                <w:b/>
                <w:spacing w:val="-1"/>
                <w:sz w:val="20"/>
                <w:szCs w:val="20"/>
              </w:rPr>
              <w:t xml:space="preserve"> art</w:t>
            </w:r>
            <w:r w:rsidRPr="00EE75CF">
              <w:rPr>
                <w:rFonts w:ascii="Arial" w:hAnsi="Arial" w:cs="Arial"/>
                <w:b/>
                <w:sz w:val="20"/>
                <w:szCs w:val="20"/>
              </w:rPr>
              <w:t>i</w:t>
            </w:r>
            <w:r w:rsidRPr="00EE75CF">
              <w:rPr>
                <w:rFonts w:ascii="Arial" w:hAnsi="Arial" w:cs="Arial"/>
                <w:b/>
                <w:spacing w:val="-1"/>
                <w:sz w:val="20"/>
                <w:szCs w:val="20"/>
              </w:rPr>
              <w:t>c</w:t>
            </w:r>
            <w:r w:rsidRPr="00EE75CF">
              <w:rPr>
                <w:rFonts w:ascii="Arial" w:hAnsi="Arial" w:cs="Arial"/>
                <w:b/>
                <w:sz w:val="20"/>
                <w:szCs w:val="20"/>
              </w:rPr>
              <w:t xml:space="preserve">le </w:t>
            </w:r>
            <w:r w:rsidRPr="00EE75CF">
              <w:rPr>
                <w:rFonts w:ascii="Arial" w:hAnsi="Arial" w:cs="Arial"/>
                <w:b/>
                <w:spacing w:val="-1"/>
                <w:sz w:val="20"/>
                <w:szCs w:val="20"/>
              </w:rPr>
              <w:t>su</w:t>
            </w:r>
            <w:r w:rsidRPr="00EE75CF">
              <w:rPr>
                <w:rFonts w:ascii="Arial" w:hAnsi="Arial" w:cs="Arial"/>
                <w:b/>
                <w:w w:val="101"/>
                <w:sz w:val="20"/>
                <w:szCs w:val="20"/>
              </w:rPr>
              <w:t>i</w:t>
            </w:r>
            <w:r w:rsidRPr="00EE75CF">
              <w:rPr>
                <w:rFonts w:ascii="Arial" w:hAnsi="Arial" w:cs="Arial"/>
                <w:b/>
                <w:spacing w:val="-1"/>
                <w:sz w:val="20"/>
                <w:szCs w:val="20"/>
              </w:rPr>
              <w:t>tab</w:t>
            </w:r>
            <w:r w:rsidRPr="00EE75CF">
              <w:rPr>
                <w:rFonts w:ascii="Arial" w:hAnsi="Arial" w:cs="Arial"/>
                <w:b/>
                <w:w w:val="101"/>
                <w:sz w:val="20"/>
                <w:szCs w:val="20"/>
              </w:rPr>
              <w:t>l</w:t>
            </w:r>
            <w:r w:rsidRPr="00EE75CF">
              <w:rPr>
                <w:rFonts w:ascii="Arial" w:hAnsi="Arial" w:cs="Arial"/>
                <w:b/>
                <w:spacing w:val="-1"/>
                <w:sz w:val="20"/>
                <w:szCs w:val="20"/>
              </w:rPr>
              <w:t>e</w:t>
            </w:r>
            <w:r w:rsidRPr="00EE75CF">
              <w:rPr>
                <w:rFonts w:ascii="Arial" w:hAnsi="Arial" w:cs="Arial"/>
                <w:b/>
                <w:sz w:val="20"/>
                <w:szCs w:val="20"/>
              </w:rPr>
              <w:t>?</w:t>
            </w:r>
          </w:p>
          <w:p w14:paraId="0275B919" w14:textId="4DFF4760" w:rsidR="00346D69" w:rsidRPr="00EE75CF" w:rsidRDefault="008D4E0A" w:rsidP="008D4E0A">
            <w:pPr>
              <w:pStyle w:val="Heading2"/>
              <w:jc w:val="left"/>
              <w:rPr>
                <w:rFonts w:ascii="Arial" w:hAnsi="Arial" w:cs="Arial"/>
                <w:u w:val="single"/>
                <w:lang w:val="en-GB"/>
              </w:rPr>
            </w:pPr>
            <w:r w:rsidRPr="00EE75CF">
              <w:rPr>
                <w:rFonts w:ascii="Arial" w:hAnsi="Arial" w:cs="Arial"/>
                <w:b w:val="0"/>
                <w:spacing w:val="-1"/>
              </w:rPr>
              <w:t>(I</w:t>
            </w:r>
            <w:r w:rsidRPr="00EE75CF">
              <w:rPr>
                <w:rFonts w:ascii="Arial" w:hAnsi="Arial" w:cs="Arial"/>
                <w:b w:val="0"/>
              </w:rPr>
              <w:t xml:space="preserve">f </w:t>
            </w:r>
            <w:r w:rsidRPr="00EE75CF">
              <w:rPr>
                <w:rFonts w:ascii="Arial" w:hAnsi="Arial" w:cs="Arial"/>
                <w:b w:val="0"/>
                <w:spacing w:val="-1"/>
              </w:rPr>
              <w:t>no</w:t>
            </w:r>
            <w:r w:rsidRPr="00EE75CF">
              <w:rPr>
                <w:rFonts w:ascii="Arial" w:hAnsi="Arial" w:cs="Arial"/>
                <w:b w:val="0"/>
              </w:rPr>
              <w:t xml:space="preserve">t </w:t>
            </w:r>
            <w:proofErr w:type="spellStart"/>
            <w:r w:rsidRPr="00EE75CF">
              <w:rPr>
                <w:rFonts w:ascii="Arial" w:hAnsi="Arial" w:cs="Arial"/>
                <w:b w:val="0"/>
                <w:spacing w:val="-1"/>
              </w:rPr>
              <w:t>pleas</w:t>
            </w:r>
            <w:r w:rsidRPr="00EE75CF">
              <w:rPr>
                <w:rFonts w:ascii="Arial" w:hAnsi="Arial" w:cs="Arial"/>
                <w:b w:val="0"/>
              </w:rPr>
              <w:t>e</w:t>
            </w:r>
            <w:proofErr w:type="spellEnd"/>
            <w:r w:rsidRPr="00EE75CF">
              <w:rPr>
                <w:rFonts w:ascii="Arial" w:hAnsi="Arial" w:cs="Arial"/>
                <w:b w:val="0"/>
              </w:rPr>
              <w:t xml:space="preserve"> </w:t>
            </w:r>
            <w:proofErr w:type="spellStart"/>
            <w:r w:rsidRPr="00EE75CF">
              <w:rPr>
                <w:rFonts w:ascii="Arial" w:hAnsi="Arial" w:cs="Arial"/>
                <w:b w:val="0"/>
                <w:spacing w:val="-1"/>
              </w:rPr>
              <w:t>sugges</w:t>
            </w:r>
            <w:r w:rsidRPr="00EE75CF">
              <w:rPr>
                <w:rFonts w:ascii="Arial" w:hAnsi="Arial" w:cs="Arial"/>
                <w:b w:val="0"/>
              </w:rPr>
              <w:t>t</w:t>
            </w:r>
            <w:proofErr w:type="spellEnd"/>
            <w:r w:rsidRPr="00EE75CF">
              <w:rPr>
                <w:rFonts w:ascii="Arial" w:hAnsi="Arial" w:cs="Arial"/>
                <w:b w:val="0"/>
              </w:rPr>
              <w:t xml:space="preserve"> </w:t>
            </w:r>
            <w:r w:rsidRPr="00EE75CF">
              <w:rPr>
                <w:rFonts w:ascii="Arial" w:hAnsi="Arial" w:cs="Arial"/>
                <w:b w:val="0"/>
                <w:spacing w:val="-1"/>
              </w:rPr>
              <w:t>a</w:t>
            </w:r>
            <w:r w:rsidRPr="00EE75CF">
              <w:rPr>
                <w:rFonts w:ascii="Arial" w:hAnsi="Arial" w:cs="Arial"/>
                <w:b w:val="0"/>
              </w:rPr>
              <w:t>n</w:t>
            </w:r>
            <w:r w:rsidRPr="00EE75CF">
              <w:rPr>
                <w:rFonts w:ascii="Arial" w:hAnsi="Arial" w:cs="Arial"/>
                <w:b w:val="0"/>
                <w:spacing w:val="-1"/>
              </w:rPr>
              <w:t xml:space="preserve"> alternativ</w:t>
            </w:r>
            <w:r w:rsidRPr="00EE75CF">
              <w:rPr>
                <w:rFonts w:ascii="Arial" w:hAnsi="Arial" w:cs="Arial"/>
                <w:b w:val="0"/>
              </w:rPr>
              <w:t>e</w:t>
            </w:r>
            <w:r w:rsidRPr="00EE75CF">
              <w:rPr>
                <w:rFonts w:ascii="Arial" w:hAnsi="Arial" w:cs="Arial"/>
                <w:b w:val="0"/>
                <w:spacing w:val="-1"/>
              </w:rPr>
              <w:t xml:space="preserve"> </w:t>
            </w:r>
            <w:proofErr w:type="spellStart"/>
            <w:r w:rsidRPr="00EE75CF">
              <w:rPr>
                <w:rFonts w:ascii="Arial" w:hAnsi="Arial" w:cs="Arial"/>
                <w:b w:val="0"/>
                <w:spacing w:val="-1"/>
              </w:rPr>
              <w:t>title</w:t>
            </w:r>
            <w:proofErr w:type="spellEnd"/>
            <w:r w:rsidRPr="00EE75CF">
              <w:rPr>
                <w:rFonts w:ascii="Arial" w:hAnsi="Arial" w:cs="Arial"/>
                <w:b w:val="0"/>
              </w:rPr>
              <w:t>)</w:t>
            </w:r>
          </w:p>
        </w:tc>
        <w:tc>
          <w:tcPr>
            <w:tcW w:w="2212" w:type="pct"/>
            <w:vAlign w:val="center"/>
          </w:tcPr>
          <w:p w14:paraId="794AA9A7" w14:textId="355A7197" w:rsidR="00346D69" w:rsidRPr="00EE75CF" w:rsidRDefault="00346D69" w:rsidP="00346D69">
            <w:pPr>
              <w:ind w:left="360"/>
              <w:rPr>
                <w:rFonts w:ascii="Arial" w:hAnsi="Arial" w:cs="Arial"/>
                <w:b/>
                <w:bCs/>
                <w:sz w:val="20"/>
                <w:szCs w:val="20"/>
                <w:lang w:val="en-GB"/>
              </w:rPr>
            </w:pPr>
            <w:r w:rsidRPr="00EE75CF">
              <w:rPr>
                <w:rFonts w:ascii="Arial" w:hAnsi="Arial" w:cs="Arial"/>
                <w:sz w:val="20"/>
                <w:szCs w:val="20"/>
              </w:rPr>
              <w:t xml:space="preserve">The current title is suitable as it clearly reflects the core themes of deep learning, chatbot integration, and agricultural decision support. If refinement is required, an alternative option could be: </w:t>
            </w:r>
            <w:r w:rsidRPr="00EE75CF">
              <w:rPr>
                <w:rStyle w:val="Strong"/>
                <w:rFonts w:ascii="Arial" w:eastAsia="Arial Unicode MS" w:hAnsi="Arial" w:cs="Arial"/>
                <w:sz w:val="20"/>
                <w:szCs w:val="20"/>
              </w:rPr>
              <w:t>“Deep Learning-Powered Chatbot Framework for Crop Disease Detection and Smart Agricultural Decision Making.”</w:t>
            </w:r>
          </w:p>
        </w:tc>
        <w:tc>
          <w:tcPr>
            <w:tcW w:w="1523" w:type="pct"/>
          </w:tcPr>
          <w:p w14:paraId="405B6701" w14:textId="77777777" w:rsidR="00346D69" w:rsidRPr="00EE75CF" w:rsidRDefault="00346D69" w:rsidP="00346D69">
            <w:pPr>
              <w:pStyle w:val="Heading2"/>
              <w:jc w:val="left"/>
              <w:rPr>
                <w:rFonts w:ascii="Arial" w:hAnsi="Arial" w:cs="Arial"/>
                <w:b w:val="0"/>
                <w:lang w:val="en-GB"/>
              </w:rPr>
            </w:pPr>
          </w:p>
        </w:tc>
      </w:tr>
      <w:tr w:rsidR="00346D69" w:rsidRPr="00EE75CF" w14:paraId="5604762A" w14:textId="77777777" w:rsidTr="00851266">
        <w:trPr>
          <w:trHeight w:val="1262"/>
        </w:trPr>
        <w:tc>
          <w:tcPr>
            <w:tcW w:w="1265" w:type="pct"/>
            <w:noWrap/>
            <w:vAlign w:val="center"/>
          </w:tcPr>
          <w:p w14:paraId="3760981A" w14:textId="5B67009D" w:rsidR="00346D69" w:rsidRPr="00EE75CF" w:rsidRDefault="008D4E0A" w:rsidP="00346D69">
            <w:pPr>
              <w:pStyle w:val="Heading2"/>
              <w:jc w:val="left"/>
              <w:rPr>
                <w:rFonts w:ascii="Arial" w:hAnsi="Arial" w:cs="Arial"/>
                <w:u w:val="single"/>
                <w:lang w:val="en-GB"/>
              </w:rPr>
            </w:pPr>
            <w:r w:rsidRPr="00EE75CF">
              <w:rPr>
                <w:rFonts w:ascii="Arial" w:hAnsi="Arial" w:cs="Arial"/>
                <w:b w:val="0"/>
                <w:spacing w:val="-1"/>
              </w:rPr>
              <w:t>I</w:t>
            </w:r>
            <w:r w:rsidRPr="00EE75CF">
              <w:rPr>
                <w:rFonts w:ascii="Arial" w:hAnsi="Arial" w:cs="Arial"/>
                <w:b w:val="0"/>
              </w:rPr>
              <w:t>s</w:t>
            </w:r>
            <w:r w:rsidRPr="00EE75CF">
              <w:rPr>
                <w:rFonts w:ascii="Arial" w:hAnsi="Arial" w:cs="Arial"/>
                <w:b w:val="0"/>
                <w:spacing w:val="-1"/>
              </w:rPr>
              <w:t xml:space="preserve"> th</w:t>
            </w:r>
            <w:r w:rsidRPr="00EE75CF">
              <w:rPr>
                <w:rFonts w:ascii="Arial" w:hAnsi="Arial" w:cs="Arial"/>
                <w:b w:val="0"/>
              </w:rPr>
              <w:t>e</w:t>
            </w:r>
            <w:r w:rsidRPr="00EE75CF">
              <w:rPr>
                <w:rFonts w:ascii="Arial" w:hAnsi="Arial" w:cs="Arial"/>
                <w:b w:val="0"/>
                <w:spacing w:val="-1"/>
              </w:rPr>
              <w:t xml:space="preserve"> abstrac</w:t>
            </w:r>
            <w:r w:rsidRPr="00EE75CF">
              <w:rPr>
                <w:rFonts w:ascii="Arial" w:hAnsi="Arial" w:cs="Arial"/>
                <w:b w:val="0"/>
              </w:rPr>
              <w:t>t</w:t>
            </w:r>
            <w:r w:rsidRPr="00EE75CF">
              <w:rPr>
                <w:rFonts w:ascii="Arial" w:hAnsi="Arial" w:cs="Arial"/>
                <w:b w:val="0"/>
                <w:spacing w:val="-1"/>
              </w:rPr>
              <w:t xml:space="preserve"> o</w:t>
            </w:r>
            <w:r w:rsidRPr="00EE75CF">
              <w:rPr>
                <w:rFonts w:ascii="Arial" w:hAnsi="Arial" w:cs="Arial"/>
                <w:b w:val="0"/>
              </w:rPr>
              <w:t>f</w:t>
            </w:r>
            <w:r w:rsidRPr="00EE75CF">
              <w:rPr>
                <w:rFonts w:ascii="Arial" w:hAnsi="Arial" w:cs="Arial"/>
                <w:b w:val="0"/>
                <w:spacing w:val="-1"/>
              </w:rPr>
              <w:t xml:space="preserve"> th</w:t>
            </w:r>
            <w:r w:rsidRPr="00EE75CF">
              <w:rPr>
                <w:rFonts w:ascii="Arial" w:hAnsi="Arial" w:cs="Arial"/>
                <w:b w:val="0"/>
              </w:rPr>
              <w:t>e</w:t>
            </w:r>
            <w:r w:rsidRPr="00EE75CF">
              <w:rPr>
                <w:rFonts w:ascii="Arial" w:hAnsi="Arial" w:cs="Arial"/>
                <w:b w:val="0"/>
                <w:spacing w:val="-1"/>
              </w:rPr>
              <w:t xml:space="preserve"> art</w:t>
            </w:r>
            <w:r w:rsidRPr="00EE75CF">
              <w:rPr>
                <w:rFonts w:ascii="Arial" w:hAnsi="Arial" w:cs="Arial"/>
                <w:b w:val="0"/>
              </w:rPr>
              <w:t>i</w:t>
            </w:r>
            <w:r w:rsidRPr="00EE75CF">
              <w:rPr>
                <w:rFonts w:ascii="Arial" w:hAnsi="Arial" w:cs="Arial"/>
                <w:b w:val="0"/>
                <w:spacing w:val="-1"/>
              </w:rPr>
              <w:t>c</w:t>
            </w:r>
            <w:r w:rsidRPr="00EE75CF">
              <w:rPr>
                <w:rFonts w:ascii="Arial" w:hAnsi="Arial" w:cs="Arial"/>
                <w:b w:val="0"/>
              </w:rPr>
              <w:t xml:space="preserve">le </w:t>
            </w:r>
            <w:proofErr w:type="spellStart"/>
            <w:proofErr w:type="gramStart"/>
            <w:r w:rsidRPr="00EE75CF">
              <w:rPr>
                <w:rFonts w:ascii="Arial" w:hAnsi="Arial" w:cs="Arial"/>
                <w:b w:val="0"/>
                <w:spacing w:val="-1"/>
              </w:rPr>
              <w:t>comprehens</w:t>
            </w:r>
            <w:r w:rsidRPr="00EE75CF">
              <w:rPr>
                <w:rFonts w:ascii="Arial" w:hAnsi="Arial" w:cs="Arial"/>
                <w:b w:val="0"/>
              </w:rPr>
              <w:t>i</w:t>
            </w:r>
            <w:r w:rsidRPr="00EE75CF">
              <w:rPr>
                <w:rFonts w:ascii="Arial" w:hAnsi="Arial" w:cs="Arial"/>
                <w:b w:val="0"/>
                <w:spacing w:val="-1"/>
              </w:rPr>
              <w:t>ve</w:t>
            </w:r>
            <w:proofErr w:type="spellEnd"/>
            <w:r w:rsidRPr="00EE75CF">
              <w:rPr>
                <w:rFonts w:ascii="Arial" w:hAnsi="Arial" w:cs="Arial"/>
                <w:b w:val="0"/>
              </w:rPr>
              <w:t>?</w:t>
            </w:r>
            <w:proofErr w:type="gramEnd"/>
            <w:r w:rsidRPr="00EE75CF">
              <w:rPr>
                <w:rFonts w:ascii="Arial" w:hAnsi="Arial" w:cs="Arial"/>
                <w:b w:val="0"/>
                <w:spacing w:val="-1"/>
              </w:rPr>
              <w:t xml:space="preserve"> D</w:t>
            </w:r>
            <w:r w:rsidRPr="00EE75CF">
              <w:rPr>
                <w:rFonts w:ascii="Arial" w:hAnsi="Arial" w:cs="Arial"/>
                <w:b w:val="0"/>
              </w:rPr>
              <w:t>o</w:t>
            </w:r>
            <w:r w:rsidRPr="00EE75CF">
              <w:rPr>
                <w:rFonts w:ascii="Arial" w:hAnsi="Arial" w:cs="Arial"/>
                <w:b w:val="0"/>
                <w:spacing w:val="-1"/>
              </w:rPr>
              <w:t xml:space="preserve"> </w:t>
            </w:r>
            <w:proofErr w:type="spellStart"/>
            <w:r w:rsidRPr="00EE75CF">
              <w:rPr>
                <w:rFonts w:ascii="Arial" w:hAnsi="Arial" w:cs="Arial"/>
                <w:b w:val="0"/>
                <w:spacing w:val="-1"/>
              </w:rPr>
              <w:t>yo</w:t>
            </w:r>
            <w:r w:rsidRPr="00EE75CF">
              <w:rPr>
                <w:rFonts w:ascii="Arial" w:hAnsi="Arial" w:cs="Arial"/>
                <w:b w:val="0"/>
              </w:rPr>
              <w:t>u</w:t>
            </w:r>
            <w:proofErr w:type="spellEnd"/>
            <w:r w:rsidRPr="00EE75CF">
              <w:rPr>
                <w:rFonts w:ascii="Arial" w:hAnsi="Arial" w:cs="Arial"/>
                <w:b w:val="0"/>
              </w:rPr>
              <w:t xml:space="preserve"> </w:t>
            </w:r>
            <w:proofErr w:type="spellStart"/>
            <w:r w:rsidRPr="00EE75CF">
              <w:rPr>
                <w:rFonts w:ascii="Arial" w:hAnsi="Arial" w:cs="Arial"/>
                <w:b w:val="0"/>
                <w:spacing w:val="-1"/>
              </w:rPr>
              <w:t>sugges</w:t>
            </w:r>
            <w:r w:rsidRPr="00EE75CF">
              <w:rPr>
                <w:rFonts w:ascii="Arial" w:hAnsi="Arial" w:cs="Arial"/>
                <w:b w:val="0"/>
              </w:rPr>
              <w:t>t</w:t>
            </w:r>
            <w:proofErr w:type="spellEnd"/>
            <w:r w:rsidRPr="00EE75CF">
              <w:rPr>
                <w:rFonts w:ascii="Arial" w:hAnsi="Arial" w:cs="Arial"/>
                <w:b w:val="0"/>
                <w:spacing w:val="-1"/>
              </w:rPr>
              <w:t xml:space="preserve"> th</w:t>
            </w:r>
            <w:r w:rsidRPr="00EE75CF">
              <w:rPr>
                <w:rFonts w:ascii="Arial" w:hAnsi="Arial" w:cs="Arial"/>
                <w:b w:val="0"/>
              </w:rPr>
              <w:t>e</w:t>
            </w:r>
            <w:r w:rsidRPr="00EE75CF">
              <w:rPr>
                <w:rFonts w:ascii="Arial" w:hAnsi="Arial" w:cs="Arial"/>
                <w:b w:val="0"/>
                <w:spacing w:val="-1"/>
              </w:rPr>
              <w:t xml:space="preserve"> add</w:t>
            </w:r>
            <w:r w:rsidRPr="00EE75CF">
              <w:rPr>
                <w:rFonts w:ascii="Arial" w:hAnsi="Arial" w:cs="Arial"/>
                <w:b w:val="0"/>
              </w:rPr>
              <w:t>i</w:t>
            </w:r>
            <w:r w:rsidRPr="00EE75CF">
              <w:rPr>
                <w:rFonts w:ascii="Arial" w:hAnsi="Arial" w:cs="Arial"/>
                <w:b w:val="0"/>
                <w:spacing w:val="-1"/>
              </w:rPr>
              <w:t>t</w:t>
            </w:r>
            <w:r w:rsidRPr="00EE75CF">
              <w:rPr>
                <w:rFonts w:ascii="Arial" w:hAnsi="Arial" w:cs="Arial"/>
                <w:b w:val="0"/>
              </w:rPr>
              <w:t>i</w:t>
            </w:r>
            <w:r w:rsidRPr="00EE75CF">
              <w:rPr>
                <w:rFonts w:ascii="Arial" w:hAnsi="Arial" w:cs="Arial"/>
                <w:b w:val="0"/>
                <w:spacing w:val="-1"/>
              </w:rPr>
              <w:t>o</w:t>
            </w:r>
            <w:r w:rsidRPr="00EE75CF">
              <w:rPr>
                <w:rFonts w:ascii="Arial" w:hAnsi="Arial" w:cs="Arial"/>
                <w:b w:val="0"/>
              </w:rPr>
              <w:t xml:space="preserve">n </w:t>
            </w:r>
            <w:r w:rsidRPr="00EE75CF">
              <w:rPr>
                <w:rFonts w:ascii="Arial" w:hAnsi="Arial" w:cs="Arial"/>
                <w:b w:val="0"/>
                <w:spacing w:val="-1"/>
              </w:rPr>
              <w:t>(o</w:t>
            </w:r>
            <w:r w:rsidRPr="00EE75CF">
              <w:rPr>
                <w:rFonts w:ascii="Arial" w:hAnsi="Arial" w:cs="Arial"/>
                <w:b w:val="0"/>
              </w:rPr>
              <w:t>r</w:t>
            </w:r>
            <w:r w:rsidRPr="00EE75CF">
              <w:rPr>
                <w:rFonts w:ascii="Arial" w:hAnsi="Arial" w:cs="Arial"/>
                <w:b w:val="0"/>
                <w:spacing w:val="-1"/>
              </w:rPr>
              <w:t xml:space="preserve"> </w:t>
            </w:r>
            <w:proofErr w:type="spellStart"/>
            <w:r w:rsidRPr="00EE75CF">
              <w:rPr>
                <w:rFonts w:ascii="Arial" w:hAnsi="Arial" w:cs="Arial"/>
                <w:b w:val="0"/>
                <w:spacing w:val="-1"/>
              </w:rPr>
              <w:t>de</w:t>
            </w:r>
            <w:r w:rsidRPr="00EE75CF">
              <w:rPr>
                <w:rFonts w:ascii="Arial" w:hAnsi="Arial" w:cs="Arial"/>
                <w:b w:val="0"/>
              </w:rPr>
              <w:t>l</w:t>
            </w:r>
            <w:r w:rsidRPr="00EE75CF">
              <w:rPr>
                <w:rFonts w:ascii="Arial" w:hAnsi="Arial" w:cs="Arial"/>
                <w:b w:val="0"/>
                <w:spacing w:val="-1"/>
              </w:rPr>
              <w:t>et</w:t>
            </w:r>
            <w:r w:rsidRPr="00EE75CF">
              <w:rPr>
                <w:rFonts w:ascii="Arial" w:hAnsi="Arial" w:cs="Arial"/>
                <w:b w:val="0"/>
              </w:rPr>
              <w:t>i</w:t>
            </w:r>
            <w:r w:rsidRPr="00EE75CF">
              <w:rPr>
                <w:rFonts w:ascii="Arial" w:hAnsi="Arial" w:cs="Arial"/>
                <w:b w:val="0"/>
                <w:spacing w:val="-1"/>
              </w:rPr>
              <w:t>on</w:t>
            </w:r>
            <w:proofErr w:type="spellEnd"/>
            <w:r w:rsidRPr="00EE75CF">
              <w:rPr>
                <w:rFonts w:ascii="Arial" w:hAnsi="Arial" w:cs="Arial"/>
                <w:b w:val="0"/>
              </w:rPr>
              <w:t xml:space="preserve">) </w:t>
            </w:r>
            <w:r w:rsidRPr="00EE75CF">
              <w:rPr>
                <w:rFonts w:ascii="Arial" w:hAnsi="Arial" w:cs="Arial"/>
                <w:b w:val="0"/>
                <w:spacing w:val="-1"/>
              </w:rPr>
              <w:t>o</w:t>
            </w:r>
            <w:r w:rsidRPr="00EE75CF">
              <w:rPr>
                <w:rFonts w:ascii="Arial" w:hAnsi="Arial" w:cs="Arial"/>
                <w:b w:val="0"/>
              </w:rPr>
              <w:t>f</w:t>
            </w:r>
            <w:r w:rsidRPr="00EE75CF">
              <w:rPr>
                <w:rFonts w:ascii="Arial" w:hAnsi="Arial" w:cs="Arial"/>
                <w:b w:val="0"/>
                <w:spacing w:val="-1"/>
              </w:rPr>
              <w:t xml:space="preserve"> </w:t>
            </w:r>
            <w:proofErr w:type="spellStart"/>
            <w:r w:rsidRPr="00EE75CF">
              <w:rPr>
                <w:rFonts w:ascii="Arial" w:hAnsi="Arial" w:cs="Arial"/>
                <w:b w:val="0"/>
                <w:spacing w:val="-1"/>
              </w:rPr>
              <w:t>som</w:t>
            </w:r>
            <w:r w:rsidRPr="00EE75CF">
              <w:rPr>
                <w:rFonts w:ascii="Arial" w:hAnsi="Arial" w:cs="Arial"/>
                <w:b w:val="0"/>
              </w:rPr>
              <w:t>e</w:t>
            </w:r>
            <w:proofErr w:type="spellEnd"/>
            <w:r w:rsidRPr="00EE75CF">
              <w:rPr>
                <w:rFonts w:ascii="Arial" w:hAnsi="Arial" w:cs="Arial"/>
                <w:b w:val="0"/>
                <w:spacing w:val="-1"/>
              </w:rPr>
              <w:t xml:space="preserve"> po</w:t>
            </w:r>
            <w:r w:rsidRPr="00EE75CF">
              <w:rPr>
                <w:rFonts w:ascii="Arial" w:hAnsi="Arial" w:cs="Arial"/>
                <w:b w:val="0"/>
              </w:rPr>
              <w:t>i</w:t>
            </w:r>
            <w:r w:rsidRPr="00EE75CF">
              <w:rPr>
                <w:rFonts w:ascii="Arial" w:hAnsi="Arial" w:cs="Arial"/>
                <w:b w:val="0"/>
                <w:spacing w:val="-1"/>
              </w:rPr>
              <w:t>nt</w:t>
            </w:r>
            <w:r w:rsidRPr="00EE75CF">
              <w:rPr>
                <w:rFonts w:ascii="Arial" w:hAnsi="Arial" w:cs="Arial"/>
                <w:b w:val="0"/>
              </w:rPr>
              <w:t>s</w:t>
            </w:r>
            <w:r w:rsidRPr="00EE75CF">
              <w:rPr>
                <w:rFonts w:ascii="Arial" w:hAnsi="Arial" w:cs="Arial"/>
                <w:b w:val="0"/>
                <w:spacing w:val="-1"/>
              </w:rPr>
              <w:t xml:space="preserve"> </w:t>
            </w:r>
            <w:r w:rsidRPr="00EE75CF">
              <w:rPr>
                <w:rFonts w:ascii="Arial" w:hAnsi="Arial" w:cs="Arial"/>
                <w:b w:val="0"/>
              </w:rPr>
              <w:t xml:space="preserve">in </w:t>
            </w:r>
            <w:proofErr w:type="spellStart"/>
            <w:r w:rsidRPr="00EE75CF">
              <w:rPr>
                <w:rFonts w:ascii="Arial" w:hAnsi="Arial" w:cs="Arial"/>
                <w:b w:val="0"/>
                <w:spacing w:val="-1"/>
              </w:rPr>
              <w:t>th</w:t>
            </w:r>
            <w:r w:rsidRPr="00EE75CF">
              <w:rPr>
                <w:rFonts w:ascii="Arial" w:hAnsi="Arial" w:cs="Arial"/>
                <w:b w:val="0"/>
              </w:rPr>
              <w:t>is</w:t>
            </w:r>
            <w:proofErr w:type="spellEnd"/>
            <w:r w:rsidRPr="00EE75CF">
              <w:rPr>
                <w:rFonts w:ascii="Arial" w:hAnsi="Arial" w:cs="Arial"/>
                <w:b w:val="0"/>
              </w:rPr>
              <w:t xml:space="preserve"> </w:t>
            </w:r>
            <w:proofErr w:type="gramStart"/>
            <w:r w:rsidRPr="00EE75CF">
              <w:rPr>
                <w:rFonts w:ascii="Arial" w:hAnsi="Arial" w:cs="Arial"/>
                <w:b w:val="0"/>
                <w:spacing w:val="-1"/>
              </w:rPr>
              <w:t>sect</w:t>
            </w:r>
            <w:r w:rsidRPr="00EE75CF">
              <w:rPr>
                <w:rFonts w:ascii="Arial" w:hAnsi="Arial" w:cs="Arial"/>
                <w:b w:val="0"/>
              </w:rPr>
              <w:t>i</w:t>
            </w:r>
            <w:r w:rsidRPr="00EE75CF">
              <w:rPr>
                <w:rFonts w:ascii="Arial" w:hAnsi="Arial" w:cs="Arial"/>
                <w:b w:val="0"/>
                <w:spacing w:val="-1"/>
              </w:rPr>
              <w:t>on</w:t>
            </w:r>
            <w:r w:rsidRPr="00EE75CF">
              <w:rPr>
                <w:rFonts w:ascii="Arial" w:hAnsi="Arial" w:cs="Arial"/>
                <w:b w:val="0"/>
              </w:rPr>
              <w:t>?</w:t>
            </w:r>
            <w:proofErr w:type="gramEnd"/>
            <w:r w:rsidRPr="00EE75CF">
              <w:rPr>
                <w:rFonts w:ascii="Arial" w:hAnsi="Arial" w:cs="Arial"/>
                <w:b w:val="0"/>
                <w:spacing w:val="-1"/>
              </w:rPr>
              <w:t xml:space="preserve"> </w:t>
            </w:r>
            <w:proofErr w:type="spellStart"/>
            <w:r w:rsidRPr="00EE75CF">
              <w:rPr>
                <w:rFonts w:ascii="Arial" w:hAnsi="Arial" w:cs="Arial"/>
                <w:b w:val="0"/>
                <w:spacing w:val="-1"/>
              </w:rPr>
              <w:t>P</w:t>
            </w:r>
            <w:r w:rsidRPr="00EE75CF">
              <w:rPr>
                <w:rFonts w:ascii="Arial" w:hAnsi="Arial" w:cs="Arial"/>
                <w:b w:val="0"/>
              </w:rPr>
              <w:t>l</w:t>
            </w:r>
            <w:r w:rsidRPr="00EE75CF">
              <w:rPr>
                <w:rFonts w:ascii="Arial" w:hAnsi="Arial" w:cs="Arial"/>
                <w:b w:val="0"/>
                <w:spacing w:val="-1"/>
              </w:rPr>
              <w:t>eas</w:t>
            </w:r>
            <w:r w:rsidRPr="00EE75CF">
              <w:rPr>
                <w:rFonts w:ascii="Arial" w:hAnsi="Arial" w:cs="Arial"/>
                <w:b w:val="0"/>
              </w:rPr>
              <w:t>e</w:t>
            </w:r>
            <w:proofErr w:type="spellEnd"/>
            <w:r w:rsidRPr="00EE75CF">
              <w:rPr>
                <w:rFonts w:ascii="Arial" w:hAnsi="Arial" w:cs="Arial"/>
                <w:b w:val="0"/>
              </w:rPr>
              <w:t xml:space="preserve"> </w:t>
            </w:r>
            <w:proofErr w:type="spellStart"/>
            <w:r w:rsidRPr="00EE75CF">
              <w:rPr>
                <w:rFonts w:ascii="Arial" w:hAnsi="Arial" w:cs="Arial"/>
                <w:b w:val="0"/>
                <w:spacing w:val="-1"/>
              </w:rPr>
              <w:t>wr</w:t>
            </w:r>
            <w:r w:rsidRPr="00EE75CF">
              <w:rPr>
                <w:rFonts w:ascii="Arial" w:hAnsi="Arial" w:cs="Arial"/>
                <w:b w:val="0"/>
              </w:rPr>
              <w:t>i</w:t>
            </w:r>
            <w:r w:rsidRPr="00EE75CF">
              <w:rPr>
                <w:rFonts w:ascii="Arial" w:hAnsi="Arial" w:cs="Arial"/>
                <w:b w:val="0"/>
                <w:spacing w:val="-1"/>
              </w:rPr>
              <w:t>t</w:t>
            </w:r>
            <w:r w:rsidRPr="00EE75CF">
              <w:rPr>
                <w:rFonts w:ascii="Arial" w:hAnsi="Arial" w:cs="Arial"/>
                <w:b w:val="0"/>
              </w:rPr>
              <w:t>e</w:t>
            </w:r>
            <w:proofErr w:type="spellEnd"/>
            <w:r w:rsidRPr="00EE75CF">
              <w:rPr>
                <w:rFonts w:ascii="Arial" w:hAnsi="Arial" w:cs="Arial"/>
                <w:b w:val="0"/>
              </w:rPr>
              <w:t xml:space="preserve"> </w:t>
            </w:r>
            <w:proofErr w:type="spellStart"/>
            <w:r w:rsidRPr="00EE75CF">
              <w:rPr>
                <w:rFonts w:ascii="Arial" w:hAnsi="Arial" w:cs="Arial"/>
                <w:b w:val="0"/>
                <w:spacing w:val="-1"/>
              </w:rPr>
              <w:t>you</w:t>
            </w:r>
            <w:r w:rsidRPr="00EE75CF">
              <w:rPr>
                <w:rFonts w:ascii="Arial" w:hAnsi="Arial" w:cs="Arial"/>
                <w:b w:val="0"/>
              </w:rPr>
              <w:t>r</w:t>
            </w:r>
            <w:proofErr w:type="spellEnd"/>
            <w:r w:rsidRPr="00EE75CF">
              <w:rPr>
                <w:rFonts w:ascii="Arial" w:hAnsi="Arial" w:cs="Arial"/>
                <w:b w:val="0"/>
                <w:spacing w:val="-1"/>
              </w:rPr>
              <w:t xml:space="preserve"> suggest</w:t>
            </w:r>
            <w:r w:rsidRPr="00EE75CF">
              <w:rPr>
                <w:rFonts w:ascii="Arial" w:hAnsi="Arial" w:cs="Arial"/>
                <w:b w:val="0"/>
              </w:rPr>
              <w:t>i</w:t>
            </w:r>
            <w:r w:rsidRPr="00EE75CF">
              <w:rPr>
                <w:rFonts w:ascii="Arial" w:hAnsi="Arial" w:cs="Arial"/>
                <w:b w:val="0"/>
                <w:spacing w:val="-1"/>
              </w:rPr>
              <w:t>on</w:t>
            </w:r>
            <w:r w:rsidRPr="00EE75CF">
              <w:rPr>
                <w:rFonts w:ascii="Arial" w:hAnsi="Arial" w:cs="Arial"/>
                <w:b w:val="0"/>
              </w:rPr>
              <w:t>s</w:t>
            </w:r>
            <w:r w:rsidRPr="00EE75CF">
              <w:rPr>
                <w:rFonts w:ascii="Arial" w:hAnsi="Arial" w:cs="Arial"/>
                <w:b w:val="0"/>
                <w:spacing w:val="-1"/>
              </w:rPr>
              <w:t xml:space="preserve"> </w:t>
            </w:r>
            <w:proofErr w:type="spellStart"/>
            <w:r w:rsidRPr="00EE75CF">
              <w:rPr>
                <w:rFonts w:ascii="Arial" w:hAnsi="Arial" w:cs="Arial"/>
                <w:b w:val="0"/>
                <w:spacing w:val="-1"/>
              </w:rPr>
              <w:t>here</w:t>
            </w:r>
            <w:proofErr w:type="spellEnd"/>
            <w:r w:rsidRPr="00EE75CF">
              <w:rPr>
                <w:rFonts w:ascii="Arial" w:hAnsi="Arial" w:cs="Arial"/>
                <w:b w:val="0"/>
              </w:rPr>
              <w:t>.</w:t>
            </w:r>
          </w:p>
        </w:tc>
        <w:tc>
          <w:tcPr>
            <w:tcW w:w="2212" w:type="pct"/>
            <w:vAlign w:val="center"/>
          </w:tcPr>
          <w:p w14:paraId="0FB7E83A" w14:textId="2E97DC20" w:rsidR="00346D69" w:rsidRPr="00EE75CF" w:rsidRDefault="00346D69" w:rsidP="00346D69">
            <w:pPr>
              <w:ind w:left="360"/>
              <w:rPr>
                <w:rFonts w:ascii="Arial" w:hAnsi="Arial" w:cs="Arial"/>
                <w:b/>
                <w:bCs/>
                <w:sz w:val="20"/>
                <w:szCs w:val="20"/>
                <w:lang w:val="en-GB"/>
              </w:rPr>
            </w:pPr>
            <w:r w:rsidRPr="00EE75CF">
              <w:rPr>
                <w:rFonts w:ascii="Arial" w:hAnsi="Arial" w:cs="Arial"/>
                <w:sz w:val="20"/>
                <w:szCs w:val="20"/>
              </w:rPr>
              <w:t xml:space="preserve">The abstract is generally comprehensive but could be improved by adding specific performance metrics, datasets used, and key findings to make it more informative. </w:t>
            </w:r>
          </w:p>
        </w:tc>
        <w:tc>
          <w:tcPr>
            <w:tcW w:w="1523" w:type="pct"/>
          </w:tcPr>
          <w:p w14:paraId="1D54B730" w14:textId="77777777" w:rsidR="00346D69" w:rsidRPr="00EE75CF" w:rsidRDefault="00346D69" w:rsidP="00346D69">
            <w:pPr>
              <w:pStyle w:val="Heading2"/>
              <w:jc w:val="left"/>
              <w:rPr>
                <w:rFonts w:ascii="Arial" w:hAnsi="Arial" w:cs="Arial"/>
                <w:b w:val="0"/>
                <w:lang w:val="en-GB"/>
              </w:rPr>
            </w:pPr>
          </w:p>
        </w:tc>
      </w:tr>
      <w:tr w:rsidR="00346D69" w:rsidRPr="00EE75CF" w14:paraId="2F579F54" w14:textId="77777777" w:rsidTr="00851266">
        <w:trPr>
          <w:trHeight w:val="859"/>
        </w:trPr>
        <w:tc>
          <w:tcPr>
            <w:tcW w:w="1265" w:type="pct"/>
            <w:noWrap/>
            <w:vAlign w:val="center"/>
          </w:tcPr>
          <w:p w14:paraId="04361F46" w14:textId="69AE0105" w:rsidR="00346D69" w:rsidRPr="00EE75CF" w:rsidRDefault="008D4E0A" w:rsidP="00346D69">
            <w:pPr>
              <w:ind w:left="360"/>
              <w:rPr>
                <w:rFonts w:ascii="Arial" w:hAnsi="Arial" w:cs="Arial"/>
                <w:b/>
                <w:bCs/>
                <w:sz w:val="20"/>
                <w:szCs w:val="20"/>
                <w:u w:val="single"/>
                <w:lang w:val="en-GB"/>
              </w:rPr>
            </w:pPr>
            <w:r w:rsidRPr="00EE75CF">
              <w:rPr>
                <w:rFonts w:ascii="Arial" w:hAnsi="Arial" w:cs="Arial"/>
                <w:b/>
                <w:spacing w:val="-1"/>
                <w:sz w:val="20"/>
                <w:szCs w:val="20"/>
              </w:rPr>
              <w:t>I</w:t>
            </w:r>
            <w:r w:rsidRPr="00EE75CF">
              <w:rPr>
                <w:rFonts w:ascii="Arial" w:hAnsi="Arial" w:cs="Arial"/>
                <w:b/>
                <w:sz w:val="20"/>
                <w:szCs w:val="20"/>
              </w:rPr>
              <w:t>s</w:t>
            </w:r>
            <w:r w:rsidRPr="00EE75CF">
              <w:rPr>
                <w:rFonts w:ascii="Arial" w:hAnsi="Arial" w:cs="Arial"/>
                <w:b/>
                <w:spacing w:val="-1"/>
                <w:sz w:val="20"/>
                <w:szCs w:val="20"/>
              </w:rPr>
              <w:t xml:space="preserve"> th</w:t>
            </w:r>
            <w:r w:rsidRPr="00EE75CF">
              <w:rPr>
                <w:rFonts w:ascii="Arial" w:hAnsi="Arial" w:cs="Arial"/>
                <w:b/>
                <w:sz w:val="20"/>
                <w:szCs w:val="20"/>
              </w:rPr>
              <w:t>e</w:t>
            </w:r>
            <w:r w:rsidRPr="00EE75CF">
              <w:rPr>
                <w:rFonts w:ascii="Arial" w:hAnsi="Arial" w:cs="Arial"/>
                <w:b/>
                <w:spacing w:val="-1"/>
                <w:sz w:val="20"/>
                <w:szCs w:val="20"/>
              </w:rPr>
              <w:t xml:space="preserve"> manuscr</w:t>
            </w:r>
            <w:r w:rsidRPr="00EE75CF">
              <w:rPr>
                <w:rFonts w:ascii="Arial" w:hAnsi="Arial" w:cs="Arial"/>
                <w:b/>
                <w:sz w:val="20"/>
                <w:szCs w:val="20"/>
              </w:rPr>
              <w:t>i</w:t>
            </w:r>
            <w:r w:rsidRPr="00EE75CF">
              <w:rPr>
                <w:rFonts w:ascii="Arial" w:hAnsi="Arial" w:cs="Arial"/>
                <w:b/>
                <w:spacing w:val="-1"/>
                <w:sz w:val="20"/>
                <w:szCs w:val="20"/>
              </w:rPr>
              <w:t>p</w:t>
            </w:r>
            <w:r w:rsidRPr="00EE75CF">
              <w:rPr>
                <w:rFonts w:ascii="Arial" w:hAnsi="Arial" w:cs="Arial"/>
                <w:b/>
                <w:sz w:val="20"/>
                <w:szCs w:val="20"/>
              </w:rPr>
              <w:t xml:space="preserve">t </w:t>
            </w:r>
            <w:r w:rsidRPr="00EE75CF">
              <w:rPr>
                <w:rFonts w:ascii="Arial" w:hAnsi="Arial" w:cs="Arial"/>
                <w:b/>
                <w:spacing w:val="-1"/>
                <w:sz w:val="20"/>
                <w:szCs w:val="20"/>
              </w:rPr>
              <w:t>sc</w:t>
            </w:r>
            <w:r w:rsidRPr="00EE75CF">
              <w:rPr>
                <w:rFonts w:ascii="Arial" w:hAnsi="Arial" w:cs="Arial"/>
                <w:b/>
                <w:sz w:val="20"/>
                <w:szCs w:val="20"/>
              </w:rPr>
              <w:t>i</w:t>
            </w:r>
            <w:r w:rsidRPr="00EE75CF">
              <w:rPr>
                <w:rFonts w:ascii="Arial" w:hAnsi="Arial" w:cs="Arial"/>
                <w:b/>
                <w:spacing w:val="-1"/>
                <w:sz w:val="20"/>
                <w:szCs w:val="20"/>
              </w:rPr>
              <w:t>ent</w:t>
            </w:r>
            <w:r w:rsidRPr="00EE75CF">
              <w:rPr>
                <w:rFonts w:ascii="Arial" w:hAnsi="Arial" w:cs="Arial"/>
                <w:b/>
                <w:sz w:val="20"/>
                <w:szCs w:val="20"/>
              </w:rPr>
              <w:t>i</w:t>
            </w:r>
            <w:r w:rsidRPr="00EE75CF">
              <w:rPr>
                <w:rFonts w:ascii="Arial" w:hAnsi="Arial" w:cs="Arial"/>
                <w:b/>
                <w:spacing w:val="-1"/>
                <w:sz w:val="20"/>
                <w:szCs w:val="20"/>
              </w:rPr>
              <w:t>f</w:t>
            </w:r>
            <w:r w:rsidRPr="00EE75CF">
              <w:rPr>
                <w:rFonts w:ascii="Arial" w:hAnsi="Arial" w:cs="Arial"/>
                <w:b/>
                <w:sz w:val="20"/>
                <w:szCs w:val="20"/>
              </w:rPr>
              <w:t>i</w:t>
            </w:r>
            <w:r w:rsidRPr="00EE75CF">
              <w:rPr>
                <w:rFonts w:ascii="Arial" w:hAnsi="Arial" w:cs="Arial"/>
                <w:b/>
                <w:spacing w:val="-1"/>
                <w:sz w:val="20"/>
                <w:szCs w:val="20"/>
              </w:rPr>
              <w:t>ca</w:t>
            </w:r>
            <w:r w:rsidRPr="00EE75CF">
              <w:rPr>
                <w:rFonts w:ascii="Arial" w:hAnsi="Arial" w:cs="Arial"/>
                <w:b/>
                <w:sz w:val="20"/>
                <w:szCs w:val="20"/>
              </w:rPr>
              <w:t>ll</w:t>
            </w:r>
            <w:r w:rsidRPr="00EE75CF">
              <w:rPr>
                <w:rFonts w:ascii="Arial" w:hAnsi="Arial" w:cs="Arial"/>
                <w:b/>
                <w:spacing w:val="-1"/>
                <w:sz w:val="20"/>
                <w:szCs w:val="20"/>
              </w:rPr>
              <w:t>y</w:t>
            </w:r>
            <w:r w:rsidRPr="00EE75CF">
              <w:rPr>
                <w:rFonts w:ascii="Arial" w:hAnsi="Arial" w:cs="Arial"/>
                <w:b/>
                <w:sz w:val="20"/>
                <w:szCs w:val="20"/>
              </w:rPr>
              <w:t>,</w:t>
            </w:r>
            <w:r w:rsidRPr="00EE75CF">
              <w:rPr>
                <w:rFonts w:ascii="Arial" w:hAnsi="Arial" w:cs="Arial"/>
                <w:b/>
                <w:spacing w:val="2"/>
                <w:sz w:val="20"/>
                <w:szCs w:val="20"/>
              </w:rPr>
              <w:t xml:space="preserve"> </w:t>
            </w:r>
            <w:r w:rsidRPr="00EE75CF">
              <w:rPr>
                <w:rFonts w:ascii="Arial" w:hAnsi="Arial" w:cs="Arial"/>
                <w:b/>
                <w:spacing w:val="-1"/>
                <w:sz w:val="20"/>
                <w:szCs w:val="20"/>
              </w:rPr>
              <w:t>correct</w:t>
            </w:r>
            <w:r w:rsidRPr="00EE75CF">
              <w:rPr>
                <w:rFonts w:ascii="Arial" w:hAnsi="Arial" w:cs="Arial"/>
                <w:b/>
                <w:sz w:val="20"/>
                <w:szCs w:val="20"/>
              </w:rPr>
              <w:t>?</w:t>
            </w:r>
            <w:r w:rsidRPr="00EE75CF">
              <w:rPr>
                <w:rFonts w:ascii="Arial" w:hAnsi="Arial" w:cs="Arial"/>
                <w:b/>
                <w:spacing w:val="-1"/>
                <w:sz w:val="20"/>
                <w:szCs w:val="20"/>
              </w:rPr>
              <w:t xml:space="preserve"> P</w:t>
            </w:r>
            <w:r w:rsidRPr="00EE75CF">
              <w:rPr>
                <w:rFonts w:ascii="Arial" w:hAnsi="Arial" w:cs="Arial"/>
                <w:b/>
                <w:sz w:val="20"/>
                <w:szCs w:val="20"/>
              </w:rPr>
              <w:t>l</w:t>
            </w:r>
            <w:r w:rsidRPr="00EE75CF">
              <w:rPr>
                <w:rFonts w:ascii="Arial" w:hAnsi="Arial" w:cs="Arial"/>
                <w:b/>
                <w:spacing w:val="-1"/>
                <w:sz w:val="20"/>
                <w:szCs w:val="20"/>
              </w:rPr>
              <w:t>eas</w:t>
            </w:r>
            <w:r w:rsidRPr="00EE75CF">
              <w:rPr>
                <w:rFonts w:ascii="Arial" w:hAnsi="Arial" w:cs="Arial"/>
                <w:b/>
                <w:sz w:val="20"/>
                <w:szCs w:val="20"/>
              </w:rPr>
              <w:t xml:space="preserve">e </w:t>
            </w:r>
            <w:r w:rsidRPr="00EE75CF">
              <w:rPr>
                <w:rFonts w:ascii="Arial" w:hAnsi="Arial" w:cs="Arial"/>
                <w:b/>
                <w:spacing w:val="-1"/>
                <w:sz w:val="20"/>
                <w:szCs w:val="20"/>
              </w:rPr>
              <w:t>wr</w:t>
            </w:r>
            <w:r w:rsidRPr="00EE75CF">
              <w:rPr>
                <w:rFonts w:ascii="Arial" w:hAnsi="Arial" w:cs="Arial"/>
                <w:b/>
                <w:w w:val="101"/>
                <w:sz w:val="20"/>
                <w:szCs w:val="20"/>
              </w:rPr>
              <w:t>i</w:t>
            </w:r>
            <w:r w:rsidRPr="00EE75CF">
              <w:rPr>
                <w:rFonts w:ascii="Arial" w:hAnsi="Arial" w:cs="Arial"/>
                <w:b/>
                <w:spacing w:val="-1"/>
                <w:sz w:val="20"/>
                <w:szCs w:val="20"/>
              </w:rPr>
              <w:t>te here</w:t>
            </w:r>
            <w:r w:rsidRPr="00EE75CF">
              <w:rPr>
                <w:rFonts w:ascii="Arial" w:hAnsi="Arial" w:cs="Arial"/>
                <w:b/>
                <w:sz w:val="20"/>
                <w:szCs w:val="20"/>
              </w:rPr>
              <w:t>.</w:t>
            </w:r>
          </w:p>
        </w:tc>
        <w:tc>
          <w:tcPr>
            <w:tcW w:w="2212" w:type="pct"/>
            <w:vAlign w:val="center"/>
          </w:tcPr>
          <w:p w14:paraId="2B5A7721" w14:textId="3C8667FF" w:rsidR="00346D69" w:rsidRPr="00EE75CF" w:rsidRDefault="00346D69" w:rsidP="00346D69">
            <w:pPr>
              <w:pStyle w:val="ListParagraph"/>
              <w:ind w:left="0"/>
              <w:rPr>
                <w:rFonts w:ascii="Arial" w:hAnsi="Arial" w:cs="Arial"/>
                <w:b/>
                <w:bCs/>
                <w:sz w:val="20"/>
                <w:szCs w:val="20"/>
                <w:lang w:val="en-GB"/>
              </w:rPr>
            </w:pPr>
            <w:r w:rsidRPr="00EE75CF">
              <w:rPr>
                <w:rFonts w:ascii="Arial" w:hAnsi="Arial" w:cs="Arial"/>
                <w:sz w:val="20"/>
                <w:szCs w:val="20"/>
              </w:rPr>
              <w:t>The manuscript is scientifically sound and methodologically consistent, with clear explanations of model architecture, data preprocessing, and evaluation techniques. However, adding more comparative analysis with existing methods will further strengthen the validity of the results.</w:t>
            </w:r>
          </w:p>
        </w:tc>
        <w:tc>
          <w:tcPr>
            <w:tcW w:w="1523" w:type="pct"/>
          </w:tcPr>
          <w:p w14:paraId="4898F764" w14:textId="77777777" w:rsidR="00346D69" w:rsidRPr="00EE75CF" w:rsidRDefault="00346D69" w:rsidP="00346D69">
            <w:pPr>
              <w:pStyle w:val="Heading2"/>
              <w:jc w:val="left"/>
              <w:rPr>
                <w:rFonts w:ascii="Arial" w:hAnsi="Arial" w:cs="Arial"/>
                <w:b w:val="0"/>
                <w:lang w:val="en-GB"/>
              </w:rPr>
            </w:pPr>
          </w:p>
        </w:tc>
      </w:tr>
      <w:tr w:rsidR="00346D69" w:rsidRPr="00EE75CF" w14:paraId="73739464" w14:textId="77777777" w:rsidTr="00851266">
        <w:trPr>
          <w:trHeight w:val="703"/>
        </w:trPr>
        <w:tc>
          <w:tcPr>
            <w:tcW w:w="1265" w:type="pct"/>
            <w:noWrap/>
            <w:vAlign w:val="center"/>
          </w:tcPr>
          <w:p w14:paraId="3524B0A3" w14:textId="77777777" w:rsidR="008D4E0A" w:rsidRPr="00EE75CF" w:rsidRDefault="008D4E0A" w:rsidP="008D4E0A">
            <w:pPr>
              <w:spacing w:before="2" w:line="220" w:lineRule="exact"/>
              <w:ind w:left="465" w:right="374"/>
              <w:rPr>
                <w:rFonts w:ascii="Arial" w:hAnsi="Arial" w:cs="Arial"/>
                <w:sz w:val="20"/>
                <w:szCs w:val="20"/>
              </w:rPr>
            </w:pPr>
            <w:r w:rsidRPr="00EE75CF">
              <w:rPr>
                <w:rFonts w:ascii="Arial" w:hAnsi="Arial" w:cs="Arial"/>
                <w:b/>
                <w:spacing w:val="-1"/>
                <w:sz w:val="20"/>
                <w:szCs w:val="20"/>
              </w:rPr>
              <w:t>Ar</w:t>
            </w:r>
            <w:r w:rsidRPr="00EE75CF">
              <w:rPr>
                <w:rFonts w:ascii="Arial" w:hAnsi="Arial" w:cs="Arial"/>
                <w:b/>
                <w:sz w:val="20"/>
                <w:szCs w:val="20"/>
              </w:rPr>
              <w:t>e</w:t>
            </w:r>
            <w:r w:rsidRPr="00EE75CF">
              <w:rPr>
                <w:rFonts w:ascii="Arial" w:hAnsi="Arial" w:cs="Arial"/>
                <w:b/>
                <w:spacing w:val="-1"/>
                <w:sz w:val="20"/>
                <w:szCs w:val="20"/>
              </w:rPr>
              <w:t xml:space="preserve"> th</w:t>
            </w:r>
            <w:r w:rsidRPr="00EE75CF">
              <w:rPr>
                <w:rFonts w:ascii="Arial" w:hAnsi="Arial" w:cs="Arial"/>
                <w:b/>
                <w:sz w:val="20"/>
                <w:szCs w:val="20"/>
              </w:rPr>
              <w:t>e</w:t>
            </w:r>
            <w:r w:rsidRPr="00EE75CF">
              <w:rPr>
                <w:rFonts w:ascii="Arial" w:hAnsi="Arial" w:cs="Arial"/>
                <w:b/>
                <w:spacing w:val="-1"/>
                <w:sz w:val="20"/>
                <w:szCs w:val="20"/>
              </w:rPr>
              <w:t xml:space="preserve"> reference</w:t>
            </w:r>
            <w:r w:rsidRPr="00EE75CF">
              <w:rPr>
                <w:rFonts w:ascii="Arial" w:hAnsi="Arial" w:cs="Arial"/>
                <w:b/>
                <w:sz w:val="20"/>
                <w:szCs w:val="20"/>
              </w:rPr>
              <w:t xml:space="preserve">s </w:t>
            </w:r>
            <w:r w:rsidRPr="00EE75CF">
              <w:rPr>
                <w:rFonts w:ascii="Arial" w:hAnsi="Arial" w:cs="Arial"/>
                <w:b/>
                <w:spacing w:val="-1"/>
                <w:sz w:val="20"/>
                <w:szCs w:val="20"/>
              </w:rPr>
              <w:t>suff</w:t>
            </w:r>
            <w:r w:rsidRPr="00EE75CF">
              <w:rPr>
                <w:rFonts w:ascii="Arial" w:hAnsi="Arial" w:cs="Arial"/>
                <w:b/>
                <w:sz w:val="20"/>
                <w:szCs w:val="20"/>
              </w:rPr>
              <w:t>i</w:t>
            </w:r>
            <w:r w:rsidRPr="00EE75CF">
              <w:rPr>
                <w:rFonts w:ascii="Arial" w:hAnsi="Arial" w:cs="Arial"/>
                <w:b/>
                <w:spacing w:val="-1"/>
                <w:sz w:val="20"/>
                <w:szCs w:val="20"/>
              </w:rPr>
              <w:t>c</w:t>
            </w:r>
            <w:r w:rsidRPr="00EE75CF">
              <w:rPr>
                <w:rFonts w:ascii="Arial" w:hAnsi="Arial" w:cs="Arial"/>
                <w:b/>
                <w:sz w:val="20"/>
                <w:szCs w:val="20"/>
              </w:rPr>
              <w:t>i</w:t>
            </w:r>
            <w:r w:rsidRPr="00EE75CF">
              <w:rPr>
                <w:rFonts w:ascii="Arial" w:hAnsi="Arial" w:cs="Arial"/>
                <w:b/>
                <w:spacing w:val="-1"/>
                <w:sz w:val="20"/>
                <w:szCs w:val="20"/>
              </w:rPr>
              <w:t>en</w:t>
            </w:r>
            <w:r w:rsidRPr="00EE75CF">
              <w:rPr>
                <w:rFonts w:ascii="Arial" w:hAnsi="Arial" w:cs="Arial"/>
                <w:b/>
                <w:sz w:val="20"/>
                <w:szCs w:val="20"/>
              </w:rPr>
              <w:t>t</w:t>
            </w:r>
            <w:r w:rsidRPr="00EE75CF">
              <w:rPr>
                <w:rFonts w:ascii="Arial" w:hAnsi="Arial" w:cs="Arial"/>
                <w:b/>
                <w:spacing w:val="1"/>
                <w:sz w:val="20"/>
                <w:szCs w:val="20"/>
              </w:rPr>
              <w:t xml:space="preserve"> </w:t>
            </w:r>
            <w:r w:rsidRPr="00EE75CF">
              <w:rPr>
                <w:rFonts w:ascii="Arial" w:hAnsi="Arial" w:cs="Arial"/>
                <w:b/>
                <w:spacing w:val="-1"/>
                <w:sz w:val="20"/>
                <w:szCs w:val="20"/>
              </w:rPr>
              <w:t>an</w:t>
            </w:r>
            <w:r w:rsidRPr="00EE75CF">
              <w:rPr>
                <w:rFonts w:ascii="Arial" w:hAnsi="Arial" w:cs="Arial"/>
                <w:b/>
                <w:sz w:val="20"/>
                <w:szCs w:val="20"/>
              </w:rPr>
              <w:t>d</w:t>
            </w:r>
            <w:r w:rsidRPr="00EE75CF">
              <w:rPr>
                <w:rFonts w:ascii="Arial" w:hAnsi="Arial" w:cs="Arial"/>
                <w:b/>
                <w:spacing w:val="-1"/>
                <w:sz w:val="20"/>
                <w:szCs w:val="20"/>
              </w:rPr>
              <w:t xml:space="preserve"> recent</w:t>
            </w:r>
            <w:r w:rsidRPr="00EE75CF">
              <w:rPr>
                <w:rFonts w:ascii="Arial" w:hAnsi="Arial" w:cs="Arial"/>
                <w:b/>
                <w:sz w:val="20"/>
                <w:szCs w:val="20"/>
              </w:rPr>
              <w:t>?</w:t>
            </w:r>
            <w:r w:rsidRPr="00EE75CF">
              <w:rPr>
                <w:rFonts w:ascii="Arial" w:hAnsi="Arial" w:cs="Arial"/>
                <w:b/>
                <w:spacing w:val="-1"/>
                <w:sz w:val="20"/>
                <w:szCs w:val="20"/>
              </w:rPr>
              <w:t xml:space="preserve"> I</w:t>
            </w:r>
            <w:r w:rsidRPr="00EE75CF">
              <w:rPr>
                <w:rFonts w:ascii="Arial" w:hAnsi="Arial" w:cs="Arial"/>
                <w:b/>
                <w:sz w:val="20"/>
                <w:szCs w:val="20"/>
              </w:rPr>
              <w:t xml:space="preserve">f </w:t>
            </w:r>
            <w:r w:rsidRPr="00EE75CF">
              <w:rPr>
                <w:rFonts w:ascii="Arial" w:hAnsi="Arial" w:cs="Arial"/>
                <w:b/>
                <w:spacing w:val="-1"/>
                <w:sz w:val="20"/>
                <w:szCs w:val="20"/>
              </w:rPr>
              <w:t>yo</w:t>
            </w:r>
            <w:r w:rsidRPr="00EE75CF">
              <w:rPr>
                <w:rFonts w:ascii="Arial" w:hAnsi="Arial" w:cs="Arial"/>
                <w:b/>
                <w:sz w:val="20"/>
                <w:szCs w:val="20"/>
              </w:rPr>
              <w:t>u</w:t>
            </w:r>
            <w:r w:rsidRPr="00EE75CF">
              <w:rPr>
                <w:rFonts w:ascii="Arial" w:hAnsi="Arial" w:cs="Arial"/>
                <w:b/>
                <w:spacing w:val="-1"/>
                <w:sz w:val="20"/>
                <w:szCs w:val="20"/>
              </w:rPr>
              <w:t xml:space="preserve"> hav</w:t>
            </w:r>
            <w:r w:rsidRPr="00EE75CF">
              <w:rPr>
                <w:rFonts w:ascii="Arial" w:hAnsi="Arial" w:cs="Arial"/>
                <w:b/>
                <w:sz w:val="20"/>
                <w:szCs w:val="20"/>
              </w:rPr>
              <w:t xml:space="preserve">e </w:t>
            </w:r>
            <w:r w:rsidRPr="00EE75CF">
              <w:rPr>
                <w:rFonts w:ascii="Arial" w:hAnsi="Arial" w:cs="Arial"/>
                <w:b/>
                <w:spacing w:val="-1"/>
                <w:sz w:val="20"/>
                <w:szCs w:val="20"/>
              </w:rPr>
              <w:t>suggest</w:t>
            </w:r>
            <w:r w:rsidRPr="00EE75CF">
              <w:rPr>
                <w:rFonts w:ascii="Arial" w:hAnsi="Arial" w:cs="Arial"/>
                <w:b/>
                <w:sz w:val="20"/>
                <w:szCs w:val="20"/>
              </w:rPr>
              <w:t>i</w:t>
            </w:r>
            <w:r w:rsidRPr="00EE75CF">
              <w:rPr>
                <w:rFonts w:ascii="Arial" w:hAnsi="Arial" w:cs="Arial"/>
                <w:b/>
                <w:spacing w:val="-1"/>
                <w:sz w:val="20"/>
                <w:szCs w:val="20"/>
              </w:rPr>
              <w:t>on</w:t>
            </w:r>
            <w:r w:rsidRPr="00EE75CF">
              <w:rPr>
                <w:rFonts w:ascii="Arial" w:hAnsi="Arial" w:cs="Arial"/>
                <w:b/>
                <w:sz w:val="20"/>
                <w:szCs w:val="20"/>
              </w:rPr>
              <w:t>s</w:t>
            </w:r>
            <w:r w:rsidRPr="00EE75CF">
              <w:rPr>
                <w:rFonts w:ascii="Arial" w:hAnsi="Arial" w:cs="Arial"/>
                <w:b/>
                <w:spacing w:val="-1"/>
                <w:sz w:val="20"/>
                <w:szCs w:val="20"/>
              </w:rPr>
              <w:t xml:space="preserve"> o</w:t>
            </w:r>
            <w:r w:rsidRPr="00EE75CF">
              <w:rPr>
                <w:rFonts w:ascii="Arial" w:hAnsi="Arial" w:cs="Arial"/>
                <w:b/>
                <w:sz w:val="20"/>
                <w:szCs w:val="20"/>
              </w:rPr>
              <w:t>f</w:t>
            </w:r>
            <w:r w:rsidRPr="00EE75CF">
              <w:rPr>
                <w:rFonts w:ascii="Arial" w:hAnsi="Arial" w:cs="Arial"/>
                <w:b/>
                <w:spacing w:val="-1"/>
                <w:sz w:val="20"/>
                <w:szCs w:val="20"/>
              </w:rPr>
              <w:t xml:space="preserve"> add</w:t>
            </w:r>
            <w:r w:rsidRPr="00EE75CF">
              <w:rPr>
                <w:rFonts w:ascii="Arial" w:hAnsi="Arial" w:cs="Arial"/>
                <w:b/>
                <w:sz w:val="20"/>
                <w:szCs w:val="20"/>
              </w:rPr>
              <w:t>i</w:t>
            </w:r>
            <w:r w:rsidRPr="00EE75CF">
              <w:rPr>
                <w:rFonts w:ascii="Arial" w:hAnsi="Arial" w:cs="Arial"/>
                <w:b/>
                <w:spacing w:val="-1"/>
                <w:sz w:val="20"/>
                <w:szCs w:val="20"/>
              </w:rPr>
              <w:t>t</w:t>
            </w:r>
            <w:r w:rsidRPr="00EE75CF">
              <w:rPr>
                <w:rFonts w:ascii="Arial" w:hAnsi="Arial" w:cs="Arial"/>
                <w:b/>
                <w:sz w:val="20"/>
                <w:szCs w:val="20"/>
              </w:rPr>
              <w:t>i</w:t>
            </w:r>
            <w:r w:rsidRPr="00EE75CF">
              <w:rPr>
                <w:rFonts w:ascii="Arial" w:hAnsi="Arial" w:cs="Arial"/>
                <w:b/>
                <w:spacing w:val="-1"/>
                <w:sz w:val="20"/>
                <w:szCs w:val="20"/>
              </w:rPr>
              <w:t>ona</w:t>
            </w:r>
            <w:r w:rsidRPr="00EE75CF">
              <w:rPr>
                <w:rFonts w:ascii="Arial" w:hAnsi="Arial" w:cs="Arial"/>
                <w:b/>
                <w:sz w:val="20"/>
                <w:szCs w:val="20"/>
              </w:rPr>
              <w:t>l</w:t>
            </w:r>
            <w:r w:rsidRPr="00EE75CF">
              <w:rPr>
                <w:rFonts w:ascii="Arial" w:hAnsi="Arial" w:cs="Arial"/>
                <w:b/>
                <w:spacing w:val="1"/>
                <w:sz w:val="20"/>
                <w:szCs w:val="20"/>
              </w:rPr>
              <w:t xml:space="preserve"> </w:t>
            </w:r>
            <w:r w:rsidRPr="00EE75CF">
              <w:rPr>
                <w:rFonts w:ascii="Arial" w:hAnsi="Arial" w:cs="Arial"/>
                <w:b/>
                <w:spacing w:val="-1"/>
                <w:sz w:val="20"/>
                <w:szCs w:val="20"/>
              </w:rPr>
              <w:t>references</w:t>
            </w:r>
            <w:r w:rsidRPr="00EE75CF">
              <w:rPr>
                <w:rFonts w:ascii="Arial" w:hAnsi="Arial" w:cs="Arial"/>
                <w:b/>
                <w:sz w:val="20"/>
                <w:szCs w:val="20"/>
              </w:rPr>
              <w:t xml:space="preserve">, </w:t>
            </w:r>
            <w:r w:rsidRPr="00EE75CF">
              <w:rPr>
                <w:rFonts w:ascii="Arial" w:hAnsi="Arial" w:cs="Arial"/>
                <w:b/>
                <w:spacing w:val="-1"/>
                <w:sz w:val="20"/>
                <w:szCs w:val="20"/>
              </w:rPr>
              <w:t>p</w:t>
            </w:r>
            <w:r w:rsidRPr="00EE75CF">
              <w:rPr>
                <w:rFonts w:ascii="Arial" w:hAnsi="Arial" w:cs="Arial"/>
                <w:b/>
                <w:sz w:val="20"/>
                <w:szCs w:val="20"/>
              </w:rPr>
              <w:t>l</w:t>
            </w:r>
            <w:r w:rsidRPr="00EE75CF">
              <w:rPr>
                <w:rFonts w:ascii="Arial" w:hAnsi="Arial" w:cs="Arial"/>
                <w:b/>
                <w:spacing w:val="-1"/>
                <w:sz w:val="20"/>
                <w:szCs w:val="20"/>
              </w:rPr>
              <w:t>eas</w:t>
            </w:r>
            <w:r w:rsidRPr="00EE75CF">
              <w:rPr>
                <w:rFonts w:ascii="Arial" w:hAnsi="Arial" w:cs="Arial"/>
                <w:b/>
                <w:sz w:val="20"/>
                <w:szCs w:val="20"/>
              </w:rPr>
              <w:t>e</w:t>
            </w:r>
            <w:r w:rsidRPr="00EE75CF">
              <w:rPr>
                <w:rFonts w:ascii="Arial" w:hAnsi="Arial" w:cs="Arial"/>
                <w:b/>
                <w:spacing w:val="-1"/>
                <w:sz w:val="20"/>
                <w:szCs w:val="20"/>
              </w:rPr>
              <w:t xml:space="preserve"> ment</w:t>
            </w:r>
            <w:r w:rsidRPr="00EE75CF">
              <w:rPr>
                <w:rFonts w:ascii="Arial" w:hAnsi="Arial" w:cs="Arial"/>
                <w:b/>
                <w:w w:val="101"/>
                <w:sz w:val="20"/>
                <w:szCs w:val="20"/>
              </w:rPr>
              <w:t>i</w:t>
            </w:r>
            <w:r w:rsidRPr="00EE75CF">
              <w:rPr>
                <w:rFonts w:ascii="Arial" w:hAnsi="Arial" w:cs="Arial"/>
                <w:b/>
                <w:spacing w:val="-1"/>
                <w:sz w:val="20"/>
                <w:szCs w:val="20"/>
              </w:rPr>
              <w:t>on the</w:t>
            </w:r>
            <w:r w:rsidRPr="00EE75CF">
              <w:rPr>
                <w:rFonts w:ascii="Arial" w:hAnsi="Arial" w:cs="Arial"/>
                <w:b/>
                <w:sz w:val="20"/>
                <w:szCs w:val="20"/>
              </w:rPr>
              <w:t>m</w:t>
            </w:r>
            <w:r w:rsidRPr="00EE75CF">
              <w:rPr>
                <w:rFonts w:ascii="Arial" w:hAnsi="Arial" w:cs="Arial"/>
                <w:b/>
                <w:spacing w:val="-1"/>
                <w:sz w:val="20"/>
                <w:szCs w:val="20"/>
              </w:rPr>
              <w:t xml:space="preserve"> </w:t>
            </w:r>
            <w:r w:rsidRPr="00EE75CF">
              <w:rPr>
                <w:rFonts w:ascii="Arial" w:hAnsi="Arial" w:cs="Arial"/>
                <w:b/>
                <w:sz w:val="20"/>
                <w:szCs w:val="20"/>
              </w:rPr>
              <w:t>in</w:t>
            </w:r>
            <w:r w:rsidRPr="00EE75CF">
              <w:rPr>
                <w:rFonts w:ascii="Arial" w:hAnsi="Arial" w:cs="Arial"/>
                <w:b/>
                <w:spacing w:val="-1"/>
                <w:sz w:val="20"/>
                <w:szCs w:val="20"/>
              </w:rPr>
              <w:t xml:space="preserve"> </w:t>
            </w:r>
            <w:r w:rsidRPr="00EE75CF">
              <w:rPr>
                <w:rFonts w:ascii="Arial" w:hAnsi="Arial" w:cs="Arial"/>
                <w:b/>
                <w:sz w:val="20"/>
                <w:szCs w:val="20"/>
              </w:rPr>
              <w:t>t</w:t>
            </w:r>
            <w:r w:rsidRPr="00EE75CF">
              <w:rPr>
                <w:rFonts w:ascii="Arial" w:hAnsi="Arial" w:cs="Arial"/>
                <w:b/>
                <w:spacing w:val="-1"/>
                <w:sz w:val="20"/>
                <w:szCs w:val="20"/>
              </w:rPr>
              <w:t>h</w:t>
            </w:r>
            <w:r w:rsidRPr="00EE75CF">
              <w:rPr>
                <w:rFonts w:ascii="Arial" w:hAnsi="Arial" w:cs="Arial"/>
                <w:b/>
                <w:sz w:val="20"/>
                <w:szCs w:val="20"/>
              </w:rPr>
              <w:t>e</w:t>
            </w:r>
            <w:r w:rsidRPr="00EE75CF">
              <w:rPr>
                <w:rFonts w:ascii="Arial" w:hAnsi="Arial" w:cs="Arial"/>
                <w:b/>
                <w:spacing w:val="-1"/>
                <w:sz w:val="20"/>
                <w:szCs w:val="20"/>
              </w:rPr>
              <w:t xml:space="preserve"> rev</w:t>
            </w:r>
            <w:r w:rsidRPr="00EE75CF">
              <w:rPr>
                <w:rFonts w:ascii="Arial" w:hAnsi="Arial" w:cs="Arial"/>
                <w:b/>
                <w:sz w:val="20"/>
                <w:szCs w:val="20"/>
              </w:rPr>
              <w:t>i</w:t>
            </w:r>
            <w:r w:rsidRPr="00EE75CF">
              <w:rPr>
                <w:rFonts w:ascii="Arial" w:hAnsi="Arial" w:cs="Arial"/>
                <w:b/>
                <w:spacing w:val="-1"/>
                <w:sz w:val="20"/>
                <w:szCs w:val="20"/>
              </w:rPr>
              <w:t>e</w:t>
            </w:r>
            <w:r w:rsidRPr="00EE75CF">
              <w:rPr>
                <w:rFonts w:ascii="Arial" w:hAnsi="Arial" w:cs="Arial"/>
                <w:b/>
                <w:sz w:val="20"/>
                <w:szCs w:val="20"/>
              </w:rPr>
              <w:t>w f</w:t>
            </w:r>
            <w:r w:rsidRPr="00EE75CF">
              <w:rPr>
                <w:rFonts w:ascii="Arial" w:hAnsi="Arial" w:cs="Arial"/>
                <w:b/>
                <w:spacing w:val="-1"/>
                <w:sz w:val="20"/>
                <w:szCs w:val="20"/>
              </w:rPr>
              <w:t>orm</w:t>
            </w:r>
            <w:r w:rsidRPr="00EE75CF">
              <w:rPr>
                <w:rFonts w:ascii="Arial" w:hAnsi="Arial" w:cs="Arial"/>
                <w:b/>
                <w:sz w:val="20"/>
                <w:szCs w:val="20"/>
              </w:rPr>
              <w:t>.</w:t>
            </w:r>
          </w:p>
          <w:p w14:paraId="7EFC02A2" w14:textId="5B992778" w:rsidR="00346D69" w:rsidRPr="00EE75CF" w:rsidRDefault="008D4E0A" w:rsidP="008D4E0A">
            <w:pPr>
              <w:ind w:left="360"/>
              <w:rPr>
                <w:rFonts w:ascii="Arial" w:hAnsi="Arial" w:cs="Arial"/>
                <w:b/>
                <w:bCs/>
                <w:sz w:val="20"/>
                <w:szCs w:val="20"/>
                <w:u w:val="single"/>
                <w:lang w:val="en-GB"/>
              </w:rPr>
            </w:pPr>
            <w:r w:rsidRPr="00EE75CF">
              <w:rPr>
                <w:rFonts w:ascii="Arial" w:hAnsi="Arial" w:cs="Arial"/>
                <w:b/>
                <w:sz w:val="20"/>
                <w:szCs w:val="20"/>
              </w:rPr>
              <w:t>-</w:t>
            </w:r>
          </w:p>
        </w:tc>
        <w:tc>
          <w:tcPr>
            <w:tcW w:w="2212" w:type="pct"/>
            <w:vAlign w:val="center"/>
          </w:tcPr>
          <w:p w14:paraId="24FE0567" w14:textId="43314BE7" w:rsidR="00346D69" w:rsidRPr="00EE75CF" w:rsidRDefault="00346D69" w:rsidP="00346D69">
            <w:pPr>
              <w:pStyle w:val="ListParagraph"/>
              <w:ind w:left="0"/>
              <w:rPr>
                <w:rFonts w:ascii="Arial" w:hAnsi="Arial" w:cs="Arial"/>
                <w:b/>
                <w:bCs/>
                <w:sz w:val="20"/>
                <w:szCs w:val="20"/>
                <w:lang w:val="en-GB"/>
              </w:rPr>
            </w:pPr>
            <w:r w:rsidRPr="00EE75CF">
              <w:rPr>
                <w:rFonts w:ascii="Arial" w:hAnsi="Arial" w:cs="Arial"/>
                <w:sz w:val="20"/>
                <w:szCs w:val="20"/>
              </w:rPr>
              <w:t>The references are adequate but could benefit from adding more recent studies (2021–2024) on deep learning applications in agriculture and conversational AI. Including citations related to transformer-based models and modern plant disease detection frameworks would enhance the literature support.</w:t>
            </w:r>
          </w:p>
        </w:tc>
        <w:tc>
          <w:tcPr>
            <w:tcW w:w="1523" w:type="pct"/>
          </w:tcPr>
          <w:p w14:paraId="40220055" w14:textId="77777777" w:rsidR="00346D69" w:rsidRPr="00EE75CF" w:rsidRDefault="00346D69" w:rsidP="00346D69">
            <w:pPr>
              <w:pStyle w:val="Heading2"/>
              <w:jc w:val="left"/>
              <w:rPr>
                <w:rFonts w:ascii="Arial" w:hAnsi="Arial" w:cs="Arial"/>
                <w:b w:val="0"/>
                <w:lang w:val="en-GB"/>
              </w:rPr>
            </w:pPr>
          </w:p>
        </w:tc>
      </w:tr>
      <w:tr w:rsidR="00346D69" w:rsidRPr="00EE75CF" w14:paraId="73CC4A50" w14:textId="77777777" w:rsidTr="00851266">
        <w:trPr>
          <w:trHeight w:val="386"/>
        </w:trPr>
        <w:tc>
          <w:tcPr>
            <w:tcW w:w="1265" w:type="pct"/>
            <w:noWrap/>
            <w:vAlign w:val="center"/>
          </w:tcPr>
          <w:p w14:paraId="042263B5" w14:textId="77777777" w:rsidR="008D4E0A" w:rsidRPr="00EE75CF" w:rsidRDefault="008D4E0A" w:rsidP="008D4E0A">
            <w:pPr>
              <w:spacing w:before="10" w:line="220" w:lineRule="exact"/>
              <w:rPr>
                <w:rFonts w:ascii="Arial" w:hAnsi="Arial" w:cs="Arial"/>
                <w:sz w:val="20"/>
                <w:szCs w:val="20"/>
              </w:rPr>
            </w:pPr>
          </w:p>
          <w:p w14:paraId="7722B85E" w14:textId="3657B82C" w:rsidR="00346D69" w:rsidRPr="00EE75CF" w:rsidRDefault="008D4E0A" w:rsidP="008D4E0A">
            <w:pPr>
              <w:rPr>
                <w:rFonts w:ascii="Arial" w:hAnsi="Arial" w:cs="Arial"/>
                <w:sz w:val="20"/>
                <w:szCs w:val="20"/>
                <w:lang w:val="en-GB"/>
              </w:rPr>
            </w:pPr>
            <w:r w:rsidRPr="00EE75CF">
              <w:rPr>
                <w:rFonts w:ascii="Arial" w:hAnsi="Arial" w:cs="Arial"/>
                <w:b/>
                <w:spacing w:val="-1"/>
                <w:sz w:val="20"/>
                <w:szCs w:val="20"/>
              </w:rPr>
              <w:t>I</w:t>
            </w:r>
            <w:r w:rsidRPr="00EE75CF">
              <w:rPr>
                <w:rFonts w:ascii="Arial" w:hAnsi="Arial" w:cs="Arial"/>
                <w:b/>
                <w:sz w:val="20"/>
                <w:szCs w:val="20"/>
              </w:rPr>
              <w:t>s</w:t>
            </w:r>
            <w:r w:rsidRPr="00EE75CF">
              <w:rPr>
                <w:rFonts w:ascii="Arial" w:hAnsi="Arial" w:cs="Arial"/>
                <w:b/>
                <w:spacing w:val="-1"/>
                <w:sz w:val="20"/>
                <w:szCs w:val="20"/>
              </w:rPr>
              <w:t xml:space="preserve"> th</w:t>
            </w:r>
            <w:r w:rsidRPr="00EE75CF">
              <w:rPr>
                <w:rFonts w:ascii="Arial" w:hAnsi="Arial" w:cs="Arial"/>
                <w:b/>
                <w:sz w:val="20"/>
                <w:szCs w:val="20"/>
              </w:rPr>
              <w:t>e</w:t>
            </w:r>
            <w:r w:rsidRPr="00EE75CF">
              <w:rPr>
                <w:rFonts w:ascii="Arial" w:hAnsi="Arial" w:cs="Arial"/>
                <w:b/>
                <w:spacing w:val="-1"/>
                <w:sz w:val="20"/>
                <w:szCs w:val="20"/>
              </w:rPr>
              <w:t xml:space="preserve"> </w:t>
            </w:r>
            <w:r w:rsidRPr="00EE75CF">
              <w:rPr>
                <w:rFonts w:ascii="Arial" w:hAnsi="Arial" w:cs="Arial"/>
                <w:b/>
                <w:sz w:val="20"/>
                <w:szCs w:val="20"/>
              </w:rPr>
              <w:t>l</w:t>
            </w:r>
            <w:r w:rsidRPr="00EE75CF">
              <w:rPr>
                <w:rFonts w:ascii="Arial" w:hAnsi="Arial" w:cs="Arial"/>
                <w:b/>
                <w:spacing w:val="-1"/>
                <w:sz w:val="20"/>
                <w:szCs w:val="20"/>
              </w:rPr>
              <w:t>anguage</w:t>
            </w:r>
            <w:r w:rsidRPr="00EE75CF">
              <w:rPr>
                <w:rFonts w:ascii="Arial" w:hAnsi="Arial" w:cs="Arial"/>
                <w:b/>
                <w:sz w:val="20"/>
                <w:szCs w:val="20"/>
              </w:rPr>
              <w:t>/</w:t>
            </w:r>
            <w:r w:rsidRPr="00EE75CF">
              <w:rPr>
                <w:rFonts w:ascii="Arial" w:hAnsi="Arial" w:cs="Arial"/>
                <w:b/>
                <w:spacing w:val="-1"/>
                <w:sz w:val="20"/>
                <w:szCs w:val="20"/>
              </w:rPr>
              <w:t>Eng</w:t>
            </w:r>
            <w:r w:rsidRPr="00EE75CF">
              <w:rPr>
                <w:rFonts w:ascii="Arial" w:hAnsi="Arial" w:cs="Arial"/>
                <w:b/>
                <w:sz w:val="20"/>
                <w:szCs w:val="20"/>
              </w:rPr>
              <w:t>li</w:t>
            </w:r>
            <w:r w:rsidRPr="00EE75CF">
              <w:rPr>
                <w:rFonts w:ascii="Arial" w:hAnsi="Arial" w:cs="Arial"/>
                <w:b/>
                <w:spacing w:val="-1"/>
                <w:sz w:val="20"/>
                <w:szCs w:val="20"/>
              </w:rPr>
              <w:t>s</w:t>
            </w:r>
            <w:r w:rsidRPr="00EE75CF">
              <w:rPr>
                <w:rFonts w:ascii="Arial" w:hAnsi="Arial" w:cs="Arial"/>
                <w:b/>
                <w:sz w:val="20"/>
                <w:szCs w:val="20"/>
              </w:rPr>
              <w:t>h</w:t>
            </w:r>
            <w:r w:rsidRPr="00EE75CF">
              <w:rPr>
                <w:rFonts w:ascii="Arial" w:hAnsi="Arial" w:cs="Arial"/>
                <w:b/>
                <w:spacing w:val="-1"/>
                <w:sz w:val="20"/>
                <w:szCs w:val="20"/>
              </w:rPr>
              <w:t xml:space="preserve"> qua</w:t>
            </w:r>
            <w:r w:rsidRPr="00EE75CF">
              <w:rPr>
                <w:rFonts w:ascii="Arial" w:hAnsi="Arial" w:cs="Arial"/>
                <w:b/>
                <w:sz w:val="20"/>
                <w:szCs w:val="20"/>
              </w:rPr>
              <w:t>lity</w:t>
            </w:r>
            <w:r w:rsidRPr="00EE75CF">
              <w:rPr>
                <w:rFonts w:ascii="Arial" w:hAnsi="Arial" w:cs="Arial"/>
                <w:b/>
                <w:spacing w:val="-1"/>
                <w:sz w:val="20"/>
                <w:szCs w:val="20"/>
              </w:rPr>
              <w:t xml:space="preserve"> o</w:t>
            </w:r>
            <w:r w:rsidRPr="00EE75CF">
              <w:rPr>
                <w:rFonts w:ascii="Arial" w:hAnsi="Arial" w:cs="Arial"/>
                <w:b/>
                <w:sz w:val="20"/>
                <w:szCs w:val="20"/>
              </w:rPr>
              <w:t>f</w:t>
            </w:r>
            <w:r w:rsidRPr="00EE75CF">
              <w:rPr>
                <w:rFonts w:ascii="Arial" w:hAnsi="Arial" w:cs="Arial"/>
                <w:b/>
                <w:spacing w:val="-1"/>
                <w:sz w:val="20"/>
                <w:szCs w:val="20"/>
              </w:rPr>
              <w:t xml:space="preserve"> </w:t>
            </w:r>
            <w:r w:rsidRPr="00EE75CF">
              <w:rPr>
                <w:rFonts w:ascii="Arial" w:hAnsi="Arial" w:cs="Arial"/>
                <w:b/>
                <w:sz w:val="20"/>
                <w:szCs w:val="20"/>
              </w:rPr>
              <w:t>t</w:t>
            </w:r>
            <w:r w:rsidRPr="00EE75CF">
              <w:rPr>
                <w:rFonts w:ascii="Arial" w:hAnsi="Arial" w:cs="Arial"/>
                <w:b/>
                <w:spacing w:val="-1"/>
                <w:sz w:val="20"/>
                <w:szCs w:val="20"/>
              </w:rPr>
              <w:t>h</w:t>
            </w:r>
            <w:r w:rsidRPr="00EE75CF">
              <w:rPr>
                <w:rFonts w:ascii="Arial" w:hAnsi="Arial" w:cs="Arial"/>
                <w:b/>
                <w:sz w:val="20"/>
                <w:szCs w:val="20"/>
              </w:rPr>
              <w:t>e</w:t>
            </w:r>
            <w:r w:rsidRPr="00EE75CF">
              <w:rPr>
                <w:rFonts w:ascii="Arial" w:hAnsi="Arial" w:cs="Arial"/>
                <w:b/>
                <w:spacing w:val="-1"/>
                <w:sz w:val="20"/>
                <w:szCs w:val="20"/>
              </w:rPr>
              <w:t xml:space="preserve"> ar</w:t>
            </w:r>
            <w:r w:rsidRPr="00EE75CF">
              <w:rPr>
                <w:rFonts w:ascii="Arial" w:hAnsi="Arial" w:cs="Arial"/>
                <w:b/>
                <w:sz w:val="20"/>
                <w:szCs w:val="20"/>
              </w:rPr>
              <w:t>ti</w:t>
            </w:r>
            <w:r w:rsidRPr="00EE75CF">
              <w:rPr>
                <w:rFonts w:ascii="Arial" w:hAnsi="Arial" w:cs="Arial"/>
                <w:b/>
                <w:spacing w:val="-1"/>
                <w:sz w:val="20"/>
                <w:szCs w:val="20"/>
              </w:rPr>
              <w:t>c</w:t>
            </w:r>
            <w:r w:rsidRPr="00EE75CF">
              <w:rPr>
                <w:rFonts w:ascii="Arial" w:hAnsi="Arial" w:cs="Arial"/>
                <w:b/>
                <w:sz w:val="20"/>
                <w:szCs w:val="20"/>
              </w:rPr>
              <w:t xml:space="preserve">le </w:t>
            </w:r>
            <w:r w:rsidRPr="00EE75CF">
              <w:rPr>
                <w:rFonts w:ascii="Arial" w:hAnsi="Arial" w:cs="Arial"/>
                <w:b/>
                <w:spacing w:val="-1"/>
                <w:sz w:val="20"/>
                <w:szCs w:val="20"/>
              </w:rPr>
              <w:t>su</w:t>
            </w:r>
            <w:r w:rsidRPr="00EE75CF">
              <w:rPr>
                <w:rFonts w:ascii="Arial" w:hAnsi="Arial" w:cs="Arial"/>
                <w:b/>
                <w:sz w:val="20"/>
                <w:szCs w:val="20"/>
              </w:rPr>
              <w:t>it</w:t>
            </w:r>
            <w:r w:rsidRPr="00EE75CF">
              <w:rPr>
                <w:rFonts w:ascii="Arial" w:hAnsi="Arial" w:cs="Arial"/>
                <w:b/>
                <w:spacing w:val="-1"/>
                <w:sz w:val="20"/>
                <w:szCs w:val="20"/>
              </w:rPr>
              <w:t>ab</w:t>
            </w:r>
            <w:r w:rsidRPr="00EE75CF">
              <w:rPr>
                <w:rFonts w:ascii="Arial" w:hAnsi="Arial" w:cs="Arial"/>
                <w:b/>
                <w:w w:val="101"/>
                <w:sz w:val="20"/>
                <w:szCs w:val="20"/>
              </w:rPr>
              <w:t xml:space="preserve">le </w:t>
            </w:r>
            <w:r w:rsidRPr="00EE75CF">
              <w:rPr>
                <w:rFonts w:ascii="Arial" w:hAnsi="Arial" w:cs="Arial"/>
                <w:b/>
                <w:spacing w:val="-1"/>
                <w:sz w:val="20"/>
                <w:szCs w:val="20"/>
              </w:rPr>
              <w:t>fo</w:t>
            </w:r>
            <w:r w:rsidRPr="00EE75CF">
              <w:rPr>
                <w:rFonts w:ascii="Arial" w:hAnsi="Arial" w:cs="Arial"/>
                <w:b/>
                <w:sz w:val="20"/>
                <w:szCs w:val="20"/>
              </w:rPr>
              <w:t>r</w:t>
            </w:r>
            <w:r w:rsidRPr="00EE75CF">
              <w:rPr>
                <w:rFonts w:ascii="Arial" w:hAnsi="Arial" w:cs="Arial"/>
                <w:b/>
                <w:spacing w:val="-1"/>
                <w:sz w:val="20"/>
                <w:szCs w:val="20"/>
              </w:rPr>
              <w:t xml:space="preserve"> scholarl</w:t>
            </w:r>
            <w:r w:rsidRPr="00EE75CF">
              <w:rPr>
                <w:rFonts w:ascii="Arial" w:hAnsi="Arial" w:cs="Arial"/>
                <w:b/>
                <w:sz w:val="20"/>
                <w:szCs w:val="20"/>
              </w:rPr>
              <w:t>y</w:t>
            </w:r>
            <w:r w:rsidRPr="00EE75CF">
              <w:rPr>
                <w:rFonts w:ascii="Arial" w:hAnsi="Arial" w:cs="Arial"/>
                <w:b/>
                <w:spacing w:val="-1"/>
                <w:sz w:val="20"/>
                <w:szCs w:val="20"/>
              </w:rPr>
              <w:t xml:space="preserve"> commun</w:t>
            </w:r>
            <w:r w:rsidRPr="00EE75CF">
              <w:rPr>
                <w:rFonts w:ascii="Arial" w:hAnsi="Arial" w:cs="Arial"/>
                <w:b/>
                <w:spacing w:val="-1"/>
                <w:w w:val="101"/>
                <w:sz w:val="20"/>
                <w:szCs w:val="20"/>
              </w:rPr>
              <w:t>ic</w:t>
            </w:r>
            <w:r w:rsidRPr="00EE75CF">
              <w:rPr>
                <w:rFonts w:ascii="Arial" w:hAnsi="Arial" w:cs="Arial"/>
                <w:b/>
                <w:spacing w:val="-1"/>
                <w:sz w:val="20"/>
                <w:szCs w:val="20"/>
              </w:rPr>
              <w:t>ations?</w:t>
            </w:r>
          </w:p>
        </w:tc>
        <w:tc>
          <w:tcPr>
            <w:tcW w:w="2212" w:type="pct"/>
            <w:vAlign w:val="center"/>
          </w:tcPr>
          <w:p w14:paraId="149A6CEF" w14:textId="242D4ABE" w:rsidR="00346D69" w:rsidRPr="00EE75CF" w:rsidRDefault="00346D69" w:rsidP="00346D69">
            <w:pPr>
              <w:rPr>
                <w:rFonts w:ascii="Arial" w:hAnsi="Arial" w:cs="Arial"/>
                <w:sz w:val="20"/>
                <w:szCs w:val="20"/>
                <w:lang w:val="en-GB"/>
              </w:rPr>
            </w:pPr>
            <w:r w:rsidRPr="00EE75CF">
              <w:rPr>
                <w:rFonts w:ascii="Arial" w:hAnsi="Arial" w:cs="Arial"/>
                <w:sz w:val="20"/>
                <w:szCs w:val="20"/>
              </w:rPr>
              <w:t>The language and English grammar of the manuscript are generally suitable for scholarly communication. Minor revisions may be needed for enhancing clarity, sentence structure, and flow, particularly in the methodology and results sections.</w:t>
            </w:r>
          </w:p>
        </w:tc>
        <w:tc>
          <w:tcPr>
            <w:tcW w:w="1523" w:type="pct"/>
          </w:tcPr>
          <w:p w14:paraId="0351CA58" w14:textId="77777777" w:rsidR="00346D69" w:rsidRPr="00EE75CF" w:rsidRDefault="00346D69" w:rsidP="00346D69">
            <w:pPr>
              <w:rPr>
                <w:rFonts w:ascii="Arial" w:hAnsi="Arial" w:cs="Arial"/>
                <w:sz w:val="20"/>
                <w:szCs w:val="20"/>
                <w:lang w:val="en-GB"/>
              </w:rPr>
            </w:pPr>
          </w:p>
        </w:tc>
      </w:tr>
      <w:tr w:rsidR="00F1171E" w:rsidRPr="00EE75CF" w14:paraId="20A16C0C" w14:textId="77777777" w:rsidTr="007222C8">
        <w:trPr>
          <w:trHeight w:val="1178"/>
        </w:trPr>
        <w:tc>
          <w:tcPr>
            <w:tcW w:w="1265" w:type="pct"/>
            <w:noWrap/>
          </w:tcPr>
          <w:p w14:paraId="7F4BCFAE" w14:textId="77777777" w:rsidR="00F1171E" w:rsidRPr="00EE75CF" w:rsidRDefault="00F1171E" w:rsidP="007222C8">
            <w:pPr>
              <w:pStyle w:val="Heading2"/>
              <w:jc w:val="left"/>
              <w:rPr>
                <w:rFonts w:ascii="Arial" w:hAnsi="Arial" w:cs="Arial"/>
                <w:b w:val="0"/>
                <w:bCs w:val="0"/>
                <w:lang w:val="en-GB"/>
              </w:rPr>
            </w:pPr>
            <w:r w:rsidRPr="00EE75CF">
              <w:rPr>
                <w:rFonts w:ascii="Arial" w:hAnsi="Arial" w:cs="Arial"/>
                <w:bCs w:val="0"/>
                <w:u w:val="single"/>
                <w:lang w:val="en-GB"/>
              </w:rPr>
              <w:t>Optional/General</w:t>
            </w:r>
            <w:r w:rsidRPr="00EE75CF">
              <w:rPr>
                <w:rFonts w:ascii="Arial" w:hAnsi="Arial" w:cs="Arial"/>
                <w:bCs w:val="0"/>
                <w:lang w:val="en-GB"/>
              </w:rPr>
              <w:t xml:space="preserve"> </w:t>
            </w:r>
            <w:r w:rsidRPr="00EE75CF">
              <w:rPr>
                <w:rFonts w:ascii="Arial" w:hAnsi="Arial" w:cs="Arial"/>
                <w:b w:val="0"/>
                <w:bCs w:val="0"/>
                <w:lang w:val="en-GB"/>
              </w:rPr>
              <w:t>comments</w:t>
            </w:r>
          </w:p>
          <w:p w14:paraId="1A6B3748" w14:textId="77777777" w:rsidR="00F1171E" w:rsidRPr="00EE75CF" w:rsidRDefault="00F1171E" w:rsidP="007222C8">
            <w:pPr>
              <w:pStyle w:val="Heading2"/>
              <w:jc w:val="left"/>
              <w:rPr>
                <w:rFonts w:ascii="Arial" w:hAnsi="Arial" w:cs="Arial"/>
                <w:b w:val="0"/>
                <w:lang w:val="en-GB"/>
              </w:rPr>
            </w:pPr>
          </w:p>
        </w:tc>
        <w:tc>
          <w:tcPr>
            <w:tcW w:w="2212" w:type="pct"/>
          </w:tcPr>
          <w:p w14:paraId="1E347C61" w14:textId="77777777" w:rsidR="00F1171E" w:rsidRPr="00EE75CF" w:rsidRDefault="00F1171E" w:rsidP="007222C8">
            <w:pPr>
              <w:rPr>
                <w:rFonts w:ascii="Arial" w:hAnsi="Arial" w:cs="Arial"/>
                <w:sz w:val="20"/>
                <w:szCs w:val="20"/>
                <w:lang w:val="en-GB"/>
              </w:rPr>
            </w:pPr>
          </w:p>
          <w:p w14:paraId="5E946A0E" w14:textId="77777777" w:rsidR="00F1171E" w:rsidRPr="00EE75CF" w:rsidRDefault="00F1171E" w:rsidP="007222C8">
            <w:pPr>
              <w:rPr>
                <w:rFonts w:ascii="Arial" w:hAnsi="Arial" w:cs="Arial"/>
                <w:sz w:val="20"/>
                <w:szCs w:val="20"/>
                <w:lang w:val="en-GB"/>
              </w:rPr>
            </w:pPr>
          </w:p>
          <w:p w14:paraId="7EB58C99" w14:textId="77777777" w:rsidR="00F1171E" w:rsidRPr="00EE75CF" w:rsidRDefault="00F1171E" w:rsidP="007222C8">
            <w:pPr>
              <w:rPr>
                <w:rFonts w:ascii="Arial" w:hAnsi="Arial" w:cs="Arial"/>
                <w:sz w:val="20"/>
                <w:szCs w:val="20"/>
                <w:lang w:val="en-GB"/>
              </w:rPr>
            </w:pPr>
          </w:p>
          <w:p w14:paraId="15DFD0E8" w14:textId="77777777" w:rsidR="00F1171E" w:rsidRPr="00EE75CF" w:rsidRDefault="00F1171E" w:rsidP="007222C8">
            <w:pPr>
              <w:rPr>
                <w:rFonts w:ascii="Arial" w:hAnsi="Arial" w:cs="Arial"/>
                <w:sz w:val="20"/>
                <w:szCs w:val="20"/>
                <w:lang w:val="en-GB"/>
              </w:rPr>
            </w:pPr>
          </w:p>
        </w:tc>
        <w:tc>
          <w:tcPr>
            <w:tcW w:w="1523" w:type="pct"/>
          </w:tcPr>
          <w:p w14:paraId="465E098E" w14:textId="77777777" w:rsidR="00F1171E" w:rsidRPr="00EE75CF" w:rsidRDefault="00F1171E" w:rsidP="007222C8">
            <w:pPr>
              <w:rPr>
                <w:rFonts w:ascii="Arial" w:hAnsi="Arial" w:cs="Arial"/>
                <w:sz w:val="20"/>
                <w:szCs w:val="20"/>
                <w:lang w:val="en-GB"/>
              </w:rPr>
            </w:pPr>
          </w:p>
        </w:tc>
      </w:tr>
    </w:tbl>
    <w:p w14:paraId="6BBACB91" w14:textId="77777777" w:rsidR="00F1171E" w:rsidRPr="00EE75CF" w:rsidRDefault="00F1171E" w:rsidP="00F1171E">
      <w:pPr>
        <w:pStyle w:val="BodyText"/>
        <w:rPr>
          <w:rFonts w:ascii="Arial" w:hAnsi="Arial" w:cs="Arial"/>
          <w:b/>
          <w:bCs/>
          <w:sz w:val="20"/>
          <w:szCs w:val="20"/>
          <w:u w:val="single"/>
          <w:lang w:val="en-GB"/>
        </w:rPr>
      </w:pPr>
    </w:p>
    <w:p w14:paraId="78207741" w14:textId="77777777" w:rsidR="00F1171E" w:rsidRDefault="00F1171E" w:rsidP="00F1171E">
      <w:pPr>
        <w:pStyle w:val="BodyText"/>
        <w:rPr>
          <w:rFonts w:ascii="Arial" w:hAnsi="Arial" w:cs="Arial"/>
          <w:b/>
          <w:bCs/>
          <w:sz w:val="20"/>
          <w:szCs w:val="20"/>
          <w:u w:val="single"/>
          <w:lang w:val="en-GB"/>
        </w:rPr>
      </w:pPr>
    </w:p>
    <w:p w14:paraId="674240AD" w14:textId="77777777" w:rsidR="00EE75CF" w:rsidRDefault="00EE75CF" w:rsidP="00F1171E">
      <w:pPr>
        <w:pStyle w:val="BodyText"/>
        <w:rPr>
          <w:rFonts w:ascii="Arial" w:hAnsi="Arial" w:cs="Arial"/>
          <w:b/>
          <w:bCs/>
          <w:sz w:val="20"/>
          <w:szCs w:val="20"/>
          <w:u w:val="single"/>
          <w:lang w:val="en-GB"/>
        </w:rPr>
      </w:pPr>
    </w:p>
    <w:p w14:paraId="768EF7FA" w14:textId="77777777" w:rsidR="00EE75CF" w:rsidRDefault="00EE75CF" w:rsidP="00F1171E">
      <w:pPr>
        <w:pStyle w:val="BodyText"/>
        <w:rPr>
          <w:rFonts w:ascii="Arial" w:hAnsi="Arial" w:cs="Arial"/>
          <w:b/>
          <w:bCs/>
          <w:sz w:val="20"/>
          <w:szCs w:val="20"/>
          <w:u w:val="single"/>
          <w:lang w:val="en-GB"/>
        </w:rPr>
      </w:pPr>
    </w:p>
    <w:p w14:paraId="7C768CE8" w14:textId="77777777" w:rsidR="00EE75CF" w:rsidRDefault="00EE75CF" w:rsidP="00F1171E">
      <w:pPr>
        <w:pStyle w:val="BodyText"/>
        <w:rPr>
          <w:rFonts w:ascii="Arial" w:hAnsi="Arial" w:cs="Arial"/>
          <w:b/>
          <w:bCs/>
          <w:sz w:val="20"/>
          <w:szCs w:val="20"/>
          <w:u w:val="single"/>
          <w:lang w:val="en-GB"/>
        </w:rPr>
      </w:pPr>
    </w:p>
    <w:p w14:paraId="0781E11A" w14:textId="77777777" w:rsidR="00EE75CF" w:rsidRDefault="00EE75CF" w:rsidP="00F1171E">
      <w:pPr>
        <w:pStyle w:val="BodyText"/>
        <w:rPr>
          <w:rFonts w:ascii="Arial" w:hAnsi="Arial" w:cs="Arial"/>
          <w:b/>
          <w:bCs/>
          <w:sz w:val="20"/>
          <w:szCs w:val="20"/>
          <w:u w:val="single"/>
          <w:lang w:val="en-GB"/>
        </w:rPr>
      </w:pPr>
    </w:p>
    <w:p w14:paraId="73190526" w14:textId="77777777" w:rsidR="00EE75CF" w:rsidRDefault="00EE75CF" w:rsidP="00F1171E">
      <w:pPr>
        <w:pStyle w:val="BodyText"/>
        <w:rPr>
          <w:rFonts w:ascii="Arial" w:hAnsi="Arial" w:cs="Arial"/>
          <w:b/>
          <w:bCs/>
          <w:sz w:val="20"/>
          <w:szCs w:val="20"/>
          <w:u w:val="single"/>
          <w:lang w:val="en-GB"/>
        </w:rPr>
      </w:pPr>
    </w:p>
    <w:p w14:paraId="25A7CD20" w14:textId="77777777" w:rsidR="00EE75CF" w:rsidRPr="00EE75CF" w:rsidRDefault="00EE75CF"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7166"/>
        <w:gridCol w:w="7153"/>
      </w:tblGrid>
      <w:tr w:rsidR="008D4E0A" w:rsidRPr="00EE75CF" w14:paraId="5DA9BCB2" w14:textId="77777777" w:rsidTr="008D4E0A">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5881483D" w14:textId="77777777" w:rsidR="008D4E0A" w:rsidRPr="00EE75CF" w:rsidRDefault="008D4E0A">
            <w:pPr>
              <w:spacing w:line="276" w:lineRule="auto"/>
              <w:rPr>
                <w:rFonts w:ascii="Arial" w:eastAsia="Arial Unicode MS" w:hAnsi="Arial" w:cs="Arial"/>
                <w:b/>
                <w:sz w:val="20"/>
                <w:szCs w:val="20"/>
                <w:u w:val="single"/>
                <w:lang w:val="en-GB"/>
              </w:rPr>
            </w:pPr>
            <w:bookmarkStart w:id="0" w:name="_Hlk156057883"/>
            <w:bookmarkStart w:id="1" w:name="_Hlk156057704"/>
            <w:r w:rsidRPr="00EE75CF">
              <w:rPr>
                <w:rFonts w:ascii="Arial" w:eastAsia="Arial Unicode MS" w:hAnsi="Arial" w:cs="Arial"/>
                <w:b/>
                <w:sz w:val="20"/>
                <w:szCs w:val="20"/>
                <w:highlight w:val="yellow"/>
                <w:u w:val="single"/>
                <w:lang w:val="en-GB"/>
              </w:rPr>
              <w:t>PART  2:</w:t>
            </w:r>
            <w:r w:rsidRPr="00EE75CF">
              <w:rPr>
                <w:rFonts w:ascii="Arial" w:eastAsia="Arial Unicode MS" w:hAnsi="Arial" w:cs="Arial"/>
                <w:b/>
                <w:sz w:val="20"/>
                <w:szCs w:val="20"/>
                <w:u w:val="single"/>
                <w:lang w:val="en-GB"/>
              </w:rPr>
              <w:t xml:space="preserve"> </w:t>
            </w:r>
          </w:p>
          <w:p w14:paraId="72BD27B8" w14:textId="77777777" w:rsidR="008D4E0A" w:rsidRPr="00EE75CF" w:rsidRDefault="008D4E0A">
            <w:pPr>
              <w:spacing w:line="276" w:lineRule="auto"/>
              <w:rPr>
                <w:rFonts w:ascii="Arial" w:eastAsia="Arial Unicode MS" w:hAnsi="Arial" w:cs="Arial"/>
                <w:b/>
                <w:sz w:val="20"/>
                <w:szCs w:val="20"/>
                <w:u w:val="single"/>
                <w:lang w:val="en-GB"/>
              </w:rPr>
            </w:pPr>
          </w:p>
        </w:tc>
      </w:tr>
      <w:tr w:rsidR="008D4E0A" w:rsidRPr="00EE75CF" w14:paraId="62ACB909" w14:textId="77777777" w:rsidTr="008D4E0A">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53B8E66F" w14:textId="77777777" w:rsidR="008D4E0A" w:rsidRPr="00EE75CF" w:rsidRDefault="008D4E0A">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76D0E22" w14:textId="77777777" w:rsidR="008D4E0A" w:rsidRPr="00EE75CF" w:rsidRDefault="008D4E0A">
            <w:pPr>
              <w:keepNext/>
              <w:spacing w:line="276" w:lineRule="auto"/>
              <w:outlineLvl w:val="1"/>
              <w:rPr>
                <w:rFonts w:ascii="Arial" w:eastAsia="MS Mincho" w:hAnsi="Arial" w:cs="Arial"/>
                <w:b/>
                <w:bCs/>
                <w:sz w:val="20"/>
                <w:szCs w:val="20"/>
                <w:lang w:val="en-GB"/>
              </w:rPr>
            </w:pPr>
            <w:r w:rsidRPr="00EE75CF">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tcPr>
          <w:p w14:paraId="2DC41814" w14:textId="77777777" w:rsidR="008D4E0A" w:rsidRPr="00EE75CF" w:rsidRDefault="008D4E0A">
            <w:pPr>
              <w:spacing w:after="160" w:line="252" w:lineRule="auto"/>
              <w:rPr>
                <w:rFonts w:ascii="Arial" w:eastAsia="Calibri" w:hAnsi="Arial" w:cs="Arial"/>
                <w:kern w:val="2"/>
                <w:sz w:val="20"/>
                <w:szCs w:val="20"/>
                <w:lang w:val="en-IN"/>
              </w:rPr>
            </w:pPr>
            <w:r w:rsidRPr="00EE75CF">
              <w:rPr>
                <w:rFonts w:ascii="Arial" w:eastAsia="Calibri" w:hAnsi="Arial" w:cs="Arial"/>
                <w:b/>
                <w:kern w:val="2"/>
                <w:sz w:val="20"/>
                <w:szCs w:val="20"/>
                <w:lang w:val="en-IN"/>
              </w:rPr>
              <w:t>Author’s Feedback</w:t>
            </w:r>
            <w:r w:rsidRPr="00EE75CF">
              <w:rPr>
                <w:rFonts w:ascii="Arial" w:eastAsia="Calibri" w:hAnsi="Arial" w:cs="Arial"/>
                <w:kern w:val="2"/>
                <w:sz w:val="20"/>
                <w:szCs w:val="20"/>
                <w:lang w:val="en-IN"/>
              </w:rPr>
              <w:t xml:space="preserve"> (It is mandatory that authors should write his/her feedback here)</w:t>
            </w:r>
          </w:p>
          <w:p w14:paraId="56DC7621" w14:textId="77777777" w:rsidR="008D4E0A" w:rsidRPr="00EE75CF" w:rsidRDefault="008D4E0A">
            <w:pPr>
              <w:keepNext/>
              <w:spacing w:line="276" w:lineRule="auto"/>
              <w:outlineLvl w:val="1"/>
              <w:rPr>
                <w:rFonts w:ascii="Arial" w:eastAsia="MS Mincho" w:hAnsi="Arial" w:cs="Arial"/>
                <w:bCs/>
                <w:sz w:val="20"/>
                <w:szCs w:val="20"/>
                <w:lang w:val="en-GB"/>
              </w:rPr>
            </w:pPr>
          </w:p>
        </w:tc>
      </w:tr>
      <w:tr w:rsidR="008D4E0A" w:rsidRPr="00EE75CF" w14:paraId="2291159B" w14:textId="77777777" w:rsidTr="008D4E0A">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17438170" w14:textId="77777777" w:rsidR="008D4E0A" w:rsidRPr="00EE75CF" w:rsidRDefault="008D4E0A">
            <w:pPr>
              <w:spacing w:line="276" w:lineRule="auto"/>
              <w:rPr>
                <w:rFonts w:ascii="Arial" w:eastAsia="Arial Unicode MS" w:hAnsi="Arial" w:cs="Arial"/>
                <w:b/>
                <w:sz w:val="20"/>
                <w:szCs w:val="20"/>
                <w:lang w:val="en-GB"/>
              </w:rPr>
            </w:pPr>
            <w:r w:rsidRPr="00EE75CF">
              <w:rPr>
                <w:rFonts w:ascii="Arial" w:eastAsia="Arial Unicode MS" w:hAnsi="Arial" w:cs="Arial"/>
                <w:b/>
                <w:sz w:val="20"/>
                <w:szCs w:val="20"/>
                <w:lang w:val="en-GB"/>
              </w:rPr>
              <w:t xml:space="preserve">Are there ethical issues in this manuscript? </w:t>
            </w:r>
          </w:p>
          <w:p w14:paraId="13C96022" w14:textId="77777777" w:rsidR="008D4E0A" w:rsidRPr="00EE75CF" w:rsidRDefault="008D4E0A">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F79C5E7" w14:textId="77777777" w:rsidR="008D4E0A" w:rsidRPr="00EE75CF" w:rsidRDefault="008D4E0A">
            <w:pPr>
              <w:spacing w:line="276" w:lineRule="auto"/>
              <w:rPr>
                <w:rFonts w:ascii="Arial" w:eastAsia="Arial Unicode MS" w:hAnsi="Arial" w:cs="Arial"/>
                <w:i/>
                <w:iCs/>
                <w:sz w:val="20"/>
                <w:szCs w:val="20"/>
                <w:u w:val="single"/>
                <w:lang w:val="en-GB"/>
              </w:rPr>
            </w:pPr>
            <w:r w:rsidRPr="00EE75CF">
              <w:rPr>
                <w:rFonts w:ascii="Arial" w:eastAsia="Arial Unicode MS" w:hAnsi="Arial" w:cs="Arial"/>
                <w:i/>
                <w:iCs/>
                <w:sz w:val="20"/>
                <w:szCs w:val="20"/>
                <w:u w:val="single"/>
                <w:lang w:val="en-GB"/>
              </w:rPr>
              <w:t xml:space="preserve">(If yes, </w:t>
            </w:r>
            <w:proofErr w:type="gramStart"/>
            <w:r w:rsidRPr="00EE75CF">
              <w:rPr>
                <w:rFonts w:ascii="Arial" w:eastAsia="Arial Unicode MS" w:hAnsi="Arial" w:cs="Arial"/>
                <w:i/>
                <w:iCs/>
                <w:sz w:val="20"/>
                <w:szCs w:val="20"/>
                <w:u w:val="single"/>
                <w:lang w:val="en-GB"/>
              </w:rPr>
              <w:t>Kindly</w:t>
            </w:r>
            <w:proofErr w:type="gramEnd"/>
            <w:r w:rsidRPr="00EE75CF">
              <w:rPr>
                <w:rFonts w:ascii="Arial" w:eastAsia="Arial Unicode MS" w:hAnsi="Arial" w:cs="Arial"/>
                <w:i/>
                <w:iCs/>
                <w:sz w:val="20"/>
                <w:szCs w:val="20"/>
                <w:u w:val="single"/>
                <w:lang w:val="en-GB"/>
              </w:rPr>
              <w:t xml:space="preserve"> please write down the ethical issues here in details)</w:t>
            </w:r>
          </w:p>
          <w:p w14:paraId="6DAA08AE" w14:textId="77777777" w:rsidR="008D4E0A" w:rsidRPr="00EE75CF" w:rsidRDefault="008D4E0A">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2F1BEC47" w14:textId="77777777" w:rsidR="008D4E0A" w:rsidRPr="00EE75CF" w:rsidRDefault="008D4E0A">
            <w:pPr>
              <w:spacing w:line="276" w:lineRule="auto"/>
              <w:rPr>
                <w:rFonts w:ascii="Arial" w:eastAsia="Arial Unicode MS" w:hAnsi="Arial" w:cs="Arial"/>
                <w:sz w:val="20"/>
                <w:szCs w:val="20"/>
                <w:lang w:val="en-GB"/>
              </w:rPr>
            </w:pPr>
          </w:p>
          <w:p w14:paraId="5D443D60" w14:textId="77777777" w:rsidR="008D4E0A" w:rsidRPr="00EE75CF" w:rsidRDefault="008D4E0A">
            <w:pPr>
              <w:spacing w:line="276" w:lineRule="auto"/>
              <w:rPr>
                <w:rFonts w:ascii="Arial" w:eastAsia="Arial Unicode MS" w:hAnsi="Arial" w:cs="Arial"/>
                <w:sz w:val="20"/>
                <w:szCs w:val="20"/>
                <w:lang w:val="en-GB"/>
              </w:rPr>
            </w:pPr>
          </w:p>
          <w:p w14:paraId="1DF3870F" w14:textId="77777777" w:rsidR="008D4E0A" w:rsidRPr="00EE75CF" w:rsidRDefault="008D4E0A">
            <w:pPr>
              <w:spacing w:line="276" w:lineRule="auto"/>
              <w:rPr>
                <w:rFonts w:ascii="Arial" w:eastAsia="Arial Unicode MS" w:hAnsi="Arial" w:cs="Arial"/>
                <w:sz w:val="20"/>
                <w:szCs w:val="20"/>
                <w:lang w:val="en-GB"/>
              </w:rPr>
            </w:pPr>
          </w:p>
        </w:tc>
      </w:tr>
      <w:bookmarkEnd w:id="0"/>
    </w:tbl>
    <w:p w14:paraId="32F695E7" w14:textId="77777777" w:rsidR="008D4E0A" w:rsidRPr="00EE75CF" w:rsidRDefault="008D4E0A" w:rsidP="008D4E0A">
      <w:pPr>
        <w:rPr>
          <w:rFonts w:ascii="Arial" w:hAnsi="Arial" w:cs="Arial"/>
          <w:sz w:val="20"/>
          <w:szCs w:val="20"/>
        </w:rPr>
      </w:pPr>
    </w:p>
    <w:bookmarkEnd w:id="1"/>
    <w:p w14:paraId="7502CBEB" w14:textId="77777777" w:rsidR="00EE75CF" w:rsidRPr="00D96290" w:rsidRDefault="00EE75CF" w:rsidP="00EE75CF">
      <w:pPr>
        <w:pStyle w:val="Affiliation"/>
        <w:spacing w:after="0" w:line="240" w:lineRule="auto"/>
        <w:jc w:val="left"/>
        <w:rPr>
          <w:rFonts w:ascii="Arial" w:hAnsi="Arial" w:cs="Arial"/>
          <w:b/>
          <w:u w:val="single"/>
        </w:rPr>
      </w:pPr>
      <w:r w:rsidRPr="00D96290">
        <w:rPr>
          <w:rFonts w:ascii="Arial" w:hAnsi="Arial" w:cs="Arial"/>
          <w:b/>
          <w:u w:val="single"/>
        </w:rPr>
        <w:t>Reviewer details:</w:t>
      </w:r>
    </w:p>
    <w:p w14:paraId="0755EF16" w14:textId="77777777" w:rsidR="00EE75CF" w:rsidRDefault="00EE75CF" w:rsidP="00EE75CF">
      <w:r w:rsidRPr="00D96290">
        <w:rPr>
          <w:rFonts w:ascii="Arial" w:hAnsi="Arial" w:cs="Arial"/>
          <w:b/>
          <w:color w:val="000000"/>
          <w:sz w:val="20"/>
          <w:szCs w:val="20"/>
        </w:rPr>
        <w:t xml:space="preserve">Kiran Sree Pokkuluri, Shri Vishnu Engineering College for Women </w:t>
      </w:r>
      <w:proofErr w:type="spellStart"/>
      <w:r w:rsidRPr="00D96290">
        <w:rPr>
          <w:rFonts w:ascii="Arial" w:hAnsi="Arial" w:cs="Arial"/>
          <w:b/>
          <w:color w:val="000000"/>
          <w:sz w:val="20"/>
          <w:szCs w:val="20"/>
        </w:rPr>
        <w:t>Bhimavaram</w:t>
      </w:r>
      <w:proofErr w:type="spellEnd"/>
      <w:r w:rsidRPr="00D96290">
        <w:rPr>
          <w:rFonts w:ascii="Arial" w:hAnsi="Arial" w:cs="Arial"/>
          <w:b/>
          <w:color w:val="000000"/>
          <w:sz w:val="20"/>
          <w:szCs w:val="20"/>
        </w:rPr>
        <w:t>, India</w:t>
      </w:r>
      <w:r w:rsidRPr="00D96290">
        <w:rPr>
          <w:rFonts w:ascii="Arial" w:hAnsi="Arial" w:cs="Arial"/>
          <w:b/>
          <w:color w:val="000000"/>
          <w:sz w:val="20"/>
          <w:szCs w:val="20"/>
        </w:rPr>
        <w:br/>
      </w:r>
    </w:p>
    <w:p w14:paraId="1B0E4DC5" w14:textId="77777777" w:rsidR="00F1171E" w:rsidRPr="00EE75CF" w:rsidRDefault="00F1171E" w:rsidP="00F1171E">
      <w:pPr>
        <w:pStyle w:val="BodyText"/>
        <w:rPr>
          <w:rFonts w:ascii="Arial" w:hAnsi="Arial" w:cs="Arial"/>
          <w:b/>
          <w:bCs/>
          <w:sz w:val="20"/>
          <w:szCs w:val="20"/>
          <w:u w:val="single"/>
          <w:lang w:val="en-US"/>
        </w:rPr>
      </w:pPr>
    </w:p>
    <w:p w14:paraId="0ECA4E5E" w14:textId="77777777" w:rsidR="00F1171E" w:rsidRPr="00EE75CF" w:rsidRDefault="00F1171E" w:rsidP="00F1171E">
      <w:pPr>
        <w:pStyle w:val="BodyText"/>
        <w:rPr>
          <w:rFonts w:ascii="Arial" w:hAnsi="Arial" w:cs="Arial"/>
          <w:b/>
          <w:bCs/>
          <w:sz w:val="20"/>
          <w:szCs w:val="20"/>
          <w:u w:val="single"/>
          <w:lang w:val="en-GB"/>
        </w:rPr>
      </w:pPr>
    </w:p>
    <w:p w14:paraId="022D30C9" w14:textId="77777777" w:rsidR="00F1171E" w:rsidRPr="00EE75CF" w:rsidRDefault="00F1171E" w:rsidP="00F1171E">
      <w:pPr>
        <w:pStyle w:val="BodyText"/>
        <w:rPr>
          <w:rFonts w:ascii="Arial" w:hAnsi="Arial" w:cs="Arial"/>
          <w:b/>
          <w:bCs/>
          <w:sz w:val="20"/>
          <w:szCs w:val="20"/>
          <w:u w:val="single"/>
          <w:lang w:val="en-GB"/>
        </w:rPr>
      </w:pPr>
    </w:p>
    <w:p w14:paraId="1AB5512F" w14:textId="77777777" w:rsidR="00F1171E" w:rsidRPr="00EE75CF" w:rsidRDefault="00F1171E" w:rsidP="00F1171E">
      <w:pPr>
        <w:pStyle w:val="BodyText"/>
        <w:rPr>
          <w:rFonts w:ascii="Arial" w:hAnsi="Arial" w:cs="Arial"/>
          <w:b/>
          <w:bCs/>
          <w:sz w:val="20"/>
          <w:szCs w:val="20"/>
          <w:u w:val="single"/>
          <w:lang w:val="en-GB"/>
        </w:rPr>
      </w:pPr>
    </w:p>
    <w:sectPr w:rsidR="00F1171E" w:rsidRPr="00EE75CF"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578181" w14:textId="77777777" w:rsidR="00B86C6C" w:rsidRPr="0000007A" w:rsidRDefault="00B86C6C" w:rsidP="0099583E">
      <w:r>
        <w:separator/>
      </w:r>
    </w:p>
  </w:endnote>
  <w:endnote w:type="continuationSeparator" w:id="0">
    <w:p w14:paraId="2EA02768" w14:textId="77777777" w:rsidR="00B86C6C" w:rsidRPr="0000007A" w:rsidRDefault="00B86C6C"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7F56C4" w14:textId="77777777" w:rsidR="00B86C6C" w:rsidRPr="0000007A" w:rsidRDefault="00B86C6C" w:rsidP="0099583E">
      <w:r>
        <w:separator/>
      </w:r>
    </w:p>
  </w:footnote>
  <w:footnote w:type="continuationSeparator" w:id="0">
    <w:p w14:paraId="1E42CA77" w14:textId="77777777" w:rsidR="00B86C6C" w:rsidRPr="0000007A" w:rsidRDefault="00B86C6C"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011833449">
    <w:abstractNumId w:val="3"/>
  </w:num>
  <w:num w:numId="2" w16cid:durableId="1484159997">
    <w:abstractNumId w:val="6"/>
  </w:num>
  <w:num w:numId="3" w16cid:durableId="428358150">
    <w:abstractNumId w:val="5"/>
  </w:num>
  <w:num w:numId="4" w16cid:durableId="1401096224">
    <w:abstractNumId w:val="7"/>
  </w:num>
  <w:num w:numId="5" w16cid:durableId="755322429">
    <w:abstractNumId w:val="4"/>
  </w:num>
  <w:num w:numId="6" w16cid:durableId="1873030456">
    <w:abstractNumId w:val="0"/>
  </w:num>
  <w:num w:numId="7" w16cid:durableId="1172530066">
    <w:abstractNumId w:val="1"/>
  </w:num>
  <w:num w:numId="8" w16cid:durableId="1160198296">
    <w:abstractNumId w:val="9"/>
  </w:num>
  <w:num w:numId="9" w16cid:durableId="1219826081">
    <w:abstractNumId w:val="8"/>
  </w:num>
  <w:num w:numId="10" w16cid:durableId="14568667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808"/>
    <w:rsid w:val="001F2913"/>
    <w:rsid w:val="001F707F"/>
    <w:rsid w:val="002011F3"/>
    <w:rsid w:val="00201B85"/>
    <w:rsid w:val="00204D68"/>
    <w:rsid w:val="002105F7"/>
    <w:rsid w:val="002109D6"/>
    <w:rsid w:val="00220111"/>
    <w:rsid w:val="002218DB"/>
    <w:rsid w:val="0022369C"/>
    <w:rsid w:val="002320EB"/>
    <w:rsid w:val="0023431D"/>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B32A2"/>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46D69"/>
    <w:rsid w:val="00353718"/>
    <w:rsid w:val="00374F93"/>
    <w:rsid w:val="0037597F"/>
    <w:rsid w:val="00377F1D"/>
    <w:rsid w:val="00394901"/>
    <w:rsid w:val="003A04E7"/>
    <w:rsid w:val="003A1C45"/>
    <w:rsid w:val="003A4991"/>
    <w:rsid w:val="003A5F81"/>
    <w:rsid w:val="003A6E1A"/>
    <w:rsid w:val="003B1D0B"/>
    <w:rsid w:val="003B2172"/>
    <w:rsid w:val="003D1BDE"/>
    <w:rsid w:val="003E746A"/>
    <w:rsid w:val="003E77C1"/>
    <w:rsid w:val="00401C12"/>
    <w:rsid w:val="00421DBF"/>
    <w:rsid w:val="0042465A"/>
    <w:rsid w:val="00435B36"/>
    <w:rsid w:val="00442B24"/>
    <w:rsid w:val="004430CD"/>
    <w:rsid w:val="0044519B"/>
    <w:rsid w:val="00452F40"/>
    <w:rsid w:val="00457AB1"/>
    <w:rsid w:val="00457BC0"/>
    <w:rsid w:val="00461309"/>
    <w:rsid w:val="00462996"/>
    <w:rsid w:val="00470D9A"/>
    <w:rsid w:val="00474129"/>
    <w:rsid w:val="00477844"/>
    <w:rsid w:val="004847FF"/>
    <w:rsid w:val="00495DBB"/>
    <w:rsid w:val="004B03BF"/>
    <w:rsid w:val="004B0965"/>
    <w:rsid w:val="004B4CAD"/>
    <w:rsid w:val="004B4FDC"/>
    <w:rsid w:val="004C0178"/>
    <w:rsid w:val="004C3DF1"/>
    <w:rsid w:val="004D2345"/>
    <w:rsid w:val="004D2E36"/>
    <w:rsid w:val="004E08E3"/>
    <w:rsid w:val="004E1D1A"/>
    <w:rsid w:val="004E4154"/>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4392"/>
    <w:rsid w:val="00565D90"/>
    <w:rsid w:val="00567DE0"/>
    <w:rsid w:val="005735A5"/>
    <w:rsid w:val="005757CF"/>
    <w:rsid w:val="00581FF9"/>
    <w:rsid w:val="005A4F17"/>
    <w:rsid w:val="005B3509"/>
    <w:rsid w:val="005C25A0"/>
    <w:rsid w:val="005C52F1"/>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169DE"/>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1D57"/>
    <w:rsid w:val="0087201B"/>
    <w:rsid w:val="00877F10"/>
    <w:rsid w:val="00882091"/>
    <w:rsid w:val="00893E75"/>
    <w:rsid w:val="00895D0A"/>
    <w:rsid w:val="008B265C"/>
    <w:rsid w:val="008C2F62"/>
    <w:rsid w:val="008C4B1F"/>
    <w:rsid w:val="008C75AD"/>
    <w:rsid w:val="008D020E"/>
    <w:rsid w:val="008D4E0A"/>
    <w:rsid w:val="008E5067"/>
    <w:rsid w:val="008F036B"/>
    <w:rsid w:val="008F36E4"/>
    <w:rsid w:val="0090720F"/>
    <w:rsid w:val="0091410B"/>
    <w:rsid w:val="009245E3"/>
    <w:rsid w:val="00942DEE"/>
    <w:rsid w:val="00944F67"/>
    <w:rsid w:val="009553EC"/>
    <w:rsid w:val="00955E45"/>
    <w:rsid w:val="00962B70"/>
    <w:rsid w:val="00966A2A"/>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C1799"/>
    <w:rsid w:val="00AD6C51"/>
    <w:rsid w:val="00AE0E9B"/>
    <w:rsid w:val="00AE54CD"/>
    <w:rsid w:val="00AF3016"/>
    <w:rsid w:val="00B03A45"/>
    <w:rsid w:val="00B2236C"/>
    <w:rsid w:val="00B22FE6"/>
    <w:rsid w:val="00B3033D"/>
    <w:rsid w:val="00B334D9"/>
    <w:rsid w:val="00B37764"/>
    <w:rsid w:val="00B53059"/>
    <w:rsid w:val="00B562D2"/>
    <w:rsid w:val="00B62087"/>
    <w:rsid w:val="00B62F41"/>
    <w:rsid w:val="00B63782"/>
    <w:rsid w:val="00B66599"/>
    <w:rsid w:val="00B760E1"/>
    <w:rsid w:val="00B82FFC"/>
    <w:rsid w:val="00B86C6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2A01"/>
    <w:rsid w:val="00D430AB"/>
    <w:rsid w:val="00D442B9"/>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E75CF"/>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styleId="Strong">
    <w:name w:val="Strong"/>
    <w:basedOn w:val="DefaultParagraphFont"/>
    <w:uiPriority w:val="22"/>
    <w:qFormat/>
    <w:rsid w:val="00346D69"/>
    <w:rPr>
      <w:b/>
      <w:bCs/>
    </w:rPr>
  </w:style>
  <w:style w:type="paragraph" w:customStyle="1" w:styleId="Affiliation">
    <w:name w:val="Affiliation"/>
    <w:basedOn w:val="Normal"/>
    <w:rsid w:val="00EE75CF"/>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766927778">
      <w:bodyDiv w:val="1"/>
      <w:marLeft w:val="0"/>
      <w:marRight w:val="0"/>
      <w:marTop w:val="0"/>
      <w:marBottom w:val="0"/>
      <w:divBdr>
        <w:top w:val="none" w:sz="0" w:space="0" w:color="auto"/>
        <w:left w:val="none" w:sz="0" w:space="0" w:color="auto"/>
        <w:bottom w:val="none" w:sz="0" w:space="0" w:color="auto"/>
        <w:right w:val="none" w:sz="0" w:space="0" w:color="auto"/>
      </w:divBdr>
    </w:div>
    <w:div w:id="1116604438">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296834619">
      <w:bodyDiv w:val="1"/>
      <w:marLeft w:val="0"/>
      <w:marRight w:val="0"/>
      <w:marTop w:val="0"/>
      <w:marBottom w:val="0"/>
      <w:divBdr>
        <w:top w:val="none" w:sz="0" w:space="0" w:color="auto"/>
        <w:left w:val="none" w:sz="0" w:space="0" w:color="auto"/>
        <w:bottom w:val="none" w:sz="0" w:space="0" w:color="auto"/>
        <w:right w:val="none" w:sz="0" w:space="0" w:color="auto"/>
      </w:divBdr>
    </w:div>
    <w:div w:id="137311124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mathematics-and-computer-science-research-update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2</Pages>
  <Words>528</Words>
  <Characters>3013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3534</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115</cp:revision>
  <dcterms:created xsi:type="dcterms:W3CDTF">2023-08-30T09:21:00Z</dcterms:created>
  <dcterms:modified xsi:type="dcterms:W3CDTF">2025-12-08T12:46:00Z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