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756CA" w14:paraId="1643A4CA" w14:textId="77777777" w:rsidTr="004847FF">
        <w:trPr>
          <w:trHeight w:val="450"/>
        </w:trPr>
        <w:tc>
          <w:tcPr>
            <w:tcW w:w="5000" w:type="pct"/>
            <w:gridSpan w:val="2"/>
            <w:tcBorders>
              <w:top w:val="nil"/>
              <w:left w:val="nil"/>
              <w:right w:val="nil"/>
            </w:tcBorders>
          </w:tcPr>
          <w:p w14:paraId="4C55E51F" w14:textId="77777777" w:rsidR="00602F7D" w:rsidRPr="004756CA" w:rsidRDefault="00602F7D" w:rsidP="00F2643C">
            <w:pPr>
              <w:pStyle w:val="Heading2"/>
              <w:jc w:val="left"/>
              <w:rPr>
                <w:rFonts w:ascii="Arial" w:hAnsi="Arial" w:cs="Arial"/>
                <w:b w:val="0"/>
                <w:bCs w:val="0"/>
                <w:sz w:val="36"/>
                <w:szCs w:val="28"/>
                <w:lang w:val="en-US"/>
              </w:rPr>
            </w:pPr>
          </w:p>
        </w:tc>
      </w:tr>
      <w:tr w:rsidR="0000007A" w:rsidRPr="004756CA" w14:paraId="127EAD7E" w14:textId="77777777" w:rsidTr="00F33C84">
        <w:trPr>
          <w:trHeight w:val="413"/>
        </w:trPr>
        <w:tc>
          <w:tcPr>
            <w:tcW w:w="1234" w:type="pct"/>
          </w:tcPr>
          <w:p w14:paraId="3C159AA5" w14:textId="77777777" w:rsidR="0000007A" w:rsidRPr="004756CA" w:rsidRDefault="00D27A79" w:rsidP="00696CAD">
            <w:pPr>
              <w:pStyle w:val="BodyText"/>
              <w:ind w:left="90"/>
              <w:jc w:val="left"/>
              <w:rPr>
                <w:rFonts w:ascii="Arial" w:hAnsi="Arial" w:cs="Arial"/>
                <w:bCs/>
                <w:szCs w:val="28"/>
                <w:lang w:val="en-GB"/>
              </w:rPr>
            </w:pPr>
            <w:r w:rsidRPr="004756CA">
              <w:rPr>
                <w:rFonts w:ascii="Arial" w:hAnsi="Arial" w:cs="Arial"/>
                <w:bCs/>
                <w:szCs w:val="28"/>
                <w:lang w:val="en-GB"/>
              </w:rPr>
              <w:t xml:space="preserve">Book </w:t>
            </w:r>
            <w:r w:rsidR="0000007A" w:rsidRPr="004756CA">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628B3FC" w:rsidR="0000007A" w:rsidRPr="004756CA" w:rsidRDefault="000F5FEA" w:rsidP="00054BC4">
            <w:pPr>
              <w:pStyle w:val="NormalWeb"/>
              <w:rPr>
                <w:rFonts w:ascii="Arial" w:hAnsi="Arial" w:cs="Arial"/>
                <w:b/>
                <w:bCs/>
                <w:szCs w:val="28"/>
                <w:u w:val="single"/>
              </w:rPr>
            </w:pPr>
            <w:r w:rsidRPr="004756CA">
              <w:rPr>
                <w:rFonts w:ascii="Arial" w:hAnsi="Arial" w:cs="Arial"/>
                <w:b/>
                <w:bCs/>
                <w:szCs w:val="28"/>
                <w:u w:val="single"/>
              </w:rPr>
              <w:t>Sustainable Water Resource Management: Issues, Challenges &amp; Solutions</w:t>
            </w:r>
          </w:p>
        </w:tc>
      </w:tr>
      <w:tr w:rsidR="0000007A" w:rsidRPr="004756CA" w14:paraId="73C90375" w14:textId="77777777" w:rsidTr="002E7787">
        <w:trPr>
          <w:trHeight w:val="290"/>
        </w:trPr>
        <w:tc>
          <w:tcPr>
            <w:tcW w:w="1234" w:type="pct"/>
          </w:tcPr>
          <w:p w14:paraId="20D28135" w14:textId="77777777" w:rsidR="0000007A" w:rsidRPr="004756CA" w:rsidRDefault="0000007A" w:rsidP="00696CAD">
            <w:pPr>
              <w:pStyle w:val="BodyText"/>
              <w:ind w:left="90"/>
              <w:jc w:val="left"/>
              <w:rPr>
                <w:rFonts w:ascii="Arial" w:hAnsi="Arial" w:cs="Arial"/>
                <w:bCs/>
                <w:szCs w:val="28"/>
                <w:lang w:val="en-GB"/>
              </w:rPr>
            </w:pPr>
            <w:r w:rsidRPr="004756CA">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7CB0432" w:rsidR="0000007A" w:rsidRPr="004756CA" w:rsidRDefault="00E72A8E" w:rsidP="00F3669D">
            <w:pPr>
              <w:pStyle w:val="NormalWeb"/>
              <w:spacing w:before="0" w:beforeAutospacing="0" w:after="0" w:afterAutospacing="0"/>
              <w:rPr>
                <w:rFonts w:ascii="Arial" w:hAnsi="Arial" w:cs="Arial"/>
                <w:b/>
                <w:bCs/>
                <w:szCs w:val="28"/>
                <w:highlight w:val="yellow"/>
                <w:lang w:val="en-GB"/>
              </w:rPr>
            </w:pPr>
            <w:r w:rsidRPr="004756CA">
              <w:rPr>
                <w:rFonts w:ascii="Arial" w:hAnsi="Arial" w:cs="Arial"/>
                <w:b/>
                <w:bCs/>
                <w:szCs w:val="28"/>
                <w:lang w:val="en-GB"/>
              </w:rPr>
              <w:t>Ms_BP</w:t>
            </w:r>
            <w:r w:rsidR="00FC432A" w:rsidRPr="004756CA">
              <w:rPr>
                <w:rFonts w:ascii="Arial" w:hAnsi="Arial" w:cs="Arial"/>
                <w:b/>
                <w:bCs/>
                <w:szCs w:val="28"/>
                <w:lang w:val="en-GB"/>
              </w:rPr>
              <w:t>R</w:t>
            </w:r>
            <w:r w:rsidRPr="004756CA">
              <w:rPr>
                <w:rFonts w:ascii="Arial" w:hAnsi="Arial" w:cs="Arial"/>
                <w:b/>
                <w:bCs/>
                <w:szCs w:val="28"/>
                <w:lang w:val="en-GB"/>
              </w:rPr>
              <w:t>_</w:t>
            </w:r>
            <w:r w:rsidR="0086671F" w:rsidRPr="004756CA">
              <w:rPr>
                <w:rFonts w:ascii="Arial" w:hAnsi="Arial" w:cs="Arial"/>
                <w:b/>
                <w:bCs/>
                <w:szCs w:val="28"/>
                <w:lang w:val="en-GB"/>
              </w:rPr>
              <w:t>6912.8</w:t>
            </w:r>
          </w:p>
        </w:tc>
      </w:tr>
      <w:tr w:rsidR="0000007A" w:rsidRPr="004756CA" w14:paraId="05B60576" w14:textId="77777777" w:rsidTr="002109D6">
        <w:trPr>
          <w:trHeight w:val="331"/>
        </w:trPr>
        <w:tc>
          <w:tcPr>
            <w:tcW w:w="1234" w:type="pct"/>
          </w:tcPr>
          <w:p w14:paraId="0196A627" w14:textId="77777777" w:rsidR="0000007A" w:rsidRPr="004756CA" w:rsidRDefault="0000007A" w:rsidP="00696CAD">
            <w:pPr>
              <w:pStyle w:val="BodyText"/>
              <w:ind w:left="90"/>
              <w:jc w:val="left"/>
              <w:rPr>
                <w:rFonts w:ascii="Arial" w:hAnsi="Arial" w:cs="Arial"/>
                <w:bCs/>
                <w:szCs w:val="28"/>
                <w:lang w:val="en-GB"/>
              </w:rPr>
            </w:pPr>
            <w:r w:rsidRPr="004756CA">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39F8B5DA" w:rsidR="0000007A" w:rsidRPr="004756CA" w:rsidRDefault="000F5FEA" w:rsidP="000450FC">
            <w:pPr>
              <w:pStyle w:val="NormalWeb"/>
              <w:spacing w:before="0" w:beforeAutospacing="0" w:after="0" w:afterAutospacing="0"/>
              <w:rPr>
                <w:rFonts w:ascii="Arial" w:hAnsi="Arial" w:cs="Arial"/>
                <w:b/>
                <w:szCs w:val="28"/>
                <w:highlight w:val="yellow"/>
                <w:lang w:val="en-GB"/>
              </w:rPr>
            </w:pPr>
            <w:r w:rsidRPr="004756CA">
              <w:rPr>
                <w:rFonts w:ascii="Arial" w:hAnsi="Arial" w:cs="Arial"/>
                <w:b/>
                <w:szCs w:val="28"/>
                <w:lang w:val="en-GB"/>
              </w:rPr>
              <w:t>IMPACT OF CULTURAL STRESSES ON LENTIC WATER BODIES OF IMPHAL, MANIPUR</w:t>
            </w:r>
          </w:p>
        </w:tc>
      </w:tr>
      <w:tr w:rsidR="00CF0BBB" w:rsidRPr="004756CA" w14:paraId="6D508B1C" w14:textId="77777777" w:rsidTr="002E7787">
        <w:trPr>
          <w:trHeight w:val="332"/>
        </w:trPr>
        <w:tc>
          <w:tcPr>
            <w:tcW w:w="1234" w:type="pct"/>
          </w:tcPr>
          <w:p w14:paraId="32FC28F7" w14:textId="77777777" w:rsidR="00CF0BBB" w:rsidRPr="004756CA" w:rsidRDefault="00CF0BBB" w:rsidP="00696CAD">
            <w:pPr>
              <w:pStyle w:val="BodyText"/>
              <w:ind w:left="90"/>
              <w:jc w:val="left"/>
              <w:rPr>
                <w:rFonts w:ascii="Arial" w:hAnsi="Arial" w:cs="Arial"/>
                <w:bCs/>
                <w:szCs w:val="28"/>
                <w:lang w:val="en-GB"/>
              </w:rPr>
            </w:pPr>
            <w:r w:rsidRPr="004756CA">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955CB15" w:rsidR="00CF0BBB" w:rsidRPr="004756CA" w:rsidRDefault="0086671F" w:rsidP="000450FC">
            <w:pPr>
              <w:pStyle w:val="NormalWeb"/>
              <w:spacing w:before="0" w:beforeAutospacing="0" w:after="0" w:afterAutospacing="0"/>
              <w:rPr>
                <w:rFonts w:ascii="Arial" w:hAnsi="Arial" w:cs="Arial"/>
                <w:b/>
                <w:szCs w:val="28"/>
                <w:lang w:val="en-GB"/>
              </w:rPr>
            </w:pPr>
            <w:r w:rsidRPr="004756CA">
              <w:rPr>
                <w:rFonts w:ascii="Arial" w:hAnsi="Arial" w:cs="Arial"/>
                <w:b/>
                <w:szCs w:val="28"/>
                <w:lang w:val="en-GB"/>
              </w:rPr>
              <w:t>Book Chapter</w:t>
            </w:r>
          </w:p>
        </w:tc>
      </w:tr>
    </w:tbl>
    <w:p w14:paraId="45F5983C" w14:textId="77777777" w:rsidR="00037D52" w:rsidRPr="004756CA" w:rsidRDefault="00037D52" w:rsidP="0000007A">
      <w:pPr>
        <w:pStyle w:val="BodyText"/>
        <w:rPr>
          <w:rFonts w:ascii="Arial" w:hAnsi="Arial" w:cs="Arial"/>
          <w:b/>
          <w:bCs/>
          <w:szCs w:val="20"/>
          <w:u w:val="single"/>
          <w:lang w:val="en-GB"/>
        </w:rPr>
      </w:pPr>
    </w:p>
    <w:p w14:paraId="79DE1CF8" w14:textId="77777777" w:rsidR="00605952" w:rsidRPr="004756CA" w:rsidRDefault="00605952" w:rsidP="0000007A">
      <w:pPr>
        <w:pStyle w:val="BodyText"/>
        <w:rPr>
          <w:rFonts w:ascii="Arial" w:hAnsi="Arial" w:cs="Arial"/>
          <w:b/>
          <w:bCs/>
          <w:szCs w:val="20"/>
          <w:u w:val="single"/>
          <w:lang w:val="en-GB"/>
        </w:rPr>
      </w:pPr>
    </w:p>
    <w:p w14:paraId="17599C49" w14:textId="77777777" w:rsidR="00626025" w:rsidRPr="004756CA" w:rsidRDefault="00626025" w:rsidP="00D27A79">
      <w:pPr>
        <w:pStyle w:val="BodyText"/>
        <w:jc w:val="left"/>
        <w:rPr>
          <w:rFonts w:ascii="Arial" w:hAnsi="Arial" w:cs="Arial"/>
          <w:color w:val="222222"/>
          <w:sz w:val="20"/>
          <w:szCs w:val="18"/>
          <w:lang w:val="en-GB"/>
        </w:rPr>
      </w:pPr>
    </w:p>
    <w:p w14:paraId="37E43B60" w14:textId="77777777" w:rsidR="0086369B" w:rsidRPr="004756CA" w:rsidRDefault="0086369B" w:rsidP="00626025">
      <w:pPr>
        <w:pStyle w:val="BodyText"/>
        <w:rPr>
          <w:rFonts w:ascii="Arial" w:hAnsi="Arial" w:cs="Arial"/>
          <w:b/>
          <w:color w:val="222222"/>
          <w:sz w:val="32"/>
          <w:u w:val="single"/>
          <w:lang w:val="en-US"/>
        </w:rPr>
      </w:pPr>
    </w:p>
    <w:p w14:paraId="5A743ECE" w14:textId="77777777" w:rsidR="00D27A79" w:rsidRPr="004756CA"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4756CA" w14:paraId="71A94C1F" w14:textId="77777777" w:rsidTr="007222C8">
        <w:tc>
          <w:tcPr>
            <w:tcW w:w="5000" w:type="pct"/>
            <w:gridSpan w:val="3"/>
            <w:tcBorders>
              <w:top w:val="nil"/>
              <w:left w:val="nil"/>
              <w:right w:val="nil"/>
            </w:tcBorders>
            <w:noWrap/>
          </w:tcPr>
          <w:p w14:paraId="0BC15285" w14:textId="75BEB51F" w:rsidR="00F1171E" w:rsidRPr="004756CA" w:rsidRDefault="00F1171E" w:rsidP="007222C8">
            <w:pPr>
              <w:pStyle w:val="Heading2"/>
              <w:jc w:val="left"/>
              <w:rPr>
                <w:rFonts w:ascii="Arial" w:hAnsi="Arial" w:cs="Arial"/>
                <w:lang w:val="en-GB"/>
              </w:rPr>
            </w:pPr>
            <w:r w:rsidRPr="004756CA">
              <w:rPr>
                <w:rFonts w:ascii="Arial" w:hAnsi="Arial" w:cs="Arial"/>
                <w:highlight w:val="yellow"/>
                <w:lang w:val="en-GB"/>
              </w:rPr>
              <w:t>PART  1:</w:t>
            </w:r>
            <w:r w:rsidRPr="004756CA">
              <w:rPr>
                <w:rFonts w:ascii="Arial" w:hAnsi="Arial" w:cs="Arial"/>
                <w:lang w:val="en-GB"/>
              </w:rPr>
              <w:t xml:space="preserve"> Comments</w:t>
            </w:r>
          </w:p>
          <w:p w14:paraId="1287753C" w14:textId="77777777" w:rsidR="00F1171E" w:rsidRPr="004756CA" w:rsidRDefault="00F1171E" w:rsidP="007222C8">
            <w:pPr>
              <w:rPr>
                <w:rFonts w:ascii="Arial" w:hAnsi="Arial" w:cs="Arial"/>
                <w:sz w:val="20"/>
                <w:szCs w:val="20"/>
                <w:lang w:val="en-GB"/>
              </w:rPr>
            </w:pPr>
          </w:p>
        </w:tc>
      </w:tr>
      <w:tr w:rsidR="00F1171E" w:rsidRPr="004756CA" w14:paraId="5EA12279" w14:textId="77777777" w:rsidTr="007222C8">
        <w:tc>
          <w:tcPr>
            <w:tcW w:w="1265" w:type="pct"/>
            <w:noWrap/>
          </w:tcPr>
          <w:p w14:paraId="7AE9682F" w14:textId="77777777" w:rsidR="00F1171E" w:rsidRPr="004756CA" w:rsidRDefault="00F1171E" w:rsidP="007222C8">
            <w:pPr>
              <w:pStyle w:val="Heading2"/>
              <w:jc w:val="left"/>
              <w:rPr>
                <w:rFonts w:ascii="Arial" w:hAnsi="Arial" w:cs="Arial"/>
                <w:lang w:val="en-GB"/>
              </w:rPr>
            </w:pPr>
          </w:p>
        </w:tc>
        <w:tc>
          <w:tcPr>
            <w:tcW w:w="2212" w:type="pct"/>
          </w:tcPr>
          <w:p w14:paraId="5B8DBE06" w14:textId="77777777" w:rsidR="00F1171E" w:rsidRPr="004756CA" w:rsidRDefault="00F1171E" w:rsidP="007222C8">
            <w:pPr>
              <w:pStyle w:val="Heading2"/>
              <w:jc w:val="left"/>
              <w:rPr>
                <w:rFonts w:ascii="Arial" w:hAnsi="Arial" w:cs="Arial"/>
                <w:lang w:val="en-GB"/>
              </w:rPr>
            </w:pPr>
            <w:r w:rsidRPr="004756CA">
              <w:rPr>
                <w:rFonts w:ascii="Arial" w:hAnsi="Arial" w:cs="Arial"/>
                <w:lang w:val="en-GB"/>
              </w:rPr>
              <w:t>Reviewer’s comment</w:t>
            </w:r>
          </w:p>
          <w:p w14:paraId="693A9C4D" w14:textId="77777777" w:rsidR="00421DBF" w:rsidRPr="004756CA" w:rsidRDefault="00421DBF" w:rsidP="00421DBF">
            <w:pPr>
              <w:rPr>
                <w:rFonts w:ascii="Arial" w:hAnsi="Arial" w:cs="Arial"/>
                <w:b/>
                <w:bCs/>
                <w:sz w:val="20"/>
                <w:szCs w:val="20"/>
              </w:rPr>
            </w:pPr>
            <w:r w:rsidRPr="004756C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756CA" w:rsidRDefault="00421DBF" w:rsidP="00421DBF">
            <w:pPr>
              <w:rPr>
                <w:rFonts w:ascii="Arial" w:hAnsi="Arial" w:cs="Arial"/>
                <w:lang w:val="en-GB"/>
              </w:rPr>
            </w:pPr>
          </w:p>
        </w:tc>
        <w:tc>
          <w:tcPr>
            <w:tcW w:w="1523" w:type="pct"/>
          </w:tcPr>
          <w:p w14:paraId="57792C30" w14:textId="77777777" w:rsidR="00F1171E" w:rsidRPr="004756CA" w:rsidRDefault="00F1171E" w:rsidP="007222C8">
            <w:pPr>
              <w:pStyle w:val="Heading2"/>
              <w:jc w:val="left"/>
              <w:rPr>
                <w:rFonts w:ascii="Arial" w:hAnsi="Arial" w:cs="Arial"/>
                <w:b w:val="0"/>
                <w:lang w:val="en-GB"/>
              </w:rPr>
            </w:pPr>
            <w:r w:rsidRPr="004756CA">
              <w:rPr>
                <w:rFonts w:ascii="Arial" w:hAnsi="Arial" w:cs="Arial"/>
                <w:lang w:val="en-GB"/>
              </w:rPr>
              <w:t>Author’s Feedback</w:t>
            </w:r>
            <w:r w:rsidRPr="004756CA">
              <w:rPr>
                <w:rFonts w:ascii="Arial" w:hAnsi="Arial" w:cs="Arial"/>
                <w:b w:val="0"/>
                <w:lang w:val="en-GB"/>
              </w:rPr>
              <w:t xml:space="preserve"> </w:t>
            </w:r>
            <w:r w:rsidRPr="004756CA">
              <w:rPr>
                <w:rFonts w:ascii="Arial" w:hAnsi="Arial" w:cs="Arial"/>
                <w:b w:val="0"/>
                <w:i/>
                <w:lang w:val="en-GB"/>
              </w:rPr>
              <w:t>(Please correct the manuscript and highlight that part in the manuscript. It is mandatory that authors should write his/her feedback here)</w:t>
            </w:r>
          </w:p>
        </w:tc>
      </w:tr>
      <w:tr w:rsidR="00F1171E" w:rsidRPr="004756CA" w14:paraId="5C0AB4EC" w14:textId="77777777" w:rsidTr="007222C8">
        <w:trPr>
          <w:trHeight w:val="1264"/>
        </w:trPr>
        <w:tc>
          <w:tcPr>
            <w:tcW w:w="1265" w:type="pct"/>
            <w:noWrap/>
          </w:tcPr>
          <w:p w14:paraId="66B47184" w14:textId="48030299" w:rsidR="00F1171E" w:rsidRPr="004756CA" w:rsidRDefault="00F1171E" w:rsidP="007222C8">
            <w:pPr>
              <w:ind w:left="360"/>
              <w:rPr>
                <w:rFonts w:ascii="Arial" w:hAnsi="Arial" w:cs="Arial"/>
                <w:b/>
                <w:bCs/>
                <w:sz w:val="20"/>
                <w:szCs w:val="20"/>
                <w:lang w:val="en-GB"/>
              </w:rPr>
            </w:pPr>
            <w:r w:rsidRPr="004756C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756CA" w:rsidRDefault="00F1171E" w:rsidP="007222C8">
            <w:pPr>
              <w:ind w:left="360"/>
              <w:rPr>
                <w:rFonts w:ascii="Arial" w:eastAsia="MS Mincho" w:hAnsi="Arial" w:cs="Arial"/>
                <w:b/>
                <w:bCs/>
                <w:sz w:val="20"/>
                <w:szCs w:val="20"/>
                <w:lang w:val="en-GB"/>
              </w:rPr>
            </w:pPr>
          </w:p>
        </w:tc>
        <w:tc>
          <w:tcPr>
            <w:tcW w:w="2212" w:type="pct"/>
          </w:tcPr>
          <w:p w14:paraId="7DBC9196" w14:textId="610055E8" w:rsidR="00F1171E" w:rsidRPr="004756CA" w:rsidRDefault="0039441D" w:rsidP="0039441D">
            <w:pPr>
              <w:pStyle w:val="ListParagraph"/>
              <w:ind w:left="0"/>
              <w:rPr>
                <w:rFonts w:ascii="Arial" w:hAnsi="Arial" w:cs="Arial"/>
                <w:b/>
                <w:bCs/>
                <w:sz w:val="20"/>
                <w:szCs w:val="20"/>
                <w:lang w:val="en-GB"/>
              </w:rPr>
            </w:pPr>
            <w:r w:rsidRPr="004756CA">
              <w:rPr>
                <w:rFonts w:ascii="Arial" w:hAnsi="Arial" w:cs="Arial"/>
                <w:b/>
                <w:bCs/>
                <w:sz w:val="20"/>
                <w:szCs w:val="20"/>
                <w:lang w:val="en-GB"/>
              </w:rPr>
              <w:t xml:space="preserve">The manuscript addresses an important and regionally relevant issue: the impact of human-induced cultural stresses on lentic water bodies in Imphal, Manipur. By integrating </w:t>
            </w:r>
            <w:proofErr w:type="spellStart"/>
            <w:r w:rsidRPr="004756CA">
              <w:rPr>
                <w:rFonts w:ascii="Arial" w:hAnsi="Arial" w:cs="Arial"/>
                <w:b/>
                <w:bCs/>
                <w:sz w:val="20"/>
                <w:szCs w:val="20"/>
                <w:lang w:val="en-GB"/>
              </w:rPr>
              <w:t>physico</w:t>
            </w:r>
            <w:proofErr w:type="spellEnd"/>
            <w:r w:rsidRPr="004756CA">
              <w:rPr>
                <w:rFonts w:ascii="Arial" w:hAnsi="Arial" w:cs="Arial"/>
                <w:b/>
                <w:bCs/>
                <w:sz w:val="20"/>
                <w:szCs w:val="20"/>
                <w:lang w:val="en-GB"/>
              </w:rPr>
              <w:t>-chemical parameters, sediment analysis, and macrophyte diversity with socio-economic use patterns, the study contributes valuable baseline information for wetland and pond management in Northeast India. Such site-specific studies are important for informing community-based and integrated water resource management strategies. The findings may also serve as comparative reference data for similar lentic systems in other developing regions.</w:t>
            </w:r>
          </w:p>
        </w:tc>
        <w:tc>
          <w:tcPr>
            <w:tcW w:w="1523" w:type="pct"/>
          </w:tcPr>
          <w:p w14:paraId="462A339C" w14:textId="77777777" w:rsidR="00F1171E" w:rsidRPr="004756CA" w:rsidRDefault="00F1171E" w:rsidP="007222C8">
            <w:pPr>
              <w:pStyle w:val="Heading2"/>
              <w:jc w:val="left"/>
              <w:rPr>
                <w:rFonts w:ascii="Arial" w:hAnsi="Arial" w:cs="Arial"/>
                <w:b w:val="0"/>
                <w:lang w:val="en-GB"/>
              </w:rPr>
            </w:pPr>
          </w:p>
        </w:tc>
      </w:tr>
      <w:tr w:rsidR="00F1171E" w:rsidRPr="004756CA" w14:paraId="0D8B5B2C" w14:textId="77777777" w:rsidTr="007222C8">
        <w:trPr>
          <w:trHeight w:val="1262"/>
        </w:trPr>
        <w:tc>
          <w:tcPr>
            <w:tcW w:w="1265" w:type="pct"/>
            <w:noWrap/>
          </w:tcPr>
          <w:p w14:paraId="21CBA5FE" w14:textId="77777777" w:rsidR="00F1171E" w:rsidRPr="004756CA" w:rsidRDefault="00F1171E" w:rsidP="007222C8">
            <w:pPr>
              <w:ind w:left="360"/>
              <w:rPr>
                <w:rFonts w:ascii="Arial" w:hAnsi="Arial" w:cs="Arial"/>
                <w:b/>
                <w:bCs/>
                <w:sz w:val="20"/>
                <w:szCs w:val="20"/>
                <w:lang w:val="en-GB"/>
              </w:rPr>
            </w:pPr>
            <w:r w:rsidRPr="004756CA">
              <w:rPr>
                <w:rFonts w:ascii="Arial" w:hAnsi="Arial" w:cs="Arial"/>
                <w:b/>
                <w:bCs/>
                <w:sz w:val="20"/>
                <w:szCs w:val="20"/>
                <w:lang w:val="en-GB"/>
              </w:rPr>
              <w:t>Is the title of the article suitable?</w:t>
            </w:r>
          </w:p>
          <w:p w14:paraId="1CABB61A" w14:textId="77777777" w:rsidR="00F1171E" w:rsidRPr="004756CA" w:rsidRDefault="00F1171E" w:rsidP="007222C8">
            <w:pPr>
              <w:ind w:left="360"/>
              <w:rPr>
                <w:rFonts w:ascii="Arial" w:hAnsi="Arial" w:cs="Arial"/>
                <w:b/>
                <w:bCs/>
                <w:sz w:val="20"/>
                <w:szCs w:val="20"/>
                <w:lang w:val="en-GB"/>
              </w:rPr>
            </w:pPr>
            <w:r w:rsidRPr="004756CA">
              <w:rPr>
                <w:rFonts w:ascii="Arial" w:hAnsi="Arial" w:cs="Arial"/>
                <w:b/>
                <w:bCs/>
                <w:sz w:val="20"/>
                <w:szCs w:val="20"/>
                <w:lang w:val="en-GB"/>
              </w:rPr>
              <w:t>(If not please suggest an alternative title)</w:t>
            </w:r>
          </w:p>
          <w:p w14:paraId="0275B919" w14:textId="77777777" w:rsidR="00F1171E" w:rsidRPr="004756CA" w:rsidRDefault="00F1171E" w:rsidP="007222C8">
            <w:pPr>
              <w:pStyle w:val="Heading2"/>
              <w:jc w:val="left"/>
              <w:rPr>
                <w:rFonts w:ascii="Arial" w:hAnsi="Arial" w:cs="Arial"/>
                <w:u w:val="single"/>
                <w:lang w:val="en-GB"/>
              </w:rPr>
            </w:pPr>
          </w:p>
        </w:tc>
        <w:tc>
          <w:tcPr>
            <w:tcW w:w="2212" w:type="pct"/>
          </w:tcPr>
          <w:p w14:paraId="794AA9A7" w14:textId="6840D7A1" w:rsidR="00F1171E" w:rsidRPr="004756CA" w:rsidRDefault="0039441D" w:rsidP="0039441D">
            <w:pPr>
              <w:pStyle w:val="ListParagraph"/>
              <w:ind w:left="0"/>
              <w:rPr>
                <w:rFonts w:ascii="Arial" w:hAnsi="Arial" w:cs="Arial"/>
                <w:b/>
                <w:bCs/>
                <w:sz w:val="20"/>
                <w:szCs w:val="20"/>
                <w:lang w:val="en-GB"/>
              </w:rPr>
            </w:pPr>
            <w:r w:rsidRPr="004756CA">
              <w:rPr>
                <w:rFonts w:ascii="Arial" w:hAnsi="Arial" w:cs="Arial"/>
                <w:b/>
                <w:bCs/>
                <w:sz w:val="20"/>
                <w:szCs w:val="20"/>
                <w:lang w:val="en-GB"/>
              </w:rPr>
              <w:t>The title is generally appropriate and reflects the content of the chapter. It clearly indicates both the stressors (cultural stresses) and the study system (lentic water bodies of Imphal, Manipur). No change is strictly necessary, although minor refinement could improve clarity (e.g., specifying “community ponds” if desired).</w:t>
            </w:r>
          </w:p>
        </w:tc>
        <w:tc>
          <w:tcPr>
            <w:tcW w:w="1523" w:type="pct"/>
          </w:tcPr>
          <w:p w14:paraId="405B6701" w14:textId="77777777" w:rsidR="00F1171E" w:rsidRPr="004756CA" w:rsidRDefault="00F1171E" w:rsidP="007222C8">
            <w:pPr>
              <w:pStyle w:val="Heading2"/>
              <w:jc w:val="left"/>
              <w:rPr>
                <w:rFonts w:ascii="Arial" w:hAnsi="Arial" w:cs="Arial"/>
                <w:b w:val="0"/>
                <w:lang w:val="en-GB"/>
              </w:rPr>
            </w:pPr>
          </w:p>
        </w:tc>
      </w:tr>
      <w:tr w:rsidR="00F1171E" w:rsidRPr="004756CA" w14:paraId="5604762A" w14:textId="77777777" w:rsidTr="007222C8">
        <w:trPr>
          <w:trHeight w:val="1262"/>
        </w:trPr>
        <w:tc>
          <w:tcPr>
            <w:tcW w:w="1265" w:type="pct"/>
            <w:noWrap/>
          </w:tcPr>
          <w:p w14:paraId="3635573D" w14:textId="77777777" w:rsidR="00F1171E" w:rsidRPr="004756CA" w:rsidRDefault="00F1171E" w:rsidP="007222C8">
            <w:pPr>
              <w:pStyle w:val="Heading2"/>
              <w:ind w:left="360"/>
              <w:jc w:val="left"/>
              <w:rPr>
                <w:rFonts w:ascii="Arial" w:hAnsi="Arial" w:cs="Arial"/>
                <w:lang w:val="en-GB"/>
              </w:rPr>
            </w:pPr>
            <w:r w:rsidRPr="004756C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756CA" w:rsidRDefault="00F1171E" w:rsidP="007222C8">
            <w:pPr>
              <w:pStyle w:val="Heading2"/>
              <w:jc w:val="left"/>
              <w:rPr>
                <w:rFonts w:ascii="Arial" w:hAnsi="Arial" w:cs="Arial"/>
                <w:u w:val="single"/>
                <w:lang w:val="en-GB"/>
              </w:rPr>
            </w:pPr>
          </w:p>
        </w:tc>
        <w:tc>
          <w:tcPr>
            <w:tcW w:w="2212" w:type="pct"/>
          </w:tcPr>
          <w:p w14:paraId="0FB7E83A" w14:textId="6A251F42" w:rsidR="00F1171E" w:rsidRPr="004756CA" w:rsidRDefault="0039441D" w:rsidP="00174C8B">
            <w:pPr>
              <w:pStyle w:val="ListParagraph"/>
              <w:ind w:left="0"/>
              <w:rPr>
                <w:rFonts w:ascii="Arial" w:hAnsi="Arial" w:cs="Arial"/>
                <w:b/>
                <w:bCs/>
                <w:sz w:val="20"/>
                <w:szCs w:val="20"/>
                <w:lang w:val="en-GB"/>
              </w:rPr>
            </w:pPr>
            <w:r w:rsidRPr="004756CA">
              <w:rPr>
                <w:rFonts w:ascii="Arial" w:hAnsi="Arial" w:cs="Arial"/>
                <w:b/>
                <w:bCs/>
                <w:sz w:val="20"/>
                <w:szCs w:val="20"/>
                <w:lang w:val="en-GB"/>
              </w:rPr>
              <w:t>The abstract is comprehensive and includes key findings related to water chemistry, sediment characteristics, macrophyte diversity, and anthropogenic pressures. However, it would benefit from minor editing for clarity and conciseness, and from explicitly stating the number of study sites and the applied methodology in a more structured manner.</w:t>
            </w:r>
          </w:p>
        </w:tc>
        <w:tc>
          <w:tcPr>
            <w:tcW w:w="1523" w:type="pct"/>
          </w:tcPr>
          <w:p w14:paraId="1D54B730" w14:textId="77777777" w:rsidR="00F1171E" w:rsidRPr="004756CA" w:rsidRDefault="00F1171E" w:rsidP="007222C8">
            <w:pPr>
              <w:pStyle w:val="Heading2"/>
              <w:jc w:val="left"/>
              <w:rPr>
                <w:rFonts w:ascii="Arial" w:hAnsi="Arial" w:cs="Arial"/>
                <w:b w:val="0"/>
                <w:lang w:val="en-GB"/>
              </w:rPr>
            </w:pPr>
          </w:p>
        </w:tc>
      </w:tr>
      <w:tr w:rsidR="00F1171E" w:rsidRPr="004756CA" w14:paraId="2F579F54" w14:textId="77777777" w:rsidTr="007222C8">
        <w:trPr>
          <w:trHeight w:val="859"/>
        </w:trPr>
        <w:tc>
          <w:tcPr>
            <w:tcW w:w="1265" w:type="pct"/>
            <w:noWrap/>
          </w:tcPr>
          <w:p w14:paraId="04361F46" w14:textId="368783AB" w:rsidR="00F1171E" w:rsidRPr="004756CA" w:rsidRDefault="00DC6FED" w:rsidP="007222C8">
            <w:pPr>
              <w:ind w:left="360"/>
              <w:rPr>
                <w:rFonts w:ascii="Arial" w:hAnsi="Arial" w:cs="Arial"/>
                <w:b/>
                <w:bCs/>
                <w:sz w:val="20"/>
                <w:szCs w:val="20"/>
                <w:u w:val="single"/>
                <w:lang w:val="en-GB"/>
              </w:rPr>
            </w:pPr>
            <w:r w:rsidRPr="004756CA">
              <w:rPr>
                <w:rFonts w:ascii="Arial" w:hAnsi="Arial" w:cs="Arial"/>
                <w:b/>
                <w:bCs/>
                <w:sz w:val="20"/>
                <w:szCs w:val="20"/>
                <w:lang w:val="en-GB"/>
              </w:rPr>
              <w:t xml:space="preserve">Is the manuscript scientifically, correct? Please write here. </w:t>
            </w:r>
          </w:p>
        </w:tc>
        <w:tc>
          <w:tcPr>
            <w:tcW w:w="2212" w:type="pct"/>
          </w:tcPr>
          <w:p w14:paraId="2B5A7721" w14:textId="45839440" w:rsidR="00F1171E" w:rsidRPr="004756CA" w:rsidRDefault="0039441D" w:rsidP="007222C8">
            <w:pPr>
              <w:pStyle w:val="ListParagraph"/>
              <w:ind w:left="0"/>
              <w:rPr>
                <w:rFonts w:ascii="Arial" w:hAnsi="Arial" w:cs="Arial"/>
                <w:b/>
                <w:bCs/>
                <w:sz w:val="20"/>
                <w:szCs w:val="20"/>
                <w:lang w:val="en-GB"/>
              </w:rPr>
            </w:pPr>
            <w:r w:rsidRPr="004756CA">
              <w:rPr>
                <w:rFonts w:ascii="Arial" w:hAnsi="Arial" w:cs="Arial"/>
                <w:b/>
                <w:bCs/>
                <w:sz w:val="20"/>
                <w:szCs w:val="20"/>
                <w:lang w:val="en-GB"/>
              </w:rPr>
              <w:t xml:space="preserve">The manuscript is scientifically sound in terms of study design, sampling approach, and use of standard analytical methods (APHA). The interpretation of </w:t>
            </w:r>
            <w:proofErr w:type="spellStart"/>
            <w:r w:rsidRPr="004756CA">
              <w:rPr>
                <w:rFonts w:ascii="Arial" w:hAnsi="Arial" w:cs="Arial"/>
                <w:b/>
                <w:bCs/>
                <w:sz w:val="20"/>
                <w:szCs w:val="20"/>
                <w:lang w:val="en-GB"/>
              </w:rPr>
              <w:t>physico</w:t>
            </w:r>
            <w:proofErr w:type="spellEnd"/>
            <w:r w:rsidRPr="004756CA">
              <w:rPr>
                <w:rFonts w:ascii="Arial" w:hAnsi="Arial" w:cs="Arial"/>
                <w:b/>
                <w:bCs/>
                <w:sz w:val="20"/>
                <w:szCs w:val="20"/>
                <w:lang w:val="en-GB"/>
              </w:rPr>
              <w:t>-chemical parameters and their linkage to anthropogenic activities is generally reasonable and consistent with limnological principles. While the study is largely descriptive, this is acceptable given its baseline and applied nature.</w:t>
            </w:r>
          </w:p>
        </w:tc>
        <w:tc>
          <w:tcPr>
            <w:tcW w:w="1523" w:type="pct"/>
          </w:tcPr>
          <w:p w14:paraId="4898F764" w14:textId="77777777" w:rsidR="00F1171E" w:rsidRPr="004756CA" w:rsidRDefault="00F1171E" w:rsidP="007222C8">
            <w:pPr>
              <w:pStyle w:val="Heading2"/>
              <w:jc w:val="left"/>
              <w:rPr>
                <w:rFonts w:ascii="Arial" w:hAnsi="Arial" w:cs="Arial"/>
                <w:b w:val="0"/>
                <w:lang w:val="en-GB"/>
              </w:rPr>
            </w:pPr>
          </w:p>
        </w:tc>
      </w:tr>
      <w:tr w:rsidR="00F1171E" w:rsidRPr="004756CA" w14:paraId="73739464" w14:textId="77777777" w:rsidTr="007222C8">
        <w:trPr>
          <w:trHeight w:val="703"/>
        </w:trPr>
        <w:tc>
          <w:tcPr>
            <w:tcW w:w="1265" w:type="pct"/>
            <w:noWrap/>
          </w:tcPr>
          <w:p w14:paraId="09C25322" w14:textId="77777777" w:rsidR="00F1171E" w:rsidRPr="004756CA" w:rsidRDefault="00F1171E" w:rsidP="007222C8">
            <w:pPr>
              <w:ind w:left="360"/>
              <w:rPr>
                <w:rFonts w:ascii="Arial" w:hAnsi="Arial" w:cs="Arial"/>
                <w:b/>
                <w:bCs/>
                <w:sz w:val="20"/>
                <w:szCs w:val="20"/>
                <w:lang w:val="en-GB"/>
              </w:rPr>
            </w:pPr>
            <w:r w:rsidRPr="004756C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756CA" w:rsidRDefault="00F1171E" w:rsidP="007222C8">
            <w:pPr>
              <w:ind w:left="360"/>
              <w:rPr>
                <w:rFonts w:ascii="Arial" w:hAnsi="Arial" w:cs="Arial"/>
                <w:b/>
                <w:bCs/>
                <w:sz w:val="20"/>
                <w:szCs w:val="20"/>
                <w:u w:val="single"/>
                <w:lang w:val="en-GB"/>
              </w:rPr>
            </w:pPr>
            <w:r w:rsidRPr="004756CA">
              <w:rPr>
                <w:rFonts w:ascii="Arial" w:hAnsi="Arial" w:cs="Arial"/>
                <w:b/>
                <w:bCs/>
                <w:sz w:val="20"/>
                <w:szCs w:val="20"/>
                <w:u w:val="single"/>
                <w:lang w:val="en-GB"/>
              </w:rPr>
              <w:t>-</w:t>
            </w:r>
          </w:p>
        </w:tc>
        <w:tc>
          <w:tcPr>
            <w:tcW w:w="2212" w:type="pct"/>
          </w:tcPr>
          <w:p w14:paraId="24FE0567" w14:textId="3361AF01" w:rsidR="00F1171E" w:rsidRPr="004756CA" w:rsidRDefault="0039441D" w:rsidP="007222C8">
            <w:pPr>
              <w:pStyle w:val="ListParagraph"/>
              <w:ind w:left="0"/>
              <w:rPr>
                <w:rFonts w:ascii="Arial" w:hAnsi="Arial" w:cs="Arial"/>
                <w:b/>
                <w:bCs/>
                <w:sz w:val="20"/>
                <w:szCs w:val="20"/>
                <w:lang w:val="en-GB"/>
              </w:rPr>
            </w:pPr>
            <w:r w:rsidRPr="004756CA">
              <w:rPr>
                <w:rFonts w:ascii="Arial" w:hAnsi="Arial" w:cs="Arial"/>
                <w:b/>
                <w:bCs/>
                <w:sz w:val="20"/>
                <w:szCs w:val="20"/>
                <w:lang w:val="en-GB"/>
              </w:rPr>
              <w:t>The reference list includes both classical and recent literature relevant to aquatic ecology, limnology, and wetland studies. While some older references are used, they are appropriate for conceptual grounding. Inclusion of a few additional recent regional or international studies on cultural eutrophication and community-managed ponds could further strengthen the manuscript, but the current reference set is adequate.</w:t>
            </w:r>
          </w:p>
        </w:tc>
        <w:tc>
          <w:tcPr>
            <w:tcW w:w="1523" w:type="pct"/>
          </w:tcPr>
          <w:p w14:paraId="40220055" w14:textId="77777777" w:rsidR="00F1171E" w:rsidRPr="004756CA" w:rsidRDefault="00F1171E" w:rsidP="007222C8">
            <w:pPr>
              <w:pStyle w:val="Heading2"/>
              <w:jc w:val="left"/>
              <w:rPr>
                <w:rFonts w:ascii="Arial" w:hAnsi="Arial" w:cs="Arial"/>
                <w:b w:val="0"/>
                <w:lang w:val="en-GB"/>
              </w:rPr>
            </w:pPr>
          </w:p>
        </w:tc>
      </w:tr>
      <w:tr w:rsidR="00F1171E" w:rsidRPr="004756CA" w14:paraId="73CC4A50" w14:textId="77777777" w:rsidTr="007222C8">
        <w:trPr>
          <w:trHeight w:val="386"/>
        </w:trPr>
        <w:tc>
          <w:tcPr>
            <w:tcW w:w="1265" w:type="pct"/>
            <w:noWrap/>
          </w:tcPr>
          <w:p w14:paraId="029CE8D0" w14:textId="77777777" w:rsidR="00F1171E" w:rsidRPr="004756CA" w:rsidRDefault="00F1171E" w:rsidP="007222C8">
            <w:pPr>
              <w:pStyle w:val="Heading2"/>
              <w:jc w:val="left"/>
              <w:rPr>
                <w:rFonts w:ascii="Arial" w:hAnsi="Arial" w:cs="Arial"/>
                <w:b w:val="0"/>
                <w:lang w:val="en-GB"/>
              </w:rPr>
            </w:pPr>
          </w:p>
          <w:p w14:paraId="589C16C7" w14:textId="77777777" w:rsidR="00F1171E" w:rsidRPr="004756CA" w:rsidRDefault="00F1171E" w:rsidP="007222C8">
            <w:pPr>
              <w:pStyle w:val="Heading2"/>
              <w:ind w:left="360"/>
              <w:jc w:val="left"/>
              <w:rPr>
                <w:rFonts w:ascii="Arial" w:hAnsi="Arial" w:cs="Arial"/>
                <w:bCs w:val="0"/>
                <w:lang w:val="en-GB"/>
              </w:rPr>
            </w:pPr>
            <w:r w:rsidRPr="004756CA">
              <w:rPr>
                <w:rFonts w:ascii="Arial" w:hAnsi="Arial" w:cs="Arial"/>
                <w:bCs w:val="0"/>
                <w:lang w:val="en-GB"/>
              </w:rPr>
              <w:t>Is the language/English quality of the article suitable for scholarly communications?</w:t>
            </w:r>
          </w:p>
          <w:p w14:paraId="7722B85E" w14:textId="77777777" w:rsidR="00F1171E" w:rsidRPr="004756CA" w:rsidRDefault="00F1171E" w:rsidP="007222C8">
            <w:pPr>
              <w:rPr>
                <w:rFonts w:ascii="Arial" w:hAnsi="Arial" w:cs="Arial"/>
                <w:sz w:val="20"/>
                <w:szCs w:val="20"/>
                <w:lang w:val="en-GB"/>
              </w:rPr>
            </w:pPr>
          </w:p>
        </w:tc>
        <w:tc>
          <w:tcPr>
            <w:tcW w:w="2212" w:type="pct"/>
          </w:tcPr>
          <w:p w14:paraId="149A6CEF" w14:textId="62460604" w:rsidR="00F1171E" w:rsidRPr="004756CA" w:rsidRDefault="0039441D" w:rsidP="00174C8B">
            <w:pPr>
              <w:pStyle w:val="ListParagraph"/>
              <w:ind w:left="0"/>
              <w:rPr>
                <w:rFonts w:ascii="Arial" w:hAnsi="Arial" w:cs="Arial"/>
                <w:b/>
                <w:bCs/>
                <w:sz w:val="20"/>
                <w:szCs w:val="20"/>
                <w:lang w:val="en-GB"/>
              </w:rPr>
            </w:pPr>
            <w:r w:rsidRPr="004756CA">
              <w:rPr>
                <w:rFonts w:ascii="Arial" w:hAnsi="Arial" w:cs="Arial"/>
                <w:b/>
                <w:bCs/>
                <w:sz w:val="20"/>
                <w:szCs w:val="20"/>
                <w:lang w:val="en-GB"/>
              </w:rPr>
              <w:t>The language is understandable and suitable for scholarly communication. However, minor grammatical errors, typographical issues, and inconsistent formatting are present throughout the manuscript. These issues do not obscure meaning but would benefit from careful language editing before final publication.</w:t>
            </w:r>
          </w:p>
        </w:tc>
        <w:tc>
          <w:tcPr>
            <w:tcW w:w="1523" w:type="pct"/>
          </w:tcPr>
          <w:p w14:paraId="0351CA58" w14:textId="77777777" w:rsidR="00F1171E" w:rsidRPr="004756CA" w:rsidRDefault="00F1171E" w:rsidP="007222C8">
            <w:pPr>
              <w:rPr>
                <w:rFonts w:ascii="Arial" w:hAnsi="Arial" w:cs="Arial"/>
                <w:sz w:val="20"/>
                <w:szCs w:val="20"/>
                <w:lang w:val="en-GB"/>
              </w:rPr>
            </w:pPr>
          </w:p>
        </w:tc>
      </w:tr>
      <w:tr w:rsidR="00F1171E" w:rsidRPr="004756CA" w14:paraId="20A16C0C" w14:textId="77777777" w:rsidTr="007222C8">
        <w:trPr>
          <w:trHeight w:val="1178"/>
        </w:trPr>
        <w:tc>
          <w:tcPr>
            <w:tcW w:w="1265" w:type="pct"/>
            <w:noWrap/>
          </w:tcPr>
          <w:p w14:paraId="7F4BCFAE" w14:textId="77777777" w:rsidR="00F1171E" w:rsidRPr="004756CA" w:rsidRDefault="00F1171E" w:rsidP="007222C8">
            <w:pPr>
              <w:pStyle w:val="Heading2"/>
              <w:jc w:val="left"/>
              <w:rPr>
                <w:rFonts w:ascii="Arial" w:hAnsi="Arial" w:cs="Arial"/>
                <w:b w:val="0"/>
                <w:bCs w:val="0"/>
                <w:lang w:val="en-GB"/>
              </w:rPr>
            </w:pPr>
            <w:r w:rsidRPr="004756CA">
              <w:rPr>
                <w:rFonts w:ascii="Arial" w:hAnsi="Arial" w:cs="Arial"/>
                <w:bCs w:val="0"/>
                <w:u w:val="single"/>
                <w:lang w:val="en-GB"/>
              </w:rPr>
              <w:t>Optional/General</w:t>
            </w:r>
            <w:r w:rsidRPr="004756CA">
              <w:rPr>
                <w:rFonts w:ascii="Arial" w:hAnsi="Arial" w:cs="Arial"/>
                <w:bCs w:val="0"/>
                <w:lang w:val="en-GB"/>
              </w:rPr>
              <w:t xml:space="preserve"> </w:t>
            </w:r>
            <w:r w:rsidRPr="004756CA">
              <w:rPr>
                <w:rFonts w:ascii="Arial" w:hAnsi="Arial" w:cs="Arial"/>
                <w:b w:val="0"/>
                <w:bCs w:val="0"/>
                <w:lang w:val="en-GB"/>
              </w:rPr>
              <w:t>comments</w:t>
            </w:r>
          </w:p>
          <w:p w14:paraId="1A6B3748" w14:textId="77777777" w:rsidR="00F1171E" w:rsidRPr="004756CA" w:rsidRDefault="00F1171E" w:rsidP="007222C8">
            <w:pPr>
              <w:pStyle w:val="Heading2"/>
              <w:jc w:val="left"/>
              <w:rPr>
                <w:rFonts w:ascii="Arial" w:hAnsi="Arial" w:cs="Arial"/>
                <w:b w:val="0"/>
                <w:lang w:val="en-GB"/>
              </w:rPr>
            </w:pPr>
          </w:p>
        </w:tc>
        <w:tc>
          <w:tcPr>
            <w:tcW w:w="2212" w:type="pct"/>
          </w:tcPr>
          <w:p w14:paraId="3777CBEF" w14:textId="77777777" w:rsidR="00F1171E" w:rsidRPr="004756CA" w:rsidRDefault="0039441D" w:rsidP="00174C8B">
            <w:pPr>
              <w:pStyle w:val="ListParagraph"/>
              <w:ind w:left="0"/>
              <w:rPr>
                <w:rFonts w:ascii="Arial" w:hAnsi="Arial" w:cs="Arial"/>
                <w:b/>
                <w:bCs/>
                <w:sz w:val="20"/>
                <w:szCs w:val="20"/>
                <w:lang w:val="en-GB"/>
              </w:rPr>
            </w:pPr>
            <w:r w:rsidRPr="004756CA">
              <w:rPr>
                <w:rFonts w:ascii="Arial" w:hAnsi="Arial" w:cs="Arial"/>
                <w:b/>
                <w:bCs/>
                <w:sz w:val="20"/>
                <w:szCs w:val="20"/>
                <w:lang w:val="en-GB"/>
              </w:rPr>
              <w:t>The manuscript would be strengthened by a clearer separation between results and discussion, and by brief quantification of sampling period and seasonality. Tables are informative but could be formatted more consistently.</w:t>
            </w:r>
          </w:p>
          <w:p w14:paraId="289B8952" w14:textId="77777777" w:rsidR="004377A1" w:rsidRPr="004756CA" w:rsidRDefault="004377A1" w:rsidP="00174C8B">
            <w:pPr>
              <w:pStyle w:val="ListParagraph"/>
              <w:ind w:left="0"/>
              <w:rPr>
                <w:rFonts w:ascii="Arial" w:hAnsi="Arial" w:cs="Arial"/>
                <w:b/>
                <w:bCs/>
                <w:sz w:val="20"/>
                <w:szCs w:val="20"/>
                <w:lang w:val="en-GB"/>
              </w:rPr>
            </w:pPr>
          </w:p>
          <w:p w14:paraId="71EFC556" w14:textId="77777777" w:rsidR="004377A1" w:rsidRPr="004756CA" w:rsidRDefault="004377A1" w:rsidP="004377A1">
            <w:pPr>
              <w:pStyle w:val="ListParagraph"/>
              <w:ind w:left="0"/>
              <w:rPr>
                <w:rFonts w:ascii="Arial" w:hAnsi="Arial" w:cs="Arial"/>
                <w:b/>
                <w:bCs/>
                <w:sz w:val="20"/>
                <w:szCs w:val="20"/>
                <w:u w:val="single"/>
                <w:lang w:val="en-GB"/>
              </w:rPr>
            </w:pPr>
            <w:r w:rsidRPr="004756CA">
              <w:rPr>
                <w:rFonts w:ascii="Arial" w:hAnsi="Arial" w:cs="Arial"/>
                <w:b/>
                <w:bCs/>
                <w:sz w:val="20"/>
                <w:szCs w:val="20"/>
                <w:u w:val="single"/>
                <w:lang w:val="en-GB"/>
              </w:rPr>
              <w:t>Recommendation</w:t>
            </w:r>
          </w:p>
          <w:p w14:paraId="16725713" w14:textId="77777777" w:rsidR="004377A1" w:rsidRPr="004756CA" w:rsidRDefault="004377A1" w:rsidP="004377A1">
            <w:pPr>
              <w:pStyle w:val="ListParagraph"/>
              <w:ind w:left="0"/>
              <w:rPr>
                <w:rFonts w:ascii="Arial" w:hAnsi="Arial" w:cs="Arial"/>
                <w:b/>
                <w:bCs/>
                <w:sz w:val="20"/>
                <w:szCs w:val="20"/>
                <w:lang w:val="en-GB"/>
              </w:rPr>
            </w:pPr>
            <w:r w:rsidRPr="004756CA">
              <w:rPr>
                <w:rFonts w:ascii="Arial" w:hAnsi="Arial" w:cs="Arial"/>
                <w:b/>
                <w:bCs/>
                <w:sz w:val="20"/>
                <w:szCs w:val="20"/>
                <w:lang w:val="en-GB"/>
              </w:rPr>
              <w:t>Accept with Minor Revision</w:t>
            </w:r>
          </w:p>
          <w:p w14:paraId="3B833DDB" w14:textId="77777777" w:rsidR="004377A1" w:rsidRPr="004756CA" w:rsidRDefault="004377A1" w:rsidP="004377A1">
            <w:pPr>
              <w:pStyle w:val="ListParagraph"/>
              <w:ind w:left="0"/>
              <w:rPr>
                <w:rFonts w:ascii="Arial" w:hAnsi="Arial" w:cs="Arial"/>
                <w:b/>
                <w:bCs/>
                <w:sz w:val="20"/>
                <w:szCs w:val="20"/>
                <w:lang w:val="en-GB"/>
              </w:rPr>
            </w:pPr>
            <w:r w:rsidRPr="004756CA">
              <w:rPr>
                <w:rFonts w:ascii="Arial" w:hAnsi="Arial" w:cs="Arial"/>
                <w:b/>
                <w:bCs/>
                <w:sz w:val="20"/>
                <w:szCs w:val="20"/>
                <w:lang w:val="en-GB"/>
              </w:rPr>
              <w:t xml:space="preserve">The manuscript is scientifically robust, methodologically sound, and clearly written, with strong regional relevance and clear applied value. The study provides coherent baseline data on </w:t>
            </w:r>
            <w:proofErr w:type="spellStart"/>
            <w:r w:rsidRPr="004756CA">
              <w:rPr>
                <w:rFonts w:ascii="Arial" w:hAnsi="Arial" w:cs="Arial"/>
                <w:b/>
                <w:bCs/>
                <w:sz w:val="20"/>
                <w:szCs w:val="20"/>
                <w:lang w:val="en-GB"/>
              </w:rPr>
              <w:t>physico</w:t>
            </w:r>
            <w:proofErr w:type="spellEnd"/>
            <w:r w:rsidRPr="004756CA">
              <w:rPr>
                <w:rFonts w:ascii="Arial" w:hAnsi="Arial" w:cs="Arial"/>
                <w:b/>
                <w:bCs/>
                <w:sz w:val="20"/>
                <w:szCs w:val="20"/>
                <w:lang w:val="en-GB"/>
              </w:rPr>
              <w:t>-chemical characteristics, sediment quality, and macrophyte diversity of lentic water bodies under cultural stress. Only very minor revisions related to language polishing, formatting consistency, and minor clarity improvements are recommended, none of which affect the scientific integrity or conclusions of the chapter.</w:t>
            </w:r>
          </w:p>
          <w:p w14:paraId="34E8DF1D" w14:textId="77777777" w:rsidR="004377A1" w:rsidRPr="004756CA" w:rsidRDefault="004377A1" w:rsidP="004377A1">
            <w:pPr>
              <w:pStyle w:val="ListParagraph"/>
              <w:ind w:left="0"/>
              <w:rPr>
                <w:rFonts w:ascii="Arial" w:hAnsi="Arial" w:cs="Arial"/>
                <w:b/>
                <w:bCs/>
                <w:sz w:val="20"/>
                <w:szCs w:val="20"/>
                <w:u w:val="single"/>
                <w:lang w:val="en-GB"/>
              </w:rPr>
            </w:pPr>
            <w:r w:rsidRPr="004756CA">
              <w:rPr>
                <w:rFonts w:ascii="Arial" w:hAnsi="Arial" w:cs="Arial"/>
                <w:b/>
                <w:bCs/>
                <w:sz w:val="20"/>
                <w:szCs w:val="20"/>
                <w:u w:val="single"/>
                <w:lang w:val="en-GB"/>
              </w:rPr>
              <w:t>Overall Editorial Tone Summary</w:t>
            </w:r>
          </w:p>
          <w:p w14:paraId="15DFD0E8" w14:textId="64C42C3B" w:rsidR="004377A1" w:rsidRPr="004756CA" w:rsidRDefault="004377A1" w:rsidP="004377A1">
            <w:pPr>
              <w:pStyle w:val="ListParagraph"/>
              <w:ind w:left="0"/>
              <w:rPr>
                <w:rFonts w:ascii="Arial" w:hAnsi="Arial" w:cs="Arial"/>
                <w:b/>
                <w:bCs/>
                <w:sz w:val="20"/>
                <w:szCs w:val="20"/>
                <w:lang w:val="en-GB"/>
              </w:rPr>
            </w:pPr>
            <w:r w:rsidRPr="004756CA">
              <w:rPr>
                <w:rFonts w:ascii="Arial" w:hAnsi="Arial" w:cs="Arial"/>
                <w:b/>
                <w:bCs/>
                <w:sz w:val="20"/>
                <w:szCs w:val="20"/>
                <w:lang w:val="en-GB"/>
              </w:rPr>
              <w:t>This chapter represents a solid, well-structured descriptive and applied contribution to the field of freshwater ecology and sustainable water resource management. The integration of ecological parameters with community use patterns adds practical relevance for management and conservation. With minor editorial refinements, the manuscript is fully suitable for publication in the proposed edited volume.</w:t>
            </w:r>
          </w:p>
        </w:tc>
        <w:tc>
          <w:tcPr>
            <w:tcW w:w="1523" w:type="pct"/>
          </w:tcPr>
          <w:p w14:paraId="465E098E" w14:textId="77777777" w:rsidR="00F1171E" w:rsidRPr="004756CA" w:rsidRDefault="00F1171E" w:rsidP="007222C8">
            <w:pPr>
              <w:rPr>
                <w:rFonts w:ascii="Arial" w:hAnsi="Arial" w:cs="Arial"/>
                <w:sz w:val="20"/>
                <w:szCs w:val="20"/>
                <w:lang w:val="en-GB"/>
              </w:rPr>
            </w:pPr>
          </w:p>
        </w:tc>
      </w:tr>
    </w:tbl>
    <w:p w14:paraId="0821307F" w14:textId="77777777" w:rsidR="00F1171E" w:rsidRPr="004756C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4756C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756CA" w:rsidRDefault="00F1171E" w:rsidP="007222C8">
            <w:pPr>
              <w:pStyle w:val="NormalWeb"/>
              <w:spacing w:before="0" w:beforeAutospacing="0" w:after="0" w:afterAutospacing="0"/>
              <w:rPr>
                <w:rFonts w:ascii="Arial" w:hAnsi="Arial" w:cs="Arial"/>
                <w:b/>
                <w:sz w:val="20"/>
                <w:szCs w:val="20"/>
                <w:u w:val="single"/>
                <w:lang w:val="en-GB"/>
              </w:rPr>
            </w:pPr>
            <w:r w:rsidRPr="004756CA">
              <w:rPr>
                <w:rFonts w:ascii="Arial" w:hAnsi="Arial" w:cs="Arial"/>
                <w:b/>
                <w:sz w:val="20"/>
                <w:szCs w:val="20"/>
                <w:highlight w:val="yellow"/>
                <w:u w:val="single"/>
                <w:lang w:val="en-GB"/>
              </w:rPr>
              <w:t>PART  2:</w:t>
            </w:r>
            <w:r w:rsidRPr="004756CA">
              <w:rPr>
                <w:rFonts w:ascii="Arial" w:hAnsi="Arial" w:cs="Arial"/>
                <w:b/>
                <w:sz w:val="20"/>
                <w:szCs w:val="20"/>
                <w:u w:val="single"/>
                <w:lang w:val="en-GB"/>
              </w:rPr>
              <w:t xml:space="preserve"> </w:t>
            </w:r>
          </w:p>
          <w:p w14:paraId="5B767407" w14:textId="77777777" w:rsidR="00F1171E" w:rsidRPr="004756C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756C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756C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756CA" w:rsidRDefault="00F1171E" w:rsidP="007222C8">
            <w:pPr>
              <w:pStyle w:val="Heading2"/>
              <w:jc w:val="left"/>
              <w:rPr>
                <w:rFonts w:ascii="Arial" w:hAnsi="Arial" w:cs="Arial"/>
                <w:lang w:val="en-GB"/>
              </w:rPr>
            </w:pPr>
            <w:r w:rsidRPr="004756CA">
              <w:rPr>
                <w:rFonts w:ascii="Arial" w:hAnsi="Arial" w:cs="Arial"/>
                <w:lang w:val="en-GB"/>
              </w:rPr>
              <w:t>Reviewer’s comment</w:t>
            </w:r>
          </w:p>
        </w:tc>
        <w:tc>
          <w:tcPr>
            <w:tcW w:w="1342" w:type="pct"/>
          </w:tcPr>
          <w:p w14:paraId="6F48B50B" w14:textId="77777777" w:rsidR="00F1171E" w:rsidRPr="004756CA" w:rsidRDefault="00F1171E" w:rsidP="007222C8">
            <w:pPr>
              <w:pStyle w:val="Heading2"/>
              <w:jc w:val="left"/>
              <w:rPr>
                <w:rFonts w:ascii="Arial" w:hAnsi="Arial" w:cs="Arial"/>
                <w:b w:val="0"/>
                <w:lang w:val="en-GB"/>
              </w:rPr>
            </w:pPr>
            <w:r w:rsidRPr="004756CA">
              <w:rPr>
                <w:rFonts w:ascii="Arial" w:hAnsi="Arial" w:cs="Arial"/>
                <w:lang w:val="en-GB"/>
              </w:rPr>
              <w:t>Author’s comment</w:t>
            </w:r>
            <w:r w:rsidRPr="004756CA">
              <w:rPr>
                <w:rFonts w:ascii="Arial" w:hAnsi="Arial" w:cs="Arial"/>
                <w:b w:val="0"/>
                <w:lang w:val="en-GB"/>
              </w:rPr>
              <w:t xml:space="preserve"> </w:t>
            </w:r>
            <w:r w:rsidRPr="004756C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756C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756CA" w:rsidRDefault="00F1171E" w:rsidP="007222C8">
            <w:pPr>
              <w:pStyle w:val="NormalWeb"/>
              <w:spacing w:before="0" w:beforeAutospacing="0" w:after="0" w:afterAutospacing="0"/>
              <w:rPr>
                <w:rFonts w:ascii="Arial" w:hAnsi="Arial" w:cs="Arial"/>
                <w:b/>
                <w:sz w:val="20"/>
                <w:szCs w:val="20"/>
                <w:lang w:val="en-GB"/>
              </w:rPr>
            </w:pPr>
            <w:r w:rsidRPr="004756CA">
              <w:rPr>
                <w:rFonts w:ascii="Arial" w:hAnsi="Arial" w:cs="Arial"/>
                <w:b/>
                <w:sz w:val="20"/>
                <w:szCs w:val="20"/>
                <w:lang w:val="en-GB"/>
              </w:rPr>
              <w:t xml:space="preserve">Are there ethical issues in this manuscript? </w:t>
            </w:r>
          </w:p>
          <w:p w14:paraId="6034B476" w14:textId="77777777" w:rsidR="00F1171E" w:rsidRPr="004756C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024B3657" w:rsidR="00F1171E" w:rsidRPr="004756CA" w:rsidRDefault="00F1171E" w:rsidP="007222C8">
            <w:pPr>
              <w:pStyle w:val="NormalWeb"/>
              <w:spacing w:before="0" w:beforeAutospacing="0" w:after="0" w:afterAutospacing="0"/>
              <w:rPr>
                <w:rFonts w:ascii="Arial" w:hAnsi="Arial" w:cs="Arial"/>
                <w:i/>
                <w:iCs/>
                <w:sz w:val="20"/>
                <w:szCs w:val="20"/>
                <w:u w:val="single"/>
                <w:lang w:val="en-GB"/>
              </w:rPr>
            </w:pPr>
            <w:r w:rsidRPr="004756CA">
              <w:rPr>
                <w:rFonts w:ascii="Arial" w:hAnsi="Arial" w:cs="Arial"/>
                <w:i/>
                <w:iCs/>
                <w:sz w:val="20"/>
                <w:szCs w:val="20"/>
                <w:u w:val="single"/>
                <w:lang w:val="en-GB"/>
              </w:rPr>
              <w:t xml:space="preserve">(If yes, </w:t>
            </w:r>
            <w:proofErr w:type="gramStart"/>
            <w:r w:rsidRPr="004756CA">
              <w:rPr>
                <w:rFonts w:ascii="Arial" w:hAnsi="Arial" w:cs="Arial"/>
                <w:i/>
                <w:iCs/>
                <w:sz w:val="20"/>
                <w:szCs w:val="20"/>
                <w:u w:val="single"/>
                <w:lang w:val="en-GB"/>
              </w:rPr>
              <w:t>Kindly</w:t>
            </w:r>
            <w:proofErr w:type="gramEnd"/>
            <w:r w:rsidRPr="004756CA">
              <w:rPr>
                <w:rFonts w:ascii="Arial" w:hAnsi="Arial" w:cs="Arial"/>
                <w:i/>
                <w:iCs/>
                <w:sz w:val="20"/>
                <w:szCs w:val="20"/>
                <w:u w:val="single"/>
                <w:lang w:val="en-GB"/>
              </w:rPr>
              <w:t xml:space="preserve"> please write down the ethical issues here in detail)</w:t>
            </w:r>
          </w:p>
          <w:p w14:paraId="7B654B67" w14:textId="1E822828" w:rsidR="00F1171E" w:rsidRPr="004756CA" w:rsidRDefault="0039441D" w:rsidP="00174C8B">
            <w:pPr>
              <w:pStyle w:val="ListParagraph"/>
              <w:ind w:left="0"/>
              <w:rPr>
                <w:rFonts w:ascii="Arial" w:hAnsi="Arial" w:cs="Arial"/>
                <w:b/>
                <w:bCs/>
                <w:sz w:val="20"/>
                <w:szCs w:val="20"/>
                <w:lang w:val="en-GB"/>
              </w:rPr>
            </w:pPr>
            <w:r w:rsidRPr="004756CA">
              <w:rPr>
                <w:rFonts w:ascii="Arial" w:hAnsi="Arial" w:cs="Arial"/>
                <w:b/>
                <w:bCs/>
                <w:sz w:val="20"/>
                <w:szCs w:val="20"/>
                <w:lang w:val="en-GB"/>
              </w:rPr>
              <w:t>No ethical issues are identified. The study involves environmental sampling and observational data, with no involvement of human subjects or sensitive data.</w:t>
            </w:r>
          </w:p>
        </w:tc>
        <w:tc>
          <w:tcPr>
            <w:tcW w:w="1342" w:type="pct"/>
            <w:vAlign w:val="center"/>
          </w:tcPr>
          <w:p w14:paraId="780A9F8E" w14:textId="77777777" w:rsidR="00F1171E" w:rsidRPr="004756CA" w:rsidRDefault="00F1171E" w:rsidP="007222C8">
            <w:pPr>
              <w:rPr>
                <w:rFonts w:ascii="Arial" w:eastAsia="Arial Unicode MS" w:hAnsi="Arial" w:cs="Arial"/>
                <w:sz w:val="20"/>
                <w:szCs w:val="20"/>
                <w:lang w:val="en-GB"/>
              </w:rPr>
            </w:pPr>
          </w:p>
          <w:p w14:paraId="4A981594" w14:textId="77777777" w:rsidR="00F1171E" w:rsidRPr="004756CA" w:rsidRDefault="00F1171E" w:rsidP="007222C8">
            <w:pPr>
              <w:rPr>
                <w:rFonts w:ascii="Arial" w:eastAsia="Arial Unicode MS" w:hAnsi="Arial" w:cs="Arial"/>
                <w:sz w:val="20"/>
                <w:szCs w:val="20"/>
                <w:lang w:val="en-GB"/>
              </w:rPr>
            </w:pPr>
          </w:p>
          <w:p w14:paraId="4780A682" w14:textId="77777777" w:rsidR="00F1171E" w:rsidRPr="004756CA" w:rsidRDefault="00F1171E" w:rsidP="007222C8">
            <w:pPr>
              <w:rPr>
                <w:rFonts w:ascii="Arial" w:eastAsia="Arial Unicode MS" w:hAnsi="Arial" w:cs="Arial"/>
                <w:sz w:val="20"/>
                <w:szCs w:val="20"/>
                <w:lang w:val="en-GB"/>
              </w:rPr>
            </w:pPr>
          </w:p>
          <w:p w14:paraId="2D80979A" w14:textId="77777777" w:rsidR="00F1171E" w:rsidRPr="004756C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DFDEE02" w14:textId="77777777" w:rsidR="004756CA" w:rsidRPr="00392F98" w:rsidRDefault="004756CA" w:rsidP="004756CA">
      <w:pPr>
        <w:pStyle w:val="Affiliation"/>
        <w:spacing w:after="0" w:line="240" w:lineRule="auto"/>
        <w:jc w:val="left"/>
        <w:rPr>
          <w:rFonts w:ascii="Arial" w:hAnsi="Arial" w:cs="Arial"/>
          <w:b/>
          <w:sz w:val="16"/>
          <w:szCs w:val="16"/>
          <w:u w:val="single"/>
        </w:rPr>
      </w:pPr>
      <w:r w:rsidRPr="00392F98">
        <w:rPr>
          <w:rFonts w:ascii="Arial" w:hAnsi="Arial" w:cs="Arial"/>
          <w:b/>
          <w:sz w:val="16"/>
          <w:szCs w:val="16"/>
          <w:u w:val="single"/>
        </w:rPr>
        <w:t>Reviewer details:</w:t>
      </w:r>
    </w:p>
    <w:p w14:paraId="61A089C2" w14:textId="77777777" w:rsidR="004756CA" w:rsidRDefault="004756CA" w:rsidP="004756CA">
      <w:r w:rsidRPr="00392F98">
        <w:rPr>
          <w:rFonts w:ascii="Arial" w:hAnsi="Arial" w:cs="Arial"/>
          <w:b/>
          <w:color w:val="000000"/>
        </w:rPr>
        <w:t>Konstantin Zdraveski, North Macedonia</w:t>
      </w:r>
      <w:r w:rsidRPr="00392F98">
        <w:rPr>
          <w:rFonts w:ascii="Arial" w:hAnsi="Arial" w:cs="Arial"/>
          <w:b/>
          <w:color w:val="000000"/>
        </w:rPr>
        <w:br/>
      </w:r>
    </w:p>
    <w:p w14:paraId="28DCD663" w14:textId="77777777" w:rsidR="004756CA" w:rsidRPr="004756CA" w:rsidRDefault="004756CA">
      <w:pPr>
        <w:rPr>
          <w:rFonts w:ascii="Arial" w:hAnsi="Arial" w:cs="Arial"/>
          <w:b/>
          <w:sz w:val="20"/>
          <w:szCs w:val="20"/>
        </w:rPr>
      </w:pPr>
    </w:p>
    <w:sectPr w:rsidR="004756CA" w:rsidRPr="004756C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B54AF" w14:textId="77777777" w:rsidR="00477903" w:rsidRPr="0000007A" w:rsidRDefault="00477903" w:rsidP="0099583E">
      <w:r>
        <w:separator/>
      </w:r>
    </w:p>
  </w:endnote>
  <w:endnote w:type="continuationSeparator" w:id="0">
    <w:p w14:paraId="71CE6276" w14:textId="77777777" w:rsidR="00477903" w:rsidRPr="0000007A" w:rsidRDefault="0047790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867F3" w14:textId="77777777" w:rsidR="00477903" w:rsidRPr="0000007A" w:rsidRDefault="00477903" w:rsidP="0099583E">
      <w:r>
        <w:separator/>
      </w:r>
    </w:p>
  </w:footnote>
  <w:footnote w:type="continuationSeparator" w:id="0">
    <w:p w14:paraId="13F40DFE" w14:textId="77777777" w:rsidR="00477903" w:rsidRPr="0000007A" w:rsidRDefault="0047790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082406530">
    <w:abstractNumId w:val="3"/>
  </w:num>
  <w:num w:numId="2" w16cid:durableId="991059254">
    <w:abstractNumId w:val="6"/>
  </w:num>
  <w:num w:numId="3" w16cid:durableId="53046651">
    <w:abstractNumId w:val="5"/>
  </w:num>
  <w:num w:numId="4" w16cid:durableId="1577587537">
    <w:abstractNumId w:val="7"/>
  </w:num>
  <w:num w:numId="5" w16cid:durableId="1504971921">
    <w:abstractNumId w:val="4"/>
  </w:num>
  <w:num w:numId="6" w16cid:durableId="1042052424">
    <w:abstractNumId w:val="0"/>
  </w:num>
  <w:num w:numId="7" w16cid:durableId="926186990">
    <w:abstractNumId w:val="1"/>
  </w:num>
  <w:num w:numId="8" w16cid:durableId="1687516320">
    <w:abstractNumId w:val="9"/>
  </w:num>
  <w:num w:numId="9" w16cid:durableId="996763456">
    <w:abstractNumId w:val="8"/>
  </w:num>
  <w:num w:numId="10" w16cid:durableId="1863206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4140"/>
    <w:rsid w:val="0002598E"/>
    <w:rsid w:val="00037D52"/>
    <w:rsid w:val="000450FC"/>
    <w:rsid w:val="00054BC4"/>
    <w:rsid w:val="00056CB0"/>
    <w:rsid w:val="00061B7F"/>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5FEA"/>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4C8B"/>
    <w:rsid w:val="0017545C"/>
    <w:rsid w:val="001766DF"/>
    <w:rsid w:val="00176F0D"/>
    <w:rsid w:val="00186C8F"/>
    <w:rsid w:val="0018753A"/>
    <w:rsid w:val="00191F62"/>
    <w:rsid w:val="00197E68"/>
    <w:rsid w:val="001A1605"/>
    <w:rsid w:val="001A2F22"/>
    <w:rsid w:val="001B0C63"/>
    <w:rsid w:val="001B5029"/>
    <w:rsid w:val="001D3A1D"/>
    <w:rsid w:val="001E4B3D"/>
    <w:rsid w:val="001F24FF"/>
    <w:rsid w:val="001F2913"/>
    <w:rsid w:val="001F3EE6"/>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41D"/>
    <w:rsid w:val="00394901"/>
    <w:rsid w:val="003A04E7"/>
    <w:rsid w:val="003A1C45"/>
    <w:rsid w:val="003A4991"/>
    <w:rsid w:val="003A6E1A"/>
    <w:rsid w:val="003B1D0B"/>
    <w:rsid w:val="003B2172"/>
    <w:rsid w:val="003D1BDE"/>
    <w:rsid w:val="003E746A"/>
    <w:rsid w:val="00401C12"/>
    <w:rsid w:val="00421DBF"/>
    <w:rsid w:val="0042465A"/>
    <w:rsid w:val="00435B36"/>
    <w:rsid w:val="004377A1"/>
    <w:rsid w:val="00442B24"/>
    <w:rsid w:val="004430CD"/>
    <w:rsid w:val="0044519B"/>
    <w:rsid w:val="00452F40"/>
    <w:rsid w:val="00457AB1"/>
    <w:rsid w:val="00457BC0"/>
    <w:rsid w:val="00461309"/>
    <w:rsid w:val="00462996"/>
    <w:rsid w:val="00474129"/>
    <w:rsid w:val="004756CA"/>
    <w:rsid w:val="00477844"/>
    <w:rsid w:val="00477903"/>
    <w:rsid w:val="004847FF"/>
    <w:rsid w:val="00495DBB"/>
    <w:rsid w:val="004B03BF"/>
    <w:rsid w:val="004B0965"/>
    <w:rsid w:val="004B4CAD"/>
    <w:rsid w:val="004B4FDC"/>
    <w:rsid w:val="004C0178"/>
    <w:rsid w:val="004C3DF1"/>
    <w:rsid w:val="004D2E36"/>
    <w:rsid w:val="004E08E3"/>
    <w:rsid w:val="004E1D1A"/>
    <w:rsid w:val="004E4915"/>
    <w:rsid w:val="004F29C7"/>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4532"/>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671F"/>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0988"/>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65F3"/>
    <w:rsid w:val="00CD7C84"/>
    <w:rsid w:val="00CE199A"/>
    <w:rsid w:val="00CE5AC7"/>
    <w:rsid w:val="00CF0BBB"/>
    <w:rsid w:val="00CF0D07"/>
    <w:rsid w:val="00CF7035"/>
    <w:rsid w:val="00D1283A"/>
    <w:rsid w:val="00D12970"/>
    <w:rsid w:val="00D17979"/>
    <w:rsid w:val="00D2075F"/>
    <w:rsid w:val="00D24CBE"/>
    <w:rsid w:val="00D27A79"/>
    <w:rsid w:val="00D32AC2"/>
    <w:rsid w:val="00D34647"/>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3351"/>
    <w:rsid w:val="00F4700F"/>
    <w:rsid w:val="00F52B15"/>
    <w:rsid w:val="00F573EA"/>
    <w:rsid w:val="00F57E9D"/>
    <w:rsid w:val="00F73CF2"/>
    <w:rsid w:val="00F80C14"/>
    <w:rsid w:val="00F96F54"/>
    <w:rsid w:val="00F978B8"/>
    <w:rsid w:val="00FA6528"/>
    <w:rsid w:val="00FB0D50"/>
    <w:rsid w:val="00FB3332"/>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756C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2025-12-24T08:35:00Z</dcterms:created>
  <dcterms:modified xsi:type="dcterms:W3CDTF">2026-01-28T11:50:00Z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