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2B58A4" w14:paraId="1643A4CA" w14:textId="77777777" w:rsidTr="004847FF">
        <w:trPr>
          <w:trHeight w:val="450"/>
        </w:trPr>
        <w:tc>
          <w:tcPr>
            <w:tcW w:w="5000" w:type="pct"/>
            <w:gridSpan w:val="2"/>
            <w:tcBorders>
              <w:top w:val="nil"/>
              <w:left w:val="nil"/>
              <w:right w:val="nil"/>
            </w:tcBorders>
          </w:tcPr>
          <w:p w14:paraId="4C55E51F" w14:textId="77777777" w:rsidR="00602F7D" w:rsidRPr="002B58A4" w:rsidRDefault="00602F7D" w:rsidP="00F2643C">
            <w:pPr>
              <w:pStyle w:val="Heading2"/>
              <w:jc w:val="left"/>
              <w:rPr>
                <w:rFonts w:ascii="Arial" w:hAnsi="Arial" w:cs="Arial"/>
                <w:b w:val="0"/>
                <w:bCs w:val="0"/>
                <w:sz w:val="36"/>
                <w:szCs w:val="28"/>
                <w:lang w:val="en-US"/>
              </w:rPr>
            </w:pPr>
          </w:p>
        </w:tc>
      </w:tr>
      <w:tr w:rsidR="0000007A" w:rsidRPr="002B58A4" w14:paraId="127EAD7E" w14:textId="77777777" w:rsidTr="00F33C84">
        <w:trPr>
          <w:trHeight w:val="413"/>
        </w:trPr>
        <w:tc>
          <w:tcPr>
            <w:tcW w:w="1234" w:type="pct"/>
          </w:tcPr>
          <w:p w14:paraId="3C159AA5" w14:textId="77777777" w:rsidR="0000007A" w:rsidRPr="002B58A4" w:rsidRDefault="00D27A79" w:rsidP="00696CAD">
            <w:pPr>
              <w:pStyle w:val="BodyText"/>
              <w:ind w:left="90"/>
              <w:jc w:val="left"/>
              <w:rPr>
                <w:rFonts w:ascii="Arial" w:hAnsi="Arial" w:cs="Arial"/>
                <w:bCs/>
                <w:szCs w:val="28"/>
                <w:lang w:val="en-GB"/>
              </w:rPr>
            </w:pPr>
            <w:r w:rsidRPr="002B58A4">
              <w:rPr>
                <w:rFonts w:ascii="Arial" w:hAnsi="Arial" w:cs="Arial"/>
                <w:bCs/>
                <w:szCs w:val="28"/>
                <w:lang w:val="en-GB"/>
              </w:rPr>
              <w:t xml:space="preserve">Book </w:t>
            </w:r>
            <w:r w:rsidR="0000007A" w:rsidRPr="002B58A4">
              <w:rPr>
                <w:rFonts w:ascii="Arial" w:hAnsi="Arial" w:cs="Arial"/>
                <w:bCs/>
                <w:szCs w:val="28"/>
                <w:lang w:val="en-GB"/>
              </w:rPr>
              <w:t>Name:</w:t>
            </w:r>
          </w:p>
        </w:tc>
        <w:tc>
          <w:tcPr>
            <w:tcW w:w="3766" w:type="pct"/>
            <w:tcMar>
              <w:top w:w="0" w:type="dxa"/>
              <w:left w:w="108" w:type="dxa"/>
              <w:bottom w:w="0" w:type="dxa"/>
              <w:right w:w="108" w:type="dxa"/>
            </w:tcMar>
            <w:vAlign w:val="center"/>
          </w:tcPr>
          <w:p w14:paraId="23DA8DCD" w14:textId="31A7FAF2" w:rsidR="0000007A" w:rsidRPr="002B58A4" w:rsidRDefault="00FF1EA8" w:rsidP="00054BC4">
            <w:pPr>
              <w:pStyle w:val="NormalWeb"/>
              <w:rPr>
                <w:rFonts w:ascii="Arial" w:hAnsi="Arial" w:cs="Arial"/>
                <w:b/>
                <w:bCs/>
                <w:szCs w:val="28"/>
                <w:u w:val="single"/>
              </w:rPr>
            </w:pPr>
            <w:hyperlink r:id="rId7" w:history="1">
              <w:r w:rsidRPr="002B58A4">
                <w:rPr>
                  <w:rStyle w:val="Hyperlink"/>
                  <w:rFonts w:ascii="Arial" w:hAnsi="Arial" w:cs="Arial"/>
                  <w:b/>
                  <w:bCs/>
                  <w:szCs w:val="28"/>
                </w:rPr>
                <w:t>Language, Literature and Education: Research Updates</w:t>
              </w:r>
            </w:hyperlink>
          </w:p>
        </w:tc>
      </w:tr>
      <w:tr w:rsidR="0000007A" w:rsidRPr="002B58A4" w14:paraId="73C90375" w14:textId="77777777" w:rsidTr="002E7787">
        <w:trPr>
          <w:trHeight w:val="290"/>
        </w:trPr>
        <w:tc>
          <w:tcPr>
            <w:tcW w:w="1234" w:type="pct"/>
          </w:tcPr>
          <w:p w14:paraId="20D28135" w14:textId="77777777" w:rsidR="0000007A" w:rsidRPr="002B58A4" w:rsidRDefault="0000007A" w:rsidP="00696CAD">
            <w:pPr>
              <w:pStyle w:val="BodyText"/>
              <w:ind w:left="90"/>
              <w:jc w:val="left"/>
              <w:rPr>
                <w:rFonts w:ascii="Arial" w:hAnsi="Arial" w:cs="Arial"/>
                <w:bCs/>
                <w:szCs w:val="28"/>
                <w:lang w:val="en-GB"/>
              </w:rPr>
            </w:pPr>
            <w:r w:rsidRPr="002B58A4">
              <w:rPr>
                <w:rFonts w:ascii="Arial" w:hAnsi="Arial" w:cs="Arial"/>
                <w:bCs/>
                <w:szCs w:val="28"/>
                <w:lang w:val="en-GB"/>
              </w:rPr>
              <w:t>Manuscript Number:</w:t>
            </w:r>
          </w:p>
        </w:tc>
        <w:tc>
          <w:tcPr>
            <w:tcW w:w="3766" w:type="pct"/>
            <w:tcMar>
              <w:top w:w="0" w:type="dxa"/>
              <w:left w:w="108" w:type="dxa"/>
              <w:bottom w:w="0" w:type="dxa"/>
              <w:right w:w="108" w:type="dxa"/>
            </w:tcMar>
            <w:vAlign w:val="center"/>
          </w:tcPr>
          <w:p w14:paraId="46B39E34" w14:textId="109EDFE3" w:rsidR="0000007A" w:rsidRPr="002B58A4" w:rsidRDefault="00E72A8E" w:rsidP="00F3669D">
            <w:pPr>
              <w:pStyle w:val="NormalWeb"/>
              <w:spacing w:before="0" w:beforeAutospacing="0" w:after="0" w:afterAutospacing="0"/>
              <w:rPr>
                <w:rFonts w:ascii="Arial" w:hAnsi="Arial" w:cs="Arial"/>
                <w:b/>
                <w:bCs/>
                <w:szCs w:val="28"/>
                <w:highlight w:val="yellow"/>
                <w:lang w:val="en-GB"/>
              </w:rPr>
            </w:pPr>
            <w:r w:rsidRPr="002B58A4">
              <w:rPr>
                <w:rFonts w:ascii="Arial" w:hAnsi="Arial" w:cs="Arial"/>
                <w:b/>
                <w:bCs/>
                <w:szCs w:val="28"/>
                <w:lang w:val="en-GB"/>
              </w:rPr>
              <w:t>Ms_BP</w:t>
            </w:r>
            <w:r w:rsidR="00FC432A" w:rsidRPr="002B58A4">
              <w:rPr>
                <w:rFonts w:ascii="Arial" w:hAnsi="Arial" w:cs="Arial"/>
                <w:b/>
                <w:bCs/>
                <w:szCs w:val="28"/>
                <w:lang w:val="en-GB"/>
              </w:rPr>
              <w:t>R</w:t>
            </w:r>
            <w:r w:rsidRPr="002B58A4">
              <w:rPr>
                <w:rFonts w:ascii="Arial" w:hAnsi="Arial" w:cs="Arial"/>
                <w:b/>
                <w:bCs/>
                <w:szCs w:val="28"/>
                <w:lang w:val="en-GB"/>
              </w:rPr>
              <w:t>_</w:t>
            </w:r>
            <w:r w:rsidR="00282F12" w:rsidRPr="002B58A4">
              <w:rPr>
                <w:rFonts w:ascii="Arial" w:hAnsi="Arial" w:cs="Arial"/>
                <w:b/>
                <w:bCs/>
                <w:szCs w:val="28"/>
                <w:lang w:val="en-GB"/>
              </w:rPr>
              <w:t>7064</w:t>
            </w:r>
          </w:p>
        </w:tc>
      </w:tr>
      <w:tr w:rsidR="0000007A" w:rsidRPr="002B58A4" w14:paraId="05B60576" w14:textId="77777777" w:rsidTr="002109D6">
        <w:trPr>
          <w:trHeight w:val="331"/>
        </w:trPr>
        <w:tc>
          <w:tcPr>
            <w:tcW w:w="1234" w:type="pct"/>
          </w:tcPr>
          <w:p w14:paraId="0196A627" w14:textId="77777777" w:rsidR="0000007A" w:rsidRPr="002B58A4" w:rsidRDefault="0000007A" w:rsidP="00696CAD">
            <w:pPr>
              <w:pStyle w:val="BodyText"/>
              <w:ind w:left="90"/>
              <w:jc w:val="left"/>
              <w:rPr>
                <w:rFonts w:ascii="Arial" w:hAnsi="Arial" w:cs="Arial"/>
                <w:bCs/>
                <w:szCs w:val="28"/>
                <w:lang w:val="en-GB"/>
              </w:rPr>
            </w:pPr>
            <w:r w:rsidRPr="002B58A4">
              <w:rPr>
                <w:rFonts w:ascii="Arial" w:hAnsi="Arial" w:cs="Arial"/>
                <w:bCs/>
                <w:szCs w:val="28"/>
                <w:lang w:val="en-GB"/>
              </w:rPr>
              <w:t xml:space="preserve">Title of the Manuscript: </w:t>
            </w:r>
          </w:p>
        </w:tc>
        <w:tc>
          <w:tcPr>
            <w:tcW w:w="3766" w:type="pct"/>
            <w:tcMar>
              <w:top w:w="0" w:type="dxa"/>
              <w:left w:w="108" w:type="dxa"/>
              <w:bottom w:w="0" w:type="dxa"/>
              <w:right w:w="108" w:type="dxa"/>
            </w:tcMar>
            <w:vAlign w:val="center"/>
          </w:tcPr>
          <w:p w14:paraId="0B70E962" w14:textId="175141F3" w:rsidR="0000007A" w:rsidRPr="002B58A4" w:rsidRDefault="00691848" w:rsidP="000450FC">
            <w:pPr>
              <w:pStyle w:val="NormalWeb"/>
              <w:spacing w:before="0" w:beforeAutospacing="0" w:after="0" w:afterAutospacing="0"/>
              <w:rPr>
                <w:rFonts w:ascii="Arial" w:hAnsi="Arial" w:cs="Arial"/>
                <w:b/>
                <w:szCs w:val="28"/>
                <w:highlight w:val="yellow"/>
                <w:lang w:val="en-GB"/>
              </w:rPr>
            </w:pPr>
            <w:r w:rsidRPr="002B58A4">
              <w:rPr>
                <w:rFonts w:ascii="Arial" w:hAnsi="Arial" w:cs="Arial"/>
                <w:b/>
                <w:szCs w:val="28"/>
                <w:lang w:val="en-GB"/>
              </w:rPr>
              <w:t>Facilitators and Barriers in Sport Leadership Affecting Youth Athletes: A Systematic Literature Review</w:t>
            </w:r>
          </w:p>
        </w:tc>
      </w:tr>
      <w:tr w:rsidR="00CF0BBB" w:rsidRPr="002B58A4" w14:paraId="6D508B1C" w14:textId="77777777" w:rsidTr="002E7787">
        <w:trPr>
          <w:trHeight w:val="332"/>
        </w:trPr>
        <w:tc>
          <w:tcPr>
            <w:tcW w:w="1234" w:type="pct"/>
          </w:tcPr>
          <w:p w14:paraId="32FC28F7" w14:textId="77777777" w:rsidR="00CF0BBB" w:rsidRPr="002B58A4" w:rsidRDefault="00CF0BBB" w:rsidP="00696CAD">
            <w:pPr>
              <w:pStyle w:val="BodyText"/>
              <w:ind w:left="90"/>
              <w:jc w:val="left"/>
              <w:rPr>
                <w:rFonts w:ascii="Arial" w:hAnsi="Arial" w:cs="Arial"/>
                <w:bCs/>
                <w:szCs w:val="28"/>
                <w:lang w:val="en-GB"/>
              </w:rPr>
            </w:pPr>
            <w:r w:rsidRPr="002B58A4">
              <w:rPr>
                <w:rFonts w:ascii="Arial" w:hAnsi="Arial" w:cs="Arial"/>
                <w:bCs/>
                <w:szCs w:val="28"/>
                <w:lang w:val="en-GB"/>
              </w:rPr>
              <w:t>Type of the Article</w:t>
            </w:r>
          </w:p>
        </w:tc>
        <w:tc>
          <w:tcPr>
            <w:tcW w:w="3766" w:type="pct"/>
            <w:tcMar>
              <w:top w:w="0" w:type="dxa"/>
              <w:left w:w="108" w:type="dxa"/>
              <w:bottom w:w="0" w:type="dxa"/>
              <w:right w:w="108" w:type="dxa"/>
            </w:tcMar>
            <w:vAlign w:val="center"/>
          </w:tcPr>
          <w:p w14:paraId="0EBC6A8E" w14:textId="04B95D56" w:rsidR="00CF0BBB" w:rsidRPr="002B58A4" w:rsidRDefault="00F00B47" w:rsidP="000450FC">
            <w:pPr>
              <w:pStyle w:val="NormalWeb"/>
              <w:spacing w:before="0" w:beforeAutospacing="0" w:after="0" w:afterAutospacing="0"/>
              <w:rPr>
                <w:rFonts w:ascii="Arial" w:hAnsi="Arial" w:cs="Arial"/>
                <w:b/>
                <w:szCs w:val="28"/>
                <w:lang w:val="en-GB"/>
              </w:rPr>
            </w:pPr>
            <w:r w:rsidRPr="002B58A4">
              <w:rPr>
                <w:rFonts w:ascii="Arial" w:hAnsi="Arial" w:cs="Arial"/>
                <w:b/>
                <w:szCs w:val="28"/>
                <w:lang w:val="en-GB"/>
              </w:rPr>
              <w:t>Book Chapter</w:t>
            </w:r>
          </w:p>
        </w:tc>
      </w:tr>
    </w:tbl>
    <w:p w14:paraId="45F5983C" w14:textId="77777777" w:rsidR="00037D52" w:rsidRPr="002B58A4" w:rsidRDefault="00037D52" w:rsidP="0000007A">
      <w:pPr>
        <w:pStyle w:val="BodyText"/>
        <w:rPr>
          <w:rFonts w:ascii="Arial" w:hAnsi="Arial" w:cs="Arial"/>
          <w:b/>
          <w:bCs/>
          <w:szCs w:val="20"/>
          <w:u w:val="single"/>
          <w:lang w:val="en-GB"/>
        </w:rPr>
      </w:pPr>
    </w:p>
    <w:p w14:paraId="17599C49" w14:textId="77777777" w:rsidR="00626025" w:rsidRPr="002B58A4" w:rsidRDefault="00626025" w:rsidP="00D27A79">
      <w:pPr>
        <w:pStyle w:val="BodyText"/>
        <w:jc w:val="left"/>
        <w:rPr>
          <w:rFonts w:ascii="Arial" w:hAnsi="Arial" w:cs="Arial"/>
          <w:color w:val="222222"/>
          <w:sz w:val="20"/>
          <w:szCs w:val="18"/>
          <w:lang w:val="en-GB"/>
        </w:rPr>
      </w:pPr>
    </w:p>
    <w:p w14:paraId="37E43B60" w14:textId="77777777" w:rsidR="0086369B" w:rsidRPr="002B58A4" w:rsidRDefault="0086369B" w:rsidP="00626025">
      <w:pPr>
        <w:pStyle w:val="BodyText"/>
        <w:rPr>
          <w:rFonts w:ascii="Arial" w:hAnsi="Arial" w:cs="Arial"/>
          <w:b/>
          <w:color w:val="222222"/>
          <w:sz w:val="32"/>
          <w:u w:val="single"/>
          <w:lang w:val="en-US"/>
        </w:rPr>
      </w:pPr>
    </w:p>
    <w:p w14:paraId="63CD6BCB" w14:textId="0FFEAA9E" w:rsidR="00626025" w:rsidRPr="002B58A4" w:rsidRDefault="00640538" w:rsidP="00626025">
      <w:pPr>
        <w:pStyle w:val="BodyText"/>
        <w:rPr>
          <w:rFonts w:ascii="Arial" w:hAnsi="Arial" w:cs="Arial"/>
          <w:b/>
          <w:color w:val="222222"/>
          <w:sz w:val="32"/>
          <w:u w:val="single"/>
          <w:lang w:val="en-US"/>
        </w:rPr>
      </w:pPr>
      <w:r w:rsidRPr="002B58A4">
        <w:rPr>
          <w:rFonts w:ascii="Arial" w:hAnsi="Arial" w:cs="Arial"/>
          <w:b/>
          <w:color w:val="222222"/>
          <w:sz w:val="32"/>
          <w:u w:val="single"/>
          <w:lang w:val="en-US"/>
        </w:rPr>
        <w:t>Special note:</w:t>
      </w:r>
    </w:p>
    <w:p w14:paraId="1AC448A2" w14:textId="77777777" w:rsidR="007B54A4" w:rsidRPr="002B58A4" w:rsidRDefault="007B54A4" w:rsidP="00626025">
      <w:pPr>
        <w:pStyle w:val="BodyText"/>
        <w:rPr>
          <w:rFonts w:ascii="Arial" w:hAnsi="Arial" w:cs="Arial"/>
          <w:b/>
          <w:color w:val="222222"/>
          <w:sz w:val="32"/>
          <w:u w:val="single"/>
          <w:lang w:val="en-US"/>
        </w:rPr>
      </w:pPr>
    </w:p>
    <w:p w14:paraId="7F950B43" w14:textId="3CFD7BBC" w:rsidR="007B54A4" w:rsidRPr="002B58A4" w:rsidRDefault="00955E45" w:rsidP="00626025">
      <w:pPr>
        <w:pStyle w:val="BodyText"/>
        <w:rPr>
          <w:rFonts w:ascii="Arial" w:hAnsi="Arial" w:cs="Arial"/>
          <w:b/>
          <w:color w:val="222222"/>
          <w:sz w:val="32"/>
          <w:lang w:val="en-US"/>
        </w:rPr>
      </w:pPr>
      <w:r w:rsidRPr="002B58A4">
        <w:rPr>
          <w:rFonts w:ascii="Arial" w:hAnsi="Arial" w:cs="Arial"/>
          <w:b/>
          <w:color w:val="222222"/>
          <w:sz w:val="32"/>
          <w:lang w:val="en-US"/>
        </w:rPr>
        <w:t xml:space="preserve">A research paper already published in a journal can be published as a Book Chapter in an expanded form with proper copyright approval. </w:t>
      </w:r>
    </w:p>
    <w:p w14:paraId="5AAD2B54" w14:textId="13DE03DA" w:rsidR="00640538" w:rsidRPr="002B58A4" w:rsidRDefault="00000000" w:rsidP="00626025">
      <w:pPr>
        <w:pStyle w:val="BodyText"/>
        <w:rPr>
          <w:rFonts w:ascii="Arial" w:hAnsi="Arial" w:cs="Arial"/>
          <w:b/>
          <w:color w:val="222222"/>
          <w:sz w:val="32"/>
          <w:u w:val="single"/>
          <w:lang w:val="en-US"/>
        </w:rPr>
      </w:pPr>
      <w:r w:rsidRPr="002B58A4">
        <w:rPr>
          <w:rFonts w:ascii="Arial" w:hAnsi="Arial" w:cs="Arial"/>
          <w:b/>
          <w:noProof/>
          <w:color w:val="222222"/>
          <w:sz w:val="32"/>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0E89A6C4" w:rsidR="00E03C32" w:rsidRDefault="00B0144D" w:rsidP="00E03C32">
                  <w:pPr>
                    <w:pStyle w:val="BodyText"/>
                    <w:jc w:val="left"/>
                    <w:rPr>
                      <w:rFonts w:ascii="Arial" w:hAnsi="Arial" w:cs="Arial"/>
                      <w:b/>
                      <w:color w:val="222222"/>
                      <w:sz w:val="32"/>
                      <w:lang w:val="en-US"/>
                    </w:rPr>
                  </w:pPr>
                  <w:r w:rsidRPr="00B0144D">
                    <w:rPr>
                      <w:rFonts w:ascii="Arial" w:hAnsi="Arial" w:cs="Arial"/>
                      <w:b/>
                      <w:color w:val="222222"/>
                      <w:sz w:val="32"/>
                      <w:lang w:val="en-US"/>
                    </w:rPr>
                    <w:t>Journal of Arts, Humanities and Social Sciences</w:t>
                  </w:r>
                  <w:r w:rsidR="00E03C32" w:rsidRPr="00640538">
                    <w:rPr>
                      <w:rFonts w:ascii="Arial" w:hAnsi="Arial" w:cs="Arial"/>
                      <w:b/>
                      <w:color w:val="222222"/>
                      <w:sz w:val="32"/>
                      <w:lang w:val="en-US"/>
                    </w:rPr>
                    <w:t xml:space="preserve">, </w:t>
                  </w:r>
                  <w:r w:rsidR="00592F16">
                    <w:rPr>
                      <w:rFonts w:ascii="Arial" w:hAnsi="Arial" w:cs="Arial"/>
                      <w:b/>
                      <w:color w:val="222222"/>
                      <w:sz w:val="32"/>
                      <w:lang w:val="en-US"/>
                    </w:rPr>
                    <w:t>02</w:t>
                  </w:r>
                  <w:r w:rsidR="00E03C32" w:rsidRPr="00640538">
                    <w:rPr>
                      <w:rFonts w:ascii="Arial" w:hAnsi="Arial" w:cs="Arial"/>
                      <w:b/>
                      <w:color w:val="222222"/>
                      <w:sz w:val="32"/>
                      <w:lang w:val="en-US"/>
                    </w:rPr>
                    <w:t>(</w:t>
                  </w:r>
                  <w:r w:rsidR="00592F16">
                    <w:rPr>
                      <w:rFonts w:ascii="Arial" w:hAnsi="Arial" w:cs="Arial"/>
                      <w:b/>
                      <w:color w:val="222222"/>
                      <w:sz w:val="32"/>
                      <w:lang w:val="en-US"/>
                    </w:rPr>
                    <w:t>06</w:t>
                  </w:r>
                  <w:r w:rsidR="00E03C32" w:rsidRPr="00640538">
                    <w:rPr>
                      <w:rFonts w:ascii="Arial" w:hAnsi="Arial" w:cs="Arial"/>
                      <w:b/>
                      <w:color w:val="222222"/>
                      <w:sz w:val="32"/>
                      <w:lang w:val="en-US"/>
                    </w:rPr>
                    <w:t xml:space="preserve">): </w:t>
                  </w:r>
                  <w:r w:rsidR="00592F16">
                    <w:rPr>
                      <w:rFonts w:ascii="Arial" w:hAnsi="Arial" w:cs="Arial"/>
                      <w:b/>
                      <w:color w:val="222222"/>
                      <w:sz w:val="32"/>
                      <w:lang w:val="en-US"/>
                    </w:rPr>
                    <w:t>1-12</w:t>
                  </w:r>
                  <w:r w:rsidR="009245E3">
                    <w:rPr>
                      <w:rFonts w:ascii="Arial" w:hAnsi="Arial" w:cs="Arial"/>
                      <w:b/>
                      <w:color w:val="222222"/>
                      <w:sz w:val="32"/>
                      <w:lang w:val="en-US"/>
                    </w:rPr>
                    <w:t xml:space="preserve">, </w:t>
                  </w:r>
                  <w:r w:rsidR="003615B8">
                    <w:rPr>
                      <w:rFonts w:ascii="Arial" w:hAnsi="Arial" w:cs="Arial"/>
                      <w:b/>
                      <w:color w:val="222222"/>
                      <w:sz w:val="32"/>
                      <w:lang w:val="en-US"/>
                    </w:rPr>
                    <w:t>2024</w:t>
                  </w:r>
                  <w:r w:rsidR="00E03C32" w:rsidRPr="00640538">
                    <w:rPr>
                      <w:rFonts w:ascii="Arial" w:hAnsi="Arial" w:cs="Arial"/>
                      <w:b/>
                      <w:color w:val="222222"/>
                      <w:sz w:val="32"/>
                      <w:lang w:val="en-US"/>
                    </w:rPr>
                    <w:t>.</w:t>
                  </w:r>
                </w:p>
                <w:p w14:paraId="57E24C8C" w14:textId="6C09FF2B" w:rsidR="00E03C32" w:rsidRPr="007B54A4" w:rsidRDefault="005757CF" w:rsidP="007B54A4">
                  <w:pPr>
                    <w:pStyle w:val="BodyText"/>
                    <w:jc w:val="left"/>
                    <w:rPr>
                      <w:rFonts w:ascii="Arial" w:hAnsi="Arial" w:cs="Arial"/>
                      <w:b/>
                      <w:color w:val="222222"/>
                      <w:sz w:val="32"/>
                      <w:lang w:val="en-US"/>
                    </w:rPr>
                  </w:pPr>
                  <w:r>
                    <w:rPr>
                      <w:rFonts w:ascii="Arial" w:hAnsi="Arial" w:cs="Arial"/>
                      <w:b/>
                      <w:color w:val="222222"/>
                      <w:sz w:val="32"/>
                      <w:lang w:val="en-US"/>
                    </w:rPr>
                    <w:t>Available:</w:t>
                  </w:r>
                </w:p>
              </w:txbxContent>
            </v:textbox>
          </v:rect>
        </w:pict>
      </w:r>
    </w:p>
    <w:p w14:paraId="40641486" w14:textId="77777777" w:rsidR="00D9392F" w:rsidRPr="002B58A4" w:rsidRDefault="002A3D7C" w:rsidP="00626025">
      <w:pPr>
        <w:pStyle w:val="BodyText"/>
        <w:jc w:val="left"/>
        <w:rPr>
          <w:rFonts w:ascii="Arial" w:hAnsi="Arial" w:cs="Arial"/>
          <w:color w:val="222222"/>
          <w:sz w:val="20"/>
          <w:szCs w:val="18"/>
          <w:lang w:val="en-IN"/>
        </w:rPr>
      </w:pPr>
      <w:r w:rsidRPr="002B58A4">
        <w:rPr>
          <w:rFonts w:ascii="Arial" w:hAnsi="Arial" w:cs="Arial"/>
          <w:color w:val="222222"/>
          <w:sz w:val="20"/>
          <w:szCs w:val="18"/>
          <w:lang w:val="en-IN"/>
        </w:rPr>
        <w:br w:type="page"/>
      </w:r>
    </w:p>
    <w:p w14:paraId="5A743ECE" w14:textId="77777777" w:rsidR="00D27A79" w:rsidRPr="002B58A4"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2B58A4" w14:paraId="71A94C1F" w14:textId="77777777" w:rsidTr="007222C8">
        <w:tc>
          <w:tcPr>
            <w:tcW w:w="5000" w:type="pct"/>
            <w:gridSpan w:val="3"/>
            <w:tcBorders>
              <w:top w:val="nil"/>
              <w:left w:val="nil"/>
              <w:right w:val="nil"/>
            </w:tcBorders>
            <w:noWrap/>
          </w:tcPr>
          <w:p w14:paraId="0BC15285" w14:textId="75BEB51F" w:rsidR="00F1171E" w:rsidRPr="002B58A4" w:rsidRDefault="00F1171E" w:rsidP="007222C8">
            <w:pPr>
              <w:pStyle w:val="Heading2"/>
              <w:jc w:val="left"/>
              <w:rPr>
                <w:rFonts w:ascii="Arial" w:hAnsi="Arial" w:cs="Arial"/>
                <w:lang w:val="en-GB"/>
              </w:rPr>
            </w:pPr>
            <w:r w:rsidRPr="002B58A4">
              <w:rPr>
                <w:rFonts w:ascii="Arial" w:hAnsi="Arial" w:cs="Arial"/>
                <w:highlight w:val="yellow"/>
                <w:lang w:val="en-GB"/>
              </w:rPr>
              <w:t>PART  1:</w:t>
            </w:r>
            <w:r w:rsidRPr="002B58A4">
              <w:rPr>
                <w:rFonts w:ascii="Arial" w:hAnsi="Arial" w:cs="Arial"/>
                <w:lang w:val="en-GB"/>
              </w:rPr>
              <w:t xml:space="preserve"> Comments</w:t>
            </w:r>
          </w:p>
          <w:p w14:paraId="1287753C" w14:textId="77777777" w:rsidR="00F1171E" w:rsidRPr="002B58A4" w:rsidRDefault="00F1171E" w:rsidP="007222C8">
            <w:pPr>
              <w:rPr>
                <w:rFonts w:ascii="Arial" w:hAnsi="Arial" w:cs="Arial"/>
                <w:sz w:val="20"/>
                <w:szCs w:val="20"/>
                <w:lang w:val="en-GB"/>
              </w:rPr>
            </w:pPr>
          </w:p>
        </w:tc>
      </w:tr>
      <w:tr w:rsidR="00F1171E" w:rsidRPr="002B58A4" w14:paraId="5EA12279" w14:textId="77777777" w:rsidTr="007222C8">
        <w:tc>
          <w:tcPr>
            <w:tcW w:w="1265" w:type="pct"/>
            <w:noWrap/>
          </w:tcPr>
          <w:p w14:paraId="7AE9682F" w14:textId="77777777" w:rsidR="00F1171E" w:rsidRPr="002B58A4" w:rsidRDefault="00F1171E" w:rsidP="007222C8">
            <w:pPr>
              <w:pStyle w:val="Heading2"/>
              <w:jc w:val="left"/>
              <w:rPr>
                <w:rFonts w:ascii="Arial" w:hAnsi="Arial" w:cs="Arial"/>
                <w:lang w:val="en-GB"/>
              </w:rPr>
            </w:pPr>
          </w:p>
        </w:tc>
        <w:tc>
          <w:tcPr>
            <w:tcW w:w="2212" w:type="pct"/>
          </w:tcPr>
          <w:p w14:paraId="5B8DBE06" w14:textId="77777777" w:rsidR="00F1171E" w:rsidRPr="002B58A4" w:rsidRDefault="00F1171E" w:rsidP="007222C8">
            <w:pPr>
              <w:pStyle w:val="Heading2"/>
              <w:jc w:val="left"/>
              <w:rPr>
                <w:rFonts w:ascii="Arial" w:hAnsi="Arial" w:cs="Arial"/>
                <w:lang w:val="en-GB"/>
              </w:rPr>
            </w:pPr>
            <w:r w:rsidRPr="002B58A4">
              <w:rPr>
                <w:rFonts w:ascii="Arial" w:hAnsi="Arial" w:cs="Arial"/>
                <w:lang w:val="en-GB"/>
              </w:rPr>
              <w:t>Reviewer’s comment</w:t>
            </w:r>
          </w:p>
          <w:p w14:paraId="693A9C4D" w14:textId="77777777" w:rsidR="00421DBF" w:rsidRPr="002B58A4" w:rsidRDefault="00421DBF" w:rsidP="00421DBF">
            <w:pPr>
              <w:rPr>
                <w:rFonts w:ascii="Arial" w:hAnsi="Arial" w:cs="Arial"/>
                <w:b/>
                <w:bCs/>
                <w:sz w:val="20"/>
                <w:szCs w:val="20"/>
              </w:rPr>
            </w:pPr>
            <w:r w:rsidRPr="002B58A4">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2B58A4" w:rsidRDefault="00421DBF" w:rsidP="00421DBF">
            <w:pPr>
              <w:rPr>
                <w:rFonts w:ascii="Arial" w:hAnsi="Arial" w:cs="Arial"/>
                <w:lang w:val="en-GB"/>
              </w:rPr>
            </w:pPr>
          </w:p>
        </w:tc>
        <w:tc>
          <w:tcPr>
            <w:tcW w:w="1523" w:type="pct"/>
          </w:tcPr>
          <w:p w14:paraId="57792C30" w14:textId="77777777" w:rsidR="00F1171E" w:rsidRPr="002B58A4" w:rsidRDefault="00F1171E" w:rsidP="007222C8">
            <w:pPr>
              <w:pStyle w:val="Heading2"/>
              <w:jc w:val="left"/>
              <w:rPr>
                <w:rFonts w:ascii="Arial" w:hAnsi="Arial" w:cs="Arial"/>
                <w:b w:val="0"/>
                <w:lang w:val="en-GB"/>
              </w:rPr>
            </w:pPr>
            <w:r w:rsidRPr="002B58A4">
              <w:rPr>
                <w:rFonts w:ascii="Arial" w:hAnsi="Arial" w:cs="Arial"/>
                <w:lang w:val="en-GB"/>
              </w:rPr>
              <w:t>Author’s Feedback</w:t>
            </w:r>
            <w:r w:rsidRPr="002B58A4">
              <w:rPr>
                <w:rFonts w:ascii="Arial" w:hAnsi="Arial" w:cs="Arial"/>
                <w:b w:val="0"/>
                <w:lang w:val="en-GB"/>
              </w:rPr>
              <w:t xml:space="preserve"> </w:t>
            </w:r>
            <w:r w:rsidRPr="002B58A4">
              <w:rPr>
                <w:rFonts w:ascii="Arial" w:hAnsi="Arial" w:cs="Arial"/>
                <w:b w:val="0"/>
                <w:i/>
                <w:lang w:val="en-GB"/>
              </w:rPr>
              <w:t>(Please correct the manuscript and highlight that part in the manuscript. It is mandatory that authors should write his/her feedback here)</w:t>
            </w:r>
          </w:p>
        </w:tc>
      </w:tr>
      <w:tr w:rsidR="00F1171E" w:rsidRPr="002B58A4" w14:paraId="5C0AB4EC" w14:textId="77777777" w:rsidTr="007222C8">
        <w:trPr>
          <w:trHeight w:val="1264"/>
        </w:trPr>
        <w:tc>
          <w:tcPr>
            <w:tcW w:w="1265" w:type="pct"/>
            <w:noWrap/>
          </w:tcPr>
          <w:p w14:paraId="66B47184" w14:textId="48030299" w:rsidR="00F1171E" w:rsidRPr="002B58A4" w:rsidRDefault="00F1171E" w:rsidP="007222C8">
            <w:pPr>
              <w:ind w:left="360"/>
              <w:rPr>
                <w:rFonts w:ascii="Arial" w:hAnsi="Arial" w:cs="Arial"/>
                <w:b/>
                <w:bCs/>
                <w:sz w:val="20"/>
                <w:szCs w:val="20"/>
                <w:lang w:val="en-GB"/>
              </w:rPr>
            </w:pPr>
            <w:r w:rsidRPr="002B58A4">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2B58A4" w:rsidRDefault="00F1171E" w:rsidP="007222C8">
            <w:pPr>
              <w:ind w:left="360"/>
              <w:rPr>
                <w:rFonts w:ascii="Arial" w:eastAsia="MS Mincho" w:hAnsi="Arial" w:cs="Arial"/>
                <w:b/>
                <w:bCs/>
                <w:sz w:val="20"/>
                <w:szCs w:val="20"/>
                <w:lang w:val="en-GB"/>
              </w:rPr>
            </w:pPr>
          </w:p>
        </w:tc>
        <w:tc>
          <w:tcPr>
            <w:tcW w:w="2212" w:type="pct"/>
          </w:tcPr>
          <w:p w14:paraId="7DBC9196" w14:textId="0D5EA587" w:rsidR="00F1171E" w:rsidRPr="002B58A4" w:rsidRDefault="005E3EFB" w:rsidP="007222C8">
            <w:pPr>
              <w:pStyle w:val="ListParagraph"/>
              <w:ind w:left="0"/>
              <w:rPr>
                <w:rFonts w:ascii="Arial" w:hAnsi="Arial" w:cs="Arial"/>
                <w:sz w:val="20"/>
                <w:szCs w:val="20"/>
                <w:lang w:val="en-GB"/>
              </w:rPr>
            </w:pPr>
            <w:r w:rsidRPr="002B58A4">
              <w:rPr>
                <w:rFonts w:ascii="Arial" w:hAnsi="Arial" w:cs="Arial"/>
                <w:sz w:val="20"/>
                <w:szCs w:val="20"/>
              </w:rPr>
              <w:t xml:space="preserve">The manuscript is important as it brings the idea of sports </w:t>
            </w:r>
            <w:proofErr w:type="gramStart"/>
            <w:r w:rsidRPr="002B58A4">
              <w:rPr>
                <w:rFonts w:ascii="Arial" w:hAnsi="Arial" w:cs="Arial"/>
                <w:sz w:val="20"/>
                <w:szCs w:val="20"/>
              </w:rPr>
              <w:t>to  light</w:t>
            </w:r>
            <w:proofErr w:type="gramEnd"/>
            <w:r w:rsidRPr="002B58A4">
              <w:rPr>
                <w:rFonts w:ascii="Arial" w:hAnsi="Arial" w:cs="Arial"/>
                <w:sz w:val="20"/>
                <w:szCs w:val="20"/>
              </w:rPr>
              <w:t xml:space="preserve">. By methodically examining facilitators and barriers in youth sport leadership, this manuscript tackles a highly pertinent and current topic in sport psychology, youth development and educational leadership. Its significance is found in a number of significant contributions. First, the study directly addresses long-standing issues regarding youth sport dropout, burnout and wellbeing, especially during adolescence (aged 10–18) a developmental stage that is still underrepresented in systematic reviews in comparison to early childhood sport participation in the world context. The manuscript clearly closes a gap in the literature by concentrating on teenage athletes rather than younger kids. Second, by combining leadership theory (Judge &amp; Piccolo) with self-determination theory (Ryan and Deci), the manuscript makes an important theoretical contribution. This synthesis enhances conceptual clarity across disciplines by enabling the authors to meaningfully classify leadership behaviors as thwarting or supportive and connect them to more general leadership styles (transformational, transactional and laissez-faire). Third, the review provides clear policy and practice implications especially for youth sport program, design, coach education and leadership development. The manuscript’s value outside of academia is increased by this applied relevance and it is well-positioned for interdisciplinary journals. Lastly, the manuscript makes a significant meta-scientific contribution by clearly pointing out a systemic Western bias in the body of existing literature. The review offers a clear research agenda for upcoming international and cross-cultural studies by pointing out the lack of non-Western viewpoints. The manuscript significantly advances the discussion on ethical motivational and developmentally responsive leadership in youth sports and is significant for researchers in sport psychology, pedagogy, leadership studies, youth development and policy. </w:t>
            </w:r>
          </w:p>
        </w:tc>
        <w:tc>
          <w:tcPr>
            <w:tcW w:w="1523" w:type="pct"/>
          </w:tcPr>
          <w:p w14:paraId="462A339C" w14:textId="77777777" w:rsidR="00F1171E" w:rsidRPr="002B58A4" w:rsidRDefault="00F1171E" w:rsidP="007222C8">
            <w:pPr>
              <w:pStyle w:val="Heading2"/>
              <w:jc w:val="left"/>
              <w:rPr>
                <w:rFonts w:ascii="Arial" w:hAnsi="Arial" w:cs="Arial"/>
                <w:b w:val="0"/>
                <w:lang w:val="en-GB"/>
              </w:rPr>
            </w:pPr>
          </w:p>
        </w:tc>
      </w:tr>
      <w:tr w:rsidR="00F1171E" w:rsidRPr="002B58A4" w14:paraId="0D8B5B2C" w14:textId="77777777" w:rsidTr="007222C8">
        <w:trPr>
          <w:trHeight w:val="1262"/>
        </w:trPr>
        <w:tc>
          <w:tcPr>
            <w:tcW w:w="1265" w:type="pct"/>
            <w:noWrap/>
          </w:tcPr>
          <w:p w14:paraId="21CBA5FE" w14:textId="77777777" w:rsidR="00F1171E" w:rsidRPr="002B58A4" w:rsidRDefault="00F1171E" w:rsidP="007222C8">
            <w:pPr>
              <w:ind w:left="360"/>
              <w:rPr>
                <w:rFonts w:ascii="Arial" w:hAnsi="Arial" w:cs="Arial"/>
                <w:b/>
                <w:bCs/>
                <w:sz w:val="20"/>
                <w:szCs w:val="20"/>
                <w:lang w:val="en-GB"/>
              </w:rPr>
            </w:pPr>
            <w:r w:rsidRPr="002B58A4">
              <w:rPr>
                <w:rFonts w:ascii="Arial" w:hAnsi="Arial" w:cs="Arial"/>
                <w:b/>
                <w:bCs/>
                <w:sz w:val="20"/>
                <w:szCs w:val="20"/>
                <w:lang w:val="en-GB"/>
              </w:rPr>
              <w:t>Is the title of the article suitable?</w:t>
            </w:r>
          </w:p>
          <w:p w14:paraId="1CABB61A" w14:textId="77777777" w:rsidR="00F1171E" w:rsidRPr="002B58A4" w:rsidRDefault="00F1171E" w:rsidP="007222C8">
            <w:pPr>
              <w:ind w:left="360"/>
              <w:rPr>
                <w:rFonts w:ascii="Arial" w:hAnsi="Arial" w:cs="Arial"/>
                <w:b/>
                <w:bCs/>
                <w:sz w:val="20"/>
                <w:szCs w:val="20"/>
                <w:lang w:val="en-GB"/>
              </w:rPr>
            </w:pPr>
            <w:r w:rsidRPr="002B58A4">
              <w:rPr>
                <w:rFonts w:ascii="Arial" w:hAnsi="Arial" w:cs="Arial"/>
                <w:b/>
                <w:bCs/>
                <w:sz w:val="20"/>
                <w:szCs w:val="20"/>
                <w:lang w:val="en-GB"/>
              </w:rPr>
              <w:t>(If not please suggest an alternative title)</w:t>
            </w:r>
          </w:p>
          <w:p w14:paraId="0275B919" w14:textId="77777777" w:rsidR="00F1171E" w:rsidRPr="002B58A4" w:rsidRDefault="00F1171E" w:rsidP="007222C8">
            <w:pPr>
              <w:pStyle w:val="Heading2"/>
              <w:jc w:val="left"/>
              <w:rPr>
                <w:rFonts w:ascii="Arial" w:hAnsi="Arial" w:cs="Arial"/>
                <w:u w:val="single"/>
                <w:lang w:val="en-GB"/>
              </w:rPr>
            </w:pPr>
          </w:p>
        </w:tc>
        <w:tc>
          <w:tcPr>
            <w:tcW w:w="2212" w:type="pct"/>
          </w:tcPr>
          <w:p w14:paraId="794AA9A7" w14:textId="699A6291" w:rsidR="00F1171E" w:rsidRPr="002B58A4" w:rsidRDefault="005E3EFB" w:rsidP="005E3EFB">
            <w:pPr>
              <w:rPr>
                <w:rFonts w:ascii="Arial" w:hAnsi="Arial" w:cs="Arial"/>
                <w:sz w:val="20"/>
                <w:szCs w:val="20"/>
                <w:lang w:val="en-GB"/>
              </w:rPr>
            </w:pPr>
            <w:r w:rsidRPr="002B58A4">
              <w:rPr>
                <w:rFonts w:ascii="Arial" w:hAnsi="Arial" w:cs="Arial"/>
                <w:sz w:val="20"/>
                <w:szCs w:val="20"/>
                <w:lang w:val="en-GB"/>
              </w:rPr>
              <w:t xml:space="preserve">I have no objections to the title. </w:t>
            </w:r>
          </w:p>
        </w:tc>
        <w:tc>
          <w:tcPr>
            <w:tcW w:w="1523" w:type="pct"/>
          </w:tcPr>
          <w:p w14:paraId="405B6701" w14:textId="77777777" w:rsidR="00F1171E" w:rsidRPr="002B58A4" w:rsidRDefault="00F1171E" w:rsidP="007222C8">
            <w:pPr>
              <w:pStyle w:val="Heading2"/>
              <w:jc w:val="left"/>
              <w:rPr>
                <w:rFonts w:ascii="Arial" w:hAnsi="Arial" w:cs="Arial"/>
                <w:b w:val="0"/>
                <w:lang w:val="en-GB"/>
              </w:rPr>
            </w:pPr>
          </w:p>
        </w:tc>
      </w:tr>
      <w:tr w:rsidR="00F1171E" w:rsidRPr="002B58A4" w14:paraId="5604762A" w14:textId="77777777" w:rsidTr="007222C8">
        <w:trPr>
          <w:trHeight w:val="1262"/>
        </w:trPr>
        <w:tc>
          <w:tcPr>
            <w:tcW w:w="1265" w:type="pct"/>
            <w:noWrap/>
          </w:tcPr>
          <w:p w14:paraId="3635573D" w14:textId="77777777" w:rsidR="00F1171E" w:rsidRPr="002B58A4" w:rsidRDefault="00F1171E" w:rsidP="007222C8">
            <w:pPr>
              <w:pStyle w:val="Heading2"/>
              <w:ind w:left="360"/>
              <w:jc w:val="left"/>
              <w:rPr>
                <w:rFonts w:ascii="Arial" w:hAnsi="Arial" w:cs="Arial"/>
                <w:lang w:val="en-GB"/>
              </w:rPr>
            </w:pPr>
            <w:r w:rsidRPr="002B58A4">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2B58A4" w:rsidRDefault="00F1171E" w:rsidP="007222C8">
            <w:pPr>
              <w:pStyle w:val="Heading2"/>
              <w:jc w:val="left"/>
              <w:rPr>
                <w:rFonts w:ascii="Arial" w:hAnsi="Arial" w:cs="Arial"/>
                <w:u w:val="single"/>
                <w:lang w:val="en-GB"/>
              </w:rPr>
            </w:pPr>
          </w:p>
        </w:tc>
        <w:tc>
          <w:tcPr>
            <w:tcW w:w="2212" w:type="pct"/>
          </w:tcPr>
          <w:p w14:paraId="0FB7E83A" w14:textId="6B167ED8" w:rsidR="00F1171E" w:rsidRPr="002B58A4" w:rsidRDefault="005E3EFB" w:rsidP="007222C8">
            <w:pPr>
              <w:ind w:left="360"/>
              <w:rPr>
                <w:rFonts w:ascii="Arial" w:hAnsi="Arial" w:cs="Arial"/>
                <w:sz w:val="20"/>
                <w:szCs w:val="20"/>
                <w:lang w:val="en-GB"/>
              </w:rPr>
            </w:pPr>
            <w:r w:rsidRPr="002B58A4">
              <w:rPr>
                <w:rFonts w:ascii="Arial" w:hAnsi="Arial" w:cs="Arial"/>
                <w:sz w:val="20"/>
                <w:szCs w:val="20"/>
              </w:rPr>
              <w:t xml:space="preserve">The abstract is comprehensive, organized and easy to read. The study flows through the stages with the value of leadership in youth athletics, the lack of research (gap), the approach (age range, number of studies, systematic review, etc.), importance, (leadership </w:t>
            </w:r>
            <w:proofErr w:type="gramStart"/>
            <w:r w:rsidRPr="002B58A4">
              <w:rPr>
                <w:rFonts w:ascii="Arial" w:hAnsi="Arial" w:cs="Arial"/>
                <w:sz w:val="20"/>
                <w:szCs w:val="20"/>
              </w:rPr>
              <w:t>styles,  autonomy</w:t>
            </w:r>
            <w:proofErr w:type="gramEnd"/>
            <w:r w:rsidRPr="002B58A4">
              <w:rPr>
                <w:rFonts w:ascii="Arial" w:hAnsi="Arial" w:cs="Arial"/>
                <w:sz w:val="20"/>
                <w:szCs w:val="20"/>
              </w:rPr>
              <w:t xml:space="preserve">, support </w:t>
            </w:r>
            <w:proofErr w:type="gramStart"/>
            <w:r w:rsidRPr="002B58A4">
              <w:rPr>
                <w:rFonts w:ascii="Arial" w:hAnsi="Arial" w:cs="Arial"/>
                <w:sz w:val="20"/>
                <w:szCs w:val="20"/>
              </w:rPr>
              <w:t>etc. )</w:t>
            </w:r>
            <w:proofErr w:type="gramEnd"/>
            <w:r w:rsidRPr="002B58A4">
              <w:rPr>
                <w:rFonts w:ascii="Arial" w:hAnsi="Arial" w:cs="Arial"/>
                <w:sz w:val="20"/>
                <w:szCs w:val="20"/>
              </w:rPr>
              <w:t>, wider ramifications, and conclusion. Nevertheless, a few small revisions could improve precision and clarity. Recommendations: Make explicit reference to the theoretical framework to improve conceptual transparency (Self-Determination Theory). Just to be clear the review does more than just identify the factors that support and hinder different leadership styles, compares them. To contextualize the nature of the evidence base, think about stating that the majority of included studies were quantitative. Several background sentences (e.g. general remarks regarding the significance of leadership) could be slightly shortened to make room for more precise methodological details. Reducing repetition about supportive and thwarting factors could simplify the abstract. The abstract needs to be improved rather than revised but overall it is solid and educational. </w:t>
            </w:r>
          </w:p>
        </w:tc>
        <w:tc>
          <w:tcPr>
            <w:tcW w:w="1523" w:type="pct"/>
          </w:tcPr>
          <w:p w14:paraId="1D54B730" w14:textId="77777777" w:rsidR="00F1171E" w:rsidRPr="002B58A4" w:rsidRDefault="00F1171E" w:rsidP="007222C8">
            <w:pPr>
              <w:pStyle w:val="Heading2"/>
              <w:jc w:val="left"/>
              <w:rPr>
                <w:rFonts w:ascii="Arial" w:hAnsi="Arial" w:cs="Arial"/>
                <w:b w:val="0"/>
                <w:lang w:val="en-GB"/>
              </w:rPr>
            </w:pPr>
          </w:p>
        </w:tc>
      </w:tr>
      <w:tr w:rsidR="00F1171E" w:rsidRPr="002B58A4" w14:paraId="2F579F54" w14:textId="77777777" w:rsidTr="007222C8">
        <w:trPr>
          <w:trHeight w:val="859"/>
        </w:trPr>
        <w:tc>
          <w:tcPr>
            <w:tcW w:w="1265" w:type="pct"/>
            <w:noWrap/>
          </w:tcPr>
          <w:p w14:paraId="04361F46" w14:textId="368783AB" w:rsidR="00F1171E" w:rsidRPr="002B58A4" w:rsidRDefault="00DC6FED" w:rsidP="007222C8">
            <w:pPr>
              <w:ind w:left="360"/>
              <w:rPr>
                <w:rFonts w:ascii="Arial" w:hAnsi="Arial" w:cs="Arial"/>
                <w:b/>
                <w:bCs/>
                <w:sz w:val="20"/>
                <w:szCs w:val="20"/>
                <w:u w:val="single"/>
                <w:lang w:val="en-GB"/>
              </w:rPr>
            </w:pPr>
            <w:r w:rsidRPr="002B58A4">
              <w:rPr>
                <w:rFonts w:ascii="Arial" w:hAnsi="Arial" w:cs="Arial"/>
                <w:b/>
                <w:bCs/>
                <w:sz w:val="20"/>
                <w:szCs w:val="20"/>
                <w:lang w:val="en-GB"/>
              </w:rPr>
              <w:t xml:space="preserve">Is the manuscript scientifically, correct? Please write here. </w:t>
            </w:r>
          </w:p>
        </w:tc>
        <w:tc>
          <w:tcPr>
            <w:tcW w:w="2212" w:type="pct"/>
          </w:tcPr>
          <w:p w14:paraId="2B5A7721" w14:textId="0A77D238" w:rsidR="00F1171E" w:rsidRPr="002B58A4" w:rsidRDefault="0059200C" w:rsidP="007222C8">
            <w:pPr>
              <w:pStyle w:val="ListParagraph"/>
              <w:ind w:left="0"/>
              <w:rPr>
                <w:rFonts w:ascii="Arial" w:hAnsi="Arial" w:cs="Arial"/>
                <w:sz w:val="20"/>
                <w:szCs w:val="20"/>
                <w:lang w:val="en-GB"/>
              </w:rPr>
            </w:pPr>
            <w:r w:rsidRPr="002B58A4">
              <w:rPr>
                <w:rFonts w:ascii="Arial" w:hAnsi="Arial" w:cs="Arial"/>
                <w:sz w:val="20"/>
                <w:szCs w:val="20"/>
              </w:rPr>
              <w:t xml:space="preserve">The manuscript follows rigorous methodology and is supported by solid evidence, figures, and explanations. The </w:t>
            </w:r>
            <w:proofErr w:type="spellStart"/>
            <w:r w:rsidRPr="002B58A4">
              <w:rPr>
                <w:rFonts w:ascii="Arial" w:hAnsi="Arial" w:cs="Arial"/>
                <w:sz w:val="20"/>
                <w:szCs w:val="20"/>
              </w:rPr>
              <w:t>mansucritp</w:t>
            </w:r>
            <w:proofErr w:type="spellEnd"/>
            <w:r w:rsidRPr="002B58A4">
              <w:rPr>
                <w:rFonts w:ascii="Arial" w:hAnsi="Arial" w:cs="Arial"/>
                <w:sz w:val="20"/>
                <w:szCs w:val="20"/>
              </w:rPr>
              <w:t xml:space="preserve"> </w:t>
            </w:r>
            <w:proofErr w:type="spellStart"/>
            <w:r w:rsidRPr="002B58A4">
              <w:rPr>
                <w:rFonts w:ascii="Arial" w:hAnsi="Arial" w:cs="Arial"/>
                <w:sz w:val="20"/>
                <w:szCs w:val="20"/>
              </w:rPr>
              <w:t>stritly</w:t>
            </w:r>
            <w:proofErr w:type="spellEnd"/>
            <w:r w:rsidRPr="002B58A4">
              <w:rPr>
                <w:rFonts w:ascii="Arial" w:hAnsi="Arial" w:cs="Arial"/>
                <w:sz w:val="20"/>
                <w:szCs w:val="20"/>
              </w:rPr>
              <w:t xml:space="preserve"> adheres to the PRISMA 2020 protocol which improves reproducibility and transparency. The author mentions clear criteria for inclusion and exclusion of records for this study. The study utilizes accepted theories (such as leadership typologies and self-determination theory) appropriately and consistently. Furthermore, careful differentiation between leadership behaviors that are thwarting and supportive is commendable. A few scientific points to consider in this section: Although leadership styles are a useful analytical tool, the manuscript would benefit from a succinct explanation of why Judge and Piccolo’s (2004) framework was chosen over other sport-specific leadership models (e. g. </w:t>
            </w:r>
            <w:proofErr w:type="spellStart"/>
            <w:r w:rsidRPr="002B58A4">
              <w:rPr>
                <w:rFonts w:ascii="Arial" w:hAnsi="Arial" w:cs="Arial"/>
                <w:sz w:val="20"/>
                <w:szCs w:val="20"/>
              </w:rPr>
              <w:t>Chelladurais</w:t>
            </w:r>
            <w:proofErr w:type="spellEnd"/>
            <w:r w:rsidRPr="002B58A4">
              <w:rPr>
                <w:rFonts w:ascii="Arial" w:hAnsi="Arial" w:cs="Arial"/>
                <w:sz w:val="20"/>
                <w:szCs w:val="20"/>
              </w:rPr>
              <w:t xml:space="preserve"> Leadership, Multidimensional Model). The </w:t>
            </w:r>
            <w:r w:rsidRPr="002B58A4">
              <w:rPr>
                <w:rFonts w:ascii="Arial" w:hAnsi="Arial" w:cs="Arial"/>
                <w:sz w:val="20"/>
                <w:szCs w:val="20"/>
              </w:rPr>
              <w:lastRenderedPageBreak/>
              <w:t>review occasionally deduces leadership behaviors from leadership styles. The manuscript generally satisfies high requirements for scientific quality.</w:t>
            </w:r>
          </w:p>
        </w:tc>
        <w:tc>
          <w:tcPr>
            <w:tcW w:w="1523" w:type="pct"/>
          </w:tcPr>
          <w:p w14:paraId="4898F764" w14:textId="77777777" w:rsidR="00F1171E" w:rsidRPr="002B58A4" w:rsidRDefault="00F1171E" w:rsidP="007222C8">
            <w:pPr>
              <w:pStyle w:val="Heading2"/>
              <w:jc w:val="left"/>
              <w:rPr>
                <w:rFonts w:ascii="Arial" w:hAnsi="Arial" w:cs="Arial"/>
                <w:b w:val="0"/>
                <w:lang w:val="en-GB"/>
              </w:rPr>
            </w:pPr>
          </w:p>
        </w:tc>
      </w:tr>
      <w:tr w:rsidR="00F1171E" w:rsidRPr="002B58A4" w14:paraId="73739464" w14:textId="77777777" w:rsidTr="007222C8">
        <w:trPr>
          <w:trHeight w:val="703"/>
        </w:trPr>
        <w:tc>
          <w:tcPr>
            <w:tcW w:w="1265" w:type="pct"/>
            <w:noWrap/>
          </w:tcPr>
          <w:p w14:paraId="09C25322" w14:textId="77777777" w:rsidR="00F1171E" w:rsidRPr="002B58A4" w:rsidRDefault="00F1171E" w:rsidP="007222C8">
            <w:pPr>
              <w:ind w:left="360"/>
              <w:rPr>
                <w:rFonts w:ascii="Arial" w:hAnsi="Arial" w:cs="Arial"/>
                <w:b/>
                <w:bCs/>
                <w:sz w:val="20"/>
                <w:szCs w:val="20"/>
                <w:lang w:val="en-GB"/>
              </w:rPr>
            </w:pPr>
            <w:r w:rsidRPr="002B58A4">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2B58A4" w:rsidRDefault="00F1171E" w:rsidP="007222C8">
            <w:pPr>
              <w:ind w:left="360"/>
              <w:rPr>
                <w:rFonts w:ascii="Arial" w:hAnsi="Arial" w:cs="Arial"/>
                <w:b/>
                <w:bCs/>
                <w:sz w:val="20"/>
                <w:szCs w:val="20"/>
                <w:u w:val="single"/>
                <w:lang w:val="en-GB"/>
              </w:rPr>
            </w:pPr>
            <w:r w:rsidRPr="002B58A4">
              <w:rPr>
                <w:rFonts w:ascii="Arial" w:hAnsi="Arial" w:cs="Arial"/>
                <w:b/>
                <w:bCs/>
                <w:sz w:val="20"/>
                <w:szCs w:val="20"/>
                <w:u w:val="single"/>
                <w:lang w:val="en-GB"/>
              </w:rPr>
              <w:t>-</w:t>
            </w:r>
          </w:p>
        </w:tc>
        <w:tc>
          <w:tcPr>
            <w:tcW w:w="2212" w:type="pct"/>
          </w:tcPr>
          <w:p w14:paraId="24FE0567" w14:textId="5D64EBFB" w:rsidR="00F1171E" w:rsidRPr="002B58A4" w:rsidRDefault="0059200C" w:rsidP="007222C8">
            <w:pPr>
              <w:pStyle w:val="ListParagraph"/>
              <w:ind w:left="0"/>
              <w:rPr>
                <w:rFonts w:ascii="Arial" w:hAnsi="Arial" w:cs="Arial"/>
                <w:sz w:val="20"/>
                <w:szCs w:val="20"/>
                <w:lang w:val="en-GB"/>
              </w:rPr>
            </w:pPr>
            <w:r w:rsidRPr="002B58A4">
              <w:rPr>
                <w:rFonts w:ascii="Arial" w:hAnsi="Arial" w:cs="Arial"/>
                <w:sz w:val="20"/>
                <w:szCs w:val="20"/>
              </w:rPr>
              <w:t xml:space="preserve">The list of references is extensive for this 6000-word article. A few latest articles can add more reliability to the manuscript. </w:t>
            </w:r>
          </w:p>
        </w:tc>
        <w:tc>
          <w:tcPr>
            <w:tcW w:w="1523" w:type="pct"/>
          </w:tcPr>
          <w:p w14:paraId="40220055" w14:textId="77777777" w:rsidR="00F1171E" w:rsidRPr="002B58A4" w:rsidRDefault="00F1171E" w:rsidP="007222C8">
            <w:pPr>
              <w:pStyle w:val="Heading2"/>
              <w:jc w:val="left"/>
              <w:rPr>
                <w:rFonts w:ascii="Arial" w:hAnsi="Arial" w:cs="Arial"/>
                <w:b w:val="0"/>
                <w:lang w:val="en-GB"/>
              </w:rPr>
            </w:pPr>
          </w:p>
        </w:tc>
      </w:tr>
      <w:tr w:rsidR="00F1171E" w:rsidRPr="002B58A4" w14:paraId="73CC4A50" w14:textId="77777777" w:rsidTr="007222C8">
        <w:trPr>
          <w:trHeight w:val="386"/>
        </w:trPr>
        <w:tc>
          <w:tcPr>
            <w:tcW w:w="1265" w:type="pct"/>
            <w:noWrap/>
          </w:tcPr>
          <w:p w14:paraId="029CE8D0" w14:textId="77777777" w:rsidR="00F1171E" w:rsidRPr="002B58A4" w:rsidRDefault="00F1171E" w:rsidP="007222C8">
            <w:pPr>
              <w:pStyle w:val="Heading2"/>
              <w:jc w:val="left"/>
              <w:rPr>
                <w:rFonts w:ascii="Arial" w:hAnsi="Arial" w:cs="Arial"/>
                <w:b w:val="0"/>
                <w:lang w:val="en-GB"/>
              </w:rPr>
            </w:pPr>
          </w:p>
          <w:p w14:paraId="589C16C7" w14:textId="77777777" w:rsidR="00F1171E" w:rsidRPr="002B58A4" w:rsidRDefault="00F1171E" w:rsidP="007222C8">
            <w:pPr>
              <w:pStyle w:val="Heading2"/>
              <w:ind w:left="360"/>
              <w:jc w:val="left"/>
              <w:rPr>
                <w:rFonts w:ascii="Arial" w:hAnsi="Arial" w:cs="Arial"/>
                <w:bCs w:val="0"/>
                <w:lang w:val="en-GB"/>
              </w:rPr>
            </w:pPr>
            <w:r w:rsidRPr="002B58A4">
              <w:rPr>
                <w:rFonts w:ascii="Arial" w:hAnsi="Arial" w:cs="Arial"/>
                <w:bCs w:val="0"/>
                <w:lang w:val="en-GB"/>
              </w:rPr>
              <w:t>Is the language/English quality of the article suitable for scholarly communications?</w:t>
            </w:r>
          </w:p>
          <w:p w14:paraId="7722B85E" w14:textId="77777777" w:rsidR="00F1171E" w:rsidRPr="002B58A4" w:rsidRDefault="00F1171E" w:rsidP="007222C8">
            <w:pPr>
              <w:rPr>
                <w:rFonts w:ascii="Arial" w:hAnsi="Arial" w:cs="Arial"/>
                <w:sz w:val="20"/>
                <w:szCs w:val="20"/>
                <w:lang w:val="en-GB"/>
              </w:rPr>
            </w:pPr>
          </w:p>
        </w:tc>
        <w:tc>
          <w:tcPr>
            <w:tcW w:w="2212" w:type="pct"/>
          </w:tcPr>
          <w:p w14:paraId="0A07EA75" w14:textId="77777777" w:rsidR="00F1171E" w:rsidRPr="002B58A4" w:rsidRDefault="00F1171E" w:rsidP="007222C8">
            <w:pPr>
              <w:rPr>
                <w:rFonts w:ascii="Arial" w:hAnsi="Arial" w:cs="Arial"/>
                <w:sz w:val="20"/>
                <w:szCs w:val="20"/>
                <w:lang w:val="en-GB"/>
              </w:rPr>
            </w:pPr>
          </w:p>
          <w:p w14:paraId="6CBA4B2A" w14:textId="1478F3A7" w:rsidR="00F1171E" w:rsidRPr="002B58A4" w:rsidRDefault="0059200C" w:rsidP="007222C8">
            <w:pPr>
              <w:rPr>
                <w:rFonts w:ascii="Arial" w:hAnsi="Arial" w:cs="Arial"/>
                <w:sz w:val="20"/>
                <w:szCs w:val="20"/>
                <w:lang w:val="en-GB"/>
              </w:rPr>
            </w:pPr>
            <w:r w:rsidRPr="002B58A4">
              <w:rPr>
                <w:rFonts w:ascii="Arial" w:hAnsi="Arial" w:cs="Arial"/>
                <w:sz w:val="20"/>
                <w:szCs w:val="20"/>
              </w:rPr>
              <w:t xml:space="preserve">In general, the language and English quality are appropriate for academic correspondence. The manuscript is well-structured, readable and cohesive. Nonetheless, a few small problems need to be resolved. Occasional grammatical errors (e. g. subject-verb harmony), minor misspellings (e. g. devaluating → devaluing) can have negative impacts on the author’s credibility. For clarity, some lengthy sentences might be divided. Occasional phrase repetition (e. g. youth </w:t>
            </w:r>
            <w:proofErr w:type="spellStart"/>
            <w:r w:rsidRPr="002B58A4">
              <w:rPr>
                <w:rFonts w:ascii="Arial" w:hAnsi="Arial" w:cs="Arial"/>
                <w:sz w:val="20"/>
                <w:szCs w:val="20"/>
              </w:rPr>
              <w:t>athletes</w:t>
            </w:r>
            <w:proofErr w:type="spellEnd"/>
            <w:r w:rsidRPr="002B58A4">
              <w:rPr>
                <w:rFonts w:ascii="Arial" w:hAnsi="Arial" w:cs="Arial"/>
                <w:sz w:val="20"/>
                <w:szCs w:val="20"/>
              </w:rPr>
              <w:t xml:space="preserve"> needs) might be diminished. Light copy-editing or expert proofreading can address these editorial rather than substantive problems. </w:t>
            </w:r>
          </w:p>
          <w:p w14:paraId="41E28118" w14:textId="77777777" w:rsidR="00F1171E" w:rsidRPr="002B58A4" w:rsidRDefault="00F1171E" w:rsidP="007222C8">
            <w:pPr>
              <w:rPr>
                <w:rFonts w:ascii="Arial" w:hAnsi="Arial" w:cs="Arial"/>
                <w:sz w:val="20"/>
                <w:szCs w:val="20"/>
                <w:lang w:val="en-GB"/>
              </w:rPr>
            </w:pPr>
          </w:p>
          <w:p w14:paraId="297F52DB" w14:textId="77777777" w:rsidR="00F1171E" w:rsidRPr="002B58A4" w:rsidRDefault="00F1171E" w:rsidP="007222C8">
            <w:pPr>
              <w:rPr>
                <w:rFonts w:ascii="Arial" w:hAnsi="Arial" w:cs="Arial"/>
                <w:sz w:val="20"/>
                <w:szCs w:val="20"/>
                <w:lang w:val="en-GB"/>
              </w:rPr>
            </w:pPr>
          </w:p>
          <w:p w14:paraId="149A6CEF" w14:textId="77777777" w:rsidR="00F1171E" w:rsidRPr="002B58A4" w:rsidRDefault="00F1171E" w:rsidP="007222C8">
            <w:pPr>
              <w:rPr>
                <w:rFonts w:ascii="Arial" w:hAnsi="Arial" w:cs="Arial"/>
                <w:sz w:val="20"/>
                <w:szCs w:val="20"/>
                <w:lang w:val="en-GB"/>
              </w:rPr>
            </w:pPr>
          </w:p>
        </w:tc>
        <w:tc>
          <w:tcPr>
            <w:tcW w:w="1523" w:type="pct"/>
          </w:tcPr>
          <w:p w14:paraId="0351CA58" w14:textId="77777777" w:rsidR="00F1171E" w:rsidRPr="002B58A4" w:rsidRDefault="00F1171E" w:rsidP="007222C8">
            <w:pPr>
              <w:rPr>
                <w:rFonts w:ascii="Arial" w:hAnsi="Arial" w:cs="Arial"/>
                <w:sz w:val="20"/>
                <w:szCs w:val="20"/>
                <w:lang w:val="en-GB"/>
              </w:rPr>
            </w:pPr>
          </w:p>
        </w:tc>
      </w:tr>
      <w:tr w:rsidR="00F1171E" w:rsidRPr="002B58A4" w14:paraId="20A16C0C" w14:textId="77777777" w:rsidTr="007222C8">
        <w:trPr>
          <w:trHeight w:val="1178"/>
        </w:trPr>
        <w:tc>
          <w:tcPr>
            <w:tcW w:w="1265" w:type="pct"/>
            <w:noWrap/>
          </w:tcPr>
          <w:p w14:paraId="7F4BCFAE" w14:textId="77777777" w:rsidR="00F1171E" w:rsidRPr="002B58A4" w:rsidRDefault="00F1171E" w:rsidP="007222C8">
            <w:pPr>
              <w:pStyle w:val="Heading2"/>
              <w:jc w:val="left"/>
              <w:rPr>
                <w:rFonts w:ascii="Arial" w:hAnsi="Arial" w:cs="Arial"/>
                <w:b w:val="0"/>
                <w:bCs w:val="0"/>
                <w:lang w:val="en-GB"/>
              </w:rPr>
            </w:pPr>
            <w:r w:rsidRPr="002B58A4">
              <w:rPr>
                <w:rFonts w:ascii="Arial" w:hAnsi="Arial" w:cs="Arial"/>
                <w:bCs w:val="0"/>
                <w:u w:val="single"/>
                <w:lang w:val="en-GB"/>
              </w:rPr>
              <w:t>Optional/General</w:t>
            </w:r>
            <w:r w:rsidRPr="002B58A4">
              <w:rPr>
                <w:rFonts w:ascii="Arial" w:hAnsi="Arial" w:cs="Arial"/>
                <w:bCs w:val="0"/>
                <w:lang w:val="en-GB"/>
              </w:rPr>
              <w:t xml:space="preserve"> </w:t>
            </w:r>
            <w:r w:rsidRPr="002B58A4">
              <w:rPr>
                <w:rFonts w:ascii="Arial" w:hAnsi="Arial" w:cs="Arial"/>
                <w:b w:val="0"/>
                <w:bCs w:val="0"/>
                <w:lang w:val="en-GB"/>
              </w:rPr>
              <w:t>comments</w:t>
            </w:r>
          </w:p>
          <w:p w14:paraId="1A6B3748" w14:textId="77777777" w:rsidR="00F1171E" w:rsidRPr="002B58A4" w:rsidRDefault="00F1171E" w:rsidP="007222C8">
            <w:pPr>
              <w:pStyle w:val="Heading2"/>
              <w:jc w:val="left"/>
              <w:rPr>
                <w:rFonts w:ascii="Arial" w:hAnsi="Arial" w:cs="Arial"/>
                <w:b w:val="0"/>
                <w:lang w:val="en-GB"/>
              </w:rPr>
            </w:pPr>
          </w:p>
        </w:tc>
        <w:tc>
          <w:tcPr>
            <w:tcW w:w="2212" w:type="pct"/>
          </w:tcPr>
          <w:p w14:paraId="5E946A0E" w14:textId="77777777" w:rsidR="00F1171E" w:rsidRPr="002B58A4" w:rsidRDefault="00F1171E" w:rsidP="007222C8">
            <w:pPr>
              <w:rPr>
                <w:rFonts w:ascii="Arial" w:hAnsi="Arial" w:cs="Arial"/>
                <w:sz w:val="20"/>
                <w:szCs w:val="20"/>
                <w:lang w:val="en-GB"/>
              </w:rPr>
            </w:pPr>
          </w:p>
          <w:p w14:paraId="7EB58C99" w14:textId="4D5ADBE3" w:rsidR="00F1171E" w:rsidRPr="002B58A4" w:rsidRDefault="00861095" w:rsidP="007222C8">
            <w:pPr>
              <w:rPr>
                <w:rFonts w:ascii="Arial" w:hAnsi="Arial" w:cs="Arial"/>
                <w:sz w:val="20"/>
                <w:szCs w:val="20"/>
                <w:lang w:val="en-GB"/>
              </w:rPr>
            </w:pPr>
            <w:r w:rsidRPr="002B58A4">
              <w:rPr>
                <w:rFonts w:ascii="Arial" w:hAnsi="Arial" w:cs="Arial"/>
                <w:sz w:val="20"/>
                <w:szCs w:val="20"/>
              </w:rPr>
              <w:t xml:space="preserve">This </w:t>
            </w:r>
            <w:r w:rsidR="007A7971" w:rsidRPr="002B58A4">
              <w:rPr>
                <w:rFonts w:ascii="Arial" w:hAnsi="Arial" w:cs="Arial"/>
                <w:sz w:val="20"/>
                <w:szCs w:val="20"/>
              </w:rPr>
              <w:t>manuscript</w:t>
            </w:r>
            <w:r w:rsidRPr="002B58A4">
              <w:rPr>
                <w:rFonts w:ascii="Arial" w:hAnsi="Arial" w:cs="Arial"/>
                <w:sz w:val="20"/>
                <w:szCs w:val="20"/>
              </w:rPr>
              <w:t xml:space="preserve"> is a well-written</w:t>
            </w:r>
            <w:r w:rsidR="00341973" w:rsidRPr="002B58A4">
              <w:rPr>
                <w:rFonts w:ascii="Arial" w:hAnsi="Arial" w:cs="Arial"/>
                <w:sz w:val="20"/>
                <w:szCs w:val="20"/>
              </w:rPr>
              <w:t>,</w:t>
            </w:r>
            <w:r w:rsidRPr="002B58A4">
              <w:rPr>
                <w:rFonts w:ascii="Arial" w:hAnsi="Arial" w:cs="Arial"/>
                <w:sz w:val="20"/>
                <w:szCs w:val="20"/>
              </w:rPr>
              <w:t xml:space="preserve"> theoretically sound and policy-relevant systematic </w:t>
            </w:r>
            <w:r w:rsidR="00341973" w:rsidRPr="002B58A4">
              <w:rPr>
                <w:rFonts w:ascii="Arial" w:hAnsi="Arial" w:cs="Arial"/>
                <w:sz w:val="20"/>
                <w:szCs w:val="20"/>
              </w:rPr>
              <w:t>chapter.</w:t>
            </w:r>
            <w:r w:rsidRPr="002B58A4">
              <w:rPr>
                <w:rFonts w:ascii="Arial" w:hAnsi="Arial" w:cs="Arial"/>
                <w:sz w:val="20"/>
                <w:szCs w:val="20"/>
              </w:rPr>
              <w:t xml:space="preserve"> It significantly advances our knowledge of leadership in youth sports, especially by emphasizing developmental sensitivity, ethical leadership and autonomy support. The writers exhibit a thorough understanding of the literature and offer a fair analysis of its advantages, disadvantages and potential future research areas. This manuscript would be suitable for publication in journals that concentrate on sport psychology, youth development or educational leadership with a few small changes to the title abstract and language. </w:t>
            </w:r>
          </w:p>
          <w:p w14:paraId="15DFD0E8" w14:textId="77777777" w:rsidR="00F1171E" w:rsidRPr="002B58A4" w:rsidRDefault="00F1171E" w:rsidP="007222C8">
            <w:pPr>
              <w:rPr>
                <w:rFonts w:ascii="Arial" w:hAnsi="Arial" w:cs="Arial"/>
                <w:sz w:val="20"/>
                <w:szCs w:val="20"/>
                <w:lang w:val="en-GB"/>
              </w:rPr>
            </w:pPr>
          </w:p>
        </w:tc>
        <w:tc>
          <w:tcPr>
            <w:tcW w:w="1523" w:type="pct"/>
          </w:tcPr>
          <w:p w14:paraId="465E098E" w14:textId="77777777" w:rsidR="00F1171E" w:rsidRPr="002B58A4" w:rsidRDefault="00F1171E" w:rsidP="007222C8">
            <w:pPr>
              <w:rPr>
                <w:rFonts w:ascii="Arial" w:hAnsi="Arial" w:cs="Arial"/>
                <w:sz w:val="20"/>
                <w:szCs w:val="20"/>
                <w:lang w:val="en-GB"/>
              </w:rPr>
            </w:pPr>
          </w:p>
        </w:tc>
      </w:tr>
    </w:tbl>
    <w:p w14:paraId="6BBACB91" w14:textId="77777777" w:rsidR="00F1171E" w:rsidRPr="002B58A4" w:rsidRDefault="00F1171E" w:rsidP="00F1171E">
      <w:pPr>
        <w:pStyle w:val="BodyText"/>
        <w:rPr>
          <w:rFonts w:ascii="Arial" w:hAnsi="Arial" w:cs="Arial"/>
          <w:b/>
          <w:bCs/>
          <w:sz w:val="20"/>
          <w:szCs w:val="20"/>
          <w:u w:val="single"/>
          <w:lang w:val="en-GB"/>
        </w:rPr>
      </w:pPr>
    </w:p>
    <w:p w14:paraId="78207741" w14:textId="77777777" w:rsidR="00F1171E" w:rsidRPr="002B58A4" w:rsidRDefault="00F1171E" w:rsidP="00F1171E">
      <w:pPr>
        <w:pStyle w:val="BodyText"/>
        <w:rPr>
          <w:rFonts w:ascii="Arial" w:hAnsi="Arial" w:cs="Arial"/>
          <w:b/>
          <w:bCs/>
          <w:sz w:val="20"/>
          <w:szCs w:val="20"/>
          <w:u w:val="single"/>
          <w:lang w:val="en-GB"/>
        </w:rPr>
      </w:pPr>
    </w:p>
    <w:p w14:paraId="108BE2F1" w14:textId="77777777" w:rsidR="00F1171E" w:rsidRPr="002B58A4" w:rsidRDefault="00F1171E" w:rsidP="00F1171E">
      <w:pPr>
        <w:pStyle w:val="BodyText"/>
        <w:rPr>
          <w:rFonts w:ascii="Arial" w:hAnsi="Arial" w:cs="Arial"/>
          <w:b/>
          <w:bCs/>
          <w:sz w:val="20"/>
          <w:szCs w:val="20"/>
          <w:u w:val="single"/>
          <w:lang w:val="en-GB"/>
        </w:rPr>
      </w:pPr>
    </w:p>
    <w:p w14:paraId="618DE16F" w14:textId="77777777" w:rsidR="00F1171E" w:rsidRPr="002B58A4"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7166"/>
        <w:gridCol w:w="7153"/>
      </w:tblGrid>
      <w:tr w:rsidR="008C1456" w:rsidRPr="002B58A4" w14:paraId="68D5FB37" w14:textId="77777777" w:rsidTr="008C1456">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1AC82D1F" w14:textId="77777777" w:rsidR="008C1456" w:rsidRPr="002B58A4" w:rsidRDefault="008C1456" w:rsidP="008C1456">
            <w:pPr>
              <w:spacing w:line="276" w:lineRule="auto"/>
              <w:rPr>
                <w:rFonts w:ascii="Arial" w:eastAsia="Arial Unicode MS" w:hAnsi="Arial" w:cs="Arial"/>
                <w:b/>
                <w:sz w:val="20"/>
                <w:szCs w:val="20"/>
                <w:u w:val="single"/>
                <w:lang w:val="en-GB"/>
              </w:rPr>
            </w:pPr>
            <w:bookmarkStart w:id="0" w:name="_Hlk156057883"/>
            <w:bookmarkStart w:id="1" w:name="_Hlk156057704"/>
            <w:r w:rsidRPr="002B58A4">
              <w:rPr>
                <w:rFonts w:ascii="Arial" w:eastAsia="Arial Unicode MS" w:hAnsi="Arial" w:cs="Arial"/>
                <w:b/>
                <w:sz w:val="20"/>
                <w:szCs w:val="20"/>
                <w:highlight w:val="yellow"/>
                <w:u w:val="single"/>
                <w:lang w:val="en-GB"/>
              </w:rPr>
              <w:t>PART  2:</w:t>
            </w:r>
            <w:r w:rsidRPr="002B58A4">
              <w:rPr>
                <w:rFonts w:ascii="Arial" w:eastAsia="Arial Unicode MS" w:hAnsi="Arial" w:cs="Arial"/>
                <w:b/>
                <w:sz w:val="20"/>
                <w:szCs w:val="20"/>
                <w:u w:val="single"/>
                <w:lang w:val="en-GB"/>
              </w:rPr>
              <w:t xml:space="preserve"> </w:t>
            </w:r>
          </w:p>
          <w:p w14:paraId="0C77BE8E" w14:textId="77777777" w:rsidR="008C1456" w:rsidRPr="002B58A4" w:rsidRDefault="008C1456" w:rsidP="008C1456">
            <w:pPr>
              <w:spacing w:line="276" w:lineRule="auto"/>
              <w:rPr>
                <w:rFonts w:ascii="Arial" w:eastAsia="Arial Unicode MS" w:hAnsi="Arial" w:cs="Arial"/>
                <w:b/>
                <w:sz w:val="20"/>
                <w:szCs w:val="20"/>
                <w:u w:val="single"/>
                <w:lang w:val="en-GB"/>
              </w:rPr>
            </w:pPr>
          </w:p>
        </w:tc>
      </w:tr>
      <w:tr w:rsidR="008C1456" w:rsidRPr="002B58A4" w14:paraId="3C40B802" w14:textId="77777777" w:rsidTr="008C1456">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74135E92" w14:textId="77777777" w:rsidR="008C1456" w:rsidRPr="002B58A4" w:rsidRDefault="008C1456" w:rsidP="008C1456">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1FEEF7" w14:textId="77777777" w:rsidR="008C1456" w:rsidRPr="002B58A4" w:rsidRDefault="008C1456" w:rsidP="008C1456">
            <w:pPr>
              <w:keepNext/>
              <w:spacing w:line="276" w:lineRule="auto"/>
              <w:outlineLvl w:val="1"/>
              <w:rPr>
                <w:rFonts w:ascii="Arial" w:eastAsia="MS Mincho" w:hAnsi="Arial" w:cs="Arial"/>
                <w:b/>
                <w:bCs/>
                <w:sz w:val="20"/>
                <w:szCs w:val="20"/>
                <w:lang w:val="en-GB"/>
              </w:rPr>
            </w:pPr>
            <w:r w:rsidRPr="002B58A4">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tcPr>
          <w:p w14:paraId="321F512C" w14:textId="77777777" w:rsidR="008C1456" w:rsidRPr="002B58A4" w:rsidRDefault="008C1456" w:rsidP="008C1456">
            <w:pPr>
              <w:spacing w:after="160" w:line="252" w:lineRule="auto"/>
              <w:rPr>
                <w:rFonts w:ascii="Arial" w:eastAsia="Calibri" w:hAnsi="Arial" w:cs="Arial"/>
                <w:kern w:val="2"/>
                <w:sz w:val="20"/>
                <w:szCs w:val="20"/>
                <w:lang w:val="en-IN"/>
              </w:rPr>
            </w:pPr>
            <w:r w:rsidRPr="002B58A4">
              <w:rPr>
                <w:rFonts w:ascii="Arial" w:eastAsia="Calibri" w:hAnsi="Arial" w:cs="Arial"/>
                <w:b/>
                <w:kern w:val="2"/>
                <w:sz w:val="20"/>
                <w:szCs w:val="20"/>
                <w:lang w:val="en-IN"/>
              </w:rPr>
              <w:t>Author’s Feedback</w:t>
            </w:r>
            <w:r w:rsidRPr="002B58A4">
              <w:rPr>
                <w:rFonts w:ascii="Arial" w:eastAsia="Calibri" w:hAnsi="Arial" w:cs="Arial"/>
                <w:kern w:val="2"/>
                <w:sz w:val="20"/>
                <w:szCs w:val="20"/>
                <w:lang w:val="en-IN"/>
              </w:rPr>
              <w:t xml:space="preserve"> (It is mandatory that authors should write his/her feedback here)</w:t>
            </w:r>
          </w:p>
          <w:p w14:paraId="7679DDD9" w14:textId="77777777" w:rsidR="008C1456" w:rsidRPr="002B58A4" w:rsidRDefault="008C1456" w:rsidP="008C1456">
            <w:pPr>
              <w:keepNext/>
              <w:spacing w:line="276" w:lineRule="auto"/>
              <w:outlineLvl w:val="1"/>
              <w:rPr>
                <w:rFonts w:ascii="Arial" w:eastAsia="MS Mincho" w:hAnsi="Arial" w:cs="Arial"/>
                <w:bCs/>
                <w:sz w:val="20"/>
                <w:szCs w:val="20"/>
                <w:lang w:val="en-GB"/>
              </w:rPr>
            </w:pPr>
          </w:p>
        </w:tc>
      </w:tr>
      <w:tr w:rsidR="008C1456" w:rsidRPr="002B58A4" w14:paraId="0924B473" w14:textId="77777777" w:rsidTr="008C1456">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19DFE70A" w14:textId="77777777" w:rsidR="008C1456" w:rsidRPr="002B58A4" w:rsidRDefault="008C1456" w:rsidP="008C1456">
            <w:pPr>
              <w:spacing w:line="276" w:lineRule="auto"/>
              <w:rPr>
                <w:rFonts w:ascii="Arial" w:eastAsia="Arial Unicode MS" w:hAnsi="Arial" w:cs="Arial"/>
                <w:b/>
                <w:sz w:val="20"/>
                <w:szCs w:val="20"/>
                <w:lang w:val="en-GB"/>
              </w:rPr>
            </w:pPr>
            <w:r w:rsidRPr="002B58A4">
              <w:rPr>
                <w:rFonts w:ascii="Arial" w:eastAsia="Arial Unicode MS" w:hAnsi="Arial" w:cs="Arial"/>
                <w:b/>
                <w:sz w:val="20"/>
                <w:szCs w:val="20"/>
                <w:lang w:val="en-GB"/>
              </w:rPr>
              <w:t xml:space="preserve">Are there ethical issues in this manuscript? </w:t>
            </w:r>
          </w:p>
          <w:p w14:paraId="3DAF3AF5" w14:textId="77777777" w:rsidR="008C1456" w:rsidRPr="002B58A4" w:rsidRDefault="008C1456" w:rsidP="008C1456">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675980F" w14:textId="77777777" w:rsidR="008C1456" w:rsidRPr="002B58A4" w:rsidRDefault="008C1456" w:rsidP="008C1456">
            <w:pPr>
              <w:spacing w:line="276" w:lineRule="auto"/>
              <w:rPr>
                <w:rFonts w:ascii="Arial" w:eastAsia="Arial Unicode MS" w:hAnsi="Arial" w:cs="Arial"/>
                <w:i/>
                <w:iCs/>
                <w:sz w:val="20"/>
                <w:szCs w:val="20"/>
                <w:u w:val="single"/>
                <w:lang w:val="en-GB"/>
              </w:rPr>
            </w:pPr>
            <w:r w:rsidRPr="002B58A4">
              <w:rPr>
                <w:rFonts w:ascii="Arial" w:eastAsia="Arial Unicode MS" w:hAnsi="Arial" w:cs="Arial"/>
                <w:i/>
                <w:iCs/>
                <w:sz w:val="20"/>
                <w:szCs w:val="20"/>
                <w:u w:val="single"/>
                <w:lang w:val="en-GB"/>
              </w:rPr>
              <w:t xml:space="preserve">(If yes, </w:t>
            </w:r>
            <w:proofErr w:type="gramStart"/>
            <w:r w:rsidRPr="002B58A4">
              <w:rPr>
                <w:rFonts w:ascii="Arial" w:eastAsia="Arial Unicode MS" w:hAnsi="Arial" w:cs="Arial"/>
                <w:i/>
                <w:iCs/>
                <w:sz w:val="20"/>
                <w:szCs w:val="20"/>
                <w:u w:val="single"/>
                <w:lang w:val="en-GB"/>
              </w:rPr>
              <w:t>Kindly</w:t>
            </w:r>
            <w:proofErr w:type="gramEnd"/>
            <w:r w:rsidRPr="002B58A4">
              <w:rPr>
                <w:rFonts w:ascii="Arial" w:eastAsia="Arial Unicode MS" w:hAnsi="Arial" w:cs="Arial"/>
                <w:i/>
                <w:iCs/>
                <w:sz w:val="20"/>
                <w:szCs w:val="20"/>
                <w:u w:val="single"/>
                <w:lang w:val="en-GB"/>
              </w:rPr>
              <w:t xml:space="preserve"> please write down the ethical issues here in details)</w:t>
            </w:r>
          </w:p>
          <w:p w14:paraId="68571CC3" w14:textId="77777777" w:rsidR="008C1456" w:rsidRPr="002B58A4" w:rsidRDefault="008C1456" w:rsidP="008C1456">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70F75036" w14:textId="77777777" w:rsidR="008C1456" w:rsidRPr="002B58A4" w:rsidRDefault="008C1456" w:rsidP="008C1456">
            <w:pPr>
              <w:spacing w:line="276" w:lineRule="auto"/>
              <w:rPr>
                <w:rFonts w:ascii="Arial" w:eastAsia="Arial Unicode MS" w:hAnsi="Arial" w:cs="Arial"/>
                <w:sz w:val="20"/>
                <w:szCs w:val="20"/>
                <w:lang w:val="en-GB"/>
              </w:rPr>
            </w:pPr>
          </w:p>
          <w:p w14:paraId="5ACD0C9F" w14:textId="77777777" w:rsidR="008C1456" w:rsidRPr="002B58A4" w:rsidRDefault="008C1456" w:rsidP="008C1456">
            <w:pPr>
              <w:spacing w:line="276" w:lineRule="auto"/>
              <w:rPr>
                <w:rFonts w:ascii="Arial" w:eastAsia="Arial Unicode MS" w:hAnsi="Arial" w:cs="Arial"/>
                <w:sz w:val="20"/>
                <w:szCs w:val="20"/>
                <w:lang w:val="en-GB"/>
              </w:rPr>
            </w:pPr>
          </w:p>
          <w:p w14:paraId="076A03E9" w14:textId="77777777" w:rsidR="008C1456" w:rsidRPr="002B58A4" w:rsidRDefault="008C1456" w:rsidP="008C1456">
            <w:pPr>
              <w:spacing w:line="276" w:lineRule="auto"/>
              <w:rPr>
                <w:rFonts w:ascii="Arial" w:eastAsia="Arial Unicode MS" w:hAnsi="Arial" w:cs="Arial"/>
                <w:sz w:val="20"/>
                <w:szCs w:val="20"/>
                <w:lang w:val="en-GB"/>
              </w:rPr>
            </w:pPr>
          </w:p>
        </w:tc>
      </w:tr>
    </w:tbl>
    <w:bookmarkEnd w:id="0"/>
    <w:p w14:paraId="00FC49F2" w14:textId="77777777" w:rsidR="002B58A4" w:rsidRPr="00BA2DDA" w:rsidRDefault="002B58A4" w:rsidP="002B58A4">
      <w:pPr>
        <w:pStyle w:val="Affiliation"/>
        <w:spacing w:after="0" w:line="240" w:lineRule="auto"/>
        <w:jc w:val="left"/>
        <w:rPr>
          <w:rFonts w:ascii="Arial" w:hAnsi="Arial" w:cs="Arial"/>
          <w:b/>
          <w:sz w:val="16"/>
          <w:szCs w:val="16"/>
          <w:u w:val="single"/>
        </w:rPr>
      </w:pPr>
      <w:r w:rsidRPr="00BA2DDA">
        <w:rPr>
          <w:rFonts w:ascii="Arial" w:hAnsi="Arial" w:cs="Arial"/>
          <w:b/>
          <w:sz w:val="16"/>
          <w:szCs w:val="16"/>
          <w:u w:val="single"/>
        </w:rPr>
        <w:t>Reviewer details:</w:t>
      </w:r>
    </w:p>
    <w:p w14:paraId="69AD69E1" w14:textId="77777777" w:rsidR="002B58A4" w:rsidRPr="00BA2DDA" w:rsidRDefault="002B58A4" w:rsidP="002B58A4">
      <w:pPr>
        <w:pStyle w:val="Affiliation"/>
        <w:spacing w:after="0" w:line="240" w:lineRule="auto"/>
        <w:jc w:val="left"/>
        <w:rPr>
          <w:rFonts w:ascii="Arial" w:hAnsi="Arial" w:cs="Arial"/>
          <w:b/>
          <w:sz w:val="16"/>
          <w:szCs w:val="16"/>
        </w:rPr>
      </w:pPr>
      <w:r w:rsidRPr="00BA2DDA">
        <w:rPr>
          <w:rFonts w:ascii="Arial" w:hAnsi="Arial" w:cs="Arial"/>
          <w:b/>
          <w:color w:val="000000"/>
        </w:rPr>
        <w:t>Amar Bahadur Sherma, The University of Texas at Arlington, USA</w:t>
      </w:r>
    </w:p>
    <w:p w14:paraId="602B5919" w14:textId="77777777" w:rsidR="008C1456" w:rsidRPr="002B58A4" w:rsidRDefault="008C1456" w:rsidP="008C1456">
      <w:pPr>
        <w:rPr>
          <w:rFonts w:ascii="Arial" w:hAnsi="Arial" w:cs="Arial"/>
        </w:rPr>
      </w:pPr>
    </w:p>
    <w:p w14:paraId="7A05EC32" w14:textId="77777777" w:rsidR="008C1456" w:rsidRPr="002B58A4" w:rsidRDefault="008C1456" w:rsidP="008C1456">
      <w:pPr>
        <w:rPr>
          <w:rFonts w:ascii="Arial" w:hAnsi="Arial" w:cs="Arial"/>
        </w:rPr>
      </w:pPr>
    </w:p>
    <w:p w14:paraId="50432B61" w14:textId="77777777" w:rsidR="008C1456" w:rsidRPr="002B58A4" w:rsidRDefault="008C1456" w:rsidP="008C1456">
      <w:pPr>
        <w:rPr>
          <w:rFonts w:ascii="Arial" w:hAnsi="Arial" w:cs="Arial"/>
          <w:bCs/>
          <w:u w:val="single"/>
          <w:lang w:val="en-GB"/>
        </w:rPr>
      </w:pPr>
    </w:p>
    <w:bookmarkEnd w:id="1"/>
    <w:p w14:paraId="3BE413C3" w14:textId="77777777" w:rsidR="008C1456" w:rsidRPr="002B58A4" w:rsidRDefault="008C1456" w:rsidP="008C1456">
      <w:pPr>
        <w:rPr>
          <w:rFonts w:ascii="Arial" w:hAnsi="Arial" w:cs="Arial"/>
        </w:rPr>
      </w:pPr>
    </w:p>
    <w:p w14:paraId="1B0E4DC5" w14:textId="77777777" w:rsidR="00F1171E" w:rsidRPr="002B58A4" w:rsidRDefault="00F1171E" w:rsidP="00F1171E">
      <w:pPr>
        <w:pStyle w:val="BodyText"/>
        <w:rPr>
          <w:rFonts w:ascii="Arial" w:hAnsi="Arial" w:cs="Arial"/>
          <w:b/>
          <w:bCs/>
          <w:sz w:val="20"/>
          <w:szCs w:val="20"/>
          <w:u w:val="single"/>
          <w:lang w:val="en-GB"/>
        </w:rPr>
      </w:pPr>
    </w:p>
    <w:sectPr w:rsidR="00F1171E" w:rsidRPr="002B58A4"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F38F77" w14:textId="77777777" w:rsidR="00DC5F7E" w:rsidRPr="0000007A" w:rsidRDefault="00DC5F7E" w:rsidP="0099583E">
      <w:r>
        <w:separator/>
      </w:r>
    </w:p>
  </w:endnote>
  <w:endnote w:type="continuationSeparator" w:id="0">
    <w:p w14:paraId="4EF79E78" w14:textId="77777777" w:rsidR="00DC5F7E" w:rsidRPr="0000007A" w:rsidRDefault="00DC5F7E"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F9BFAA" w14:textId="77777777" w:rsidR="00DC5F7E" w:rsidRPr="0000007A" w:rsidRDefault="00DC5F7E" w:rsidP="0099583E">
      <w:r>
        <w:separator/>
      </w:r>
    </w:p>
  </w:footnote>
  <w:footnote w:type="continuationSeparator" w:id="0">
    <w:p w14:paraId="0036E05D" w14:textId="77777777" w:rsidR="00DC5F7E" w:rsidRPr="0000007A" w:rsidRDefault="00DC5F7E"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014869099">
    <w:abstractNumId w:val="3"/>
  </w:num>
  <w:num w:numId="2" w16cid:durableId="1268004873">
    <w:abstractNumId w:val="6"/>
  </w:num>
  <w:num w:numId="3" w16cid:durableId="1998268222">
    <w:abstractNumId w:val="5"/>
  </w:num>
  <w:num w:numId="4" w16cid:durableId="319770600">
    <w:abstractNumId w:val="7"/>
  </w:num>
  <w:num w:numId="5" w16cid:durableId="2024478137">
    <w:abstractNumId w:val="4"/>
  </w:num>
  <w:num w:numId="6" w16cid:durableId="1000620821">
    <w:abstractNumId w:val="0"/>
  </w:num>
  <w:num w:numId="7" w16cid:durableId="675688613">
    <w:abstractNumId w:val="1"/>
  </w:num>
  <w:num w:numId="8" w16cid:durableId="1641424065">
    <w:abstractNumId w:val="9"/>
  </w:num>
  <w:num w:numId="9" w16cid:durableId="610668849">
    <w:abstractNumId w:val="8"/>
  </w:num>
  <w:num w:numId="10" w16cid:durableId="204006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0902"/>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0265"/>
    <w:rsid w:val="001A1605"/>
    <w:rsid w:val="001A2F22"/>
    <w:rsid w:val="001B0C63"/>
    <w:rsid w:val="001B5029"/>
    <w:rsid w:val="001D3A1D"/>
    <w:rsid w:val="001E4B3D"/>
    <w:rsid w:val="001F24FF"/>
    <w:rsid w:val="001F2913"/>
    <w:rsid w:val="001F707F"/>
    <w:rsid w:val="002011F3"/>
    <w:rsid w:val="00201B85"/>
    <w:rsid w:val="0020339F"/>
    <w:rsid w:val="00204D68"/>
    <w:rsid w:val="002105F7"/>
    <w:rsid w:val="002109D6"/>
    <w:rsid w:val="00220111"/>
    <w:rsid w:val="002218DB"/>
    <w:rsid w:val="0022369C"/>
    <w:rsid w:val="002320EB"/>
    <w:rsid w:val="0023696A"/>
    <w:rsid w:val="00241EAC"/>
    <w:rsid w:val="002422CB"/>
    <w:rsid w:val="00245E23"/>
    <w:rsid w:val="00246BB9"/>
    <w:rsid w:val="0025366D"/>
    <w:rsid w:val="0025366F"/>
    <w:rsid w:val="00256735"/>
    <w:rsid w:val="00257F9E"/>
    <w:rsid w:val="00262634"/>
    <w:rsid w:val="002650C5"/>
    <w:rsid w:val="00275984"/>
    <w:rsid w:val="00280EC9"/>
    <w:rsid w:val="00282BEE"/>
    <w:rsid w:val="00282F12"/>
    <w:rsid w:val="002859CC"/>
    <w:rsid w:val="00291D08"/>
    <w:rsid w:val="00293482"/>
    <w:rsid w:val="002A3D7C"/>
    <w:rsid w:val="002B0E4B"/>
    <w:rsid w:val="002B58A4"/>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41973"/>
    <w:rsid w:val="00353718"/>
    <w:rsid w:val="003615B8"/>
    <w:rsid w:val="00374F93"/>
    <w:rsid w:val="00377F1D"/>
    <w:rsid w:val="0039349A"/>
    <w:rsid w:val="00394901"/>
    <w:rsid w:val="003A04E7"/>
    <w:rsid w:val="003A1C45"/>
    <w:rsid w:val="003A4991"/>
    <w:rsid w:val="003A6E1A"/>
    <w:rsid w:val="003B1D0B"/>
    <w:rsid w:val="003B2172"/>
    <w:rsid w:val="003D1BDE"/>
    <w:rsid w:val="003E746A"/>
    <w:rsid w:val="003F18A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9200C"/>
    <w:rsid w:val="00592F16"/>
    <w:rsid w:val="005A4F17"/>
    <w:rsid w:val="005B3509"/>
    <w:rsid w:val="005C25A0"/>
    <w:rsid w:val="005D230D"/>
    <w:rsid w:val="005E11DC"/>
    <w:rsid w:val="005E29CE"/>
    <w:rsid w:val="005E3241"/>
    <w:rsid w:val="005E3EFB"/>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1848"/>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A7971"/>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1095"/>
    <w:rsid w:val="0086369B"/>
    <w:rsid w:val="00867E37"/>
    <w:rsid w:val="0087201B"/>
    <w:rsid w:val="00877F10"/>
    <w:rsid w:val="00882091"/>
    <w:rsid w:val="00893E75"/>
    <w:rsid w:val="00895D0A"/>
    <w:rsid w:val="008B265C"/>
    <w:rsid w:val="008C1456"/>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2DD2"/>
    <w:rsid w:val="009F7A71"/>
    <w:rsid w:val="00A001A0"/>
    <w:rsid w:val="00A12C83"/>
    <w:rsid w:val="00A15F2F"/>
    <w:rsid w:val="00A17184"/>
    <w:rsid w:val="00A31AAC"/>
    <w:rsid w:val="00A32905"/>
    <w:rsid w:val="00A36C95"/>
    <w:rsid w:val="00A37DE3"/>
    <w:rsid w:val="00A40B00"/>
    <w:rsid w:val="00A4787C"/>
    <w:rsid w:val="00A51369"/>
    <w:rsid w:val="00A519D1"/>
    <w:rsid w:val="00A52946"/>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144D"/>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5F7E"/>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00B47"/>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82CCE"/>
    <w:rsid w:val="00F96F54"/>
    <w:rsid w:val="00F978B8"/>
    <w:rsid w:val="00FA6528"/>
    <w:rsid w:val="00FB0D50"/>
    <w:rsid w:val="00FB3DE3"/>
    <w:rsid w:val="00FB5BBE"/>
    <w:rsid w:val="00FC2E17"/>
    <w:rsid w:val="00FC432A"/>
    <w:rsid w:val="00FC6387"/>
    <w:rsid w:val="00FC6802"/>
    <w:rsid w:val="00FD53AB"/>
    <w:rsid w:val="00FD70A7"/>
    <w:rsid w:val="00FF09A0"/>
    <w:rsid w:val="00FF1E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2B58A4"/>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448769231">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1923490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language-literature-and-education-research-update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117</TotalTime>
  <Pages>3</Pages>
  <Words>1127</Words>
  <Characters>6424</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7536</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119</cp:revision>
  <dcterms:created xsi:type="dcterms:W3CDTF">2023-08-30T09:21:00Z</dcterms:created>
  <dcterms:modified xsi:type="dcterms:W3CDTF">2026-01-29T08:42:00Z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