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B22B6" w14:paraId="1643A4CA" w14:textId="77777777" w:rsidTr="004847FF">
        <w:trPr>
          <w:trHeight w:val="450"/>
        </w:trPr>
        <w:tc>
          <w:tcPr>
            <w:tcW w:w="5000" w:type="pct"/>
            <w:gridSpan w:val="2"/>
            <w:tcBorders>
              <w:top w:val="nil"/>
              <w:left w:val="nil"/>
              <w:right w:val="nil"/>
            </w:tcBorders>
          </w:tcPr>
          <w:p w14:paraId="4C55E51F" w14:textId="77777777" w:rsidR="00602F7D" w:rsidRPr="00EB22B6" w:rsidRDefault="00602F7D" w:rsidP="00F2643C">
            <w:pPr>
              <w:pStyle w:val="Heading2"/>
              <w:jc w:val="left"/>
              <w:rPr>
                <w:rFonts w:ascii="Arial" w:hAnsi="Arial" w:cs="Arial"/>
                <w:b w:val="0"/>
                <w:bCs w:val="0"/>
                <w:lang w:val="en-US"/>
              </w:rPr>
            </w:pPr>
          </w:p>
        </w:tc>
      </w:tr>
      <w:tr w:rsidR="0000007A" w:rsidRPr="00EB22B6" w14:paraId="127EAD7E" w14:textId="77777777" w:rsidTr="00F33C84">
        <w:trPr>
          <w:trHeight w:val="413"/>
        </w:trPr>
        <w:tc>
          <w:tcPr>
            <w:tcW w:w="1234" w:type="pct"/>
          </w:tcPr>
          <w:p w14:paraId="3C159AA5" w14:textId="77777777" w:rsidR="0000007A" w:rsidRPr="00EB22B6" w:rsidRDefault="00D27A79" w:rsidP="00696CAD">
            <w:pPr>
              <w:pStyle w:val="BodyText"/>
              <w:ind w:left="90"/>
              <w:jc w:val="left"/>
              <w:rPr>
                <w:rFonts w:ascii="Arial" w:hAnsi="Arial" w:cs="Arial"/>
                <w:bCs/>
                <w:sz w:val="20"/>
                <w:szCs w:val="20"/>
                <w:lang w:val="en-GB"/>
              </w:rPr>
            </w:pPr>
            <w:r w:rsidRPr="00EB22B6">
              <w:rPr>
                <w:rFonts w:ascii="Arial" w:hAnsi="Arial" w:cs="Arial"/>
                <w:bCs/>
                <w:sz w:val="20"/>
                <w:szCs w:val="20"/>
                <w:lang w:val="en-GB"/>
              </w:rPr>
              <w:t xml:space="preserve">Book </w:t>
            </w:r>
            <w:r w:rsidR="0000007A" w:rsidRPr="00EB22B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4B92AB9" w:rsidR="0000007A" w:rsidRPr="00EB22B6" w:rsidRDefault="0076182B" w:rsidP="00054BC4">
            <w:pPr>
              <w:pStyle w:val="NormalWeb"/>
              <w:rPr>
                <w:rFonts w:ascii="Arial" w:hAnsi="Arial" w:cs="Arial"/>
                <w:b/>
                <w:bCs/>
                <w:sz w:val="20"/>
                <w:szCs w:val="20"/>
                <w:u w:val="single"/>
              </w:rPr>
            </w:pPr>
            <w:hyperlink r:id="rId7" w:history="1">
              <w:r w:rsidRPr="00EB22B6">
                <w:rPr>
                  <w:rStyle w:val="Hyperlink"/>
                  <w:rFonts w:ascii="Arial" w:hAnsi="Arial" w:cs="Arial"/>
                  <w:b/>
                  <w:bCs/>
                  <w:sz w:val="20"/>
                  <w:szCs w:val="20"/>
                </w:rPr>
                <w:t>Medical Science: Updates and Prospects</w:t>
              </w:r>
            </w:hyperlink>
          </w:p>
        </w:tc>
      </w:tr>
      <w:tr w:rsidR="0000007A" w:rsidRPr="00EB22B6" w14:paraId="73C90375" w14:textId="77777777" w:rsidTr="002E7787">
        <w:trPr>
          <w:trHeight w:val="290"/>
        </w:trPr>
        <w:tc>
          <w:tcPr>
            <w:tcW w:w="1234" w:type="pct"/>
          </w:tcPr>
          <w:p w14:paraId="20D28135" w14:textId="77777777" w:rsidR="0000007A" w:rsidRPr="00EB22B6" w:rsidRDefault="0000007A" w:rsidP="00696CAD">
            <w:pPr>
              <w:pStyle w:val="BodyText"/>
              <w:ind w:left="90"/>
              <w:jc w:val="left"/>
              <w:rPr>
                <w:rFonts w:ascii="Arial" w:hAnsi="Arial" w:cs="Arial"/>
                <w:bCs/>
                <w:sz w:val="20"/>
                <w:szCs w:val="20"/>
                <w:lang w:val="en-GB"/>
              </w:rPr>
            </w:pPr>
            <w:r w:rsidRPr="00EB22B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DCDA7E4" w:rsidR="0000007A" w:rsidRPr="00EB22B6" w:rsidRDefault="00E72A8E" w:rsidP="00F3669D">
            <w:pPr>
              <w:pStyle w:val="NormalWeb"/>
              <w:spacing w:before="0" w:beforeAutospacing="0" w:after="0" w:afterAutospacing="0"/>
              <w:rPr>
                <w:rFonts w:ascii="Arial" w:hAnsi="Arial" w:cs="Arial"/>
                <w:b/>
                <w:bCs/>
                <w:sz w:val="20"/>
                <w:szCs w:val="20"/>
                <w:highlight w:val="yellow"/>
                <w:lang w:val="en-GB"/>
              </w:rPr>
            </w:pPr>
            <w:r w:rsidRPr="00EB22B6">
              <w:rPr>
                <w:rFonts w:ascii="Arial" w:hAnsi="Arial" w:cs="Arial"/>
                <w:b/>
                <w:bCs/>
                <w:sz w:val="20"/>
                <w:szCs w:val="20"/>
                <w:lang w:val="en-GB"/>
              </w:rPr>
              <w:t>Ms_BP</w:t>
            </w:r>
            <w:r w:rsidR="00FC432A" w:rsidRPr="00EB22B6">
              <w:rPr>
                <w:rFonts w:ascii="Arial" w:hAnsi="Arial" w:cs="Arial"/>
                <w:b/>
                <w:bCs/>
                <w:sz w:val="20"/>
                <w:szCs w:val="20"/>
                <w:lang w:val="en-GB"/>
              </w:rPr>
              <w:t>R</w:t>
            </w:r>
            <w:r w:rsidRPr="00EB22B6">
              <w:rPr>
                <w:rFonts w:ascii="Arial" w:hAnsi="Arial" w:cs="Arial"/>
                <w:b/>
                <w:bCs/>
                <w:sz w:val="20"/>
                <w:szCs w:val="20"/>
                <w:lang w:val="en-GB"/>
              </w:rPr>
              <w:t>_</w:t>
            </w:r>
            <w:r w:rsidR="00D0389F" w:rsidRPr="00EB22B6">
              <w:rPr>
                <w:rFonts w:ascii="Arial" w:hAnsi="Arial" w:cs="Arial"/>
                <w:b/>
                <w:bCs/>
                <w:sz w:val="20"/>
                <w:szCs w:val="20"/>
                <w:lang w:val="en-GB"/>
              </w:rPr>
              <w:t>7108</w:t>
            </w:r>
          </w:p>
        </w:tc>
      </w:tr>
      <w:tr w:rsidR="0000007A" w:rsidRPr="00EB22B6" w14:paraId="05B60576" w14:textId="77777777" w:rsidTr="002109D6">
        <w:trPr>
          <w:trHeight w:val="331"/>
        </w:trPr>
        <w:tc>
          <w:tcPr>
            <w:tcW w:w="1234" w:type="pct"/>
          </w:tcPr>
          <w:p w14:paraId="0196A627" w14:textId="77777777" w:rsidR="0000007A" w:rsidRPr="00EB22B6" w:rsidRDefault="0000007A" w:rsidP="00696CAD">
            <w:pPr>
              <w:pStyle w:val="BodyText"/>
              <w:ind w:left="90"/>
              <w:jc w:val="left"/>
              <w:rPr>
                <w:rFonts w:ascii="Arial" w:hAnsi="Arial" w:cs="Arial"/>
                <w:bCs/>
                <w:sz w:val="20"/>
                <w:szCs w:val="20"/>
                <w:lang w:val="en-GB"/>
              </w:rPr>
            </w:pPr>
            <w:r w:rsidRPr="00EB22B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EF5864D" w:rsidR="0000007A" w:rsidRPr="00EB22B6" w:rsidRDefault="00CE4B1E" w:rsidP="000450FC">
            <w:pPr>
              <w:pStyle w:val="NormalWeb"/>
              <w:spacing w:before="0" w:beforeAutospacing="0" w:after="0" w:afterAutospacing="0"/>
              <w:rPr>
                <w:rFonts w:ascii="Arial" w:hAnsi="Arial" w:cs="Arial"/>
                <w:b/>
                <w:sz w:val="20"/>
                <w:szCs w:val="20"/>
                <w:highlight w:val="yellow"/>
                <w:lang w:val="en-GB"/>
              </w:rPr>
            </w:pPr>
            <w:r w:rsidRPr="00EB22B6">
              <w:rPr>
                <w:rFonts w:ascii="Arial" w:hAnsi="Arial" w:cs="Arial"/>
                <w:b/>
                <w:sz w:val="20"/>
                <w:szCs w:val="20"/>
                <w:lang w:val="en-GB"/>
              </w:rPr>
              <w:t>Diagnostic Accuracy of Barium Enema in Colorectal Cancer: A Histopathological Correlation Study</w:t>
            </w:r>
          </w:p>
        </w:tc>
      </w:tr>
      <w:tr w:rsidR="00CF0BBB" w:rsidRPr="00EB22B6" w14:paraId="6D508B1C" w14:textId="77777777" w:rsidTr="002E7787">
        <w:trPr>
          <w:trHeight w:val="332"/>
        </w:trPr>
        <w:tc>
          <w:tcPr>
            <w:tcW w:w="1234" w:type="pct"/>
          </w:tcPr>
          <w:p w14:paraId="32FC28F7" w14:textId="77777777" w:rsidR="00CF0BBB" w:rsidRPr="00EB22B6" w:rsidRDefault="00CF0BBB" w:rsidP="00696CAD">
            <w:pPr>
              <w:pStyle w:val="BodyText"/>
              <w:ind w:left="90"/>
              <w:jc w:val="left"/>
              <w:rPr>
                <w:rFonts w:ascii="Arial" w:hAnsi="Arial" w:cs="Arial"/>
                <w:bCs/>
                <w:sz w:val="20"/>
                <w:szCs w:val="20"/>
                <w:lang w:val="en-GB"/>
              </w:rPr>
            </w:pPr>
            <w:r w:rsidRPr="00EB22B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248276B" w:rsidR="00CF0BBB" w:rsidRPr="00EB22B6" w:rsidRDefault="00C3072D" w:rsidP="000450FC">
            <w:pPr>
              <w:pStyle w:val="NormalWeb"/>
              <w:spacing w:before="0" w:beforeAutospacing="0" w:after="0" w:afterAutospacing="0"/>
              <w:rPr>
                <w:rFonts w:ascii="Arial" w:hAnsi="Arial" w:cs="Arial"/>
                <w:b/>
                <w:sz w:val="20"/>
                <w:szCs w:val="20"/>
                <w:lang w:val="en-GB"/>
              </w:rPr>
            </w:pPr>
            <w:r w:rsidRPr="00EB22B6">
              <w:rPr>
                <w:rFonts w:ascii="Arial" w:hAnsi="Arial" w:cs="Arial"/>
                <w:b/>
                <w:sz w:val="20"/>
                <w:szCs w:val="20"/>
                <w:lang w:val="en-GB"/>
              </w:rPr>
              <w:t>Book Chapter</w:t>
            </w:r>
          </w:p>
        </w:tc>
      </w:tr>
    </w:tbl>
    <w:p w14:paraId="45F5983C" w14:textId="77777777" w:rsidR="00037D52" w:rsidRPr="00EB22B6" w:rsidRDefault="00037D52" w:rsidP="0000007A">
      <w:pPr>
        <w:pStyle w:val="BodyText"/>
        <w:rPr>
          <w:rFonts w:ascii="Arial" w:hAnsi="Arial" w:cs="Arial"/>
          <w:b/>
          <w:bCs/>
          <w:sz w:val="20"/>
          <w:szCs w:val="20"/>
          <w:u w:val="single"/>
          <w:lang w:val="en-GB"/>
        </w:rPr>
      </w:pPr>
    </w:p>
    <w:p w14:paraId="79DE1CF8" w14:textId="77777777" w:rsidR="00605952" w:rsidRPr="00EB22B6" w:rsidRDefault="00605952" w:rsidP="0000007A">
      <w:pPr>
        <w:pStyle w:val="BodyText"/>
        <w:rPr>
          <w:rFonts w:ascii="Arial" w:hAnsi="Arial" w:cs="Arial"/>
          <w:b/>
          <w:bCs/>
          <w:sz w:val="20"/>
          <w:szCs w:val="20"/>
          <w:u w:val="single"/>
          <w:lang w:val="en-GB"/>
        </w:rPr>
      </w:pPr>
    </w:p>
    <w:p w14:paraId="590A5ADE" w14:textId="77777777" w:rsidR="00D9392F" w:rsidRPr="00EB22B6" w:rsidRDefault="00D9392F" w:rsidP="0000007A">
      <w:pPr>
        <w:pStyle w:val="BodyText"/>
        <w:rPr>
          <w:rFonts w:ascii="Arial" w:hAnsi="Arial" w:cs="Arial"/>
          <w:i/>
          <w:sz w:val="20"/>
          <w:szCs w:val="20"/>
          <w:u w:val="single"/>
          <w:lang w:val="en-GB"/>
        </w:rPr>
      </w:pPr>
    </w:p>
    <w:p w14:paraId="37E43B60" w14:textId="77777777" w:rsidR="0086369B" w:rsidRPr="00EB22B6" w:rsidRDefault="0086369B" w:rsidP="00626025">
      <w:pPr>
        <w:pStyle w:val="BodyText"/>
        <w:rPr>
          <w:rFonts w:ascii="Arial" w:hAnsi="Arial" w:cs="Arial"/>
          <w:b/>
          <w:color w:val="222222"/>
          <w:sz w:val="20"/>
          <w:szCs w:val="20"/>
          <w:u w:val="single"/>
          <w:lang w:val="en-US"/>
        </w:rPr>
      </w:pPr>
    </w:p>
    <w:p w14:paraId="63CD6BCB" w14:textId="0FFEAA9E" w:rsidR="00626025" w:rsidRPr="00EB22B6" w:rsidRDefault="00640538" w:rsidP="00626025">
      <w:pPr>
        <w:pStyle w:val="BodyText"/>
        <w:rPr>
          <w:rFonts w:ascii="Arial" w:hAnsi="Arial" w:cs="Arial"/>
          <w:b/>
          <w:color w:val="222222"/>
          <w:sz w:val="20"/>
          <w:szCs w:val="20"/>
          <w:u w:val="single"/>
          <w:lang w:val="en-US"/>
        </w:rPr>
      </w:pPr>
      <w:r w:rsidRPr="00EB22B6">
        <w:rPr>
          <w:rFonts w:ascii="Arial" w:hAnsi="Arial" w:cs="Arial"/>
          <w:b/>
          <w:color w:val="222222"/>
          <w:sz w:val="20"/>
          <w:szCs w:val="20"/>
          <w:u w:val="single"/>
          <w:lang w:val="en-US"/>
        </w:rPr>
        <w:t>Special note:</w:t>
      </w:r>
    </w:p>
    <w:p w14:paraId="1AC448A2" w14:textId="77777777" w:rsidR="007B54A4" w:rsidRPr="00EB22B6" w:rsidRDefault="007B54A4" w:rsidP="00626025">
      <w:pPr>
        <w:pStyle w:val="BodyText"/>
        <w:rPr>
          <w:rFonts w:ascii="Arial" w:hAnsi="Arial" w:cs="Arial"/>
          <w:b/>
          <w:color w:val="222222"/>
          <w:sz w:val="20"/>
          <w:szCs w:val="20"/>
          <w:u w:val="single"/>
          <w:lang w:val="en-US"/>
        </w:rPr>
      </w:pPr>
    </w:p>
    <w:p w14:paraId="7F950B43" w14:textId="3CFD7BBC" w:rsidR="007B54A4" w:rsidRPr="00EB22B6" w:rsidRDefault="00955E45" w:rsidP="00626025">
      <w:pPr>
        <w:pStyle w:val="BodyText"/>
        <w:rPr>
          <w:rFonts w:ascii="Arial" w:hAnsi="Arial" w:cs="Arial"/>
          <w:b/>
          <w:color w:val="222222"/>
          <w:sz w:val="20"/>
          <w:szCs w:val="20"/>
          <w:lang w:val="en-US"/>
        </w:rPr>
      </w:pPr>
      <w:r w:rsidRPr="00EB22B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6AA577E" w:rsidR="00640538" w:rsidRPr="00EB22B6" w:rsidRDefault="0056168C" w:rsidP="00626025">
      <w:pPr>
        <w:pStyle w:val="BodyText"/>
        <w:rPr>
          <w:rFonts w:ascii="Arial" w:hAnsi="Arial" w:cs="Arial"/>
          <w:b/>
          <w:color w:val="222222"/>
          <w:sz w:val="20"/>
          <w:szCs w:val="20"/>
          <w:u w:val="single"/>
          <w:lang w:val="en-US"/>
        </w:rPr>
      </w:pPr>
      <w:r w:rsidRPr="00EB22B6">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7EC0D4A2">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D6D7DF5" w:rsidR="00E03C32" w:rsidRDefault="00BB7A75" w:rsidP="00E03C32">
                            <w:pPr>
                              <w:pStyle w:val="BodyText"/>
                              <w:jc w:val="left"/>
                              <w:rPr>
                                <w:rFonts w:ascii="Arial" w:hAnsi="Arial" w:cs="Arial"/>
                                <w:b/>
                                <w:color w:val="222222"/>
                                <w:sz w:val="32"/>
                                <w:lang w:val="en-US"/>
                              </w:rPr>
                            </w:pPr>
                            <w:r w:rsidRPr="00BB7A75">
                              <w:rPr>
                                <w:rFonts w:ascii="Arial" w:hAnsi="Arial" w:cs="Arial"/>
                                <w:b/>
                                <w:color w:val="222222"/>
                                <w:sz w:val="32"/>
                                <w:lang w:val="en-US"/>
                              </w:rPr>
                              <w:t>Journal of Chittagong Medical College Teachers’ Association, 31(2), 49–53</w:t>
                            </w:r>
                            <w:r w:rsidR="009245E3">
                              <w:rPr>
                                <w:rFonts w:ascii="Arial" w:hAnsi="Arial" w:cs="Arial"/>
                                <w:b/>
                                <w:color w:val="222222"/>
                                <w:sz w:val="32"/>
                                <w:lang w:val="en-US"/>
                              </w:rPr>
                              <w:t xml:space="preserve">, </w:t>
                            </w:r>
                            <w:r w:rsidR="008B1740">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6BB532BF" w:rsidR="00E03C32" w:rsidRPr="007B54A4" w:rsidRDefault="00381A03" w:rsidP="00381A03">
                            <w:pPr>
                              <w:pStyle w:val="BodyText"/>
                              <w:jc w:val="left"/>
                              <w:rPr>
                                <w:rFonts w:ascii="Arial" w:hAnsi="Arial" w:cs="Arial"/>
                                <w:b/>
                                <w:color w:val="222222"/>
                                <w:sz w:val="32"/>
                                <w:lang w:val="en-US"/>
                              </w:rPr>
                            </w:pPr>
                            <w:r w:rsidRPr="00381A03">
                              <w:rPr>
                                <w:rFonts w:ascii="Arial" w:hAnsi="Arial" w:cs="Arial"/>
                                <w:b/>
                                <w:color w:val="222222"/>
                                <w:sz w:val="32"/>
                                <w:lang w:val="en-US"/>
                              </w:rPr>
                              <w:t xml:space="preserve">DOI: </w:t>
                            </w:r>
                            <w:hyperlink r:id="rId8" w:history="1">
                              <w:r w:rsidRPr="000E5D81">
                                <w:rPr>
                                  <w:rStyle w:val="Hyperlink"/>
                                  <w:rFonts w:ascii="Arial" w:hAnsi="Arial" w:cs="Arial"/>
                                  <w:b/>
                                  <w:sz w:val="32"/>
                                  <w:lang w:val="en-US"/>
                                </w:rPr>
                                <w:t>https://doi.org/10.3329/jcmcta.v31i2.66397</w:t>
                              </w:r>
                            </w:hyperlink>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D6D7DF5" w:rsidR="00E03C32" w:rsidRDefault="00BB7A75" w:rsidP="00E03C32">
                      <w:pPr>
                        <w:pStyle w:val="BodyText"/>
                        <w:jc w:val="left"/>
                        <w:rPr>
                          <w:rFonts w:ascii="Arial" w:hAnsi="Arial" w:cs="Arial"/>
                          <w:b/>
                          <w:color w:val="222222"/>
                          <w:sz w:val="32"/>
                          <w:lang w:val="en-US"/>
                        </w:rPr>
                      </w:pPr>
                      <w:r w:rsidRPr="00BB7A75">
                        <w:rPr>
                          <w:rFonts w:ascii="Arial" w:hAnsi="Arial" w:cs="Arial"/>
                          <w:b/>
                          <w:color w:val="222222"/>
                          <w:sz w:val="32"/>
                          <w:lang w:val="en-US"/>
                        </w:rPr>
                        <w:t>Journal of Chittagong Medical College Teachers’ Association, 31(2), 49–53</w:t>
                      </w:r>
                      <w:r w:rsidR="009245E3">
                        <w:rPr>
                          <w:rFonts w:ascii="Arial" w:hAnsi="Arial" w:cs="Arial"/>
                          <w:b/>
                          <w:color w:val="222222"/>
                          <w:sz w:val="32"/>
                          <w:lang w:val="en-US"/>
                        </w:rPr>
                        <w:t xml:space="preserve">, </w:t>
                      </w:r>
                      <w:r w:rsidR="008B1740">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6BB532BF" w:rsidR="00E03C32" w:rsidRPr="007B54A4" w:rsidRDefault="00381A03" w:rsidP="00381A03">
                      <w:pPr>
                        <w:pStyle w:val="BodyText"/>
                        <w:jc w:val="left"/>
                        <w:rPr>
                          <w:rFonts w:ascii="Arial" w:hAnsi="Arial" w:cs="Arial"/>
                          <w:b/>
                          <w:color w:val="222222"/>
                          <w:sz w:val="32"/>
                          <w:lang w:val="en-US"/>
                        </w:rPr>
                      </w:pPr>
                      <w:r w:rsidRPr="00381A03">
                        <w:rPr>
                          <w:rFonts w:ascii="Arial" w:hAnsi="Arial" w:cs="Arial"/>
                          <w:b/>
                          <w:color w:val="222222"/>
                          <w:sz w:val="32"/>
                          <w:lang w:val="en-US"/>
                        </w:rPr>
                        <w:t xml:space="preserve">DOI: </w:t>
                      </w:r>
                      <w:hyperlink r:id="rId9" w:history="1">
                        <w:r w:rsidRPr="000E5D81">
                          <w:rPr>
                            <w:rStyle w:val="Hyperlink"/>
                            <w:rFonts w:ascii="Arial" w:hAnsi="Arial" w:cs="Arial"/>
                            <w:b/>
                            <w:sz w:val="32"/>
                            <w:lang w:val="en-US"/>
                          </w:rPr>
                          <w:t>https://doi.org/10.3329/jcmcta.v31i2.66397</w:t>
                        </w:r>
                      </w:hyperlink>
                      <w:r>
                        <w:rPr>
                          <w:rFonts w:ascii="Arial" w:hAnsi="Arial" w:cs="Arial"/>
                          <w:b/>
                          <w:color w:val="222222"/>
                          <w:sz w:val="32"/>
                          <w:lang w:val="en-US"/>
                        </w:rPr>
                        <w:t xml:space="preserve"> </w:t>
                      </w:r>
                    </w:p>
                  </w:txbxContent>
                </v:textbox>
              </v:rect>
            </w:pict>
          </mc:Fallback>
        </mc:AlternateContent>
      </w:r>
    </w:p>
    <w:p w14:paraId="40641486" w14:textId="77777777" w:rsidR="00D9392F" w:rsidRPr="00EB22B6" w:rsidRDefault="002A3D7C" w:rsidP="00626025">
      <w:pPr>
        <w:pStyle w:val="BodyText"/>
        <w:jc w:val="left"/>
        <w:rPr>
          <w:rFonts w:ascii="Arial" w:hAnsi="Arial" w:cs="Arial"/>
          <w:color w:val="222222"/>
          <w:sz w:val="20"/>
          <w:szCs w:val="20"/>
          <w:lang w:val="en-IN"/>
        </w:rPr>
      </w:pPr>
      <w:r w:rsidRPr="00EB22B6">
        <w:rPr>
          <w:rFonts w:ascii="Arial" w:hAnsi="Arial" w:cs="Arial"/>
          <w:color w:val="222222"/>
          <w:sz w:val="20"/>
          <w:szCs w:val="20"/>
          <w:lang w:val="en-IN"/>
        </w:rPr>
        <w:br w:type="page"/>
      </w:r>
    </w:p>
    <w:p w14:paraId="5A743ECE" w14:textId="77777777" w:rsidR="00D27A79" w:rsidRPr="00EB22B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EB22B6" w14:paraId="71A94C1F" w14:textId="77777777" w:rsidTr="007222C8">
        <w:tc>
          <w:tcPr>
            <w:tcW w:w="5000" w:type="pct"/>
            <w:gridSpan w:val="3"/>
            <w:tcBorders>
              <w:top w:val="nil"/>
              <w:left w:val="nil"/>
              <w:right w:val="nil"/>
            </w:tcBorders>
            <w:noWrap/>
          </w:tcPr>
          <w:p w14:paraId="0BC15285" w14:textId="75BEB51F" w:rsidR="00F1171E" w:rsidRPr="00EB22B6" w:rsidRDefault="00F1171E" w:rsidP="007222C8">
            <w:pPr>
              <w:pStyle w:val="Heading2"/>
              <w:jc w:val="left"/>
              <w:rPr>
                <w:rFonts w:ascii="Arial" w:hAnsi="Arial" w:cs="Arial"/>
                <w:lang w:val="en-GB"/>
              </w:rPr>
            </w:pPr>
            <w:r w:rsidRPr="00EB22B6">
              <w:rPr>
                <w:rFonts w:ascii="Arial" w:hAnsi="Arial" w:cs="Arial"/>
                <w:highlight w:val="yellow"/>
                <w:lang w:val="en-GB"/>
              </w:rPr>
              <w:t>PART  1:</w:t>
            </w:r>
            <w:r w:rsidRPr="00EB22B6">
              <w:rPr>
                <w:rFonts w:ascii="Arial" w:hAnsi="Arial" w:cs="Arial"/>
                <w:lang w:val="en-GB"/>
              </w:rPr>
              <w:t xml:space="preserve"> Comments</w:t>
            </w:r>
          </w:p>
          <w:p w14:paraId="1287753C" w14:textId="77777777" w:rsidR="00F1171E" w:rsidRPr="00EB22B6" w:rsidRDefault="00F1171E" w:rsidP="007222C8">
            <w:pPr>
              <w:rPr>
                <w:rFonts w:ascii="Arial" w:hAnsi="Arial" w:cs="Arial"/>
                <w:sz w:val="20"/>
                <w:szCs w:val="20"/>
                <w:lang w:val="en-GB"/>
              </w:rPr>
            </w:pPr>
          </w:p>
        </w:tc>
      </w:tr>
      <w:tr w:rsidR="00F1171E" w:rsidRPr="00EB22B6" w14:paraId="5EA12279" w14:textId="77777777" w:rsidTr="007222C8">
        <w:tc>
          <w:tcPr>
            <w:tcW w:w="1265" w:type="pct"/>
            <w:noWrap/>
          </w:tcPr>
          <w:p w14:paraId="7AE9682F" w14:textId="77777777" w:rsidR="00F1171E" w:rsidRPr="00EB22B6" w:rsidRDefault="00F1171E" w:rsidP="007222C8">
            <w:pPr>
              <w:pStyle w:val="Heading2"/>
              <w:jc w:val="left"/>
              <w:rPr>
                <w:rFonts w:ascii="Arial" w:hAnsi="Arial" w:cs="Arial"/>
                <w:lang w:val="en-GB"/>
              </w:rPr>
            </w:pPr>
          </w:p>
        </w:tc>
        <w:tc>
          <w:tcPr>
            <w:tcW w:w="2212" w:type="pct"/>
          </w:tcPr>
          <w:p w14:paraId="5B8DBE06" w14:textId="77777777" w:rsidR="00F1171E" w:rsidRPr="00EB22B6" w:rsidRDefault="00F1171E" w:rsidP="007222C8">
            <w:pPr>
              <w:pStyle w:val="Heading2"/>
              <w:jc w:val="left"/>
              <w:rPr>
                <w:rFonts w:ascii="Arial" w:hAnsi="Arial" w:cs="Arial"/>
                <w:lang w:val="en-GB"/>
              </w:rPr>
            </w:pPr>
            <w:r w:rsidRPr="00EB22B6">
              <w:rPr>
                <w:rFonts w:ascii="Arial" w:hAnsi="Arial" w:cs="Arial"/>
                <w:lang w:val="en-GB"/>
              </w:rPr>
              <w:t>Reviewer’s comment</w:t>
            </w:r>
          </w:p>
          <w:p w14:paraId="693A9C4D" w14:textId="4BCE191C" w:rsidR="00421DBF" w:rsidRPr="00EB22B6" w:rsidRDefault="00421DBF" w:rsidP="00421DBF">
            <w:pPr>
              <w:rPr>
                <w:rFonts w:ascii="Arial" w:hAnsi="Arial" w:cs="Arial"/>
                <w:b/>
                <w:bCs/>
                <w:sz w:val="20"/>
                <w:szCs w:val="20"/>
              </w:rPr>
            </w:pPr>
            <w:r w:rsidRPr="00EB22B6">
              <w:rPr>
                <w:rFonts w:ascii="Arial" w:hAnsi="Arial" w:cs="Arial"/>
                <w:b/>
                <w:bCs/>
                <w:sz w:val="20"/>
                <w:szCs w:val="20"/>
                <w:highlight w:val="yellow"/>
              </w:rPr>
              <w:t>.</w:t>
            </w:r>
          </w:p>
          <w:p w14:paraId="674EDCCA" w14:textId="2AFB7F5C" w:rsidR="00421DBF" w:rsidRPr="00EB22B6" w:rsidRDefault="00421DBF" w:rsidP="00421DBF">
            <w:pPr>
              <w:rPr>
                <w:rFonts w:ascii="Arial" w:hAnsi="Arial" w:cs="Arial"/>
                <w:sz w:val="20"/>
                <w:szCs w:val="20"/>
                <w:lang w:val="en-GB"/>
              </w:rPr>
            </w:pPr>
          </w:p>
        </w:tc>
        <w:tc>
          <w:tcPr>
            <w:tcW w:w="1523" w:type="pct"/>
          </w:tcPr>
          <w:p w14:paraId="57792C30" w14:textId="77777777" w:rsidR="00F1171E" w:rsidRPr="00EB22B6" w:rsidRDefault="00F1171E" w:rsidP="007222C8">
            <w:pPr>
              <w:pStyle w:val="Heading2"/>
              <w:jc w:val="left"/>
              <w:rPr>
                <w:rFonts w:ascii="Arial" w:hAnsi="Arial" w:cs="Arial"/>
                <w:b w:val="0"/>
                <w:lang w:val="en-GB"/>
              </w:rPr>
            </w:pPr>
            <w:r w:rsidRPr="00EB22B6">
              <w:rPr>
                <w:rFonts w:ascii="Arial" w:hAnsi="Arial" w:cs="Arial"/>
                <w:lang w:val="en-GB"/>
              </w:rPr>
              <w:t>Author’s Feedback</w:t>
            </w:r>
            <w:r w:rsidRPr="00EB22B6">
              <w:rPr>
                <w:rFonts w:ascii="Arial" w:hAnsi="Arial" w:cs="Arial"/>
                <w:b w:val="0"/>
                <w:lang w:val="en-GB"/>
              </w:rPr>
              <w:t xml:space="preserve"> </w:t>
            </w:r>
            <w:r w:rsidRPr="00EB22B6">
              <w:rPr>
                <w:rFonts w:ascii="Arial" w:hAnsi="Arial" w:cs="Arial"/>
                <w:b w:val="0"/>
                <w:i/>
                <w:lang w:val="en-GB"/>
              </w:rPr>
              <w:t>(Please correct the manuscript and highlight that part in the manuscript. It is mandatory that authors should write his/her feedback here)</w:t>
            </w:r>
          </w:p>
        </w:tc>
      </w:tr>
      <w:tr w:rsidR="00F1171E" w:rsidRPr="00EB22B6" w14:paraId="5C0AB4EC" w14:textId="77777777" w:rsidTr="007222C8">
        <w:trPr>
          <w:trHeight w:val="1264"/>
        </w:trPr>
        <w:tc>
          <w:tcPr>
            <w:tcW w:w="1265" w:type="pct"/>
            <w:noWrap/>
          </w:tcPr>
          <w:p w14:paraId="66B47184" w14:textId="48030299" w:rsidR="00F1171E" w:rsidRPr="00EB22B6" w:rsidRDefault="00F1171E" w:rsidP="007222C8">
            <w:pPr>
              <w:ind w:left="360"/>
              <w:rPr>
                <w:rFonts w:ascii="Arial" w:hAnsi="Arial" w:cs="Arial"/>
                <w:b/>
                <w:bCs/>
                <w:sz w:val="20"/>
                <w:szCs w:val="20"/>
                <w:lang w:val="en-GB"/>
              </w:rPr>
            </w:pPr>
            <w:r w:rsidRPr="00EB22B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B22B6" w:rsidRDefault="00F1171E" w:rsidP="007222C8">
            <w:pPr>
              <w:ind w:left="360"/>
              <w:rPr>
                <w:rFonts w:ascii="Arial" w:eastAsia="MS Mincho" w:hAnsi="Arial" w:cs="Arial"/>
                <w:b/>
                <w:bCs/>
                <w:sz w:val="20"/>
                <w:szCs w:val="20"/>
                <w:lang w:val="en-GB"/>
              </w:rPr>
            </w:pPr>
          </w:p>
        </w:tc>
        <w:tc>
          <w:tcPr>
            <w:tcW w:w="2212" w:type="pct"/>
          </w:tcPr>
          <w:p w14:paraId="7DBC9196" w14:textId="5D5FCAE1" w:rsidR="00F1171E" w:rsidRPr="00EB22B6" w:rsidRDefault="00A61109" w:rsidP="007222C8">
            <w:pPr>
              <w:pStyle w:val="ListParagraph"/>
              <w:ind w:left="0"/>
              <w:rPr>
                <w:rFonts w:ascii="Arial" w:hAnsi="Arial" w:cs="Arial"/>
                <w:b/>
                <w:bCs/>
                <w:sz w:val="20"/>
                <w:szCs w:val="20"/>
                <w:lang w:val="en-GB"/>
              </w:rPr>
            </w:pPr>
            <w:r w:rsidRPr="00EB22B6">
              <w:rPr>
                <w:rFonts w:ascii="Arial" w:hAnsi="Arial" w:cs="Arial"/>
                <w:b/>
                <w:bCs/>
                <w:sz w:val="20"/>
                <w:szCs w:val="20"/>
                <w:lang w:val="en-GB"/>
              </w:rPr>
              <w:t xml:space="preserve">It is important to review methods that are seldomly used, since </w:t>
            </w:r>
            <w:proofErr w:type="spellStart"/>
            <w:r w:rsidRPr="00EB22B6">
              <w:rPr>
                <w:rFonts w:ascii="Arial" w:hAnsi="Arial" w:cs="Arial"/>
                <w:b/>
                <w:bCs/>
                <w:sz w:val="20"/>
                <w:szCs w:val="20"/>
                <w:lang w:val="en-GB"/>
              </w:rPr>
              <w:t>awearness</w:t>
            </w:r>
            <w:proofErr w:type="spellEnd"/>
            <w:r w:rsidRPr="00EB22B6">
              <w:rPr>
                <w:rFonts w:ascii="Arial" w:hAnsi="Arial" w:cs="Arial"/>
                <w:b/>
                <w:bCs/>
                <w:sz w:val="20"/>
                <w:szCs w:val="20"/>
                <w:lang w:val="en-GB"/>
              </w:rPr>
              <w:t xml:space="preserve"> of those could lead to more diagnostic options in some cases. Double contrast barium enema can be used in case where colonoscopy is not possible and when CT or MRI colonography is not available offering another diagnostic approach.</w:t>
            </w:r>
          </w:p>
        </w:tc>
        <w:tc>
          <w:tcPr>
            <w:tcW w:w="1523" w:type="pct"/>
          </w:tcPr>
          <w:p w14:paraId="462A339C" w14:textId="77777777" w:rsidR="00F1171E" w:rsidRPr="00EB22B6" w:rsidRDefault="00F1171E" w:rsidP="007222C8">
            <w:pPr>
              <w:pStyle w:val="Heading2"/>
              <w:jc w:val="left"/>
              <w:rPr>
                <w:rFonts w:ascii="Arial" w:hAnsi="Arial" w:cs="Arial"/>
                <w:b w:val="0"/>
                <w:lang w:val="en-GB"/>
              </w:rPr>
            </w:pPr>
          </w:p>
        </w:tc>
      </w:tr>
      <w:tr w:rsidR="00F1171E" w:rsidRPr="00EB22B6" w14:paraId="0D8B5B2C" w14:textId="77777777" w:rsidTr="007222C8">
        <w:trPr>
          <w:trHeight w:val="1262"/>
        </w:trPr>
        <w:tc>
          <w:tcPr>
            <w:tcW w:w="1265" w:type="pct"/>
            <w:noWrap/>
          </w:tcPr>
          <w:p w14:paraId="21CBA5FE" w14:textId="77777777" w:rsidR="00F1171E" w:rsidRPr="00EB22B6" w:rsidRDefault="00F1171E" w:rsidP="007222C8">
            <w:pPr>
              <w:ind w:left="360"/>
              <w:rPr>
                <w:rFonts w:ascii="Arial" w:hAnsi="Arial" w:cs="Arial"/>
                <w:b/>
                <w:bCs/>
                <w:sz w:val="20"/>
                <w:szCs w:val="20"/>
                <w:lang w:val="en-GB"/>
              </w:rPr>
            </w:pPr>
            <w:r w:rsidRPr="00EB22B6">
              <w:rPr>
                <w:rFonts w:ascii="Arial" w:hAnsi="Arial" w:cs="Arial"/>
                <w:b/>
                <w:bCs/>
                <w:sz w:val="20"/>
                <w:szCs w:val="20"/>
                <w:lang w:val="en-GB"/>
              </w:rPr>
              <w:t>Is the title of the article suitable?</w:t>
            </w:r>
          </w:p>
          <w:p w14:paraId="1CABB61A" w14:textId="77777777" w:rsidR="00F1171E" w:rsidRPr="00EB22B6" w:rsidRDefault="00F1171E" w:rsidP="007222C8">
            <w:pPr>
              <w:ind w:left="360"/>
              <w:rPr>
                <w:rFonts w:ascii="Arial" w:hAnsi="Arial" w:cs="Arial"/>
                <w:b/>
                <w:bCs/>
                <w:sz w:val="20"/>
                <w:szCs w:val="20"/>
                <w:lang w:val="en-GB"/>
              </w:rPr>
            </w:pPr>
            <w:r w:rsidRPr="00EB22B6">
              <w:rPr>
                <w:rFonts w:ascii="Arial" w:hAnsi="Arial" w:cs="Arial"/>
                <w:b/>
                <w:bCs/>
                <w:sz w:val="20"/>
                <w:szCs w:val="20"/>
                <w:lang w:val="en-GB"/>
              </w:rPr>
              <w:t>(If not please suggest an alternative title)</w:t>
            </w:r>
          </w:p>
          <w:p w14:paraId="0275B919" w14:textId="77777777" w:rsidR="00F1171E" w:rsidRPr="00EB22B6" w:rsidRDefault="00F1171E" w:rsidP="007222C8">
            <w:pPr>
              <w:pStyle w:val="Heading2"/>
              <w:jc w:val="left"/>
              <w:rPr>
                <w:rFonts w:ascii="Arial" w:hAnsi="Arial" w:cs="Arial"/>
                <w:u w:val="single"/>
                <w:lang w:val="en-GB"/>
              </w:rPr>
            </w:pPr>
          </w:p>
        </w:tc>
        <w:tc>
          <w:tcPr>
            <w:tcW w:w="2212" w:type="pct"/>
          </w:tcPr>
          <w:p w14:paraId="794AA9A7" w14:textId="0B098E66" w:rsidR="00F1171E" w:rsidRPr="00EB22B6" w:rsidRDefault="00A61109" w:rsidP="007222C8">
            <w:pPr>
              <w:ind w:left="360"/>
              <w:rPr>
                <w:rFonts w:ascii="Arial" w:hAnsi="Arial" w:cs="Arial"/>
                <w:b/>
                <w:bCs/>
                <w:sz w:val="20"/>
                <w:szCs w:val="20"/>
                <w:lang w:val="en-GB"/>
              </w:rPr>
            </w:pPr>
            <w:r w:rsidRPr="00EB22B6">
              <w:rPr>
                <w:rFonts w:ascii="Arial" w:hAnsi="Arial" w:cs="Arial"/>
                <w:b/>
                <w:bCs/>
                <w:sz w:val="20"/>
                <w:szCs w:val="20"/>
                <w:lang w:val="en-GB"/>
              </w:rPr>
              <w:t>Yes</w:t>
            </w:r>
          </w:p>
        </w:tc>
        <w:tc>
          <w:tcPr>
            <w:tcW w:w="1523" w:type="pct"/>
          </w:tcPr>
          <w:p w14:paraId="405B6701" w14:textId="77777777" w:rsidR="00F1171E" w:rsidRPr="00EB22B6" w:rsidRDefault="00F1171E" w:rsidP="007222C8">
            <w:pPr>
              <w:pStyle w:val="Heading2"/>
              <w:jc w:val="left"/>
              <w:rPr>
                <w:rFonts w:ascii="Arial" w:hAnsi="Arial" w:cs="Arial"/>
                <w:b w:val="0"/>
                <w:lang w:val="en-GB"/>
              </w:rPr>
            </w:pPr>
          </w:p>
        </w:tc>
      </w:tr>
      <w:tr w:rsidR="00F1171E" w:rsidRPr="00EB22B6" w14:paraId="5604762A" w14:textId="77777777" w:rsidTr="007222C8">
        <w:trPr>
          <w:trHeight w:val="1262"/>
        </w:trPr>
        <w:tc>
          <w:tcPr>
            <w:tcW w:w="1265" w:type="pct"/>
            <w:noWrap/>
          </w:tcPr>
          <w:p w14:paraId="3635573D" w14:textId="77777777" w:rsidR="00F1171E" w:rsidRPr="00EB22B6" w:rsidRDefault="00F1171E" w:rsidP="007222C8">
            <w:pPr>
              <w:pStyle w:val="Heading2"/>
              <w:ind w:left="360"/>
              <w:jc w:val="left"/>
              <w:rPr>
                <w:rFonts w:ascii="Arial" w:hAnsi="Arial" w:cs="Arial"/>
                <w:lang w:val="en-GB"/>
              </w:rPr>
            </w:pPr>
            <w:r w:rsidRPr="00EB22B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B22B6" w:rsidRDefault="00F1171E" w:rsidP="007222C8">
            <w:pPr>
              <w:pStyle w:val="Heading2"/>
              <w:jc w:val="left"/>
              <w:rPr>
                <w:rFonts w:ascii="Arial" w:hAnsi="Arial" w:cs="Arial"/>
                <w:u w:val="single"/>
                <w:lang w:val="en-GB"/>
              </w:rPr>
            </w:pPr>
          </w:p>
        </w:tc>
        <w:tc>
          <w:tcPr>
            <w:tcW w:w="2212" w:type="pct"/>
          </w:tcPr>
          <w:p w14:paraId="0FB7E83A" w14:textId="36B39D83" w:rsidR="00F1171E" w:rsidRPr="00EB22B6" w:rsidRDefault="00A61109" w:rsidP="007222C8">
            <w:pPr>
              <w:ind w:left="360"/>
              <w:rPr>
                <w:rFonts w:ascii="Arial" w:hAnsi="Arial" w:cs="Arial"/>
                <w:b/>
                <w:bCs/>
                <w:sz w:val="20"/>
                <w:szCs w:val="20"/>
                <w:lang w:val="en-GB"/>
              </w:rPr>
            </w:pPr>
            <w:r w:rsidRPr="00EB22B6">
              <w:rPr>
                <w:rFonts w:ascii="Arial" w:hAnsi="Arial" w:cs="Arial"/>
                <w:b/>
                <w:bCs/>
                <w:sz w:val="20"/>
                <w:szCs w:val="20"/>
                <w:lang w:val="en-GB"/>
              </w:rPr>
              <w:t>Yes</w:t>
            </w:r>
          </w:p>
        </w:tc>
        <w:tc>
          <w:tcPr>
            <w:tcW w:w="1523" w:type="pct"/>
          </w:tcPr>
          <w:p w14:paraId="1D54B730" w14:textId="77777777" w:rsidR="00F1171E" w:rsidRPr="00EB22B6" w:rsidRDefault="00F1171E" w:rsidP="007222C8">
            <w:pPr>
              <w:pStyle w:val="Heading2"/>
              <w:jc w:val="left"/>
              <w:rPr>
                <w:rFonts w:ascii="Arial" w:hAnsi="Arial" w:cs="Arial"/>
                <w:b w:val="0"/>
                <w:lang w:val="en-GB"/>
              </w:rPr>
            </w:pPr>
          </w:p>
        </w:tc>
      </w:tr>
      <w:tr w:rsidR="00F1171E" w:rsidRPr="00EB22B6" w14:paraId="2F579F54" w14:textId="77777777" w:rsidTr="007222C8">
        <w:trPr>
          <w:trHeight w:val="859"/>
        </w:trPr>
        <w:tc>
          <w:tcPr>
            <w:tcW w:w="1265" w:type="pct"/>
            <w:noWrap/>
          </w:tcPr>
          <w:p w14:paraId="04361F46" w14:textId="368783AB" w:rsidR="00F1171E" w:rsidRPr="00EB22B6" w:rsidRDefault="00DC6FED" w:rsidP="007222C8">
            <w:pPr>
              <w:ind w:left="360"/>
              <w:rPr>
                <w:rFonts w:ascii="Arial" w:hAnsi="Arial" w:cs="Arial"/>
                <w:b/>
                <w:bCs/>
                <w:sz w:val="20"/>
                <w:szCs w:val="20"/>
                <w:u w:val="single"/>
                <w:lang w:val="en-GB"/>
              </w:rPr>
            </w:pPr>
            <w:r w:rsidRPr="00EB22B6">
              <w:rPr>
                <w:rFonts w:ascii="Arial" w:hAnsi="Arial" w:cs="Arial"/>
                <w:b/>
                <w:bCs/>
                <w:sz w:val="20"/>
                <w:szCs w:val="20"/>
                <w:lang w:val="en-GB"/>
              </w:rPr>
              <w:t xml:space="preserve">Is the manuscript scientifically, correct? Please write here. </w:t>
            </w:r>
          </w:p>
        </w:tc>
        <w:tc>
          <w:tcPr>
            <w:tcW w:w="2212" w:type="pct"/>
          </w:tcPr>
          <w:p w14:paraId="2B5A7721" w14:textId="72E85367" w:rsidR="00F1171E" w:rsidRPr="00EB22B6" w:rsidRDefault="00A61109" w:rsidP="007222C8">
            <w:pPr>
              <w:pStyle w:val="ListParagraph"/>
              <w:ind w:left="0"/>
              <w:rPr>
                <w:rFonts w:ascii="Arial" w:hAnsi="Arial" w:cs="Arial"/>
                <w:b/>
                <w:bCs/>
                <w:sz w:val="20"/>
                <w:szCs w:val="20"/>
                <w:lang w:val="en-GB"/>
              </w:rPr>
            </w:pPr>
            <w:r w:rsidRPr="00EB22B6">
              <w:rPr>
                <w:rFonts w:ascii="Arial" w:hAnsi="Arial" w:cs="Arial"/>
                <w:b/>
                <w:bCs/>
                <w:sz w:val="20"/>
                <w:szCs w:val="20"/>
                <w:lang w:val="en-GB"/>
              </w:rPr>
              <w:t>Yes</w:t>
            </w:r>
          </w:p>
        </w:tc>
        <w:tc>
          <w:tcPr>
            <w:tcW w:w="1523" w:type="pct"/>
          </w:tcPr>
          <w:p w14:paraId="4898F764" w14:textId="77777777" w:rsidR="00F1171E" w:rsidRPr="00EB22B6" w:rsidRDefault="00F1171E" w:rsidP="007222C8">
            <w:pPr>
              <w:pStyle w:val="Heading2"/>
              <w:jc w:val="left"/>
              <w:rPr>
                <w:rFonts w:ascii="Arial" w:hAnsi="Arial" w:cs="Arial"/>
                <w:b w:val="0"/>
                <w:lang w:val="en-GB"/>
              </w:rPr>
            </w:pPr>
          </w:p>
        </w:tc>
      </w:tr>
      <w:tr w:rsidR="00F1171E" w:rsidRPr="00EB22B6" w14:paraId="73739464" w14:textId="77777777" w:rsidTr="007222C8">
        <w:trPr>
          <w:trHeight w:val="703"/>
        </w:trPr>
        <w:tc>
          <w:tcPr>
            <w:tcW w:w="1265" w:type="pct"/>
            <w:noWrap/>
          </w:tcPr>
          <w:p w14:paraId="09C25322" w14:textId="77777777" w:rsidR="00F1171E" w:rsidRPr="00EB22B6" w:rsidRDefault="00F1171E" w:rsidP="007222C8">
            <w:pPr>
              <w:ind w:left="360"/>
              <w:rPr>
                <w:rFonts w:ascii="Arial" w:hAnsi="Arial" w:cs="Arial"/>
                <w:b/>
                <w:bCs/>
                <w:sz w:val="20"/>
                <w:szCs w:val="20"/>
                <w:lang w:val="en-GB"/>
              </w:rPr>
            </w:pPr>
            <w:r w:rsidRPr="00EB22B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B22B6" w:rsidRDefault="00F1171E" w:rsidP="007222C8">
            <w:pPr>
              <w:ind w:left="360"/>
              <w:rPr>
                <w:rFonts w:ascii="Arial" w:hAnsi="Arial" w:cs="Arial"/>
                <w:b/>
                <w:bCs/>
                <w:sz w:val="20"/>
                <w:szCs w:val="20"/>
                <w:u w:val="single"/>
                <w:lang w:val="en-GB"/>
              </w:rPr>
            </w:pPr>
            <w:r w:rsidRPr="00EB22B6">
              <w:rPr>
                <w:rFonts w:ascii="Arial" w:hAnsi="Arial" w:cs="Arial"/>
                <w:b/>
                <w:bCs/>
                <w:sz w:val="20"/>
                <w:szCs w:val="20"/>
                <w:u w:val="single"/>
                <w:lang w:val="en-GB"/>
              </w:rPr>
              <w:t>-</w:t>
            </w:r>
          </w:p>
        </w:tc>
        <w:tc>
          <w:tcPr>
            <w:tcW w:w="2212" w:type="pct"/>
          </w:tcPr>
          <w:p w14:paraId="24FE0567" w14:textId="50E60935" w:rsidR="00F1171E" w:rsidRPr="00EB22B6" w:rsidRDefault="00A61109" w:rsidP="007222C8">
            <w:pPr>
              <w:pStyle w:val="ListParagraph"/>
              <w:ind w:left="0"/>
              <w:rPr>
                <w:rFonts w:ascii="Arial" w:hAnsi="Arial" w:cs="Arial"/>
                <w:b/>
                <w:bCs/>
                <w:sz w:val="20"/>
                <w:szCs w:val="20"/>
                <w:lang w:val="en-GB"/>
              </w:rPr>
            </w:pPr>
            <w:r w:rsidRPr="00EB22B6">
              <w:rPr>
                <w:rFonts w:ascii="Arial" w:hAnsi="Arial" w:cs="Arial"/>
                <w:b/>
                <w:bCs/>
                <w:sz w:val="20"/>
                <w:szCs w:val="20"/>
                <w:lang w:val="en-GB"/>
              </w:rPr>
              <w:t>All the references are from the past century. Is it possible to find more recent ones?</w:t>
            </w:r>
          </w:p>
        </w:tc>
        <w:tc>
          <w:tcPr>
            <w:tcW w:w="1523" w:type="pct"/>
          </w:tcPr>
          <w:p w14:paraId="40220055" w14:textId="77777777" w:rsidR="00F1171E" w:rsidRPr="00EB22B6" w:rsidRDefault="00F1171E" w:rsidP="007222C8">
            <w:pPr>
              <w:pStyle w:val="Heading2"/>
              <w:jc w:val="left"/>
              <w:rPr>
                <w:rFonts w:ascii="Arial" w:hAnsi="Arial" w:cs="Arial"/>
                <w:b w:val="0"/>
                <w:lang w:val="en-GB"/>
              </w:rPr>
            </w:pPr>
          </w:p>
        </w:tc>
      </w:tr>
      <w:tr w:rsidR="00F1171E" w:rsidRPr="00EB22B6" w14:paraId="73CC4A50" w14:textId="77777777" w:rsidTr="007222C8">
        <w:trPr>
          <w:trHeight w:val="386"/>
        </w:trPr>
        <w:tc>
          <w:tcPr>
            <w:tcW w:w="1265" w:type="pct"/>
            <w:noWrap/>
          </w:tcPr>
          <w:p w14:paraId="029CE8D0" w14:textId="77777777" w:rsidR="00F1171E" w:rsidRPr="00EB22B6" w:rsidRDefault="00F1171E" w:rsidP="007222C8">
            <w:pPr>
              <w:pStyle w:val="Heading2"/>
              <w:jc w:val="left"/>
              <w:rPr>
                <w:rFonts w:ascii="Arial" w:hAnsi="Arial" w:cs="Arial"/>
                <w:b w:val="0"/>
                <w:lang w:val="en-GB"/>
              </w:rPr>
            </w:pPr>
          </w:p>
          <w:p w14:paraId="589C16C7" w14:textId="77777777" w:rsidR="00F1171E" w:rsidRPr="00EB22B6" w:rsidRDefault="00F1171E" w:rsidP="007222C8">
            <w:pPr>
              <w:pStyle w:val="Heading2"/>
              <w:ind w:left="360"/>
              <w:jc w:val="left"/>
              <w:rPr>
                <w:rFonts w:ascii="Arial" w:hAnsi="Arial" w:cs="Arial"/>
                <w:bCs w:val="0"/>
                <w:lang w:val="en-GB"/>
              </w:rPr>
            </w:pPr>
            <w:r w:rsidRPr="00EB22B6">
              <w:rPr>
                <w:rFonts w:ascii="Arial" w:hAnsi="Arial" w:cs="Arial"/>
                <w:bCs w:val="0"/>
                <w:lang w:val="en-GB"/>
              </w:rPr>
              <w:t>Is the language/English quality of the article suitable for scholarly communications?</w:t>
            </w:r>
          </w:p>
          <w:p w14:paraId="7722B85E" w14:textId="77777777" w:rsidR="00F1171E" w:rsidRPr="00EB22B6" w:rsidRDefault="00F1171E" w:rsidP="007222C8">
            <w:pPr>
              <w:rPr>
                <w:rFonts w:ascii="Arial" w:hAnsi="Arial" w:cs="Arial"/>
                <w:sz w:val="20"/>
                <w:szCs w:val="20"/>
                <w:lang w:val="en-GB"/>
              </w:rPr>
            </w:pPr>
          </w:p>
        </w:tc>
        <w:tc>
          <w:tcPr>
            <w:tcW w:w="2212" w:type="pct"/>
          </w:tcPr>
          <w:p w14:paraId="0A07EA75" w14:textId="77777777" w:rsidR="00F1171E" w:rsidRPr="00EB22B6" w:rsidRDefault="00F1171E" w:rsidP="007222C8">
            <w:pPr>
              <w:rPr>
                <w:rFonts w:ascii="Arial" w:hAnsi="Arial" w:cs="Arial"/>
                <w:sz w:val="20"/>
                <w:szCs w:val="20"/>
                <w:lang w:val="en-GB"/>
              </w:rPr>
            </w:pPr>
          </w:p>
          <w:p w14:paraId="6CBA4B2A" w14:textId="77777777" w:rsidR="00F1171E" w:rsidRPr="00EB22B6" w:rsidRDefault="00F1171E" w:rsidP="007222C8">
            <w:pPr>
              <w:rPr>
                <w:rFonts w:ascii="Arial" w:hAnsi="Arial" w:cs="Arial"/>
                <w:sz w:val="20"/>
                <w:szCs w:val="20"/>
                <w:lang w:val="en-GB"/>
              </w:rPr>
            </w:pPr>
          </w:p>
          <w:p w14:paraId="41E28118" w14:textId="77777777" w:rsidR="00F1171E" w:rsidRPr="00EB22B6" w:rsidRDefault="00F1171E" w:rsidP="007222C8">
            <w:pPr>
              <w:rPr>
                <w:rFonts w:ascii="Arial" w:hAnsi="Arial" w:cs="Arial"/>
                <w:sz w:val="20"/>
                <w:szCs w:val="20"/>
                <w:lang w:val="en-GB"/>
              </w:rPr>
            </w:pPr>
          </w:p>
          <w:p w14:paraId="297F52DB" w14:textId="34D54ED6" w:rsidR="00F1171E" w:rsidRPr="00EB22B6" w:rsidRDefault="00A61109" w:rsidP="007222C8">
            <w:pPr>
              <w:rPr>
                <w:rFonts w:ascii="Arial" w:hAnsi="Arial" w:cs="Arial"/>
                <w:sz w:val="20"/>
                <w:szCs w:val="20"/>
                <w:lang w:val="en-GB"/>
              </w:rPr>
            </w:pPr>
            <w:r w:rsidRPr="00EB22B6">
              <w:rPr>
                <w:rFonts w:ascii="Arial" w:hAnsi="Arial" w:cs="Arial"/>
                <w:sz w:val="20"/>
                <w:szCs w:val="20"/>
                <w:lang w:val="en-GB"/>
              </w:rPr>
              <w:t>English grammar and punctuations require revision</w:t>
            </w:r>
          </w:p>
          <w:p w14:paraId="149A6CEF" w14:textId="77777777" w:rsidR="00F1171E" w:rsidRPr="00EB22B6" w:rsidRDefault="00F1171E" w:rsidP="007222C8">
            <w:pPr>
              <w:rPr>
                <w:rFonts w:ascii="Arial" w:hAnsi="Arial" w:cs="Arial"/>
                <w:sz w:val="20"/>
                <w:szCs w:val="20"/>
                <w:lang w:val="en-GB"/>
              </w:rPr>
            </w:pPr>
          </w:p>
        </w:tc>
        <w:tc>
          <w:tcPr>
            <w:tcW w:w="1523" w:type="pct"/>
          </w:tcPr>
          <w:p w14:paraId="0351CA58" w14:textId="77777777" w:rsidR="00F1171E" w:rsidRPr="00EB22B6" w:rsidRDefault="00F1171E" w:rsidP="007222C8">
            <w:pPr>
              <w:rPr>
                <w:rFonts w:ascii="Arial" w:hAnsi="Arial" w:cs="Arial"/>
                <w:sz w:val="20"/>
                <w:szCs w:val="20"/>
                <w:lang w:val="en-GB"/>
              </w:rPr>
            </w:pPr>
          </w:p>
        </w:tc>
      </w:tr>
      <w:tr w:rsidR="00F1171E" w:rsidRPr="00EB22B6" w14:paraId="20A16C0C" w14:textId="77777777" w:rsidTr="00EB22B6">
        <w:trPr>
          <w:trHeight w:val="818"/>
        </w:trPr>
        <w:tc>
          <w:tcPr>
            <w:tcW w:w="1265" w:type="pct"/>
            <w:noWrap/>
          </w:tcPr>
          <w:p w14:paraId="7F4BCFAE" w14:textId="77777777" w:rsidR="00F1171E" w:rsidRPr="00EB22B6" w:rsidRDefault="00F1171E" w:rsidP="007222C8">
            <w:pPr>
              <w:pStyle w:val="Heading2"/>
              <w:jc w:val="left"/>
              <w:rPr>
                <w:rFonts w:ascii="Arial" w:hAnsi="Arial" w:cs="Arial"/>
                <w:b w:val="0"/>
                <w:bCs w:val="0"/>
                <w:lang w:val="en-GB"/>
              </w:rPr>
            </w:pPr>
            <w:r w:rsidRPr="00EB22B6">
              <w:rPr>
                <w:rFonts w:ascii="Arial" w:hAnsi="Arial" w:cs="Arial"/>
                <w:bCs w:val="0"/>
                <w:u w:val="single"/>
                <w:lang w:val="en-GB"/>
              </w:rPr>
              <w:t>Optional/General</w:t>
            </w:r>
            <w:r w:rsidRPr="00EB22B6">
              <w:rPr>
                <w:rFonts w:ascii="Arial" w:hAnsi="Arial" w:cs="Arial"/>
                <w:bCs w:val="0"/>
                <w:lang w:val="en-GB"/>
              </w:rPr>
              <w:t xml:space="preserve"> </w:t>
            </w:r>
            <w:r w:rsidRPr="00EB22B6">
              <w:rPr>
                <w:rFonts w:ascii="Arial" w:hAnsi="Arial" w:cs="Arial"/>
                <w:b w:val="0"/>
                <w:bCs w:val="0"/>
                <w:lang w:val="en-GB"/>
              </w:rPr>
              <w:t>comments</w:t>
            </w:r>
          </w:p>
          <w:p w14:paraId="1A6B3748" w14:textId="77777777" w:rsidR="00F1171E" w:rsidRPr="00EB22B6" w:rsidRDefault="00F1171E" w:rsidP="007222C8">
            <w:pPr>
              <w:pStyle w:val="Heading2"/>
              <w:jc w:val="left"/>
              <w:rPr>
                <w:rFonts w:ascii="Arial" w:hAnsi="Arial" w:cs="Arial"/>
                <w:b w:val="0"/>
                <w:lang w:val="en-GB"/>
              </w:rPr>
            </w:pPr>
          </w:p>
        </w:tc>
        <w:tc>
          <w:tcPr>
            <w:tcW w:w="2212" w:type="pct"/>
          </w:tcPr>
          <w:p w14:paraId="1E347C61" w14:textId="77777777" w:rsidR="00F1171E" w:rsidRPr="00EB22B6" w:rsidRDefault="00F1171E" w:rsidP="007222C8">
            <w:pPr>
              <w:rPr>
                <w:rFonts w:ascii="Arial" w:hAnsi="Arial" w:cs="Arial"/>
                <w:sz w:val="20"/>
                <w:szCs w:val="20"/>
                <w:lang w:val="en-GB"/>
              </w:rPr>
            </w:pPr>
          </w:p>
          <w:p w14:paraId="15DFD0E8" w14:textId="59BE0FF3" w:rsidR="00F1171E" w:rsidRPr="00EB22B6" w:rsidRDefault="00A61109" w:rsidP="00C17306">
            <w:pPr>
              <w:rPr>
                <w:rFonts w:ascii="Arial" w:hAnsi="Arial" w:cs="Arial"/>
                <w:sz w:val="20"/>
                <w:szCs w:val="20"/>
                <w:lang w:val="en-GB"/>
              </w:rPr>
            </w:pPr>
            <w:r w:rsidRPr="00EB22B6">
              <w:rPr>
                <w:rFonts w:ascii="Arial" w:hAnsi="Arial" w:cs="Arial"/>
                <w:sz w:val="20"/>
                <w:szCs w:val="20"/>
                <w:lang w:val="en-GB"/>
              </w:rPr>
              <w:t xml:space="preserve">The article is adequately written with </w:t>
            </w:r>
            <w:proofErr w:type="spellStart"/>
            <w:r w:rsidRPr="00EB22B6">
              <w:rPr>
                <w:rFonts w:ascii="Arial" w:hAnsi="Arial" w:cs="Arial"/>
                <w:sz w:val="20"/>
                <w:szCs w:val="20"/>
                <w:lang w:val="en-GB"/>
              </w:rPr>
              <w:t>satisfyuing</w:t>
            </w:r>
            <w:proofErr w:type="spellEnd"/>
            <w:r w:rsidRPr="00EB22B6">
              <w:rPr>
                <w:rFonts w:ascii="Arial" w:hAnsi="Arial" w:cs="Arial"/>
                <w:sz w:val="20"/>
                <w:szCs w:val="20"/>
                <w:lang w:val="en-GB"/>
              </w:rPr>
              <w:t xml:space="preserve"> materials and methods</w:t>
            </w:r>
            <w:r w:rsidR="00C17306" w:rsidRPr="00EB22B6">
              <w:rPr>
                <w:rFonts w:ascii="Arial" w:hAnsi="Arial" w:cs="Arial"/>
                <w:sz w:val="20"/>
                <w:szCs w:val="20"/>
                <w:lang w:val="en-GB"/>
              </w:rPr>
              <w:t>.</w:t>
            </w:r>
          </w:p>
        </w:tc>
        <w:tc>
          <w:tcPr>
            <w:tcW w:w="1523" w:type="pct"/>
          </w:tcPr>
          <w:p w14:paraId="465E098E" w14:textId="77777777" w:rsidR="00F1171E" w:rsidRPr="00EB22B6" w:rsidRDefault="00F1171E" w:rsidP="007222C8">
            <w:pPr>
              <w:rPr>
                <w:rFonts w:ascii="Arial" w:hAnsi="Arial" w:cs="Arial"/>
                <w:sz w:val="20"/>
                <w:szCs w:val="20"/>
                <w:lang w:val="en-GB"/>
              </w:rPr>
            </w:pPr>
          </w:p>
        </w:tc>
      </w:tr>
    </w:tbl>
    <w:p w14:paraId="78207741" w14:textId="3F9F4E71" w:rsidR="00F1171E" w:rsidRPr="00EB22B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DD6124" w:rsidRPr="00EB22B6" w14:paraId="48E55580" w14:textId="77777777" w:rsidTr="00DD612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65A86C7" w14:textId="77777777" w:rsidR="00DD6124" w:rsidRPr="00EB22B6" w:rsidRDefault="00DD6124" w:rsidP="00DD6124">
            <w:pPr>
              <w:spacing w:line="276" w:lineRule="auto"/>
              <w:rPr>
                <w:rFonts w:ascii="Arial" w:eastAsia="Arial Unicode MS" w:hAnsi="Arial" w:cs="Arial"/>
                <w:b/>
                <w:sz w:val="20"/>
                <w:szCs w:val="20"/>
                <w:u w:val="single"/>
                <w:lang w:val="en-GB"/>
              </w:rPr>
            </w:pPr>
            <w:bookmarkStart w:id="0" w:name="_Hlk156057883"/>
            <w:bookmarkStart w:id="1" w:name="_Hlk156057704"/>
            <w:r w:rsidRPr="00EB22B6">
              <w:rPr>
                <w:rFonts w:ascii="Arial" w:eastAsia="Arial Unicode MS" w:hAnsi="Arial" w:cs="Arial"/>
                <w:b/>
                <w:sz w:val="20"/>
                <w:szCs w:val="20"/>
                <w:highlight w:val="yellow"/>
                <w:u w:val="single"/>
                <w:lang w:val="en-GB"/>
              </w:rPr>
              <w:t>PART  2:</w:t>
            </w:r>
            <w:r w:rsidRPr="00EB22B6">
              <w:rPr>
                <w:rFonts w:ascii="Arial" w:eastAsia="Arial Unicode MS" w:hAnsi="Arial" w:cs="Arial"/>
                <w:b/>
                <w:sz w:val="20"/>
                <w:szCs w:val="20"/>
                <w:u w:val="single"/>
                <w:lang w:val="en-GB"/>
              </w:rPr>
              <w:t xml:space="preserve"> </w:t>
            </w:r>
          </w:p>
          <w:p w14:paraId="49F14B5F" w14:textId="77777777" w:rsidR="00DD6124" w:rsidRPr="00EB22B6" w:rsidRDefault="00DD6124" w:rsidP="00DD6124">
            <w:pPr>
              <w:spacing w:line="276" w:lineRule="auto"/>
              <w:rPr>
                <w:rFonts w:ascii="Arial" w:eastAsia="Arial Unicode MS" w:hAnsi="Arial" w:cs="Arial"/>
                <w:b/>
                <w:sz w:val="20"/>
                <w:szCs w:val="20"/>
                <w:u w:val="single"/>
                <w:lang w:val="en-GB"/>
              </w:rPr>
            </w:pPr>
          </w:p>
        </w:tc>
      </w:tr>
      <w:tr w:rsidR="00DD6124" w:rsidRPr="00EB22B6" w14:paraId="32529724" w14:textId="77777777" w:rsidTr="00DD612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10DEF1C" w14:textId="77777777" w:rsidR="00DD6124" w:rsidRPr="00EB22B6" w:rsidRDefault="00DD6124" w:rsidP="00DD612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9AD652" w14:textId="77777777" w:rsidR="00DD6124" w:rsidRPr="00EB22B6" w:rsidRDefault="00DD6124" w:rsidP="00DD6124">
            <w:pPr>
              <w:keepNext/>
              <w:spacing w:line="276" w:lineRule="auto"/>
              <w:outlineLvl w:val="1"/>
              <w:rPr>
                <w:rFonts w:ascii="Arial" w:eastAsia="MS Mincho" w:hAnsi="Arial" w:cs="Arial"/>
                <w:b/>
                <w:bCs/>
                <w:sz w:val="20"/>
                <w:szCs w:val="20"/>
                <w:lang w:val="en-GB"/>
              </w:rPr>
            </w:pPr>
            <w:r w:rsidRPr="00EB22B6">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51CD6C4" w14:textId="77777777" w:rsidR="00DD6124" w:rsidRPr="00EB22B6" w:rsidRDefault="00DD6124" w:rsidP="00DD6124">
            <w:pPr>
              <w:spacing w:after="160" w:line="252" w:lineRule="auto"/>
              <w:rPr>
                <w:rFonts w:ascii="Arial" w:eastAsia="Calibri" w:hAnsi="Arial" w:cs="Arial"/>
                <w:kern w:val="2"/>
                <w:sz w:val="20"/>
                <w:szCs w:val="20"/>
                <w:lang w:val="en-IN"/>
              </w:rPr>
            </w:pPr>
            <w:r w:rsidRPr="00EB22B6">
              <w:rPr>
                <w:rFonts w:ascii="Arial" w:eastAsia="Calibri" w:hAnsi="Arial" w:cs="Arial"/>
                <w:b/>
                <w:kern w:val="2"/>
                <w:sz w:val="20"/>
                <w:szCs w:val="20"/>
                <w:lang w:val="en-IN"/>
              </w:rPr>
              <w:t>Author’s Feedback</w:t>
            </w:r>
            <w:r w:rsidRPr="00EB22B6">
              <w:rPr>
                <w:rFonts w:ascii="Arial" w:eastAsia="Calibri" w:hAnsi="Arial" w:cs="Arial"/>
                <w:kern w:val="2"/>
                <w:sz w:val="20"/>
                <w:szCs w:val="20"/>
                <w:lang w:val="en-IN"/>
              </w:rPr>
              <w:t xml:space="preserve"> (It is mandatory that authors should write his/her feedback here)</w:t>
            </w:r>
          </w:p>
          <w:p w14:paraId="3E67E1EA" w14:textId="77777777" w:rsidR="00DD6124" w:rsidRPr="00EB22B6" w:rsidRDefault="00DD6124" w:rsidP="00DD6124">
            <w:pPr>
              <w:keepNext/>
              <w:spacing w:line="276" w:lineRule="auto"/>
              <w:outlineLvl w:val="1"/>
              <w:rPr>
                <w:rFonts w:ascii="Arial" w:eastAsia="MS Mincho" w:hAnsi="Arial" w:cs="Arial"/>
                <w:bCs/>
                <w:sz w:val="20"/>
                <w:szCs w:val="20"/>
                <w:lang w:val="en-GB"/>
              </w:rPr>
            </w:pPr>
          </w:p>
        </w:tc>
      </w:tr>
      <w:tr w:rsidR="00DD6124" w:rsidRPr="00EB22B6" w14:paraId="2870A8E0" w14:textId="77777777" w:rsidTr="00DD612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57CFE58" w14:textId="77777777" w:rsidR="00DD6124" w:rsidRPr="00EB22B6" w:rsidRDefault="00DD6124" w:rsidP="00DD6124">
            <w:pPr>
              <w:spacing w:line="276" w:lineRule="auto"/>
              <w:rPr>
                <w:rFonts w:ascii="Arial" w:eastAsia="Arial Unicode MS" w:hAnsi="Arial" w:cs="Arial"/>
                <w:b/>
                <w:sz w:val="20"/>
                <w:szCs w:val="20"/>
                <w:lang w:val="en-GB"/>
              </w:rPr>
            </w:pPr>
            <w:r w:rsidRPr="00EB22B6">
              <w:rPr>
                <w:rFonts w:ascii="Arial" w:eastAsia="Arial Unicode MS" w:hAnsi="Arial" w:cs="Arial"/>
                <w:b/>
                <w:sz w:val="20"/>
                <w:szCs w:val="20"/>
                <w:lang w:val="en-GB"/>
              </w:rPr>
              <w:t xml:space="preserve">Are there ethical issues in this manuscript? </w:t>
            </w:r>
          </w:p>
          <w:p w14:paraId="47364DA2" w14:textId="77777777" w:rsidR="00DD6124" w:rsidRPr="00EB22B6" w:rsidRDefault="00DD6124" w:rsidP="00DD612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4D2DA0" w14:textId="77777777" w:rsidR="00DD6124" w:rsidRPr="00EB22B6" w:rsidRDefault="00DD6124" w:rsidP="00DD6124">
            <w:pPr>
              <w:spacing w:line="276" w:lineRule="auto"/>
              <w:rPr>
                <w:rFonts w:ascii="Arial" w:eastAsia="Arial Unicode MS" w:hAnsi="Arial" w:cs="Arial"/>
                <w:i/>
                <w:iCs/>
                <w:sz w:val="20"/>
                <w:szCs w:val="20"/>
                <w:u w:val="single"/>
                <w:lang w:val="en-GB"/>
              </w:rPr>
            </w:pPr>
            <w:r w:rsidRPr="00EB22B6">
              <w:rPr>
                <w:rFonts w:ascii="Arial" w:eastAsia="Arial Unicode MS" w:hAnsi="Arial" w:cs="Arial"/>
                <w:i/>
                <w:iCs/>
                <w:sz w:val="20"/>
                <w:szCs w:val="20"/>
                <w:u w:val="single"/>
                <w:lang w:val="en-GB"/>
              </w:rPr>
              <w:t xml:space="preserve">(If yes, </w:t>
            </w:r>
            <w:proofErr w:type="gramStart"/>
            <w:r w:rsidRPr="00EB22B6">
              <w:rPr>
                <w:rFonts w:ascii="Arial" w:eastAsia="Arial Unicode MS" w:hAnsi="Arial" w:cs="Arial"/>
                <w:i/>
                <w:iCs/>
                <w:sz w:val="20"/>
                <w:szCs w:val="20"/>
                <w:u w:val="single"/>
                <w:lang w:val="en-GB"/>
              </w:rPr>
              <w:t>Kindly</w:t>
            </w:r>
            <w:proofErr w:type="gramEnd"/>
            <w:r w:rsidRPr="00EB22B6">
              <w:rPr>
                <w:rFonts w:ascii="Arial" w:eastAsia="Arial Unicode MS" w:hAnsi="Arial" w:cs="Arial"/>
                <w:i/>
                <w:iCs/>
                <w:sz w:val="20"/>
                <w:szCs w:val="20"/>
                <w:u w:val="single"/>
                <w:lang w:val="en-GB"/>
              </w:rPr>
              <w:t xml:space="preserve"> please write down the ethical issues here in details)</w:t>
            </w:r>
          </w:p>
          <w:p w14:paraId="70DC0A92" w14:textId="77777777" w:rsidR="00DD6124" w:rsidRPr="00EB22B6" w:rsidRDefault="00DD6124" w:rsidP="00DD612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48E6CC3" w14:textId="77777777" w:rsidR="00DD6124" w:rsidRPr="00EB22B6" w:rsidRDefault="00DD6124" w:rsidP="00DD6124">
            <w:pPr>
              <w:spacing w:line="276" w:lineRule="auto"/>
              <w:rPr>
                <w:rFonts w:ascii="Arial" w:eastAsia="Arial Unicode MS" w:hAnsi="Arial" w:cs="Arial"/>
                <w:sz w:val="20"/>
                <w:szCs w:val="20"/>
                <w:lang w:val="en-GB"/>
              </w:rPr>
            </w:pPr>
          </w:p>
          <w:p w14:paraId="26EF5A12" w14:textId="77777777" w:rsidR="00DD6124" w:rsidRPr="00EB22B6" w:rsidRDefault="00DD6124" w:rsidP="00DD6124">
            <w:pPr>
              <w:spacing w:line="276" w:lineRule="auto"/>
              <w:rPr>
                <w:rFonts w:ascii="Arial" w:eastAsia="Arial Unicode MS" w:hAnsi="Arial" w:cs="Arial"/>
                <w:sz w:val="20"/>
                <w:szCs w:val="20"/>
                <w:lang w:val="en-GB"/>
              </w:rPr>
            </w:pPr>
          </w:p>
          <w:p w14:paraId="475F273A" w14:textId="77777777" w:rsidR="00DD6124" w:rsidRPr="00EB22B6" w:rsidRDefault="00DD6124" w:rsidP="00DD6124">
            <w:pPr>
              <w:spacing w:line="276" w:lineRule="auto"/>
              <w:rPr>
                <w:rFonts w:ascii="Arial" w:eastAsia="Arial Unicode MS" w:hAnsi="Arial" w:cs="Arial"/>
                <w:sz w:val="20"/>
                <w:szCs w:val="20"/>
                <w:lang w:val="en-GB"/>
              </w:rPr>
            </w:pPr>
          </w:p>
        </w:tc>
      </w:tr>
      <w:bookmarkEnd w:id="0"/>
    </w:tbl>
    <w:p w14:paraId="050B53D3" w14:textId="77777777" w:rsidR="00DD6124" w:rsidRPr="00EB22B6" w:rsidRDefault="00DD6124" w:rsidP="00DD6124">
      <w:pPr>
        <w:rPr>
          <w:rFonts w:ascii="Arial" w:hAnsi="Arial" w:cs="Arial"/>
          <w:sz w:val="20"/>
          <w:szCs w:val="20"/>
        </w:rPr>
      </w:pPr>
    </w:p>
    <w:p w14:paraId="0B751331" w14:textId="256DE970" w:rsidR="00EB22B6" w:rsidRDefault="00EB22B6" w:rsidP="00EB22B6">
      <w:pPr>
        <w:pStyle w:val="Affiliation"/>
        <w:spacing w:after="0" w:line="240" w:lineRule="auto"/>
        <w:jc w:val="left"/>
        <w:rPr>
          <w:rFonts w:ascii="Arial" w:hAnsi="Arial" w:cs="Arial"/>
          <w:b/>
          <w:u w:val="single"/>
        </w:rPr>
      </w:pPr>
      <w:r w:rsidRPr="00EB22B6">
        <w:rPr>
          <w:rFonts w:ascii="Arial" w:hAnsi="Arial" w:cs="Arial"/>
          <w:b/>
          <w:u w:val="single"/>
        </w:rPr>
        <w:t>Reviewer details:</w:t>
      </w:r>
    </w:p>
    <w:p w14:paraId="55D804C7" w14:textId="77777777" w:rsidR="00EB22B6" w:rsidRPr="00EB22B6" w:rsidRDefault="00EB22B6" w:rsidP="00EB22B6">
      <w:pPr>
        <w:pStyle w:val="Affiliation"/>
        <w:spacing w:after="0" w:line="240" w:lineRule="auto"/>
        <w:jc w:val="left"/>
        <w:rPr>
          <w:rFonts w:ascii="Arial" w:hAnsi="Arial" w:cs="Arial"/>
          <w:b/>
          <w:u w:val="single"/>
        </w:rPr>
      </w:pPr>
    </w:p>
    <w:p w14:paraId="1E9B6CD8" w14:textId="65C9F1F9" w:rsidR="00DD6124" w:rsidRPr="00EB22B6" w:rsidRDefault="00EB22B6" w:rsidP="00DD6124">
      <w:pPr>
        <w:rPr>
          <w:rFonts w:ascii="Arial" w:hAnsi="Arial" w:cs="Arial"/>
          <w:b/>
          <w:bCs/>
          <w:sz w:val="20"/>
          <w:szCs w:val="20"/>
        </w:rPr>
      </w:pPr>
      <w:r w:rsidRPr="00EB22B6">
        <w:rPr>
          <w:rFonts w:ascii="Arial" w:hAnsi="Arial" w:cs="Arial"/>
          <w:b/>
          <w:bCs/>
          <w:color w:val="000000"/>
          <w:sz w:val="20"/>
          <w:szCs w:val="20"/>
        </w:rPr>
        <w:t>Jelena Petrovic Sunderic</w:t>
      </w:r>
      <w:r w:rsidRPr="00EB22B6">
        <w:rPr>
          <w:rFonts w:ascii="Arial" w:hAnsi="Arial" w:cs="Arial"/>
          <w:b/>
          <w:bCs/>
          <w:color w:val="000000"/>
          <w:sz w:val="20"/>
          <w:szCs w:val="20"/>
        </w:rPr>
        <w:t xml:space="preserve">, </w:t>
      </w:r>
      <w:r w:rsidRPr="00EB22B6">
        <w:rPr>
          <w:rFonts w:ascii="Arial" w:hAnsi="Arial" w:cs="Arial"/>
          <w:b/>
          <w:bCs/>
          <w:color w:val="000000"/>
          <w:sz w:val="20"/>
          <w:szCs w:val="20"/>
        </w:rPr>
        <w:t>Serbia</w:t>
      </w:r>
      <w:r w:rsidRPr="00EB22B6">
        <w:rPr>
          <w:rFonts w:ascii="Arial" w:hAnsi="Arial" w:cs="Arial"/>
          <w:b/>
          <w:bCs/>
          <w:color w:val="000000"/>
          <w:sz w:val="20"/>
          <w:szCs w:val="20"/>
        </w:rPr>
        <w:br/>
      </w:r>
      <w:bookmarkEnd w:id="1"/>
    </w:p>
    <w:sectPr w:rsidR="00DD6124" w:rsidRPr="00EB22B6"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C497B" w14:textId="77777777" w:rsidR="004E3D2C" w:rsidRPr="0000007A" w:rsidRDefault="004E3D2C" w:rsidP="0099583E">
      <w:r>
        <w:separator/>
      </w:r>
    </w:p>
  </w:endnote>
  <w:endnote w:type="continuationSeparator" w:id="0">
    <w:p w14:paraId="1B5BD24F" w14:textId="77777777" w:rsidR="004E3D2C" w:rsidRPr="0000007A" w:rsidRDefault="004E3D2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83B64" w14:textId="77777777" w:rsidR="004E3D2C" w:rsidRPr="0000007A" w:rsidRDefault="004E3D2C" w:rsidP="0099583E">
      <w:r>
        <w:separator/>
      </w:r>
    </w:p>
  </w:footnote>
  <w:footnote w:type="continuationSeparator" w:id="0">
    <w:p w14:paraId="4C13F7E0" w14:textId="77777777" w:rsidR="004E3D2C" w:rsidRPr="0000007A" w:rsidRDefault="004E3D2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59625274">
    <w:abstractNumId w:val="3"/>
  </w:num>
  <w:num w:numId="2" w16cid:durableId="2107338765">
    <w:abstractNumId w:val="6"/>
  </w:num>
  <w:num w:numId="3" w16cid:durableId="2042167562">
    <w:abstractNumId w:val="5"/>
  </w:num>
  <w:num w:numId="4" w16cid:durableId="1991901881">
    <w:abstractNumId w:val="7"/>
  </w:num>
  <w:num w:numId="5" w16cid:durableId="1269922687">
    <w:abstractNumId w:val="4"/>
  </w:num>
  <w:num w:numId="6" w16cid:durableId="1739354066">
    <w:abstractNumId w:val="0"/>
  </w:num>
  <w:num w:numId="7" w16cid:durableId="2141074479">
    <w:abstractNumId w:val="1"/>
  </w:num>
  <w:num w:numId="8" w16cid:durableId="254747969">
    <w:abstractNumId w:val="9"/>
  </w:num>
  <w:num w:numId="9" w16cid:durableId="605159919">
    <w:abstractNumId w:val="8"/>
  </w:num>
  <w:num w:numId="10" w16cid:durableId="392045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1A03"/>
    <w:rsid w:val="00394901"/>
    <w:rsid w:val="003A04E7"/>
    <w:rsid w:val="003A1C45"/>
    <w:rsid w:val="003A4991"/>
    <w:rsid w:val="003A6E1A"/>
    <w:rsid w:val="003B1D0B"/>
    <w:rsid w:val="003B2172"/>
    <w:rsid w:val="003D1BDE"/>
    <w:rsid w:val="003E746A"/>
    <w:rsid w:val="003F3363"/>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7B7E"/>
    <w:rsid w:val="004B03BF"/>
    <w:rsid w:val="004B0965"/>
    <w:rsid w:val="004B4CAD"/>
    <w:rsid w:val="004B4FDC"/>
    <w:rsid w:val="004C0178"/>
    <w:rsid w:val="004C3DF1"/>
    <w:rsid w:val="004D2E36"/>
    <w:rsid w:val="004E08E3"/>
    <w:rsid w:val="004E1D1A"/>
    <w:rsid w:val="004E3D2C"/>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168C"/>
    <w:rsid w:val="00565D90"/>
    <w:rsid w:val="00567DE0"/>
    <w:rsid w:val="005735A5"/>
    <w:rsid w:val="005757CF"/>
    <w:rsid w:val="00581870"/>
    <w:rsid w:val="00581FF9"/>
    <w:rsid w:val="005A4F17"/>
    <w:rsid w:val="005B3509"/>
    <w:rsid w:val="005C25A0"/>
    <w:rsid w:val="005D230D"/>
    <w:rsid w:val="005E11DC"/>
    <w:rsid w:val="005E29CE"/>
    <w:rsid w:val="005E3241"/>
    <w:rsid w:val="005E7FB0"/>
    <w:rsid w:val="005F184C"/>
    <w:rsid w:val="005F328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182B"/>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1740"/>
    <w:rsid w:val="008B265C"/>
    <w:rsid w:val="008C2F62"/>
    <w:rsid w:val="008C4B1F"/>
    <w:rsid w:val="008C75AD"/>
    <w:rsid w:val="008D020E"/>
    <w:rsid w:val="008E5067"/>
    <w:rsid w:val="008F036B"/>
    <w:rsid w:val="008F36E4"/>
    <w:rsid w:val="00901F50"/>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1109"/>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7A75"/>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7306"/>
    <w:rsid w:val="00C22886"/>
    <w:rsid w:val="00C25C8F"/>
    <w:rsid w:val="00C263C6"/>
    <w:rsid w:val="00C268B8"/>
    <w:rsid w:val="00C3072D"/>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4B1E"/>
    <w:rsid w:val="00CE5AC7"/>
    <w:rsid w:val="00CF0BBB"/>
    <w:rsid w:val="00CF0D07"/>
    <w:rsid w:val="00CF7035"/>
    <w:rsid w:val="00D0389F"/>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6124"/>
    <w:rsid w:val="00DE7D30"/>
    <w:rsid w:val="00DF04E3"/>
    <w:rsid w:val="00E037A9"/>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4B98"/>
    <w:rsid w:val="00EB22B6"/>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EA4B98"/>
    <w:rPr>
      <w:color w:val="605E5C"/>
      <w:shd w:val="clear" w:color="auto" w:fill="E1DFDD"/>
    </w:rPr>
  </w:style>
  <w:style w:type="paragraph" w:customStyle="1" w:styleId="Affiliation">
    <w:name w:val="Affiliation"/>
    <w:basedOn w:val="Normal"/>
    <w:rsid w:val="00EB22B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3276024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37980414">
      <w:bodyDiv w:val="1"/>
      <w:marLeft w:val="0"/>
      <w:marRight w:val="0"/>
      <w:marTop w:val="0"/>
      <w:marBottom w:val="0"/>
      <w:divBdr>
        <w:top w:val="none" w:sz="0" w:space="0" w:color="auto"/>
        <w:left w:val="none" w:sz="0" w:space="0" w:color="auto"/>
        <w:bottom w:val="none" w:sz="0" w:space="0" w:color="auto"/>
        <w:right w:val="none" w:sz="0" w:space="0" w:color="auto"/>
      </w:divBdr>
    </w:div>
    <w:div w:id="139566426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jcmcta.v31i2.663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29/jcmcta.v31i2.663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2026-02-02T15:16:00Z</dcterms:created>
  <dcterms:modified xsi:type="dcterms:W3CDTF">2026-02-11T10:12:00Z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