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C114F" w14:paraId="1643A4CA" w14:textId="77777777" w:rsidTr="004847FF">
        <w:trPr>
          <w:trHeight w:val="450"/>
        </w:trPr>
        <w:tc>
          <w:tcPr>
            <w:tcW w:w="5000" w:type="pct"/>
            <w:gridSpan w:val="2"/>
            <w:tcBorders>
              <w:top w:val="nil"/>
              <w:left w:val="nil"/>
              <w:right w:val="nil"/>
            </w:tcBorders>
          </w:tcPr>
          <w:p w14:paraId="4C55E51F" w14:textId="77777777" w:rsidR="00602F7D" w:rsidRPr="000C114F" w:rsidRDefault="00602F7D" w:rsidP="00F2643C">
            <w:pPr>
              <w:pStyle w:val="Heading2"/>
              <w:jc w:val="left"/>
              <w:rPr>
                <w:rFonts w:ascii="Arial" w:hAnsi="Arial" w:cs="Arial"/>
                <w:b w:val="0"/>
                <w:bCs w:val="0"/>
                <w:lang w:val="en-US"/>
              </w:rPr>
            </w:pPr>
          </w:p>
        </w:tc>
      </w:tr>
      <w:tr w:rsidR="0000007A" w:rsidRPr="000C114F" w14:paraId="127EAD7E" w14:textId="77777777" w:rsidTr="00F33C84">
        <w:trPr>
          <w:trHeight w:val="413"/>
        </w:trPr>
        <w:tc>
          <w:tcPr>
            <w:tcW w:w="1234" w:type="pct"/>
          </w:tcPr>
          <w:p w14:paraId="3C159AA5" w14:textId="77777777" w:rsidR="0000007A" w:rsidRPr="000C114F" w:rsidRDefault="00D27A79" w:rsidP="00696CAD">
            <w:pPr>
              <w:pStyle w:val="BodyText"/>
              <w:ind w:left="90"/>
              <w:jc w:val="left"/>
              <w:rPr>
                <w:rFonts w:ascii="Arial" w:hAnsi="Arial" w:cs="Arial"/>
                <w:bCs/>
                <w:sz w:val="20"/>
                <w:szCs w:val="20"/>
                <w:lang w:val="en-GB"/>
              </w:rPr>
            </w:pPr>
            <w:r w:rsidRPr="000C114F">
              <w:rPr>
                <w:rFonts w:ascii="Arial" w:hAnsi="Arial" w:cs="Arial"/>
                <w:bCs/>
                <w:sz w:val="20"/>
                <w:szCs w:val="20"/>
                <w:lang w:val="en-GB"/>
              </w:rPr>
              <w:t xml:space="preserve">Book </w:t>
            </w:r>
            <w:r w:rsidR="0000007A" w:rsidRPr="000C114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E063CD6" w:rsidR="0000007A" w:rsidRPr="000C114F" w:rsidRDefault="006F47E0" w:rsidP="00054BC4">
            <w:pPr>
              <w:pStyle w:val="NormalWeb"/>
              <w:rPr>
                <w:rFonts w:ascii="Arial" w:hAnsi="Arial" w:cs="Arial"/>
                <w:b/>
                <w:bCs/>
                <w:sz w:val="20"/>
                <w:szCs w:val="20"/>
                <w:u w:val="single"/>
              </w:rPr>
            </w:pPr>
            <w:hyperlink r:id="rId7" w:history="1">
              <w:r w:rsidRPr="000C114F">
                <w:rPr>
                  <w:rStyle w:val="Hyperlink"/>
                  <w:rFonts w:ascii="Arial" w:hAnsi="Arial" w:cs="Arial"/>
                  <w:b/>
                  <w:bCs/>
                  <w:sz w:val="20"/>
                  <w:szCs w:val="20"/>
                </w:rPr>
                <w:t>Medical Science: Updates and Prospects</w:t>
              </w:r>
            </w:hyperlink>
          </w:p>
        </w:tc>
      </w:tr>
      <w:tr w:rsidR="0000007A" w:rsidRPr="000C114F" w14:paraId="73C90375" w14:textId="77777777" w:rsidTr="002E7787">
        <w:trPr>
          <w:trHeight w:val="290"/>
        </w:trPr>
        <w:tc>
          <w:tcPr>
            <w:tcW w:w="1234" w:type="pct"/>
          </w:tcPr>
          <w:p w14:paraId="20D28135" w14:textId="77777777" w:rsidR="0000007A" w:rsidRPr="000C114F" w:rsidRDefault="0000007A" w:rsidP="00696CAD">
            <w:pPr>
              <w:pStyle w:val="BodyText"/>
              <w:ind w:left="90"/>
              <w:jc w:val="left"/>
              <w:rPr>
                <w:rFonts w:ascii="Arial" w:hAnsi="Arial" w:cs="Arial"/>
                <w:bCs/>
                <w:sz w:val="20"/>
                <w:szCs w:val="20"/>
                <w:lang w:val="en-GB"/>
              </w:rPr>
            </w:pPr>
            <w:r w:rsidRPr="000C114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F4C0E7E" w:rsidR="0000007A" w:rsidRPr="000C114F" w:rsidRDefault="00E72A8E" w:rsidP="00F3669D">
            <w:pPr>
              <w:pStyle w:val="NormalWeb"/>
              <w:spacing w:before="0" w:beforeAutospacing="0" w:after="0" w:afterAutospacing="0"/>
              <w:rPr>
                <w:rFonts w:ascii="Arial" w:hAnsi="Arial" w:cs="Arial"/>
                <w:b/>
                <w:bCs/>
                <w:sz w:val="20"/>
                <w:szCs w:val="20"/>
                <w:highlight w:val="yellow"/>
                <w:lang w:val="en-GB"/>
              </w:rPr>
            </w:pPr>
            <w:r w:rsidRPr="000C114F">
              <w:rPr>
                <w:rFonts w:ascii="Arial" w:hAnsi="Arial" w:cs="Arial"/>
                <w:b/>
                <w:bCs/>
                <w:sz w:val="20"/>
                <w:szCs w:val="20"/>
                <w:lang w:val="en-GB"/>
              </w:rPr>
              <w:t>Ms_BP</w:t>
            </w:r>
            <w:r w:rsidR="00FC432A" w:rsidRPr="000C114F">
              <w:rPr>
                <w:rFonts w:ascii="Arial" w:hAnsi="Arial" w:cs="Arial"/>
                <w:b/>
                <w:bCs/>
                <w:sz w:val="20"/>
                <w:szCs w:val="20"/>
                <w:lang w:val="en-GB"/>
              </w:rPr>
              <w:t>R</w:t>
            </w:r>
            <w:r w:rsidRPr="000C114F">
              <w:rPr>
                <w:rFonts w:ascii="Arial" w:hAnsi="Arial" w:cs="Arial"/>
                <w:b/>
                <w:bCs/>
                <w:sz w:val="20"/>
                <w:szCs w:val="20"/>
                <w:lang w:val="en-GB"/>
              </w:rPr>
              <w:t>_</w:t>
            </w:r>
            <w:r w:rsidR="006F6E4C" w:rsidRPr="000C114F">
              <w:rPr>
                <w:rFonts w:ascii="Arial" w:hAnsi="Arial" w:cs="Arial"/>
                <w:b/>
                <w:bCs/>
                <w:sz w:val="20"/>
                <w:szCs w:val="20"/>
                <w:lang w:val="en-GB"/>
              </w:rPr>
              <w:t>7139</w:t>
            </w:r>
          </w:p>
        </w:tc>
      </w:tr>
      <w:tr w:rsidR="0000007A" w:rsidRPr="000C114F" w14:paraId="05B60576" w14:textId="77777777" w:rsidTr="002109D6">
        <w:trPr>
          <w:trHeight w:val="331"/>
        </w:trPr>
        <w:tc>
          <w:tcPr>
            <w:tcW w:w="1234" w:type="pct"/>
          </w:tcPr>
          <w:p w14:paraId="0196A627" w14:textId="77777777" w:rsidR="0000007A" w:rsidRPr="000C114F" w:rsidRDefault="0000007A" w:rsidP="00696CAD">
            <w:pPr>
              <w:pStyle w:val="BodyText"/>
              <w:ind w:left="90"/>
              <w:jc w:val="left"/>
              <w:rPr>
                <w:rFonts w:ascii="Arial" w:hAnsi="Arial" w:cs="Arial"/>
                <w:bCs/>
                <w:sz w:val="20"/>
                <w:szCs w:val="20"/>
                <w:lang w:val="en-GB"/>
              </w:rPr>
            </w:pPr>
            <w:r w:rsidRPr="000C114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BA59A9D" w:rsidR="0000007A" w:rsidRPr="000C114F" w:rsidRDefault="006F47E0" w:rsidP="000450FC">
            <w:pPr>
              <w:pStyle w:val="NormalWeb"/>
              <w:spacing w:before="0" w:beforeAutospacing="0" w:after="0" w:afterAutospacing="0"/>
              <w:rPr>
                <w:rFonts w:ascii="Arial" w:hAnsi="Arial" w:cs="Arial"/>
                <w:b/>
                <w:sz w:val="20"/>
                <w:szCs w:val="20"/>
                <w:highlight w:val="yellow"/>
                <w:lang w:val="en-GB"/>
              </w:rPr>
            </w:pPr>
            <w:r w:rsidRPr="000C114F">
              <w:rPr>
                <w:rFonts w:ascii="Arial" w:hAnsi="Arial" w:cs="Arial"/>
                <w:b/>
                <w:bCs/>
                <w:sz w:val="20"/>
                <w:szCs w:val="20"/>
                <w:lang w:val="en-IN"/>
              </w:rPr>
              <w:t>Skeletal Survey Imaging:  From Basics to Future Trends</w:t>
            </w:r>
          </w:p>
        </w:tc>
      </w:tr>
      <w:tr w:rsidR="00CF0BBB" w:rsidRPr="000C114F" w14:paraId="6D508B1C" w14:textId="77777777" w:rsidTr="002E7787">
        <w:trPr>
          <w:trHeight w:val="332"/>
        </w:trPr>
        <w:tc>
          <w:tcPr>
            <w:tcW w:w="1234" w:type="pct"/>
          </w:tcPr>
          <w:p w14:paraId="32FC28F7" w14:textId="77777777" w:rsidR="00CF0BBB" w:rsidRPr="000C114F" w:rsidRDefault="00CF0BBB" w:rsidP="00696CAD">
            <w:pPr>
              <w:pStyle w:val="BodyText"/>
              <w:ind w:left="90"/>
              <w:jc w:val="left"/>
              <w:rPr>
                <w:rFonts w:ascii="Arial" w:hAnsi="Arial" w:cs="Arial"/>
                <w:bCs/>
                <w:sz w:val="20"/>
                <w:szCs w:val="20"/>
                <w:lang w:val="en-GB"/>
              </w:rPr>
            </w:pPr>
            <w:r w:rsidRPr="000C114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479CFDE" w:rsidR="00CF0BBB" w:rsidRPr="000C114F" w:rsidRDefault="004821E8" w:rsidP="000450FC">
            <w:pPr>
              <w:pStyle w:val="NormalWeb"/>
              <w:spacing w:before="0" w:beforeAutospacing="0" w:after="0" w:afterAutospacing="0"/>
              <w:rPr>
                <w:rFonts w:ascii="Arial" w:hAnsi="Arial" w:cs="Arial"/>
                <w:b/>
                <w:bCs/>
                <w:sz w:val="20"/>
                <w:szCs w:val="20"/>
                <w:lang w:val="en-GB"/>
              </w:rPr>
            </w:pPr>
            <w:r w:rsidRPr="000C114F">
              <w:rPr>
                <w:rFonts w:ascii="Arial" w:eastAsia="Times New Roman" w:hAnsi="Arial" w:cs="Arial"/>
                <w:b/>
                <w:bCs/>
                <w:color w:val="000000"/>
                <w:sz w:val="20"/>
                <w:szCs w:val="20"/>
              </w:rPr>
              <w:t>Book chapter</w:t>
            </w:r>
          </w:p>
        </w:tc>
      </w:tr>
    </w:tbl>
    <w:p w14:paraId="45F5983C" w14:textId="77777777" w:rsidR="00037D52" w:rsidRPr="000C114F" w:rsidRDefault="00037D52" w:rsidP="0000007A">
      <w:pPr>
        <w:pStyle w:val="BodyText"/>
        <w:rPr>
          <w:rFonts w:ascii="Arial" w:hAnsi="Arial" w:cs="Arial"/>
          <w:b/>
          <w:bCs/>
          <w:sz w:val="20"/>
          <w:szCs w:val="20"/>
          <w:u w:val="single"/>
          <w:lang w:val="en-GB"/>
        </w:rPr>
      </w:pPr>
    </w:p>
    <w:p w14:paraId="17599C49" w14:textId="77777777" w:rsidR="00626025" w:rsidRPr="000C114F" w:rsidRDefault="00626025" w:rsidP="00D27A79">
      <w:pPr>
        <w:pStyle w:val="BodyText"/>
        <w:jc w:val="left"/>
        <w:rPr>
          <w:rFonts w:ascii="Arial" w:hAnsi="Arial" w:cs="Arial"/>
          <w:color w:val="222222"/>
          <w:sz w:val="20"/>
          <w:szCs w:val="20"/>
          <w:lang w:val="en-GB"/>
        </w:rPr>
      </w:pPr>
    </w:p>
    <w:p w14:paraId="37E43B60" w14:textId="77777777" w:rsidR="0086369B" w:rsidRPr="000C114F" w:rsidRDefault="0086369B" w:rsidP="00626025">
      <w:pPr>
        <w:pStyle w:val="BodyText"/>
        <w:rPr>
          <w:rFonts w:ascii="Arial" w:hAnsi="Arial" w:cs="Arial"/>
          <w:b/>
          <w:color w:val="222222"/>
          <w:sz w:val="20"/>
          <w:szCs w:val="20"/>
          <w:u w:val="single"/>
          <w:lang w:val="en-US"/>
        </w:rPr>
      </w:pPr>
    </w:p>
    <w:p w14:paraId="63CD6BCB" w14:textId="0FFEAA9E" w:rsidR="00626025" w:rsidRPr="000C114F" w:rsidRDefault="00640538" w:rsidP="00626025">
      <w:pPr>
        <w:pStyle w:val="BodyText"/>
        <w:rPr>
          <w:rFonts w:ascii="Arial" w:hAnsi="Arial" w:cs="Arial"/>
          <w:b/>
          <w:color w:val="222222"/>
          <w:sz w:val="20"/>
          <w:szCs w:val="20"/>
          <w:u w:val="single"/>
          <w:lang w:val="en-US"/>
        </w:rPr>
      </w:pPr>
      <w:r w:rsidRPr="000C114F">
        <w:rPr>
          <w:rFonts w:ascii="Arial" w:hAnsi="Arial" w:cs="Arial"/>
          <w:b/>
          <w:color w:val="222222"/>
          <w:sz w:val="20"/>
          <w:szCs w:val="20"/>
          <w:u w:val="single"/>
          <w:lang w:val="en-US"/>
        </w:rPr>
        <w:t>Special note:</w:t>
      </w:r>
    </w:p>
    <w:p w14:paraId="1AC448A2" w14:textId="77777777" w:rsidR="007B54A4" w:rsidRPr="000C114F" w:rsidRDefault="007B54A4" w:rsidP="00626025">
      <w:pPr>
        <w:pStyle w:val="BodyText"/>
        <w:rPr>
          <w:rFonts w:ascii="Arial" w:hAnsi="Arial" w:cs="Arial"/>
          <w:b/>
          <w:color w:val="222222"/>
          <w:sz w:val="20"/>
          <w:szCs w:val="20"/>
          <w:u w:val="single"/>
          <w:lang w:val="en-US"/>
        </w:rPr>
      </w:pPr>
    </w:p>
    <w:p w14:paraId="7F950B43" w14:textId="3CFD7BBC" w:rsidR="007B54A4" w:rsidRPr="000C114F" w:rsidRDefault="00955E45" w:rsidP="00626025">
      <w:pPr>
        <w:pStyle w:val="BodyText"/>
        <w:rPr>
          <w:rFonts w:ascii="Arial" w:hAnsi="Arial" w:cs="Arial"/>
          <w:b/>
          <w:color w:val="222222"/>
          <w:sz w:val="20"/>
          <w:szCs w:val="20"/>
          <w:lang w:val="en-US"/>
        </w:rPr>
      </w:pPr>
      <w:r w:rsidRPr="000C114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6429FB6E" w:rsidR="00640538" w:rsidRPr="000C114F" w:rsidRDefault="004F2084" w:rsidP="00626025">
      <w:pPr>
        <w:pStyle w:val="BodyText"/>
        <w:rPr>
          <w:rFonts w:ascii="Arial" w:hAnsi="Arial" w:cs="Arial"/>
          <w:b/>
          <w:color w:val="222222"/>
          <w:sz w:val="20"/>
          <w:szCs w:val="20"/>
          <w:u w:val="single"/>
          <w:lang w:val="en-US"/>
        </w:rPr>
      </w:pPr>
      <w:r w:rsidRPr="000C114F">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71B91365">
                <wp:simplePos x="0" y="0"/>
                <wp:positionH relativeFrom="column">
                  <wp:posOffset>-121920</wp:posOffset>
                </wp:positionH>
                <wp:positionV relativeFrom="paragraph">
                  <wp:posOffset>180975</wp:posOffset>
                </wp:positionV>
                <wp:extent cx="13606145" cy="1584325"/>
                <wp:effectExtent l="11430" t="7620" r="12700" b="8255"/>
                <wp:wrapNone/>
                <wp:docPr id="128702969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02DB0F6" w:rsidR="00E03C32" w:rsidRDefault="004B6741" w:rsidP="00E03C32">
                            <w:pPr>
                              <w:pStyle w:val="BodyText"/>
                              <w:jc w:val="left"/>
                              <w:rPr>
                                <w:rFonts w:ascii="Arial" w:hAnsi="Arial" w:cs="Arial"/>
                                <w:b/>
                                <w:color w:val="222222"/>
                                <w:sz w:val="32"/>
                                <w:lang w:val="en-US"/>
                              </w:rPr>
                            </w:pPr>
                            <w:r w:rsidRPr="004B6741">
                              <w:rPr>
                                <w:rFonts w:ascii="Arial" w:hAnsi="Arial" w:cs="Arial"/>
                                <w:b/>
                                <w:color w:val="222222"/>
                                <w:sz w:val="32"/>
                                <w:lang w:val="en-US"/>
                              </w:rPr>
                              <w:t>Journal of Advances in Medicine and Medical Research</w:t>
                            </w:r>
                            <w:r w:rsidR="00E03C32" w:rsidRPr="00640538">
                              <w:rPr>
                                <w:rFonts w:ascii="Arial" w:hAnsi="Arial" w:cs="Arial"/>
                                <w:b/>
                                <w:color w:val="222222"/>
                                <w:sz w:val="32"/>
                                <w:lang w:val="en-US"/>
                              </w:rPr>
                              <w:t xml:space="preserve">, </w:t>
                            </w:r>
                            <w:r>
                              <w:rPr>
                                <w:rFonts w:ascii="Arial" w:hAnsi="Arial" w:cs="Arial"/>
                                <w:b/>
                                <w:color w:val="222222"/>
                                <w:sz w:val="32"/>
                                <w:lang w:val="en-US"/>
                              </w:rPr>
                              <w:t>37</w:t>
                            </w:r>
                            <w:r w:rsidR="00E03C32" w:rsidRPr="00640538">
                              <w:rPr>
                                <w:rFonts w:ascii="Arial" w:hAnsi="Arial" w:cs="Arial"/>
                                <w:b/>
                                <w:color w:val="222222"/>
                                <w:sz w:val="32"/>
                                <w:lang w:val="en-US"/>
                              </w:rPr>
                              <w:t>(</w:t>
                            </w:r>
                            <w:r>
                              <w:rPr>
                                <w:rFonts w:ascii="Arial" w:hAnsi="Arial" w:cs="Arial"/>
                                <w:b/>
                                <w:color w:val="222222"/>
                                <w:sz w:val="32"/>
                                <w:lang w:val="en-US"/>
                              </w:rPr>
                              <w:t>12</w:t>
                            </w:r>
                            <w:r w:rsidR="00E03C32" w:rsidRPr="00640538">
                              <w:rPr>
                                <w:rFonts w:ascii="Arial" w:hAnsi="Arial" w:cs="Arial"/>
                                <w:b/>
                                <w:color w:val="222222"/>
                                <w:sz w:val="32"/>
                                <w:lang w:val="en-US"/>
                              </w:rPr>
                              <w:t xml:space="preserve">): </w:t>
                            </w:r>
                            <w:r w:rsidRPr="004B6741">
                              <w:rPr>
                                <w:rFonts w:ascii="Arial" w:hAnsi="Arial" w:cs="Arial"/>
                                <w:b/>
                                <w:color w:val="222222"/>
                                <w:sz w:val="32"/>
                                <w:lang w:val="en-US"/>
                              </w:rPr>
                              <w:t>498-510</w:t>
                            </w:r>
                            <w:r w:rsidR="009245E3">
                              <w:rPr>
                                <w:rFonts w:ascii="Arial" w:hAnsi="Arial" w:cs="Arial"/>
                                <w:b/>
                                <w:color w:val="222222"/>
                                <w:sz w:val="32"/>
                                <w:lang w:val="en-US"/>
                              </w:rPr>
                              <w:t xml:space="preserve">, </w:t>
                            </w:r>
                            <w:r w:rsidRPr="004B6741">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6FFF18F5"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6F6E4C">
                              <w:rPr>
                                <w:rFonts w:ascii="Arial" w:hAnsi="Arial" w:cs="Arial"/>
                                <w:b/>
                                <w:color w:val="222222"/>
                                <w:sz w:val="32"/>
                                <w:lang w:val="en-US"/>
                              </w:rPr>
                              <w:t xml:space="preserve"> </w:t>
                            </w:r>
                            <w:hyperlink r:id="rId8" w:history="1">
                              <w:r w:rsidR="006F6E4C" w:rsidRPr="0084009C">
                                <w:rPr>
                                  <w:rStyle w:val="Hyperlink"/>
                                  <w:rFonts w:ascii="Arial" w:hAnsi="Arial" w:cs="Arial"/>
                                  <w:b/>
                                  <w:sz w:val="32"/>
                                  <w:lang w:val="en-US"/>
                                </w:rPr>
                                <w:t>https://doi.org/10.9734/jammr/2025/v37i126035</w:t>
                              </w:r>
                            </w:hyperlink>
                            <w:r w:rsidR="006F6E4C">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02DB0F6" w:rsidR="00E03C32" w:rsidRDefault="004B6741" w:rsidP="00E03C32">
                      <w:pPr>
                        <w:pStyle w:val="BodyText"/>
                        <w:jc w:val="left"/>
                        <w:rPr>
                          <w:rFonts w:ascii="Arial" w:hAnsi="Arial" w:cs="Arial"/>
                          <w:b/>
                          <w:color w:val="222222"/>
                          <w:sz w:val="32"/>
                          <w:lang w:val="en-US"/>
                        </w:rPr>
                      </w:pPr>
                      <w:r w:rsidRPr="004B6741">
                        <w:rPr>
                          <w:rFonts w:ascii="Arial" w:hAnsi="Arial" w:cs="Arial"/>
                          <w:b/>
                          <w:color w:val="222222"/>
                          <w:sz w:val="32"/>
                          <w:lang w:val="en-US"/>
                        </w:rPr>
                        <w:t>Journal of Advances in Medicine and Medical Research</w:t>
                      </w:r>
                      <w:r w:rsidR="00E03C32" w:rsidRPr="00640538">
                        <w:rPr>
                          <w:rFonts w:ascii="Arial" w:hAnsi="Arial" w:cs="Arial"/>
                          <w:b/>
                          <w:color w:val="222222"/>
                          <w:sz w:val="32"/>
                          <w:lang w:val="en-US"/>
                        </w:rPr>
                        <w:t xml:space="preserve">, </w:t>
                      </w:r>
                      <w:r>
                        <w:rPr>
                          <w:rFonts w:ascii="Arial" w:hAnsi="Arial" w:cs="Arial"/>
                          <w:b/>
                          <w:color w:val="222222"/>
                          <w:sz w:val="32"/>
                          <w:lang w:val="en-US"/>
                        </w:rPr>
                        <w:t>37</w:t>
                      </w:r>
                      <w:r w:rsidR="00E03C32" w:rsidRPr="00640538">
                        <w:rPr>
                          <w:rFonts w:ascii="Arial" w:hAnsi="Arial" w:cs="Arial"/>
                          <w:b/>
                          <w:color w:val="222222"/>
                          <w:sz w:val="32"/>
                          <w:lang w:val="en-US"/>
                        </w:rPr>
                        <w:t>(</w:t>
                      </w:r>
                      <w:r>
                        <w:rPr>
                          <w:rFonts w:ascii="Arial" w:hAnsi="Arial" w:cs="Arial"/>
                          <w:b/>
                          <w:color w:val="222222"/>
                          <w:sz w:val="32"/>
                          <w:lang w:val="en-US"/>
                        </w:rPr>
                        <w:t>12</w:t>
                      </w:r>
                      <w:r w:rsidR="00E03C32" w:rsidRPr="00640538">
                        <w:rPr>
                          <w:rFonts w:ascii="Arial" w:hAnsi="Arial" w:cs="Arial"/>
                          <w:b/>
                          <w:color w:val="222222"/>
                          <w:sz w:val="32"/>
                          <w:lang w:val="en-US"/>
                        </w:rPr>
                        <w:t xml:space="preserve">): </w:t>
                      </w:r>
                      <w:r w:rsidRPr="004B6741">
                        <w:rPr>
                          <w:rFonts w:ascii="Arial" w:hAnsi="Arial" w:cs="Arial"/>
                          <w:b/>
                          <w:color w:val="222222"/>
                          <w:sz w:val="32"/>
                          <w:lang w:val="en-US"/>
                        </w:rPr>
                        <w:t>498-510</w:t>
                      </w:r>
                      <w:r w:rsidR="009245E3">
                        <w:rPr>
                          <w:rFonts w:ascii="Arial" w:hAnsi="Arial" w:cs="Arial"/>
                          <w:b/>
                          <w:color w:val="222222"/>
                          <w:sz w:val="32"/>
                          <w:lang w:val="en-US"/>
                        </w:rPr>
                        <w:t xml:space="preserve">, </w:t>
                      </w:r>
                      <w:r w:rsidRPr="004B6741">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6FFF18F5"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6F6E4C">
                        <w:rPr>
                          <w:rFonts w:ascii="Arial" w:hAnsi="Arial" w:cs="Arial"/>
                          <w:b/>
                          <w:color w:val="222222"/>
                          <w:sz w:val="32"/>
                          <w:lang w:val="en-US"/>
                        </w:rPr>
                        <w:t xml:space="preserve"> </w:t>
                      </w:r>
                      <w:hyperlink r:id="rId9" w:history="1">
                        <w:r w:rsidR="006F6E4C" w:rsidRPr="0084009C">
                          <w:rPr>
                            <w:rStyle w:val="Hyperlink"/>
                            <w:rFonts w:ascii="Arial" w:hAnsi="Arial" w:cs="Arial"/>
                            <w:b/>
                            <w:sz w:val="32"/>
                            <w:lang w:val="en-US"/>
                          </w:rPr>
                          <w:t>https://doi.org/10.9734/jammr/2025/v37i126035</w:t>
                        </w:r>
                      </w:hyperlink>
                      <w:r w:rsidR="006F6E4C">
                        <w:rPr>
                          <w:rFonts w:ascii="Arial" w:hAnsi="Arial" w:cs="Arial"/>
                          <w:b/>
                          <w:color w:val="222222"/>
                          <w:sz w:val="32"/>
                          <w:lang w:val="en-US"/>
                        </w:rPr>
                        <w:t xml:space="preserve"> </w:t>
                      </w:r>
                    </w:p>
                  </w:txbxContent>
                </v:textbox>
              </v:rect>
            </w:pict>
          </mc:Fallback>
        </mc:AlternateContent>
      </w:r>
    </w:p>
    <w:p w14:paraId="40641486" w14:textId="77777777" w:rsidR="00D9392F" w:rsidRPr="000C114F" w:rsidRDefault="002A3D7C" w:rsidP="00626025">
      <w:pPr>
        <w:pStyle w:val="BodyText"/>
        <w:jc w:val="left"/>
        <w:rPr>
          <w:rFonts w:ascii="Arial" w:hAnsi="Arial" w:cs="Arial"/>
          <w:color w:val="222222"/>
          <w:sz w:val="20"/>
          <w:szCs w:val="20"/>
          <w:lang w:val="en-IN"/>
        </w:rPr>
      </w:pPr>
      <w:r w:rsidRPr="000C114F">
        <w:rPr>
          <w:rFonts w:ascii="Arial" w:hAnsi="Arial" w:cs="Arial"/>
          <w:color w:val="222222"/>
          <w:sz w:val="20"/>
          <w:szCs w:val="20"/>
          <w:lang w:val="en-IN"/>
        </w:rPr>
        <w:br w:type="page"/>
      </w:r>
    </w:p>
    <w:p w14:paraId="5A743ECE" w14:textId="77777777" w:rsidR="00D27A79" w:rsidRPr="000C114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0C114F" w14:paraId="71A94C1F" w14:textId="77777777" w:rsidTr="007222C8">
        <w:tc>
          <w:tcPr>
            <w:tcW w:w="5000" w:type="pct"/>
            <w:gridSpan w:val="3"/>
            <w:tcBorders>
              <w:top w:val="nil"/>
              <w:left w:val="nil"/>
              <w:right w:val="nil"/>
            </w:tcBorders>
            <w:noWrap/>
          </w:tcPr>
          <w:p w14:paraId="0BC15285" w14:textId="75BEB51F" w:rsidR="00F1171E" w:rsidRPr="000C114F" w:rsidRDefault="00F1171E" w:rsidP="007222C8">
            <w:pPr>
              <w:pStyle w:val="Heading2"/>
              <w:jc w:val="left"/>
              <w:rPr>
                <w:rFonts w:ascii="Arial" w:hAnsi="Arial" w:cs="Arial"/>
                <w:lang w:val="en-GB"/>
              </w:rPr>
            </w:pPr>
            <w:r w:rsidRPr="000C114F">
              <w:rPr>
                <w:rFonts w:ascii="Arial" w:hAnsi="Arial" w:cs="Arial"/>
                <w:highlight w:val="yellow"/>
                <w:lang w:val="en-GB"/>
              </w:rPr>
              <w:t>PART  1:</w:t>
            </w:r>
            <w:r w:rsidRPr="000C114F">
              <w:rPr>
                <w:rFonts w:ascii="Arial" w:hAnsi="Arial" w:cs="Arial"/>
                <w:lang w:val="en-GB"/>
              </w:rPr>
              <w:t xml:space="preserve"> Comments</w:t>
            </w:r>
          </w:p>
          <w:p w14:paraId="1287753C" w14:textId="77777777" w:rsidR="00F1171E" w:rsidRPr="000C114F" w:rsidRDefault="00F1171E" w:rsidP="007222C8">
            <w:pPr>
              <w:rPr>
                <w:rFonts w:ascii="Arial" w:hAnsi="Arial" w:cs="Arial"/>
                <w:sz w:val="20"/>
                <w:szCs w:val="20"/>
                <w:lang w:val="en-GB"/>
              </w:rPr>
            </w:pPr>
          </w:p>
        </w:tc>
      </w:tr>
      <w:tr w:rsidR="00F1171E" w:rsidRPr="000C114F" w14:paraId="5EA12279" w14:textId="77777777" w:rsidTr="007222C8">
        <w:tc>
          <w:tcPr>
            <w:tcW w:w="1265" w:type="pct"/>
            <w:noWrap/>
          </w:tcPr>
          <w:p w14:paraId="7AE9682F" w14:textId="77777777" w:rsidR="00F1171E" w:rsidRPr="000C114F" w:rsidRDefault="00F1171E" w:rsidP="007222C8">
            <w:pPr>
              <w:pStyle w:val="Heading2"/>
              <w:jc w:val="left"/>
              <w:rPr>
                <w:rFonts w:ascii="Arial" w:hAnsi="Arial" w:cs="Arial"/>
                <w:lang w:val="en-GB"/>
              </w:rPr>
            </w:pPr>
          </w:p>
        </w:tc>
        <w:tc>
          <w:tcPr>
            <w:tcW w:w="2212" w:type="pct"/>
          </w:tcPr>
          <w:p w14:paraId="5B8DBE06" w14:textId="77777777" w:rsidR="00F1171E" w:rsidRPr="000C114F" w:rsidRDefault="00F1171E" w:rsidP="007222C8">
            <w:pPr>
              <w:pStyle w:val="Heading2"/>
              <w:jc w:val="left"/>
              <w:rPr>
                <w:rFonts w:ascii="Arial" w:hAnsi="Arial" w:cs="Arial"/>
                <w:lang w:val="en-GB"/>
              </w:rPr>
            </w:pPr>
            <w:r w:rsidRPr="000C114F">
              <w:rPr>
                <w:rFonts w:ascii="Arial" w:hAnsi="Arial" w:cs="Arial"/>
                <w:lang w:val="en-GB"/>
              </w:rPr>
              <w:t>Reviewer’s comment</w:t>
            </w:r>
          </w:p>
          <w:p w14:paraId="674EDCCA" w14:textId="2AFB7F5C" w:rsidR="00421DBF" w:rsidRPr="000C114F" w:rsidRDefault="00421DBF" w:rsidP="000C114F">
            <w:pPr>
              <w:rPr>
                <w:rFonts w:ascii="Arial" w:hAnsi="Arial" w:cs="Arial"/>
                <w:sz w:val="20"/>
                <w:szCs w:val="20"/>
                <w:lang w:val="en-GB"/>
              </w:rPr>
            </w:pPr>
          </w:p>
        </w:tc>
        <w:tc>
          <w:tcPr>
            <w:tcW w:w="1523" w:type="pct"/>
          </w:tcPr>
          <w:p w14:paraId="57792C30" w14:textId="77777777" w:rsidR="00F1171E" w:rsidRPr="000C114F" w:rsidRDefault="00F1171E" w:rsidP="007222C8">
            <w:pPr>
              <w:pStyle w:val="Heading2"/>
              <w:jc w:val="left"/>
              <w:rPr>
                <w:rFonts w:ascii="Arial" w:hAnsi="Arial" w:cs="Arial"/>
                <w:b w:val="0"/>
                <w:lang w:val="en-GB"/>
              </w:rPr>
            </w:pPr>
            <w:r w:rsidRPr="000C114F">
              <w:rPr>
                <w:rFonts w:ascii="Arial" w:hAnsi="Arial" w:cs="Arial"/>
                <w:lang w:val="en-GB"/>
              </w:rPr>
              <w:t>Author’s Feedback</w:t>
            </w:r>
            <w:r w:rsidRPr="000C114F">
              <w:rPr>
                <w:rFonts w:ascii="Arial" w:hAnsi="Arial" w:cs="Arial"/>
                <w:b w:val="0"/>
                <w:lang w:val="en-GB"/>
              </w:rPr>
              <w:t xml:space="preserve"> </w:t>
            </w:r>
            <w:r w:rsidRPr="000C114F">
              <w:rPr>
                <w:rFonts w:ascii="Arial" w:hAnsi="Arial" w:cs="Arial"/>
                <w:b w:val="0"/>
                <w:i/>
                <w:lang w:val="en-GB"/>
              </w:rPr>
              <w:t>(Please correct the manuscript and highlight that part in the manuscript. It is mandatory that authors should write his/her feedback here)</w:t>
            </w:r>
          </w:p>
        </w:tc>
      </w:tr>
      <w:tr w:rsidR="00F1171E" w:rsidRPr="000C114F" w14:paraId="5C0AB4EC" w14:textId="77777777" w:rsidTr="007222C8">
        <w:trPr>
          <w:trHeight w:val="1264"/>
        </w:trPr>
        <w:tc>
          <w:tcPr>
            <w:tcW w:w="1265" w:type="pct"/>
            <w:noWrap/>
          </w:tcPr>
          <w:p w14:paraId="66B47184" w14:textId="48030299" w:rsidR="00F1171E" w:rsidRPr="000C114F" w:rsidRDefault="00F1171E" w:rsidP="007222C8">
            <w:pPr>
              <w:ind w:left="360"/>
              <w:rPr>
                <w:rFonts w:ascii="Arial" w:hAnsi="Arial" w:cs="Arial"/>
                <w:b/>
                <w:bCs/>
                <w:sz w:val="20"/>
                <w:szCs w:val="20"/>
                <w:lang w:val="en-GB"/>
              </w:rPr>
            </w:pPr>
            <w:r w:rsidRPr="000C114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C114F" w:rsidRDefault="00F1171E" w:rsidP="007222C8">
            <w:pPr>
              <w:ind w:left="360"/>
              <w:rPr>
                <w:rFonts w:ascii="Arial" w:eastAsia="MS Mincho" w:hAnsi="Arial" w:cs="Arial"/>
                <w:b/>
                <w:bCs/>
                <w:sz w:val="20"/>
                <w:szCs w:val="20"/>
                <w:lang w:val="en-GB"/>
              </w:rPr>
            </w:pPr>
          </w:p>
        </w:tc>
        <w:tc>
          <w:tcPr>
            <w:tcW w:w="2212" w:type="pct"/>
          </w:tcPr>
          <w:p w14:paraId="4550BE1F" w14:textId="77777777" w:rsidR="00F1171E" w:rsidRPr="000C114F" w:rsidRDefault="00F1171E" w:rsidP="007222C8">
            <w:pPr>
              <w:pStyle w:val="ListParagraph"/>
              <w:ind w:left="0"/>
              <w:rPr>
                <w:rFonts w:ascii="Arial" w:hAnsi="Arial" w:cs="Arial"/>
                <w:b/>
                <w:bCs/>
                <w:sz w:val="20"/>
                <w:szCs w:val="20"/>
                <w:lang w:val="en-GB"/>
              </w:rPr>
            </w:pPr>
          </w:p>
          <w:p w14:paraId="7DBC9196" w14:textId="196775FF" w:rsidR="004F2084" w:rsidRPr="000C114F" w:rsidRDefault="004F2084" w:rsidP="004F2084">
            <w:pPr>
              <w:tabs>
                <w:tab w:val="left" w:pos="7872"/>
              </w:tabs>
              <w:rPr>
                <w:rFonts w:ascii="Arial" w:hAnsi="Arial" w:cs="Arial"/>
                <w:sz w:val="20"/>
                <w:szCs w:val="20"/>
                <w:lang w:val="en-GB"/>
              </w:rPr>
            </w:pPr>
            <w:r w:rsidRPr="000C114F">
              <w:rPr>
                <w:rFonts w:ascii="Arial" w:hAnsi="Arial" w:cs="Arial"/>
                <w:sz w:val="20"/>
                <w:szCs w:val="20"/>
              </w:rPr>
              <w:t>This book chapter provides a comprehensive and up-to-date overview of skeletal survey imaging, particularly in the context of suspected non-accidental injury in children. It successfully integrates conventional radiographic principles with emerging technologies such as dual-energy CT, photon-counting detector CT, and artificial intelligence, highlighting their potential impact on diagnostic accuracy and workflow efficiency. The emphasis on quality assurance, standardized protocols, and medico-legal considerations enhances the practical relevance of the chapter. Overall, the manuscript serves as a valuable educational resource for radiologists, pediatricians, and clinicians involved in musculoskeletal and pediatric imaging.</w:t>
            </w:r>
          </w:p>
        </w:tc>
        <w:tc>
          <w:tcPr>
            <w:tcW w:w="1523" w:type="pct"/>
          </w:tcPr>
          <w:p w14:paraId="462A339C" w14:textId="77777777" w:rsidR="00F1171E" w:rsidRPr="000C114F" w:rsidRDefault="00F1171E" w:rsidP="007222C8">
            <w:pPr>
              <w:pStyle w:val="Heading2"/>
              <w:jc w:val="left"/>
              <w:rPr>
                <w:rFonts w:ascii="Arial" w:hAnsi="Arial" w:cs="Arial"/>
                <w:b w:val="0"/>
                <w:lang w:val="en-GB"/>
              </w:rPr>
            </w:pPr>
          </w:p>
        </w:tc>
      </w:tr>
      <w:tr w:rsidR="00F1171E" w:rsidRPr="000C114F" w14:paraId="0D8B5B2C" w14:textId="77777777" w:rsidTr="007222C8">
        <w:trPr>
          <w:trHeight w:val="1262"/>
        </w:trPr>
        <w:tc>
          <w:tcPr>
            <w:tcW w:w="1265" w:type="pct"/>
            <w:noWrap/>
          </w:tcPr>
          <w:p w14:paraId="21CBA5FE" w14:textId="77777777" w:rsidR="00F1171E" w:rsidRPr="000C114F" w:rsidRDefault="00F1171E" w:rsidP="007222C8">
            <w:pPr>
              <w:ind w:left="360"/>
              <w:rPr>
                <w:rFonts w:ascii="Arial" w:hAnsi="Arial" w:cs="Arial"/>
                <w:b/>
                <w:bCs/>
                <w:sz w:val="20"/>
                <w:szCs w:val="20"/>
                <w:lang w:val="en-GB"/>
              </w:rPr>
            </w:pPr>
            <w:r w:rsidRPr="000C114F">
              <w:rPr>
                <w:rFonts w:ascii="Arial" w:hAnsi="Arial" w:cs="Arial"/>
                <w:b/>
                <w:bCs/>
                <w:sz w:val="20"/>
                <w:szCs w:val="20"/>
                <w:lang w:val="en-GB"/>
              </w:rPr>
              <w:t>Is the title of the article suitable?</w:t>
            </w:r>
          </w:p>
          <w:p w14:paraId="1CABB61A" w14:textId="77777777" w:rsidR="00F1171E" w:rsidRPr="000C114F" w:rsidRDefault="00F1171E" w:rsidP="007222C8">
            <w:pPr>
              <w:ind w:left="360"/>
              <w:rPr>
                <w:rFonts w:ascii="Arial" w:hAnsi="Arial" w:cs="Arial"/>
                <w:b/>
                <w:bCs/>
                <w:sz w:val="20"/>
                <w:szCs w:val="20"/>
                <w:lang w:val="en-GB"/>
              </w:rPr>
            </w:pPr>
            <w:r w:rsidRPr="000C114F">
              <w:rPr>
                <w:rFonts w:ascii="Arial" w:hAnsi="Arial" w:cs="Arial"/>
                <w:b/>
                <w:bCs/>
                <w:sz w:val="20"/>
                <w:szCs w:val="20"/>
                <w:lang w:val="en-GB"/>
              </w:rPr>
              <w:t>(If not please suggest an alternative title)</w:t>
            </w:r>
          </w:p>
          <w:p w14:paraId="0275B919" w14:textId="77777777" w:rsidR="00F1171E" w:rsidRPr="000C114F" w:rsidRDefault="00F1171E" w:rsidP="007222C8">
            <w:pPr>
              <w:pStyle w:val="Heading2"/>
              <w:jc w:val="left"/>
              <w:rPr>
                <w:rFonts w:ascii="Arial" w:hAnsi="Arial" w:cs="Arial"/>
                <w:u w:val="single"/>
                <w:lang w:val="en-GB"/>
              </w:rPr>
            </w:pPr>
          </w:p>
        </w:tc>
        <w:tc>
          <w:tcPr>
            <w:tcW w:w="2212" w:type="pct"/>
          </w:tcPr>
          <w:p w14:paraId="794AA9A7" w14:textId="56A48C4A" w:rsidR="00F1171E" w:rsidRPr="000C114F" w:rsidRDefault="004F2084" w:rsidP="004F2084">
            <w:pPr>
              <w:rPr>
                <w:rFonts w:ascii="Arial" w:hAnsi="Arial" w:cs="Arial"/>
                <w:sz w:val="20"/>
                <w:szCs w:val="20"/>
                <w:lang w:val="en-GB"/>
              </w:rPr>
            </w:pPr>
            <w:r w:rsidRPr="000C114F">
              <w:rPr>
                <w:rFonts w:ascii="Arial" w:hAnsi="Arial" w:cs="Arial"/>
                <w:sz w:val="20"/>
                <w:szCs w:val="20"/>
              </w:rPr>
              <w:t>Yes, the title is appropriate and accurately reflects the scope of the chapter. It effectively conveys both the foundational aspects and future developments in skeletal survey imaging. No change is required.</w:t>
            </w:r>
          </w:p>
        </w:tc>
        <w:tc>
          <w:tcPr>
            <w:tcW w:w="1523" w:type="pct"/>
          </w:tcPr>
          <w:p w14:paraId="405B6701" w14:textId="77777777" w:rsidR="00F1171E" w:rsidRPr="000C114F" w:rsidRDefault="00F1171E" w:rsidP="007222C8">
            <w:pPr>
              <w:pStyle w:val="Heading2"/>
              <w:jc w:val="left"/>
              <w:rPr>
                <w:rFonts w:ascii="Arial" w:hAnsi="Arial" w:cs="Arial"/>
                <w:b w:val="0"/>
                <w:lang w:val="en-GB"/>
              </w:rPr>
            </w:pPr>
          </w:p>
        </w:tc>
      </w:tr>
      <w:tr w:rsidR="00F1171E" w:rsidRPr="000C114F" w14:paraId="5604762A" w14:textId="77777777" w:rsidTr="007222C8">
        <w:trPr>
          <w:trHeight w:val="1262"/>
        </w:trPr>
        <w:tc>
          <w:tcPr>
            <w:tcW w:w="1265" w:type="pct"/>
            <w:noWrap/>
          </w:tcPr>
          <w:p w14:paraId="3635573D" w14:textId="77777777" w:rsidR="00F1171E" w:rsidRPr="000C114F" w:rsidRDefault="00F1171E" w:rsidP="007222C8">
            <w:pPr>
              <w:pStyle w:val="Heading2"/>
              <w:ind w:left="360"/>
              <w:jc w:val="left"/>
              <w:rPr>
                <w:rFonts w:ascii="Arial" w:hAnsi="Arial" w:cs="Arial"/>
                <w:lang w:val="en-GB"/>
              </w:rPr>
            </w:pPr>
            <w:r w:rsidRPr="000C114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C114F" w:rsidRDefault="00F1171E" w:rsidP="007222C8">
            <w:pPr>
              <w:pStyle w:val="Heading2"/>
              <w:jc w:val="left"/>
              <w:rPr>
                <w:rFonts w:ascii="Arial" w:hAnsi="Arial" w:cs="Arial"/>
                <w:u w:val="single"/>
                <w:lang w:val="en-GB"/>
              </w:rPr>
            </w:pPr>
          </w:p>
        </w:tc>
        <w:tc>
          <w:tcPr>
            <w:tcW w:w="2212" w:type="pct"/>
          </w:tcPr>
          <w:p w14:paraId="0FB7E83A" w14:textId="1F83FAD7" w:rsidR="004F2084" w:rsidRPr="000C114F" w:rsidRDefault="004F2084" w:rsidP="004F2084">
            <w:pPr>
              <w:rPr>
                <w:rFonts w:ascii="Arial" w:hAnsi="Arial" w:cs="Arial"/>
                <w:sz w:val="20"/>
                <w:szCs w:val="20"/>
                <w:lang w:val="en-GB"/>
              </w:rPr>
            </w:pPr>
            <w:r w:rsidRPr="000C114F">
              <w:rPr>
                <w:rFonts w:ascii="Arial" w:hAnsi="Arial" w:cs="Arial"/>
                <w:sz w:val="20"/>
                <w:szCs w:val="20"/>
              </w:rPr>
              <w:t>The abstract is generally comprehensive and outlines the key themes of the chapter, including quality assurance, technological advances, and clinical relevance. However, it could be further strengthened by briefly mentioning the primary clinical applications (e.g., suspected non-accidental injury and skeletal dysplasia) and by clearly stating the educational intent of the chapter. Minor refinement in language and structure is suggested to improve clarity.</w:t>
            </w:r>
          </w:p>
        </w:tc>
        <w:tc>
          <w:tcPr>
            <w:tcW w:w="1523" w:type="pct"/>
          </w:tcPr>
          <w:p w14:paraId="1D54B730" w14:textId="77777777" w:rsidR="00F1171E" w:rsidRPr="000C114F" w:rsidRDefault="00F1171E" w:rsidP="007222C8">
            <w:pPr>
              <w:pStyle w:val="Heading2"/>
              <w:jc w:val="left"/>
              <w:rPr>
                <w:rFonts w:ascii="Arial" w:hAnsi="Arial" w:cs="Arial"/>
                <w:b w:val="0"/>
                <w:lang w:val="en-GB"/>
              </w:rPr>
            </w:pPr>
          </w:p>
        </w:tc>
      </w:tr>
      <w:tr w:rsidR="00F1171E" w:rsidRPr="000C114F" w14:paraId="2F579F54" w14:textId="77777777" w:rsidTr="007222C8">
        <w:trPr>
          <w:trHeight w:val="859"/>
        </w:trPr>
        <w:tc>
          <w:tcPr>
            <w:tcW w:w="1265" w:type="pct"/>
            <w:noWrap/>
          </w:tcPr>
          <w:p w14:paraId="04361F46" w14:textId="368783AB" w:rsidR="00F1171E" w:rsidRPr="000C114F" w:rsidRDefault="00DC6FED" w:rsidP="007222C8">
            <w:pPr>
              <w:ind w:left="360"/>
              <w:rPr>
                <w:rFonts w:ascii="Arial" w:hAnsi="Arial" w:cs="Arial"/>
                <w:b/>
                <w:bCs/>
                <w:sz w:val="20"/>
                <w:szCs w:val="20"/>
                <w:u w:val="single"/>
                <w:lang w:val="en-GB"/>
              </w:rPr>
            </w:pPr>
            <w:r w:rsidRPr="000C114F">
              <w:rPr>
                <w:rFonts w:ascii="Arial" w:hAnsi="Arial" w:cs="Arial"/>
                <w:b/>
                <w:bCs/>
                <w:sz w:val="20"/>
                <w:szCs w:val="20"/>
                <w:lang w:val="en-GB"/>
              </w:rPr>
              <w:t xml:space="preserve">Is the manuscript scientifically, correct? Please write here. </w:t>
            </w:r>
          </w:p>
        </w:tc>
        <w:tc>
          <w:tcPr>
            <w:tcW w:w="2212" w:type="pct"/>
          </w:tcPr>
          <w:p w14:paraId="7A42FD59" w14:textId="6CDAA636" w:rsidR="004F2084" w:rsidRPr="000C114F" w:rsidRDefault="004F2084" w:rsidP="004F2084">
            <w:pPr>
              <w:rPr>
                <w:rFonts w:ascii="Arial" w:hAnsi="Arial" w:cs="Arial"/>
                <w:sz w:val="20"/>
                <w:szCs w:val="20"/>
                <w:lang w:val="en-IN"/>
              </w:rPr>
            </w:pPr>
            <w:r w:rsidRPr="000C114F">
              <w:rPr>
                <w:rFonts w:ascii="Arial" w:hAnsi="Arial" w:cs="Arial"/>
                <w:sz w:val="20"/>
                <w:szCs w:val="20"/>
                <w:lang w:val="en-IN"/>
              </w:rPr>
              <w:t>The manuscript is scientifically sound and aligns well with current clinical practices and international guidelines for skeletal survey imaging. The discussion on imaging protocols, radiation safety, follow-up skeletal surveys, and complementary imaging modalities is accurate and relevant. Some sections would benefit from improved organization and clearer transitions to enhance readability, but no major scientific inaccuracies were identified.</w:t>
            </w:r>
          </w:p>
          <w:p w14:paraId="2B5A7721" w14:textId="77777777" w:rsidR="004F2084" w:rsidRPr="000C114F" w:rsidRDefault="004F2084" w:rsidP="007222C8">
            <w:pPr>
              <w:pStyle w:val="ListParagraph"/>
              <w:ind w:left="0"/>
              <w:rPr>
                <w:rFonts w:ascii="Arial" w:hAnsi="Arial" w:cs="Arial"/>
                <w:b/>
                <w:bCs/>
                <w:sz w:val="20"/>
                <w:szCs w:val="20"/>
                <w:lang w:val="en-GB"/>
              </w:rPr>
            </w:pPr>
          </w:p>
        </w:tc>
        <w:tc>
          <w:tcPr>
            <w:tcW w:w="1523" w:type="pct"/>
          </w:tcPr>
          <w:p w14:paraId="4898F764" w14:textId="77777777" w:rsidR="00F1171E" w:rsidRPr="000C114F" w:rsidRDefault="00F1171E" w:rsidP="007222C8">
            <w:pPr>
              <w:pStyle w:val="Heading2"/>
              <w:jc w:val="left"/>
              <w:rPr>
                <w:rFonts w:ascii="Arial" w:hAnsi="Arial" w:cs="Arial"/>
                <w:b w:val="0"/>
                <w:lang w:val="en-GB"/>
              </w:rPr>
            </w:pPr>
          </w:p>
        </w:tc>
      </w:tr>
      <w:tr w:rsidR="00F1171E" w:rsidRPr="000C114F" w14:paraId="73739464" w14:textId="77777777" w:rsidTr="007222C8">
        <w:trPr>
          <w:trHeight w:val="703"/>
        </w:trPr>
        <w:tc>
          <w:tcPr>
            <w:tcW w:w="1265" w:type="pct"/>
            <w:noWrap/>
          </w:tcPr>
          <w:p w14:paraId="09C25322" w14:textId="77777777" w:rsidR="00F1171E" w:rsidRPr="000C114F" w:rsidRDefault="00F1171E" w:rsidP="007222C8">
            <w:pPr>
              <w:ind w:left="360"/>
              <w:rPr>
                <w:rFonts w:ascii="Arial" w:hAnsi="Arial" w:cs="Arial"/>
                <w:b/>
                <w:bCs/>
                <w:sz w:val="20"/>
                <w:szCs w:val="20"/>
                <w:lang w:val="en-GB"/>
              </w:rPr>
            </w:pPr>
            <w:r w:rsidRPr="000C114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C114F" w:rsidRDefault="00F1171E" w:rsidP="007222C8">
            <w:pPr>
              <w:ind w:left="360"/>
              <w:rPr>
                <w:rFonts w:ascii="Arial" w:hAnsi="Arial" w:cs="Arial"/>
                <w:b/>
                <w:bCs/>
                <w:sz w:val="20"/>
                <w:szCs w:val="20"/>
                <w:u w:val="single"/>
                <w:lang w:val="en-GB"/>
              </w:rPr>
            </w:pPr>
            <w:r w:rsidRPr="000C114F">
              <w:rPr>
                <w:rFonts w:ascii="Arial" w:hAnsi="Arial" w:cs="Arial"/>
                <w:b/>
                <w:bCs/>
                <w:sz w:val="20"/>
                <w:szCs w:val="20"/>
                <w:u w:val="single"/>
                <w:lang w:val="en-GB"/>
              </w:rPr>
              <w:t>-</w:t>
            </w:r>
          </w:p>
        </w:tc>
        <w:tc>
          <w:tcPr>
            <w:tcW w:w="2212" w:type="pct"/>
          </w:tcPr>
          <w:p w14:paraId="24FE0567" w14:textId="16A320F4" w:rsidR="00F1171E" w:rsidRPr="000C114F" w:rsidRDefault="004F2084" w:rsidP="007222C8">
            <w:pPr>
              <w:pStyle w:val="ListParagraph"/>
              <w:ind w:left="0"/>
              <w:rPr>
                <w:rFonts w:ascii="Arial" w:hAnsi="Arial" w:cs="Arial"/>
                <w:sz w:val="20"/>
                <w:szCs w:val="20"/>
                <w:lang w:val="en-GB"/>
              </w:rPr>
            </w:pPr>
            <w:r w:rsidRPr="000C114F">
              <w:rPr>
                <w:rFonts w:ascii="Arial" w:hAnsi="Arial" w:cs="Arial"/>
                <w:sz w:val="20"/>
                <w:szCs w:val="20"/>
              </w:rPr>
              <w:t>Yes, the references are adequate, relevant, and largely up to date. The inclusion of recent publications (2023–2025) strengthens the scientific credibility of the chapter. No additional references are mandatory, although citing one or two landmark guideline papers earlier in the introduction may further reinforce the evidence base.</w:t>
            </w:r>
          </w:p>
        </w:tc>
        <w:tc>
          <w:tcPr>
            <w:tcW w:w="1523" w:type="pct"/>
          </w:tcPr>
          <w:p w14:paraId="40220055" w14:textId="77777777" w:rsidR="00F1171E" w:rsidRPr="000C114F" w:rsidRDefault="00F1171E" w:rsidP="007222C8">
            <w:pPr>
              <w:pStyle w:val="Heading2"/>
              <w:jc w:val="left"/>
              <w:rPr>
                <w:rFonts w:ascii="Arial" w:hAnsi="Arial" w:cs="Arial"/>
                <w:b w:val="0"/>
                <w:lang w:val="en-GB"/>
              </w:rPr>
            </w:pPr>
          </w:p>
        </w:tc>
      </w:tr>
      <w:tr w:rsidR="00F1171E" w:rsidRPr="000C114F" w14:paraId="73CC4A50" w14:textId="77777777" w:rsidTr="007222C8">
        <w:trPr>
          <w:trHeight w:val="386"/>
        </w:trPr>
        <w:tc>
          <w:tcPr>
            <w:tcW w:w="1265" w:type="pct"/>
            <w:noWrap/>
          </w:tcPr>
          <w:p w14:paraId="029CE8D0" w14:textId="77777777" w:rsidR="00F1171E" w:rsidRPr="000C114F" w:rsidRDefault="00F1171E" w:rsidP="007222C8">
            <w:pPr>
              <w:pStyle w:val="Heading2"/>
              <w:jc w:val="left"/>
              <w:rPr>
                <w:rFonts w:ascii="Arial" w:hAnsi="Arial" w:cs="Arial"/>
                <w:b w:val="0"/>
                <w:lang w:val="en-GB"/>
              </w:rPr>
            </w:pPr>
          </w:p>
          <w:p w14:paraId="589C16C7" w14:textId="77777777" w:rsidR="00F1171E" w:rsidRPr="000C114F" w:rsidRDefault="00F1171E" w:rsidP="007222C8">
            <w:pPr>
              <w:pStyle w:val="Heading2"/>
              <w:ind w:left="360"/>
              <w:jc w:val="left"/>
              <w:rPr>
                <w:rFonts w:ascii="Arial" w:hAnsi="Arial" w:cs="Arial"/>
                <w:bCs w:val="0"/>
                <w:lang w:val="en-GB"/>
              </w:rPr>
            </w:pPr>
            <w:r w:rsidRPr="000C114F">
              <w:rPr>
                <w:rFonts w:ascii="Arial" w:hAnsi="Arial" w:cs="Arial"/>
                <w:bCs w:val="0"/>
                <w:lang w:val="en-GB"/>
              </w:rPr>
              <w:t>Is the language/English quality of the article suitable for scholarly communications?</w:t>
            </w:r>
          </w:p>
          <w:p w14:paraId="7722B85E" w14:textId="77777777" w:rsidR="00F1171E" w:rsidRPr="000C114F" w:rsidRDefault="00F1171E" w:rsidP="007222C8">
            <w:pPr>
              <w:rPr>
                <w:rFonts w:ascii="Arial" w:hAnsi="Arial" w:cs="Arial"/>
                <w:sz w:val="20"/>
                <w:szCs w:val="20"/>
                <w:lang w:val="en-GB"/>
              </w:rPr>
            </w:pPr>
          </w:p>
        </w:tc>
        <w:tc>
          <w:tcPr>
            <w:tcW w:w="2212" w:type="pct"/>
          </w:tcPr>
          <w:p w14:paraId="6CBA4B2A" w14:textId="4C0EE515" w:rsidR="00F1171E" w:rsidRPr="000C114F" w:rsidRDefault="004F2084" w:rsidP="007222C8">
            <w:pPr>
              <w:rPr>
                <w:rFonts w:ascii="Arial" w:hAnsi="Arial" w:cs="Arial"/>
                <w:sz w:val="20"/>
                <w:szCs w:val="20"/>
                <w:lang w:val="en-GB"/>
              </w:rPr>
            </w:pPr>
            <w:r w:rsidRPr="000C114F">
              <w:rPr>
                <w:rFonts w:ascii="Arial" w:hAnsi="Arial" w:cs="Arial"/>
                <w:sz w:val="20"/>
                <w:szCs w:val="20"/>
              </w:rPr>
              <w:t>The manuscript conveys the intended scientific content clearly.</w:t>
            </w:r>
          </w:p>
          <w:p w14:paraId="41E28118" w14:textId="77777777" w:rsidR="00F1171E" w:rsidRPr="000C114F" w:rsidRDefault="00F1171E" w:rsidP="007222C8">
            <w:pPr>
              <w:rPr>
                <w:rFonts w:ascii="Arial" w:hAnsi="Arial" w:cs="Arial"/>
                <w:sz w:val="20"/>
                <w:szCs w:val="20"/>
                <w:lang w:val="en-GB"/>
              </w:rPr>
            </w:pPr>
          </w:p>
          <w:p w14:paraId="297F52DB" w14:textId="77777777" w:rsidR="00F1171E" w:rsidRPr="000C114F" w:rsidRDefault="00F1171E" w:rsidP="007222C8">
            <w:pPr>
              <w:rPr>
                <w:rFonts w:ascii="Arial" w:hAnsi="Arial" w:cs="Arial"/>
                <w:sz w:val="20"/>
                <w:szCs w:val="20"/>
                <w:lang w:val="en-GB"/>
              </w:rPr>
            </w:pPr>
          </w:p>
          <w:p w14:paraId="149A6CEF" w14:textId="77777777" w:rsidR="00F1171E" w:rsidRPr="000C114F" w:rsidRDefault="00F1171E" w:rsidP="007222C8">
            <w:pPr>
              <w:rPr>
                <w:rFonts w:ascii="Arial" w:hAnsi="Arial" w:cs="Arial"/>
                <w:sz w:val="20"/>
                <w:szCs w:val="20"/>
                <w:lang w:val="en-GB"/>
              </w:rPr>
            </w:pPr>
          </w:p>
        </w:tc>
        <w:tc>
          <w:tcPr>
            <w:tcW w:w="1523" w:type="pct"/>
          </w:tcPr>
          <w:p w14:paraId="0351CA58" w14:textId="77777777" w:rsidR="00F1171E" w:rsidRPr="000C114F" w:rsidRDefault="00F1171E" w:rsidP="007222C8">
            <w:pPr>
              <w:rPr>
                <w:rFonts w:ascii="Arial" w:hAnsi="Arial" w:cs="Arial"/>
                <w:sz w:val="20"/>
                <w:szCs w:val="20"/>
                <w:lang w:val="en-GB"/>
              </w:rPr>
            </w:pPr>
          </w:p>
        </w:tc>
      </w:tr>
      <w:tr w:rsidR="00F1171E" w:rsidRPr="000C114F" w14:paraId="20A16C0C" w14:textId="77777777" w:rsidTr="007222C8">
        <w:trPr>
          <w:trHeight w:val="1178"/>
        </w:trPr>
        <w:tc>
          <w:tcPr>
            <w:tcW w:w="1265" w:type="pct"/>
            <w:noWrap/>
          </w:tcPr>
          <w:p w14:paraId="7F4BCFAE" w14:textId="77777777" w:rsidR="00F1171E" w:rsidRPr="000C114F" w:rsidRDefault="00F1171E" w:rsidP="007222C8">
            <w:pPr>
              <w:pStyle w:val="Heading2"/>
              <w:jc w:val="left"/>
              <w:rPr>
                <w:rFonts w:ascii="Arial" w:hAnsi="Arial" w:cs="Arial"/>
                <w:b w:val="0"/>
                <w:bCs w:val="0"/>
                <w:lang w:val="en-GB"/>
              </w:rPr>
            </w:pPr>
            <w:r w:rsidRPr="000C114F">
              <w:rPr>
                <w:rFonts w:ascii="Arial" w:hAnsi="Arial" w:cs="Arial"/>
                <w:bCs w:val="0"/>
                <w:u w:val="single"/>
                <w:lang w:val="en-GB"/>
              </w:rPr>
              <w:t>Optional/General</w:t>
            </w:r>
            <w:r w:rsidRPr="000C114F">
              <w:rPr>
                <w:rFonts w:ascii="Arial" w:hAnsi="Arial" w:cs="Arial"/>
                <w:bCs w:val="0"/>
                <w:lang w:val="en-GB"/>
              </w:rPr>
              <w:t xml:space="preserve"> </w:t>
            </w:r>
            <w:r w:rsidRPr="000C114F">
              <w:rPr>
                <w:rFonts w:ascii="Arial" w:hAnsi="Arial" w:cs="Arial"/>
                <w:b w:val="0"/>
                <w:bCs w:val="0"/>
                <w:lang w:val="en-GB"/>
              </w:rPr>
              <w:t>comments</w:t>
            </w:r>
          </w:p>
          <w:p w14:paraId="1A6B3748" w14:textId="77777777" w:rsidR="00F1171E" w:rsidRPr="000C114F" w:rsidRDefault="00F1171E" w:rsidP="007222C8">
            <w:pPr>
              <w:pStyle w:val="Heading2"/>
              <w:jc w:val="left"/>
              <w:rPr>
                <w:rFonts w:ascii="Arial" w:hAnsi="Arial" w:cs="Arial"/>
                <w:b w:val="0"/>
                <w:lang w:val="en-GB"/>
              </w:rPr>
            </w:pPr>
          </w:p>
        </w:tc>
        <w:tc>
          <w:tcPr>
            <w:tcW w:w="2212" w:type="pct"/>
          </w:tcPr>
          <w:p w14:paraId="1E347C61" w14:textId="67B78DE3" w:rsidR="00F1171E" w:rsidRPr="000C114F" w:rsidRDefault="004F2084" w:rsidP="004F2084">
            <w:pPr>
              <w:pStyle w:val="ListParagraph"/>
              <w:numPr>
                <w:ilvl w:val="0"/>
                <w:numId w:val="12"/>
              </w:numPr>
              <w:rPr>
                <w:rFonts w:ascii="Arial" w:hAnsi="Arial" w:cs="Arial"/>
                <w:sz w:val="20"/>
                <w:szCs w:val="20"/>
              </w:rPr>
            </w:pPr>
            <w:r w:rsidRPr="000C114F">
              <w:rPr>
                <w:rFonts w:ascii="Arial" w:hAnsi="Arial" w:cs="Arial"/>
                <w:sz w:val="20"/>
                <w:szCs w:val="20"/>
              </w:rPr>
              <w:t>Figure legends should be edited for clarity and consistency.</w:t>
            </w:r>
          </w:p>
          <w:p w14:paraId="2374AAC0" w14:textId="77777777" w:rsidR="004F2084" w:rsidRPr="000C114F" w:rsidRDefault="004F2084" w:rsidP="004F2084">
            <w:pPr>
              <w:pStyle w:val="ListParagraph"/>
              <w:numPr>
                <w:ilvl w:val="0"/>
                <w:numId w:val="12"/>
              </w:numPr>
              <w:rPr>
                <w:rFonts w:ascii="Arial" w:hAnsi="Arial" w:cs="Arial"/>
                <w:sz w:val="20"/>
                <w:szCs w:val="20"/>
                <w:lang w:val="en-IN"/>
              </w:rPr>
            </w:pPr>
            <w:r w:rsidRPr="000C114F">
              <w:rPr>
                <w:rFonts w:ascii="Arial" w:hAnsi="Arial" w:cs="Arial"/>
                <w:sz w:val="20"/>
                <w:szCs w:val="20"/>
                <w:lang w:val="en-IN"/>
              </w:rPr>
              <w:t>Redundancy is noted in some sections discussing quality assurance and technological advances; consolidation would improve flow.</w:t>
            </w:r>
          </w:p>
          <w:p w14:paraId="4DC73BD3" w14:textId="77777777" w:rsidR="004F2084" w:rsidRPr="000C114F" w:rsidRDefault="004F2084" w:rsidP="004F2084">
            <w:pPr>
              <w:pStyle w:val="ListParagraph"/>
              <w:numPr>
                <w:ilvl w:val="0"/>
                <w:numId w:val="12"/>
              </w:numPr>
              <w:rPr>
                <w:rFonts w:ascii="Arial" w:hAnsi="Arial" w:cs="Arial"/>
                <w:sz w:val="20"/>
                <w:szCs w:val="20"/>
                <w:lang w:val="en-IN"/>
              </w:rPr>
            </w:pPr>
            <w:r w:rsidRPr="000C114F">
              <w:rPr>
                <w:rFonts w:ascii="Arial" w:hAnsi="Arial" w:cs="Arial"/>
                <w:sz w:val="20"/>
                <w:szCs w:val="20"/>
                <w:lang w:val="en-IN"/>
              </w:rPr>
              <w:t>The conclusion is strong but could be slightly more concise and focused on key take-home messages.</w:t>
            </w:r>
          </w:p>
          <w:p w14:paraId="5EACC92C" w14:textId="77777777" w:rsidR="004F2084" w:rsidRPr="000C114F" w:rsidRDefault="004F2084" w:rsidP="007222C8">
            <w:pPr>
              <w:rPr>
                <w:rFonts w:ascii="Arial" w:hAnsi="Arial" w:cs="Arial"/>
                <w:sz w:val="20"/>
                <w:szCs w:val="20"/>
                <w:lang w:val="en-GB"/>
              </w:rPr>
            </w:pPr>
          </w:p>
          <w:p w14:paraId="5E946A0E" w14:textId="77777777" w:rsidR="00F1171E" w:rsidRPr="000C114F" w:rsidRDefault="00F1171E" w:rsidP="007222C8">
            <w:pPr>
              <w:rPr>
                <w:rFonts w:ascii="Arial" w:hAnsi="Arial" w:cs="Arial"/>
                <w:sz w:val="20"/>
                <w:szCs w:val="20"/>
                <w:lang w:val="en-GB"/>
              </w:rPr>
            </w:pPr>
          </w:p>
          <w:p w14:paraId="7EB58C99" w14:textId="77777777" w:rsidR="00F1171E" w:rsidRPr="000C114F" w:rsidRDefault="00F1171E" w:rsidP="007222C8">
            <w:pPr>
              <w:rPr>
                <w:rFonts w:ascii="Arial" w:hAnsi="Arial" w:cs="Arial"/>
                <w:sz w:val="20"/>
                <w:szCs w:val="20"/>
                <w:lang w:val="en-GB"/>
              </w:rPr>
            </w:pPr>
          </w:p>
          <w:p w14:paraId="15DFD0E8" w14:textId="77777777" w:rsidR="00F1171E" w:rsidRPr="000C114F" w:rsidRDefault="00F1171E" w:rsidP="007222C8">
            <w:pPr>
              <w:rPr>
                <w:rFonts w:ascii="Arial" w:hAnsi="Arial" w:cs="Arial"/>
                <w:sz w:val="20"/>
                <w:szCs w:val="20"/>
                <w:lang w:val="en-GB"/>
              </w:rPr>
            </w:pPr>
          </w:p>
        </w:tc>
        <w:tc>
          <w:tcPr>
            <w:tcW w:w="1523" w:type="pct"/>
          </w:tcPr>
          <w:p w14:paraId="465E098E" w14:textId="77777777" w:rsidR="00F1171E" w:rsidRPr="000C114F" w:rsidRDefault="00F1171E" w:rsidP="007222C8">
            <w:pPr>
              <w:rPr>
                <w:rFonts w:ascii="Arial" w:hAnsi="Arial" w:cs="Arial"/>
                <w:sz w:val="20"/>
                <w:szCs w:val="20"/>
                <w:lang w:val="en-GB"/>
              </w:rPr>
            </w:pPr>
          </w:p>
        </w:tc>
      </w:tr>
    </w:tbl>
    <w:p w14:paraId="6BBACB91" w14:textId="77777777" w:rsidR="00F1171E" w:rsidRPr="000C114F" w:rsidRDefault="00F1171E" w:rsidP="00F1171E">
      <w:pPr>
        <w:pStyle w:val="BodyText"/>
        <w:rPr>
          <w:rFonts w:ascii="Arial" w:hAnsi="Arial" w:cs="Arial"/>
          <w:b/>
          <w:bCs/>
          <w:sz w:val="20"/>
          <w:szCs w:val="20"/>
          <w:u w:val="single"/>
          <w:lang w:val="en-GB"/>
        </w:rPr>
      </w:pPr>
    </w:p>
    <w:p w14:paraId="78207741" w14:textId="77777777" w:rsidR="00F1171E" w:rsidRPr="000C114F" w:rsidRDefault="00F1171E" w:rsidP="00F1171E">
      <w:pPr>
        <w:pStyle w:val="BodyText"/>
        <w:rPr>
          <w:rFonts w:ascii="Arial" w:hAnsi="Arial" w:cs="Arial"/>
          <w:b/>
          <w:bCs/>
          <w:sz w:val="20"/>
          <w:szCs w:val="20"/>
          <w:u w:val="single"/>
          <w:lang w:val="en-GB"/>
        </w:rPr>
      </w:pPr>
    </w:p>
    <w:p w14:paraId="4C3398EF" w14:textId="77777777" w:rsidR="000C114F" w:rsidRPr="000C114F" w:rsidRDefault="000C114F" w:rsidP="00F1171E">
      <w:pPr>
        <w:pStyle w:val="BodyText"/>
        <w:rPr>
          <w:rFonts w:ascii="Arial" w:hAnsi="Arial" w:cs="Arial"/>
          <w:b/>
          <w:bCs/>
          <w:sz w:val="20"/>
          <w:szCs w:val="20"/>
          <w:u w:val="single"/>
          <w:lang w:val="en-GB"/>
        </w:rPr>
      </w:pPr>
    </w:p>
    <w:p w14:paraId="089987A2" w14:textId="77777777" w:rsidR="000C114F" w:rsidRPr="000C114F" w:rsidRDefault="000C114F" w:rsidP="00F1171E">
      <w:pPr>
        <w:pStyle w:val="BodyText"/>
        <w:rPr>
          <w:rFonts w:ascii="Arial" w:hAnsi="Arial" w:cs="Arial"/>
          <w:b/>
          <w:bCs/>
          <w:sz w:val="20"/>
          <w:szCs w:val="20"/>
          <w:u w:val="single"/>
          <w:lang w:val="en-GB"/>
        </w:rPr>
      </w:pPr>
    </w:p>
    <w:p w14:paraId="45CC0558" w14:textId="77777777" w:rsidR="000C114F" w:rsidRPr="000C114F" w:rsidRDefault="000C114F" w:rsidP="00F1171E">
      <w:pPr>
        <w:pStyle w:val="BodyText"/>
        <w:rPr>
          <w:rFonts w:ascii="Arial" w:hAnsi="Arial" w:cs="Arial"/>
          <w:b/>
          <w:bCs/>
          <w:sz w:val="20"/>
          <w:szCs w:val="20"/>
          <w:u w:val="single"/>
          <w:lang w:val="en-GB"/>
        </w:rPr>
      </w:pPr>
    </w:p>
    <w:p w14:paraId="7956832D" w14:textId="77777777" w:rsidR="000C114F" w:rsidRPr="000C114F" w:rsidRDefault="000C114F" w:rsidP="00F1171E">
      <w:pPr>
        <w:pStyle w:val="BodyText"/>
        <w:rPr>
          <w:rFonts w:ascii="Arial" w:hAnsi="Arial" w:cs="Arial"/>
          <w:b/>
          <w:bCs/>
          <w:sz w:val="20"/>
          <w:szCs w:val="20"/>
          <w:u w:val="single"/>
          <w:lang w:val="en-GB"/>
        </w:rPr>
      </w:pPr>
    </w:p>
    <w:p w14:paraId="108BE2F1" w14:textId="77777777" w:rsidR="00F1171E" w:rsidRPr="000C114F" w:rsidRDefault="00F1171E" w:rsidP="00F1171E">
      <w:pPr>
        <w:pStyle w:val="BodyText"/>
        <w:rPr>
          <w:rFonts w:ascii="Arial" w:hAnsi="Arial" w:cs="Arial"/>
          <w:b/>
          <w:bCs/>
          <w:sz w:val="20"/>
          <w:szCs w:val="20"/>
          <w:u w:val="single"/>
          <w:lang w:val="en-GB"/>
        </w:rPr>
      </w:pPr>
    </w:p>
    <w:p w14:paraId="618DE16F" w14:textId="77777777" w:rsidR="00F1171E" w:rsidRPr="000C114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783454" w:rsidRPr="000C114F" w14:paraId="622571A9" w14:textId="77777777" w:rsidTr="00A57A2D">
        <w:tc>
          <w:tcPr>
            <w:tcW w:w="5000" w:type="pct"/>
            <w:gridSpan w:val="3"/>
            <w:tcBorders>
              <w:top w:val="nil"/>
              <w:left w:val="nil"/>
              <w:right w:val="nil"/>
            </w:tcBorders>
            <w:noWrap/>
            <w:tcMar>
              <w:top w:w="0" w:type="dxa"/>
              <w:left w:w="108" w:type="dxa"/>
              <w:bottom w:w="0" w:type="dxa"/>
              <w:right w:w="108" w:type="dxa"/>
            </w:tcMar>
            <w:vAlign w:val="center"/>
          </w:tcPr>
          <w:p w14:paraId="68F2217B" w14:textId="77777777" w:rsidR="00783454" w:rsidRPr="000C114F" w:rsidRDefault="00783454" w:rsidP="00783454">
            <w:pPr>
              <w:rPr>
                <w:rFonts w:ascii="Arial" w:eastAsia="Arial Unicode MS" w:hAnsi="Arial" w:cs="Arial"/>
                <w:b/>
                <w:sz w:val="20"/>
                <w:szCs w:val="20"/>
                <w:u w:val="single"/>
                <w:lang w:val="en-GB"/>
              </w:rPr>
            </w:pPr>
            <w:bookmarkStart w:id="0" w:name="_Hlk156057883"/>
            <w:bookmarkStart w:id="1" w:name="_Hlk156057704"/>
            <w:r w:rsidRPr="000C114F">
              <w:rPr>
                <w:rFonts w:ascii="Arial" w:eastAsia="Arial Unicode MS" w:hAnsi="Arial" w:cs="Arial"/>
                <w:b/>
                <w:sz w:val="20"/>
                <w:szCs w:val="20"/>
                <w:highlight w:val="yellow"/>
                <w:u w:val="single"/>
                <w:lang w:val="en-GB"/>
              </w:rPr>
              <w:t>PART  2:</w:t>
            </w:r>
            <w:r w:rsidRPr="000C114F">
              <w:rPr>
                <w:rFonts w:ascii="Arial" w:eastAsia="Arial Unicode MS" w:hAnsi="Arial" w:cs="Arial"/>
                <w:b/>
                <w:sz w:val="20"/>
                <w:szCs w:val="20"/>
                <w:u w:val="single"/>
                <w:lang w:val="en-GB"/>
              </w:rPr>
              <w:t xml:space="preserve"> </w:t>
            </w:r>
          </w:p>
          <w:p w14:paraId="2BFB48D2" w14:textId="77777777" w:rsidR="00783454" w:rsidRPr="000C114F" w:rsidRDefault="00783454" w:rsidP="00783454">
            <w:pPr>
              <w:rPr>
                <w:rFonts w:ascii="Arial" w:eastAsia="Arial Unicode MS" w:hAnsi="Arial" w:cs="Arial"/>
                <w:b/>
                <w:sz w:val="20"/>
                <w:szCs w:val="20"/>
                <w:u w:val="single"/>
                <w:lang w:val="en-GB"/>
              </w:rPr>
            </w:pPr>
          </w:p>
        </w:tc>
      </w:tr>
      <w:tr w:rsidR="00783454" w:rsidRPr="000C114F" w14:paraId="2E08B921" w14:textId="77777777" w:rsidTr="00A57A2D">
        <w:tc>
          <w:tcPr>
            <w:tcW w:w="1615" w:type="pct"/>
            <w:noWrap/>
            <w:tcMar>
              <w:top w:w="0" w:type="dxa"/>
              <w:left w:w="108" w:type="dxa"/>
              <w:bottom w:w="0" w:type="dxa"/>
              <w:right w:w="108" w:type="dxa"/>
            </w:tcMar>
            <w:vAlign w:val="center"/>
          </w:tcPr>
          <w:p w14:paraId="51864446" w14:textId="77777777" w:rsidR="00783454" w:rsidRPr="000C114F" w:rsidRDefault="00783454" w:rsidP="00783454">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6F61024" w14:textId="77777777" w:rsidR="00783454" w:rsidRPr="000C114F" w:rsidRDefault="00783454" w:rsidP="00783454">
            <w:pPr>
              <w:keepNext/>
              <w:outlineLvl w:val="1"/>
              <w:rPr>
                <w:rFonts w:ascii="Arial" w:eastAsia="MS Mincho" w:hAnsi="Arial" w:cs="Arial"/>
                <w:b/>
                <w:bCs/>
                <w:sz w:val="20"/>
                <w:szCs w:val="20"/>
                <w:lang w:val="en-GB"/>
              </w:rPr>
            </w:pPr>
            <w:r w:rsidRPr="000C114F">
              <w:rPr>
                <w:rFonts w:ascii="Arial" w:eastAsia="MS Mincho" w:hAnsi="Arial" w:cs="Arial"/>
                <w:b/>
                <w:bCs/>
                <w:sz w:val="20"/>
                <w:szCs w:val="20"/>
                <w:lang w:val="en-GB"/>
              </w:rPr>
              <w:t>Reviewer’s comment</w:t>
            </w:r>
          </w:p>
        </w:tc>
        <w:tc>
          <w:tcPr>
            <w:tcW w:w="1691" w:type="pct"/>
          </w:tcPr>
          <w:p w14:paraId="48D5FF55" w14:textId="77777777" w:rsidR="00783454" w:rsidRPr="000C114F" w:rsidRDefault="00783454" w:rsidP="00783454">
            <w:pPr>
              <w:spacing w:after="160" w:line="252" w:lineRule="auto"/>
              <w:rPr>
                <w:rFonts w:ascii="Arial" w:eastAsia="Calibri" w:hAnsi="Arial" w:cs="Arial"/>
                <w:kern w:val="2"/>
                <w:sz w:val="20"/>
                <w:szCs w:val="20"/>
                <w:lang w:val="en-IN"/>
              </w:rPr>
            </w:pPr>
            <w:r w:rsidRPr="000C114F">
              <w:rPr>
                <w:rFonts w:ascii="Arial" w:eastAsia="Calibri" w:hAnsi="Arial" w:cs="Arial"/>
                <w:b/>
                <w:kern w:val="2"/>
                <w:sz w:val="20"/>
                <w:szCs w:val="20"/>
                <w:lang w:val="en-IN"/>
              </w:rPr>
              <w:t>Author’s Feedback</w:t>
            </w:r>
            <w:r w:rsidRPr="000C114F">
              <w:rPr>
                <w:rFonts w:ascii="Arial" w:eastAsia="Calibri" w:hAnsi="Arial" w:cs="Arial"/>
                <w:kern w:val="2"/>
                <w:sz w:val="20"/>
                <w:szCs w:val="20"/>
                <w:lang w:val="en-IN"/>
              </w:rPr>
              <w:t xml:space="preserve"> (It is mandatory that authors should write his/her feedback here)</w:t>
            </w:r>
          </w:p>
          <w:p w14:paraId="54B139F1" w14:textId="77777777" w:rsidR="00783454" w:rsidRPr="000C114F" w:rsidRDefault="00783454" w:rsidP="00783454">
            <w:pPr>
              <w:keepNext/>
              <w:outlineLvl w:val="1"/>
              <w:rPr>
                <w:rFonts w:ascii="Arial" w:eastAsia="MS Mincho" w:hAnsi="Arial" w:cs="Arial"/>
                <w:bCs/>
                <w:sz w:val="20"/>
                <w:szCs w:val="20"/>
                <w:lang w:val="en-GB"/>
              </w:rPr>
            </w:pPr>
          </w:p>
        </w:tc>
      </w:tr>
      <w:tr w:rsidR="00783454" w:rsidRPr="000C114F" w14:paraId="6EB47925" w14:textId="77777777" w:rsidTr="00A57A2D">
        <w:trPr>
          <w:trHeight w:val="890"/>
        </w:trPr>
        <w:tc>
          <w:tcPr>
            <w:tcW w:w="1615" w:type="pct"/>
            <w:noWrap/>
            <w:tcMar>
              <w:top w:w="0" w:type="dxa"/>
              <w:left w:w="108" w:type="dxa"/>
              <w:bottom w:w="0" w:type="dxa"/>
              <w:right w:w="108" w:type="dxa"/>
            </w:tcMar>
            <w:vAlign w:val="center"/>
          </w:tcPr>
          <w:p w14:paraId="1FB2F404" w14:textId="77777777" w:rsidR="00783454" w:rsidRPr="000C114F" w:rsidRDefault="00783454" w:rsidP="00783454">
            <w:pPr>
              <w:rPr>
                <w:rFonts w:ascii="Arial" w:eastAsia="Arial Unicode MS" w:hAnsi="Arial" w:cs="Arial"/>
                <w:b/>
                <w:sz w:val="20"/>
                <w:szCs w:val="20"/>
                <w:lang w:val="en-GB"/>
              </w:rPr>
            </w:pPr>
            <w:r w:rsidRPr="000C114F">
              <w:rPr>
                <w:rFonts w:ascii="Arial" w:eastAsia="Arial Unicode MS" w:hAnsi="Arial" w:cs="Arial"/>
                <w:b/>
                <w:sz w:val="20"/>
                <w:szCs w:val="20"/>
                <w:lang w:val="en-GB"/>
              </w:rPr>
              <w:t xml:space="preserve">Are there ethical issues in this manuscript? </w:t>
            </w:r>
          </w:p>
          <w:p w14:paraId="2F480CCE" w14:textId="77777777" w:rsidR="00783454" w:rsidRPr="000C114F" w:rsidRDefault="00783454" w:rsidP="00783454">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A1FFC05" w14:textId="77777777" w:rsidR="00783454" w:rsidRPr="000C114F" w:rsidRDefault="00783454" w:rsidP="00783454">
            <w:pPr>
              <w:rPr>
                <w:rFonts w:ascii="Arial" w:eastAsia="Arial Unicode MS" w:hAnsi="Arial" w:cs="Arial"/>
                <w:i/>
                <w:iCs/>
                <w:sz w:val="20"/>
                <w:szCs w:val="20"/>
                <w:u w:val="single"/>
                <w:lang w:val="en-GB"/>
              </w:rPr>
            </w:pPr>
            <w:r w:rsidRPr="000C114F">
              <w:rPr>
                <w:rFonts w:ascii="Arial" w:eastAsia="Arial Unicode MS" w:hAnsi="Arial" w:cs="Arial"/>
                <w:i/>
                <w:iCs/>
                <w:sz w:val="20"/>
                <w:szCs w:val="20"/>
                <w:u w:val="single"/>
                <w:lang w:val="en-GB"/>
              </w:rPr>
              <w:t xml:space="preserve">(If yes, </w:t>
            </w:r>
            <w:proofErr w:type="gramStart"/>
            <w:r w:rsidRPr="000C114F">
              <w:rPr>
                <w:rFonts w:ascii="Arial" w:eastAsia="Arial Unicode MS" w:hAnsi="Arial" w:cs="Arial"/>
                <w:i/>
                <w:iCs/>
                <w:sz w:val="20"/>
                <w:szCs w:val="20"/>
                <w:u w:val="single"/>
                <w:lang w:val="en-GB"/>
              </w:rPr>
              <w:t>Kindly</w:t>
            </w:r>
            <w:proofErr w:type="gramEnd"/>
            <w:r w:rsidRPr="000C114F">
              <w:rPr>
                <w:rFonts w:ascii="Arial" w:eastAsia="Arial Unicode MS" w:hAnsi="Arial" w:cs="Arial"/>
                <w:i/>
                <w:iCs/>
                <w:sz w:val="20"/>
                <w:szCs w:val="20"/>
                <w:u w:val="single"/>
                <w:lang w:val="en-GB"/>
              </w:rPr>
              <w:t xml:space="preserve"> please write down the ethical issues here in details)</w:t>
            </w:r>
          </w:p>
          <w:p w14:paraId="38144D12" w14:textId="77777777" w:rsidR="00783454" w:rsidRPr="000C114F" w:rsidRDefault="00783454" w:rsidP="00783454">
            <w:pPr>
              <w:rPr>
                <w:rFonts w:ascii="Arial" w:eastAsia="Arial Unicode MS" w:hAnsi="Arial" w:cs="Arial"/>
                <w:sz w:val="20"/>
                <w:szCs w:val="20"/>
                <w:lang w:val="en-GB"/>
              </w:rPr>
            </w:pPr>
          </w:p>
        </w:tc>
        <w:tc>
          <w:tcPr>
            <w:tcW w:w="1691" w:type="pct"/>
            <w:vAlign w:val="center"/>
          </w:tcPr>
          <w:p w14:paraId="7DDD6BC0" w14:textId="77777777" w:rsidR="00783454" w:rsidRPr="000C114F" w:rsidRDefault="00783454" w:rsidP="00783454">
            <w:pPr>
              <w:rPr>
                <w:rFonts w:ascii="Arial" w:eastAsia="Arial Unicode MS" w:hAnsi="Arial" w:cs="Arial"/>
                <w:sz w:val="20"/>
                <w:szCs w:val="20"/>
                <w:lang w:val="en-GB"/>
              </w:rPr>
            </w:pPr>
          </w:p>
          <w:p w14:paraId="327B9824" w14:textId="77777777" w:rsidR="00783454" w:rsidRPr="000C114F" w:rsidRDefault="00783454" w:rsidP="00783454">
            <w:pPr>
              <w:rPr>
                <w:rFonts w:ascii="Arial" w:eastAsia="Arial Unicode MS" w:hAnsi="Arial" w:cs="Arial"/>
                <w:sz w:val="20"/>
                <w:szCs w:val="20"/>
                <w:lang w:val="en-GB"/>
              </w:rPr>
            </w:pPr>
          </w:p>
          <w:p w14:paraId="4A886C6D" w14:textId="77777777" w:rsidR="00783454" w:rsidRPr="000C114F" w:rsidRDefault="00783454" w:rsidP="00783454">
            <w:pPr>
              <w:rPr>
                <w:rFonts w:ascii="Arial" w:eastAsia="Arial Unicode MS" w:hAnsi="Arial" w:cs="Arial"/>
                <w:sz w:val="20"/>
                <w:szCs w:val="20"/>
                <w:lang w:val="en-GB"/>
              </w:rPr>
            </w:pPr>
          </w:p>
        </w:tc>
      </w:tr>
      <w:bookmarkEnd w:id="0"/>
    </w:tbl>
    <w:p w14:paraId="1C9881B2" w14:textId="77777777" w:rsidR="00783454" w:rsidRPr="000C114F" w:rsidRDefault="00783454" w:rsidP="00783454">
      <w:pPr>
        <w:rPr>
          <w:rFonts w:ascii="Arial" w:hAnsi="Arial" w:cs="Arial"/>
          <w:sz w:val="20"/>
          <w:szCs w:val="20"/>
        </w:rPr>
      </w:pPr>
    </w:p>
    <w:p w14:paraId="21B449E1" w14:textId="77777777" w:rsidR="00783454" w:rsidRPr="000C114F" w:rsidRDefault="00783454" w:rsidP="00783454">
      <w:pPr>
        <w:rPr>
          <w:rFonts w:ascii="Arial" w:hAnsi="Arial" w:cs="Arial"/>
          <w:sz w:val="20"/>
          <w:szCs w:val="20"/>
        </w:rPr>
      </w:pPr>
    </w:p>
    <w:p w14:paraId="41A702A4" w14:textId="77777777" w:rsidR="000C114F" w:rsidRPr="000C114F" w:rsidRDefault="000C114F" w:rsidP="000C114F">
      <w:pPr>
        <w:pStyle w:val="Affiliation"/>
        <w:spacing w:after="0" w:line="240" w:lineRule="auto"/>
        <w:jc w:val="left"/>
        <w:rPr>
          <w:rFonts w:ascii="Arial" w:hAnsi="Arial" w:cs="Arial"/>
          <w:b/>
          <w:u w:val="single"/>
        </w:rPr>
      </w:pPr>
      <w:r w:rsidRPr="000C114F">
        <w:rPr>
          <w:rFonts w:ascii="Arial" w:hAnsi="Arial" w:cs="Arial"/>
          <w:b/>
          <w:u w:val="single"/>
        </w:rPr>
        <w:t>Reviewer details:</w:t>
      </w:r>
    </w:p>
    <w:p w14:paraId="1C8309C4" w14:textId="77777777" w:rsidR="00783454" w:rsidRPr="000C114F" w:rsidRDefault="00783454" w:rsidP="00783454">
      <w:pPr>
        <w:rPr>
          <w:rFonts w:ascii="Arial" w:hAnsi="Arial" w:cs="Arial"/>
          <w:bCs/>
          <w:sz w:val="20"/>
          <w:szCs w:val="20"/>
          <w:u w:val="single"/>
          <w:lang w:val="en-GB"/>
        </w:rPr>
      </w:pPr>
    </w:p>
    <w:p w14:paraId="64176183" w14:textId="6C88844B" w:rsidR="000C114F" w:rsidRPr="000C114F" w:rsidRDefault="000C114F" w:rsidP="00783454">
      <w:pPr>
        <w:rPr>
          <w:rFonts w:ascii="Arial" w:hAnsi="Arial" w:cs="Arial"/>
          <w:b/>
          <w:bCs/>
          <w:sz w:val="20"/>
          <w:szCs w:val="20"/>
          <w:u w:val="single"/>
        </w:rPr>
      </w:pPr>
      <w:r w:rsidRPr="000C114F">
        <w:rPr>
          <w:rFonts w:ascii="Arial" w:hAnsi="Arial" w:cs="Arial"/>
          <w:b/>
          <w:bCs/>
          <w:color w:val="000000"/>
          <w:sz w:val="20"/>
          <w:szCs w:val="20"/>
        </w:rPr>
        <w:t>Bhairavi Sanjay Ugale</w:t>
      </w:r>
      <w:r w:rsidRPr="000C114F">
        <w:rPr>
          <w:rFonts w:ascii="Arial" w:hAnsi="Arial" w:cs="Arial"/>
          <w:b/>
          <w:bCs/>
          <w:color w:val="000000"/>
          <w:sz w:val="20"/>
          <w:szCs w:val="20"/>
        </w:rPr>
        <w:t xml:space="preserve">, </w:t>
      </w:r>
      <w:r w:rsidRPr="000C114F">
        <w:rPr>
          <w:rFonts w:ascii="Arial" w:hAnsi="Arial" w:cs="Arial"/>
          <w:b/>
          <w:bCs/>
          <w:color w:val="000000"/>
          <w:sz w:val="20"/>
          <w:szCs w:val="20"/>
        </w:rPr>
        <w:t xml:space="preserve">India </w:t>
      </w:r>
      <w:r w:rsidRPr="000C114F">
        <w:rPr>
          <w:rFonts w:ascii="Arial" w:hAnsi="Arial" w:cs="Arial"/>
          <w:b/>
          <w:bCs/>
          <w:color w:val="000000"/>
          <w:sz w:val="20"/>
          <w:szCs w:val="20"/>
        </w:rPr>
        <w:br/>
      </w:r>
    </w:p>
    <w:bookmarkEnd w:id="1"/>
    <w:p w14:paraId="6A1A738D" w14:textId="77777777" w:rsidR="00783454" w:rsidRPr="000C114F" w:rsidRDefault="00783454" w:rsidP="00783454">
      <w:pPr>
        <w:rPr>
          <w:rFonts w:ascii="Arial" w:hAnsi="Arial" w:cs="Arial"/>
          <w:sz w:val="20"/>
          <w:szCs w:val="20"/>
        </w:rPr>
      </w:pPr>
    </w:p>
    <w:p w14:paraId="1B0E4DC5" w14:textId="77777777" w:rsidR="00F1171E" w:rsidRPr="000C114F" w:rsidRDefault="00F1171E" w:rsidP="00F1171E">
      <w:pPr>
        <w:pStyle w:val="BodyText"/>
        <w:rPr>
          <w:rFonts w:ascii="Arial" w:hAnsi="Arial" w:cs="Arial"/>
          <w:b/>
          <w:bCs/>
          <w:sz w:val="20"/>
          <w:szCs w:val="20"/>
          <w:u w:val="single"/>
          <w:lang w:val="en-GB"/>
        </w:rPr>
      </w:pPr>
    </w:p>
    <w:sectPr w:rsidR="00F1171E" w:rsidRPr="000C114F"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43473" w14:textId="77777777" w:rsidR="00FB4841" w:rsidRPr="0000007A" w:rsidRDefault="00FB4841" w:rsidP="0099583E">
      <w:r>
        <w:separator/>
      </w:r>
    </w:p>
  </w:endnote>
  <w:endnote w:type="continuationSeparator" w:id="0">
    <w:p w14:paraId="6DB708EE" w14:textId="77777777" w:rsidR="00FB4841" w:rsidRPr="0000007A" w:rsidRDefault="00FB484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0B039" w14:textId="77777777" w:rsidR="00FB4841" w:rsidRPr="0000007A" w:rsidRDefault="00FB4841" w:rsidP="0099583E">
      <w:r>
        <w:separator/>
      </w:r>
    </w:p>
  </w:footnote>
  <w:footnote w:type="continuationSeparator" w:id="0">
    <w:p w14:paraId="67766C68" w14:textId="77777777" w:rsidR="00FB4841" w:rsidRPr="0000007A" w:rsidRDefault="00FB484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7215E"/>
    <w:multiLevelType w:val="multilevel"/>
    <w:tmpl w:val="A48A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3B411E0"/>
    <w:multiLevelType w:val="hybridMultilevel"/>
    <w:tmpl w:val="F2A8D7C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608899764">
    <w:abstractNumId w:val="4"/>
  </w:num>
  <w:num w:numId="2" w16cid:durableId="1047727913">
    <w:abstractNumId w:val="7"/>
  </w:num>
  <w:num w:numId="3" w16cid:durableId="834494428">
    <w:abstractNumId w:val="6"/>
  </w:num>
  <w:num w:numId="4" w16cid:durableId="1827235254">
    <w:abstractNumId w:val="8"/>
  </w:num>
  <w:num w:numId="5" w16cid:durableId="1804035429">
    <w:abstractNumId w:val="5"/>
  </w:num>
  <w:num w:numId="6" w16cid:durableId="330063240">
    <w:abstractNumId w:val="0"/>
  </w:num>
  <w:num w:numId="7" w16cid:durableId="1678733343">
    <w:abstractNumId w:val="2"/>
  </w:num>
  <w:num w:numId="8" w16cid:durableId="1188907600">
    <w:abstractNumId w:val="10"/>
  </w:num>
  <w:num w:numId="9" w16cid:durableId="41713232">
    <w:abstractNumId w:val="9"/>
  </w:num>
  <w:num w:numId="10" w16cid:durableId="874926899">
    <w:abstractNumId w:val="3"/>
  </w:num>
  <w:num w:numId="11" w16cid:durableId="483400259">
    <w:abstractNumId w:val="1"/>
  </w:num>
  <w:num w:numId="12" w16cid:durableId="7573646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25B7D"/>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114F"/>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5749"/>
    <w:rsid w:val="001E4B3D"/>
    <w:rsid w:val="001F24FF"/>
    <w:rsid w:val="001F2913"/>
    <w:rsid w:val="001F707F"/>
    <w:rsid w:val="001F7901"/>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1C45"/>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21E8"/>
    <w:rsid w:val="004847FF"/>
    <w:rsid w:val="00495DBB"/>
    <w:rsid w:val="004B03BF"/>
    <w:rsid w:val="004B0965"/>
    <w:rsid w:val="004B4CAD"/>
    <w:rsid w:val="004B4FDC"/>
    <w:rsid w:val="004B6741"/>
    <w:rsid w:val="004C0178"/>
    <w:rsid w:val="004C3DF1"/>
    <w:rsid w:val="004D2E36"/>
    <w:rsid w:val="004E08E3"/>
    <w:rsid w:val="004E1D1A"/>
    <w:rsid w:val="004E4915"/>
    <w:rsid w:val="004F2084"/>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47E0"/>
    <w:rsid w:val="006F6E4C"/>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479F"/>
    <w:rsid w:val="00766889"/>
    <w:rsid w:val="00766A0D"/>
    <w:rsid w:val="00767F8C"/>
    <w:rsid w:val="00780B67"/>
    <w:rsid w:val="00781D07"/>
    <w:rsid w:val="00783454"/>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9F7FC4"/>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5636"/>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4841"/>
    <w:rsid w:val="00FB5BBE"/>
    <w:rsid w:val="00FC2E17"/>
    <w:rsid w:val="00FC432A"/>
    <w:rsid w:val="00FC6387"/>
    <w:rsid w:val="00FC6802"/>
    <w:rsid w:val="00FD5199"/>
    <w:rsid w:val="00FD53AB"/>
    <w:rsid w:val="00FD70A7"/>
    <w:rsid w:val="00FF09A0"/>
    <w:rsid w:val="00FF7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C114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jammr/2025/v37i12603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9734/jammr/2025/v37i1260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4223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2026-02-06T06:52:00Z</dcterms:created>
  <dcterms:modified xsi:type="dcterms:W3CDTF">2026-02-11T10:58:00Z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