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8103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8103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8103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8103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81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837C5E8" w:rsidR="0000007A" w:rsidRPr="00E81033" w:rsidRDefault="00D44D3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Determinants of Financial Management Behavior Among Generation Z and Millennial Women</w:t>
            </w:r>
          </w:p>
        </w:tc>
      </w:tr>
      <w:tr w:rsidR="0000007A" w:rsidRPr="00E8103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810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F44E649" w:rsidR="0000007A" w:rsidRPr="00E8103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369A7"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7163</w:t>
            </w:r>
          </w:p>
        </w:tc>
      </w:tr>
      <w:tr w:rsidR="0000007A" w:rsidRPr="00E8103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8103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04A090" w:rsidR="0000007A" w:rsidRPr="00E81033" w:rsidRDefault="006219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810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Determinants of Financial Management </w:t>
            </w:r>
            <w:proofErr w:type="spellStart"/>
            <w:r w:rsidRPr="00E81033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E810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Among Generation Z and Millennial Women</w:t>
            </w:r>
          </w:p>
        </w:tc>
      </w:tr>
      <w:tr w:rsidR="00CF0BBB" w:rsidRPr="00E8103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8103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91C395" w:rsidR="00CF0BBB" w:rsidRPr="00E81033" w:rsidRDefault="008D62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sz w:val="20"/>
                <w:szCs w:val="20"/>
                <w:lang w:val="en-GB"/>
              </w:rPr>
              <w:t>Short Monograph</w:t>
            </w:r>
          </w:p>
        </w:tc>
      </w:tr>
    </w:tbl>
    <w:p w14:paraId="45F5983C" w14:textId="77777777" w:rsidR="00037D52" w:rsidRPr="00E8103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8103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8103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8103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A743ECE" w14:textId="77777777" w:rsidR="00D27A79" w:rsidRPr="00E8103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8103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103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8103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103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1033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E81033" w:rsidRDefault="00421DBF" w:rsidP="00B63D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1033">
              <w:rPr>
                <w:rFonts w:ascii="Arial" w:hAnsi="Arial" w:cs="Arial"/>
                <w:lang w:val="en-GB"/>
              </w:rPr>
              <w:t>Author’s Feedback</w:t>
            </w:r>
            <w:r w:rsidRPr="00E810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103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8103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810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8103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C557A4" w14:textId="77B4079F" w:rsidR="00C126F6" w:rsidRPr="00E81033" w:rsidRDefault="00C126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This Manuscript is a well written essay rather than a monograph. It is a good article.</w:t>
            </w:r>
          </w:p>
          <w:p w14:paraId="7DBC9196" w14:textId="32CB5503" w:rsidR="00C126F6" w:rsidRPr="00E81033" w:rsidRDefault="00C126F6" w:rsidP="00C126F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 If I accept this to be a monograph, it has skipped the editorial desk who needs to look at the structure and flow of the content.</w:t>
            </w:r>
          </w:p>
        </w:tc>
        <w:tc>
          <w:tcPr>
            <w:tcW w:w="1523" w:type="pct"/>
          </w:tcPr>
          <w:p w14:paraId="462A339C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03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810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810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AEB2C28" w:rsidR="00F1171E" w:rsidRPr="00E81033" w:rsidRDefault="00C126F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very good.</w:t>
            </w:r>
          </w:p>
        </w:tc>
        <w:tc>
          <w:tcPr>
            <w:tcW w:w="1523" w:type="pct"/>
          </w:tcPr>
          <w:p w14:paraId="405B6701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03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810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8103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EB9050" w:rsidR="00F1171E" w:rsidRPr="00E81033" w:rsidRDefault="00C126F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03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8103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01EB2E1" w14:textId="77777777" w:rsidR="00C126F6" w:rsidRPr="00E81033" w:rsidRDefault="00C126F6" w:rsidP="00C126F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Here, it falls short of the standard scientific procedures. </w:t>
            </w:r>
            <w:proofErr w:type="spellStart"/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Behavioral</w:t>
            </w:r>
            <w:proofErr w:type="spellEnd"/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study should have a scientific procedure for example, what is your sample size. What tools did you use? </w:t>
            </w:r>
          </w:p>
          <w:p w14:paraId="2B5A7721" w14:textId="44C12FE3" w:rsidR="00F1171E" w:rsidRPr="00E8103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03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810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8103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CBF4C2C" w:rsidR="00F1171E" w:rsidRPr="00E81033" w:rsidRDefault="00C126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many places there are sufficient references but in many </w:t>
            </w:r>
            <w:proofErr w:type="gramStart"/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places</w:t>
            </w:r>
            <w:proofErr w:type="gramEnd"/>
            <w:r w:rsidRPr="00E81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aren’t and those places also lack data analysis. </w:t>
            </w:r>
          </w:p>
        </w:tc>
        <w:tc>
          <w:tcPr>
            <w:tcW w:w="1523" w:type="pct"/>
          </w:tcPr>
          <w:p w14:paraId="40220055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103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8103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8103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3D580F9" w:rsidR="00F1171E" w:rsidRPr="00E81033" w:rsidRDefault="00C126F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sz w:val="20"/>
                <w:szCs w:val="20"/>
                <w:lang w:val="en-GB"/>
              </w:rPr>
              <w:t>Language is good.</w:t>
            </w:r>
          </w:p>
          <w:p w14:paraId="297F52DB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103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8103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8103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8103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8103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BB0C913" w:rsidR="00F1171E" w:rsidRPr="00E81033" w:rsidRDefault="00C126F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sz w:val="20"/>
                <w:szCs w:val="20"/>
                <w:lang w:val="en-GB"/>
              </w:rPr>
              <w:t xml:space="preserve">It is best to call </w:t>
            </w:r>
            <w:r w:rsidR="00DA245B" w:rsidRPr="00E81033">
              <w:rPr>
                <w:rFonts w:ascii="Arial" w:hAnsi="Arial" w:cs="Arial"/>
                <w:sz w:val="20"/>
                <w:szCs w:val="20"/>
                <w:lang w:val="en-GB"/>
              </w:rPr>
              <w:t xml:space="preserve">this piece </w:t>
            </w:r>
            <w:r w:rsidRPr="00E81033">
              <w:rPr>
                <w:rFonts w:ascii="Arial" w:hAnsi="Arial" w:cs="Arial"/>
                <w:sz w:val="20"/>
                <w:szCs w:val="20"/>
                <w:lang w:val="en-GB"/>
              </w:rPr>
              <w:t>a literature review.</w:t>
            </w:r>
          </w:p>
          <w:p w14:paraId="7EB58C99" w14:textId="43A90EC3" w:rsidR="00F1171E" w:rsidRPr="00E81033" w:rsidRDefault="00DA245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sz w:val="20"/>
                <w:szCs w:val="20"/>
                <w:lang w:val="en-GB"/>
              </w:rPr>
              <w:t>I have left my comments in the manuscript itself.</w:t>
            </w:r>
          </w:p>
          <w:p w14:paraId="084B5BB3" w14:textId="77777777" w:rsidR="002123FE" w:rsidRPr="00E81033" w:rsidRDefault="002123FE" w:rsidP="002123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1033">
              <w:rPr>
                <w:rFonts w:ascii="Arial" w:hAnsi="Arial" w:cs="Arial"/>
                <w:sz w:val="20"/>
                <w:szCs w:val="20"/>
                <w:lang w:val="en-GB"/>
              </w:rPr>
              <w:t xml:space="preserve">Needs editorial check. Requires references as it claims to be useful for academicians. It overlooked methodology. It referred </w:t>
            </w:r>
            <w:proofErr w:type="spellStart"/>
            <w:r w:rsidRPr="00E81033">
              <w:rPr>
                <w:rFonts w:ascii="Arial" w:hAnsi="Arial" w:cs="Arial"/>
                <w:sz w:val="20"/>
                <w:szCs w:val="20"/>
                <w:lang w:val="en-GB"/>
              </w:rPr>
              <w:t>Surwanti</w:t>
            </w:r>
            <w:proofErr w:type="spellEnd"/>
            <w:r w:rsidRPr="00E81033">
              <w:rPr>
                <w:rFonts w:ascii="Arial" w:hAnsi="Arial" w:cs="Arial"/>
                <w:sz w:val="20"/>
                <w:szCs w:val="20"/>
                <w:lang w:val="en-GB"/>
              </w:rPr>
              <w:t xml:space="preserve"> who had actually used SEM to explain the relationship between variables. </w:t>
            </w:r>
          </w:p>
          <w:p w14:paraId="15DFD0E8" w14:textId="77777777" w:rsidR="00F1171E" w:rsidRPr="00E81033" w:rsidRDefault="00F1171E" w:rsidP="000844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8103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F467F1" w:rsidRPr="00E81033" w14:paraId="4871F3F0" w14:textId="77777777" w:rsidTr="0051398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77285" w14:textId="77777777" w:rsidR="00F467F1" w:rsidRPr="00E81033" w:rsidRDefault="00F467F1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8103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8103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CC1233E" w14:textId="77777777" w:rsidR="00F467F1" w:rsidRPr="00E81033" w:rsidRDefault="00F467F1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467F1" w:rsidRPr="00E81033" w14:paraId="0BB8E6CA" w14:textId="77777777" w:rsidTr="0051398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261D" w14:textId="77777777" w:rsidR="00F467F1" w:rsidRPr="00E81033" w:rsidRDefault="00F467F1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FDE8" w14:textId="77777777" w:rsidR="00F467F1" w:rsidRPr="00E81033" w:rsidRDefault="00F467F1" w:rsidP="005139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81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57B58D2" w14:textId="77777777" w:rsidR="00F467F1" w:rsidRPr="00E81033" w:rsidRDefault="00F467F1" w:rsidP="0051398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810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8103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80B11DB" w14:textId="77777777" w:rsidR="00F467F1" w:rsidRPr="00E81033" w:rsidRDefault="00F467F1" w:rsidP="005139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467F1" w:rsidRPr="00E81033" w14:paraId="5B97E9C2" w14:textId="77777777" w:rsidTr="0051398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79E5" w14:textId="77777777" w:rsidR="00F467F1" w:rsidRPr="00E81033" w:rsidRDefault="00F467F1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8103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8A32DF8" w14:textId="77777777" w:rsidR="00F467F1" w:rsidRPr="00E81033" w:rsidRDefault="00F467F1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74C87" w14:textId="77777777" w:rsidR="00F467F1" w:rsidRPr="00E81033" w:rsidRDefault="00F467F1" w:rsidP="0051398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8103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8103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8103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9AF8AD1" w14:textId="77777777" w:rsidR="00F467F1" w:rsidRPr="00E81033" w:rsidRDefault="00F467F1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E6D6179" w14:textId="77777777" w:rsidR="00F467F1" w:rsidRPr="00E81033" w:rsidRDefault="00F467F1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54127DE" w14:textId="77777777" w:rsidR="00F467F1" w:rsidRPr="00E81033" w:rsidRDefault="00F467F1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A31903" w14:textId="77777777" w:rsidR="00F467F1" w:rsidRPr="00E81033" w:rsidRDefault="00F467F1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0345C2" w14:textId="77777777" w:rsidR="00F467F1" w:rsidRPr="00E81033" w:rsidRDefault="00F467F1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DEF9FD9" w14:textId="77777777" w:rsidR="00F467F1" w:rsidRPr="00E81033" w:rsidRDefault="00F467F1" w:rsidP="00F467F1">
      <w:pPr>
        <w:rPr>
          <w:rFonts w:ascii="Arial" w:hAnsi="Arial" w:cs="Arial"/>
          <w:sz w:val="20"/>
          <w:szCs w:val="20"/>
        </w:rPr>
      </w:pPr>
    </w:p>
    <w:p w14:paraId="1CD44903" w14:textId="77777777" w:rsidR="00F467F1" w:rsidRPr="00E81033" w:rsidRDefault="00F467F1" w:rsidP="00F467F1">
      <w:pPr>
        <w:rPr>
          <w:rFonts w:ascii="Arial" w:hAnsi="Arial" w:cs="Arial"/>
          <w:sz w:val="20"/>
          <w:szCs w:val="20"/>
        </w:rPr>
      </w:pPr>
    </w:p>
    <w:p w14:paraId="1701B143" w14:textId="77777777" w:rsidR="00F467F1" w:rsidRPr="00E81033" w:rsidRDefault="00F467F1" w:rsidP="00F467F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6FA2185" w14:textId="77777777" w:rsidR="00F467F1" w:rsidRPr="00E81033" w:rsidRDefault="00F467F1" w:rsidP="00F467F1">
      <w:pPr>
        <w:rPr>
          <w:rFonts w:ascii="Arial" w:hAnsi="Arial" w:cs="Arial"/>
          <w:sz w:val="20"/>
          <w:szCs w:val="20"/>
        </w:rPr>
      </w:pPr>
    </w:p>
    <w:p w14:paraId="57795D19" w14:textId="77777777" w:rsidR="00E81033" w:rsidRPr="00E81033" w:rsidRDefault="00E81033" w:rsidP="00E8103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81033">
        <w:rPr>
          <w:rFonts w:ascii="Arial" w:hAnsi="Arial" w:cs="Arial"/>
          <w:b/>
          <w:u w:val="single"/>
        </w:rPr>
        <w:t>Reviewer details:</w:t>
      </w:r>
    </w:p>
    <w:p w14:paraId="65F56DE8" w14:textId="77777777" w:rsidR="00E81033" w:rsidRPr="00E81033" w:rsidRDefault="00E81033" w:rsidP="00E81033">
      <w:pPr>
        <w:pStyle w:val="Affiliation"/>
        <w:spacing w:after="0" w:line="240" w:lineRule="auto"/>
        <w:jc w:val="left"/>
        <w:rPr>
          <w:rFonts w:ascii="Arial" w:hAnsi="Arial" w:cs="Arial"/>
          <w:b/>
          <w:bCs/>
        </w:rPr>
      </w:pPr>
    </w:p>
    <w:p w14:paraId="138657B8" w14:textId="76F3F3AF" w:rsidR="00E81033" w:rsidRPr="00E81033" w:rsidRDefault="00E81033" w:rsidP="00E81033">
      <w:pPr>
        <w:pStyle w:val="Affiliation"/>
        <w:spacing w:after="0" w:line="240" w:lineRule="auto"/>
        <w:jc w:val="left"/>
        <w:rPr>
          <w:rFonts w:ascii="Arial" w:hAnsi="Arial" w:cs="Arial"/>
          <w:b/>
          <w:bCs/>
        </w:rPr>
      </w:pPr>
      <w:proofErr w:type="spellStart"/>
      <w:r w:rsidRPr="00E81033">
        <w:rPr>
          <w:rFonts w:ascii="Arial" w:hAnsi="Arial" w:cs="Arial"/>
          <w:b/>
          <w:bCs/>
          <w:color w:val="000000"/>
        </w:rPr>
        <w:t>Shewli</w:t>
      </w:r>
      <w:proofErr w:type="spellEnd"/>
      <w:r w:rsidRPr="00E81033">
        <w:rPr>
          <w:rFonts w:ascii="Arial" w:hAnsi="Arial" w:cs="Arial"/>
          <w:b/>
          <w:bCs/>
          <w:color w:val="000000"/>
        </w:rPr>
        <w:t xml:space="preserve"> Hira, Swami Vivekanand Subharti University, India</w:t>
      </w:r>
    </w:p>
    <w:p w14:paraId="25E7AF2A" w14:textId="77777777" w:rsidR="00F1171E" w:rsidRPr="00E8103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E8103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7A58" w14:textId="77777777" w:rsidR="00CA07F7" w:rsidRPr="0000007A" w:rsidRDefault="00CA07F7" w:rsidP="0099583E">
      <w:r>
        <w:separator/>
      </w:r>
    </w:p>
  </w:endnote>
  <w:endnote w:type="continuationSeparator" w:id="0">
    <w:p w14:paraId="284F4138" w14:textId="77777777" w:rsidR="00CA07F7" w:rsidRPr="0000007A" w:rsidRDefault="00CA07F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61974" w14:textId="77777777" w:rsidR="00CA07F7" w:rsidRPr="0000007A" w:rsidRDefault="00CA07F7" w:rsidP="0099583E">
      <w:r>
        <w:separator/>
      </w:r>
    </w:p>
  </w:footnote>
  <w:footnote w:type="continuationSeparator" w:id="0">
    <w:p w14:paraId="626B7379" w14:textId="77777777" w:rsidR="00CA07F7" w:rsidRPr="0000007A" w:rsidRDefault="00CA07F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8953129">
    <w:abstractNumId w:val="3"/>
  </w:num>
  <w:num w:numId="2" w16cid:durableId="1793092804">
    <w:abstractNumId w:val="6"/>
  </w:num>
  <w:num w:numId="3" w16cid:durableId="1103186210">
    <w:abstractNumId w:val="5"/>
  </w:num>
  <w:num w:numId="4" w16cid:durableId="140123818">
    <w:abstractNumId w:val="7"/>
  </w:num>
  <w:num w:numId="5" w16cid:durableId="1719233078">
    <w:abstractNumId w:val="4"/>
  </w:num>
  <w:num w:numId="6" w16cid:durableId="81994647">
    <w:abstractNumId w:val="0"/>
  </w:num>
  <w:num w:numId="7" w16cid:durableId="667639348">
    <w:abstractNumId w:val="1"/>
  </w:num>
  <w:num w:numId="8" w16cid:durableId="273944227">
    <w:abstractNumId w:val="9"/>
  </w:num>
  <w:num w:numId="9" w16cid:durableId="832841405">
    <w:abstractNumId w:val="8"/>
  </w:num>
  <w:num w:numId="10" w16cid:durableId="1532836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4F5"/>
    <w:rsid w:val="00084D7C"/>
    <w:rsid w:val="000936AC"/>
    <w:rsid w:val="00095A59"/>
    <w:rsid w:val="000A2134"/>
    <w:rsid w:val="000A2D36"/>
    <w:rsid w:val="000A6F41"/>
    <w:rsid w:val="000B0F98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C5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3FE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9A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4D52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9C5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005"/>
    <w:rsid w:val="006D2D32"/>
    <w:rsid w:val="006D467C"/>
    <w:rsid w:val="006E01EE"/>
    <w:rsid w:val="006E6014"/>
    <w:rsid w:val="006E7D6E"/>
    <w:rsid w:val="00700A1D"/>
    <w:rsid w:val="00700EF2"/>
    <w:rsid w:val="00701186"/>
    <w:rsid w:val="00701E50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96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44D"/>
    <w:rsid w:val="008C2F62"/>
    <w:rsid w:val="008C4B1F"/>
    <w:rsid w:val="008C75AD"/>
    <w:rsid w:val="008D020E"/>
    <w:rsid w:val="008D62B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60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3D99"/>
    <w:rsid w:val="00B63E1A"/>
    <w:rsid w:val="00B66599"/>
    <w:rsid w:val="00B760E1"/>
    <w:rsid w:val="00B82FFC"/>
    <w:rsid w:val="00BA1AB3"/>
    <w:rsid w:val="00BA55B7"/>
    <w:rsid w:val="00BA6421"/>
    <w:rsid w:val="00BB0B3A"/>
    <w:rsid w:val="00BB21AB"/>
    <w:rsid w:val="00BB4FEC"/>
    <w:rsid w:val="00BB6C9D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4EE"/>
    <w:rsid w:val="00C1187E"/>
    <w:rsid w:val="00C11905"/>
    <w:rsid w:val="00C126F6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4010"/>
    <w:rsid w:val="00C82466"/>
    <w:rsid w:val="00C84097"/>
    <w:rsid w:val="00CA07F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D33"/>
    <w:rsid w:val="00D4782A"/>
    <w:rsid w:val="00D709EB"/>
    <w:rsid w:val="00D7603E"/>
    <w:rsid w:val="00D90124"/>
    <w:rsid w:val="00D9392F"/>
    <w:rsid w:val="00D9427C"/>
    <w:rsid w:val="00DA245B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CAA"/>
    <w:rsid w:val="00E81033"/>
    <w:rsid w:val="00E8184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67F1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8103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2026-02-24T11:13:00Z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