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B302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B302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B302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B302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B302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AA3093" w:rsidR="0000007A" w:rsidRPr="008B3021" w:rsidRDefault="002D28E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B302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8B302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B302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2365186" w:rsidR="0000007A" w:rsidRPr="008B302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7490E"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7165</w:t>
            </w:r>
          </w:p>
        </w:tc>
      </w:tr>
      <w:tr w:rsidR="0000007A" w:rsidRPr="008B302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B302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3AD4790" w:rsidR="0000007A" w:rsidRPr="008B3021" w:rsidRDefault="00330D0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B30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Recent Advances in Remineralization Therapies </w:t>
            </w:r>
            <w:proofErr w:type="gramStart"/>
            <w:r w:rsidRPr="008B3021">
              <w:rPr>
                <w:rFonts w:ascii="Arial" w:hAnsi="Arial" w:cs="Arial"/>
                <w:b/>
                <w:sz w:val="20"/>
                <w:szCs w:val="20"/>
                <w:lang w:val="en-GB"/>
              </w:rPr>
              <w:t>For</w:t>
            </w:r>
            <w:proofErr w:type="gramEnd"/>
            <w:r w:rsidRPr="008B30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Caries</w:t>
            </w:r>
          </w:p>
        </w:tc>
      </w:tr>
      <w:tr w:rsidR="00CF0BBB" w:rsidRPr="008B302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B302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B50BDF4" w:rsidR="00CF0BBB" w:rsidRPr="008B3021" w:rsidRDefault="006E464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B302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B302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8B302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B302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B302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B302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B302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B302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B302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0DFC680" w:rsidR="00E03C32" w:rsidRDefault="00EE283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E283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Medical and Dental Science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B1ED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AB1ED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AB1ED3" w:rsidRPr="00AB1ED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30-33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B1ED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DF377E2" w:rsidR="00E03C32" w:rsidRPr="007B54A4" w:rsidRDefault="00232727" w:rsidP="0023272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3272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10.35629/076X-12013033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B302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B302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B302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B302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302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B302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B30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B302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3021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8B3021" w:rsidRDefault="00421DBF" w:rsidP="00740B8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B3021">
              <w:rPr>
                <w:rFonts w:ascii="Arial" w:hAnsi="Arial" w:cs="Arial"/>
                <w:lang w:val="en-GB"/>
              </w:rPr>
              <w:t>Author’s Feedback</w:t>
            </w:r>
            <w:r w:rsidRPr="008B302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B302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B302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B302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B302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5AB3670" w14:textId="77777777" w:rsidR="00F1171E" w:rsidRPr="008B3021" w:rsidRDefault="00CF5C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Creative and elaborative</w:t>
            </w:r>
          </w:p>
          <w:p w14:paraId="719511AF" w14:textId="77777777" w:rsidR="00CF5CE4" w:rsidRPr="008B3021" w:rsidRDefault="00CF5C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Advanced version</w:t>
            </w:r>
          </w:p>
          <w:p w14:paraId="299A51A6" w14:textId="77777777" w:rsidR="00CF5CE4" w:rsidRPr="008B3021" w:rsidRDefault="00CF5C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Clinically important</w:t>
            </w:r>
          </w:p>
          <w:p w14:paraId="7DBC9196" w14:textId="3F04D229" w:rsidR="00CF5CE4" w:rsidRPr="008B3021" w:rsidRDefault="00CF5C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Innovative too</w:t>
            </w:r>
          </w:p>
        </w:tc>
        <w:tc>
          <w:tcPr>
            <w:tcW w:w="1523" w:type="pct"/>
          </w:tcPr>
          <w:p w14:paraId="462A339C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302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225B9E9D" w:rsidR="00F1171E" w:rsidRPr="008B302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B302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6FF35ED" w:rsidR="00F1171E" w:rsidRPr="008B3021" w:rsidRDefault="00CF5CE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3021" w14:paraId="5604762A" w14:textId="77777777" w:rsidTr="008B3021">
        <w:trPr>
          <w:trHeight w:val="827"/>
        </w:trPr>
        <w:tc>
          <w:tcPr>
            <w:tcW w:w="1265" w:type="pct"/>
            <w:noWrap/>
          </w:tcPr>
          <w:p w14:paraId="3635573D" w14:textId="77777777" w:rsidR="00F1171E" w:rsidRPr="008B302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B302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2CF2A90" w:rsidR="00F1171E" w:rsidRPr="008B3021" w:rsidRDefault="00CF5CE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very concise addition must</w:t>
            </w:r>
          </w:p>
        </w:tc>
        <w:tc>
          <w:tcPr>
            <w:tcW w:w="1523" w:type="pct"/>
          </w:tcPr>
          <w:p w14:paraId="1D54B730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302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B302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0A0C188" w:rsidR="00F1171E" w:rsidRPr="008B3021" w:rsidRDefault="00CF5C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302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B302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B302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22D7BD6" w:rsidR="00F1171E" w:rsidRPr="008B3021" w:rsidRDefault="00CF5C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B302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B302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B302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B30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B30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B30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5F49D22" w:rsidR="00F1171E" w:rsidRPr="008B3021" w:rsidRDefault="00CF5CE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8B30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B30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B30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B3021" w14:paraId="20A16C0C" w14:textId="77777777" w:rsidTr="008B3021">
        <w:trPr>
          <w:trHeight w:val="1088"/>
        </w:trPr>
        <w:tc>
          <w:tcPr>
            <w:tcW w:w="1265" w:type="pct"/>
            <w:noWrap/>
          </w:tcPr>
          <w:p w14:paraId="7F4BCFAE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B302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B302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B302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B30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DB50FE3" w:rsidR="00F1171E" w:rsidRPr="008B3021" w:rsidRDefault="00CF5CE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sz w:val="20"/>
                <w:szCs w:val="20"/>
                <w:lang w:val="en-GB"/>
              </w:rPr>
              <w:t>Rephrasing</w:t>
            </w:r>
          </w:p>
          <w:p w14:paraId="143CD368" w14:textId="4EB9002F" w:rsidR="00CF5CE4" w:rsidRPr="008B3021" w:rsidRDefault="00CF5CE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sz w:val="20"/>
                <w:szCs w:val="20"/>
                <w:lang w:val="en-GB"/>
              </w:rPr>
              <w:t>future implications must</w:t>
            </w:r>
          </w:p>
          <w:p w14:paraId="14713943" w14:textId="5931ACB3" w:rsidR="00CF5CE4" w:rsidRPr="008B3021" w:rsidRDefault="00CF5CE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sz w:val="20"/>
                <w:szCs w:val="20"/>
                <w:lang w:val="en-GB"/>
              </w:rPr>
              <w:t>Rationale to be explained as mentioned</w:t>
            </w:r>
          </w:p>
          <w:p w14:paraId="15DFD0E8" w14:textId="77777777" w:rsidR="00F1171E" w:rsidRPr="008B30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B302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B30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B302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B30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B302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B302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B30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B302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B30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302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B302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B3021">
              <w:rPr>
                <w:rFonts w:ascii="Arial" w:hAnsi="Arial" w:cs="Arial"/>
                <w:lang w:val="en-GB"/>
              </w:rPr>
              <w:t>Author’s comment</w:t>
            </w:r>
            <w:r w:rsidRPr="008B302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B302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B302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B30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30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B30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B30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B302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B302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B302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B30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B30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B302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B302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B302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B302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8B302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A59E833" w14:textId="77777777" w:rsidR="008B3021" w:rsidRPr="008B3021" w:rsidRDefault="008B3021" w:rsidP="008B302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B3021">
        <w:rPr>
          <w:rFonts w:ascii="Arial" w:hAnsi="Arial" w:cs="Arial"/>
          <w:b/>
          <w:u w:val="single"/>
        </w:rPr>
        <w:t>Reviewer details:</w:t>
      </w:r>
    </w:p>
    <w:p w14:paraId="72BAEDB8" w14:textId="77777777" w:rsidR="008B3021" w:rsidRPr="008B3021" w:rsidRDefault="008B3021">
      <w:pPr>
        <w:rPr>
          <w:rFonts w:ascii="Arial" w:hAnsi="Arial" w:cs="Arial"/>
          <w:b/>
          <w:sz w:val="20"/>
          <w:szCs w:val="20"/>
          <w:lang w:val="en-GB"/>
        </w:rPr>
      </w:pPr>
    </w:p>
    <w:p w14:paraId="50D26A6B" w14:textId="1AF2B93A" w:rsidR="008B3021" w:rsidRPr="008B3021" w:rsidRDefault="008B3021">
      <w:pPr>
        <w:rPr>
          <w:rFonts w:ascii="Arial" w:hAnsi="Arial" w:cs="Arial"/>
          <w:b/>
          <w:bCs/>
          <w:sz w:val="20"/>
          <w:szCs w:val="20"/>
        </w:rPr>
      </w:pPr>
      <w:r w:rsidRPr="008B3021">
        <w:rPr>
          <w:rFonts w:ascii="Arial" w:hAnsi="Arial" w:cs="Arial"/>
          <w:b/>
          <w:bCs/>
          <w:color w:val="000000"/>
          <w:sz w:val="20"/>
          <w:szCs w:val="20"/>
        </w:rPr>
        <w:t>Bharat Joshi</w:t>
      </w:r>
      <w:r w:rsidRPr="008B3021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8B3021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8B3021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8B3021" w:rsidRPr="008B302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A4724" w14:textId="77777777" w:rsidR="00F11924" w:rsidRPr="0000007A" w:rsidRDefault="00F11924" w:rsidP="0099583E">
      <w:r>
        <w:separator/>
      </w:r>
    </w:p>
  </w:endnote>
  <w:endnote w:type="continuationSeparator" w:id="0">
    <w:p w14:paraId="405D335A" w14:textId="77777777" w:rsidR="00F11924" w:rsidRPr="0000007A" w:rsidRDefault="00F1192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7741F" w14:textId="77777777" w:rsidR="00F11924" w:rsidRPr="0000007A" w:rsidRDefault="00F11924" w:rsidP="0099583E">
      <w:r>
        <w:separator/>
      </w:r>
    </w:p>
  </w:footnote>
  <w:footnote w:type="continuationSeparator" w:id="0">
    <w:p w14:paraId="30FACDE0" w14:textId="77777777" w:rsidR="00F11924" w:rsidRPr="0000007A" w:rsidRDefault="00F1192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4671670">
    <w:abstractNumId w:val="3"/>
  </w:num>
  <w:num w:numId="2" w16cid:durableId="1339118126">
    <w:abstractNumId w:val="6"/>
  </w:num>
  <w:num w:numId="3" w16cid:durableId="2017876337">
    <w:abstractNumId w:val="5"/>
  </w:num>
  <w:num w:numId="4" w16cid:durableId="1947301428">
    <w:abstractNumId w:val="7"/>
  </w:num>
  <w:num w:numId="5" w16cid:durableId="111942137">
    <w:abstractNumId w:val="4"/>
  </w:num>
  <w:num w:numId="6" w16cid:durableId="1392383607">
    <w:abstractNumId w:val="0"/>
  </w:num>
  <w:num w:numId="7" w16cid:durableId="631519659">
    <w:abstractNumId w:val="1"/>
  </w:num>
  <w:num w:numId="8" w16cid:durableId="1684742876">
    <w:abstractNumId w:val="9"/>
  </w:num>
  <w:num w:numId="9" w16cid:durableId="850295388">
    <w:abstractNumId w:val="8"/>
  </w:num>
  <w:num w:numId="10" w16cid:durableId="191778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606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2727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28EA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0D0D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656D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57DE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489"/>
    <w:rsid w:val="006C3797"/>
    <w:rsid w:val="006D467C"/>
    <w:rsid w:val="006E01EE"/>
    <w:rsid w:val="006E464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0B8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490E"/>
    <w:rsid w:val="00877F10"/>
    <w:rsid w:val="00882091"/>
    <w:rsid w:val="00893E75"/>
    <w:rsid w:val="00895D0A"/>
    <w:rsid w:val="008A2983"/>
    <w:rsid w:val="008B265C"/>
    <w:rsid w:val="008B3021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974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1CBF"/>
    <w:rsid w:val="00A4787C"/>
    <w:rsid w:val="00A51369"/>
    <w:rsid w:val="00A519D1"/>
    <w:rsid w:val="00A5303B"/>
    <w:rsid w:val="00A65C50"/>
    <w:rsid w:val="00A8290F"/>
    <w:rsid w:val="00A83C96"/>
    <w:rsid w:val="00A97114"/>
    <w:rsid w:val="00AA41B3"/>
    <w:rsid w:val="00AA49A2"/>
    <w:rsid w:val="00AA5338"/>
    <w:rsid w:val="00AB1ED3"/>
    <w:rsid w:val="00AB1ED6"/>
    <w:rsid w:val="00AB397D"/>
    <w:rsid w:val="00AB638A"/>
    <w:rsid w:val="00AB65BF"/>
    <w:rsid w:val="00AB6E43"/>
    <w:rsid w:val="00AC1349"/>
    <w:rsid w:val="00AC4C75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E56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5CE4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3177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2833"/>
    <w:rsid w:val="00EF326D"/>
    <w:rsid w:val="00EF53FE"/>
    <w:rsid w:val="00F1171E"/>
    <w:rsid w:val="00F11924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6400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E2F69C8E-9C00-4EAA-852B-57AFA7B4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41CB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B302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2026-02-13T11:27:00Z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