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B3462" w14:paraId="1643A4CA" w14:textId="77777777" w:rsidTr="004847FF">
        <w:trPr>
          <w:trHeight w:val="450"/>
        </w:trPr>
        <w:tc>
          <w:tcPr>
            <w:tcW w:w="5000" w:type="pct"/>
            <w:gridSpan w:val="2"/>
            <w:tcBorders>
              <w:top w:val="nil"/>
              <w:left w:val="nil"/>
              <w:right w:val="nil"/>
            </w:tcBorders>
          </w:tcPr>
          <w:p w14:paraId="4C55E51F" w14:textId="77777777" w:rsidR="00602F7D" w:rsidRPr="00BB3462" w:rsidRDefault="00602F7D" w:rsidP="00F2643C">
            <w:pPr>
              <w:pStyle w:val="Heading2"/>
              <w:jc w:val="left"/>
              <w:rPr>
                <w:rFonts w:ascii="Arial" w:hAnsi="Arial" w:cs="Arial"/>
                <w:b w:val="0"/>
                <w:bCs w:val="0"/>
                <w:lang w:val="en-US"/>
              </w:rPr>
            </w:pPr>
          </w:p>
        </w:tc>
      </w:tr>
      <w:tr w:rsidR="0000007A" w:rsidRPr="00BB3462" w14:paraId="127EAD7E" w14:textId="77777777" w:rsidTr="00F33C84">
        <w:trPr>
          <w:trHeight w:val="413"/>
        </w:trPr>
        <w:tc>
          <w:tcPr>
            <w:tcW w:w="1234" w:type="pct"/>
          </w:tcPr>
          <w:p w14:paraId="3C159AA5" w14:textId="77777777" w:rsidR="0000007A" w:rsidRPr="00BB3462" w:rsidRDefault="00D27A79" w:rsidP="00696CAD">
            <w:pPr>
              <w:pStyle w:val="BodyText"/>
              <w:ind w:left="90"/>
              <w:jc w:val="left"/>
              <w:rPr>
                <w:rFonts w:ascii="Arial" w:hAnsi="Arial" w:cs="Arial"/>
                <w:bCs/>
                <w:sz w:val="20"/>
                <w:szCs w:val="20"/>
                <w:lang w:val="en-GB"/>
              </w:rPr>
            </w:pPr>
            <w:r w:rsidRPr="00BB3462">
              <w:rPr>
                <w:rFonts w:ascii="Arial" w:hAnsi="Arial" w:cs="Arial"/>
                <w:bCs/>
                <w:sz w:val="20"/>
                <w:szCs w:val="20"/>
                <w:lang w:val="en-GB"/>
              </w:rPr>
              <w:t xml:space="preserve">Book </w:t>
            </w:r>
            <w:r w:rsidR="0000007A" w:rsidRPr="00BB346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2CB3AE5" w:rsidR="0000007A" w:rsidRPr="00BB3462" w:rsidRDefault="00F045EA" w:rsidP="00054BC4">
            <w:pPr>
              <w:pStyle w:val="NormalWeb"/>
              <w:rPr>
                <w:rFonts w:ascii="Arial" w:hAnsi="Arial" w:cs="Arial"/>
                <w:b/>
                <w:bCs/>
                <w:sz w:val="20"/>
                <w:szCs w:val="20"/>
                <w:u w:val="single"/>
              </w:rPr>
            </w:pPr>
            <w:r w:rsidRPr="00BB3462">
              <w:rPr>
                <w:rFonts w:ascii="Arial" w:hAnsi="Arial" w:cs="Arial"/>
                <w:b/>
                <w:bCs/>
                <w:sz w:val="20"/>
                <w:szCs w:val="20"/>
                <w:u w:val="single"/>
              </w:rPr>
              <w:t>The Dynamics of Financial Inclusion in Tanzania</w:t>
            </w:r>
          </w:p>
        </w:tc>
      </w:tr>
      <w:tr w:rsidR="0000007A" w:rsidRPr="00BB3462" w14:paraId="73C90375" w14:textId="77777777" w:rsidTr="002E7787">
        <w:trPr>
          <w:trHeight w:val="290"/>
        </w:trPr>
        <w:tc>
          <w:tcPr>
            <w:tcW w:w="1234" w:type="pct"/>
          </w:tcPr>
          <w:p w14:paraId="20D28135" w14:textId="77777777" w:rsidR="0000007A" w:rsidRPr="00BB3462" w:rsidRDefault="0000007A" w:rsidP="00696CAD">
            <w:pPr>
              <w:pStyle w:val="BodyText"/>
              <w:ind w:left="90"/>
              <w:jc w:val="left"/>
              <w:rPr>
                <w:rFonts w:ascii="Arial" w:hAnsi="Arial" w:cs="Arial"/>
                <w:bCs/>
                <w:sz w:val="20"/>
                <w:szCs w:val="20"/>
                <w:lang w:val="en-GB"/>
              </w:rPr>
            </w:pPr>
            <w:r w:rsidRPr="00BB346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07976BA" w:rsidR="0000007A" w:rsidRPr="00BB3462" w:rsidRDefault="00E72A8E" w:rsidP="00F3669D">
            <w:pPr>
              <w:pStyle w:val="NormalWeb"/>
              <w:spacing w:before="0" w:beforeAutospacing="0" w:after="0" w:afterAutospacing="0"/>
              <w:rPr>
                <w:rFonts w:ascii="Arial" w:hAnsi="Arial" w:cs="Arial"/>
                <w:b/>
                <w:bCs/>
                <w:sz w:val="20"/>
                <w:szCs w:val="20"/>
                <w:highlight w:val="yellow"/>
                <w:lang w:val="en-GB"/>
              </w:rPr>
            </w:pPr>
            <w:r w:rsidRPr="00BB3462">
              <w:rPr>
                <w:rFonts w:ascii="Arial" w:hAnsi="Arial" w:cs="Arial"/>
                <w:b/>
                <w:bCs/>
                <w:sz w:val="20"/>
                <w:szCs w:val="20"/>
                <w:lang w:val="en-GB"/>
              </w:rPr>
              <w:t>Ms_BP</w:t>
            </w:r>
            <w:r w:rsidR="00FC432A" w:rsidRPr="00BB3462">
              <w:rPr>
                <w:rFonts w:ascii="Arial" w:hAnsi="Arial" w:cs="Arial"/>
                <w:b/>
                <w:bCs/>
                <w:sz w:val="20"/>
                <w:szCs w:val="20"/>
                <w:lang w:val="en-GB"/>
              </w:rPr>
              <w:t>R</w:t>
            </w:r>
            <w:r w:rsidRPr="00BB3462">
              <w:rPr>
                <w:rFonts w:ascii="Arial" w:hAnsi="Arial" w:cs="Arial"/>
                <w:b/>
                <w:bCs/>
                <w:sz w:val="20"/>
                <w:szCs w:val="20"/>
                <w:lang w:val="en-GB"/>
              </w:rPr>
              <w:t>_</w:t>
            </w:r>
            <w:r w:rsidR="002B12B7" w:rsidRPr="00BB3462">
              <w:rPr>
                <w:rFonts w:ascii="Arial" w:hAnsi="Arial" w:cs="Arial"/>
                <w:b/>
                <w:bCs/>
                <w:sz w:val="20"/>
                <w:szCs w:val="20"/>
                <w:lang w:val="en-GB"/>
              </w:rPr>
              <w:t>7191</w:t>
            </w:r>
          </w:p>
        </w:tc>
      </w:tr>
      <w:tr w:rsidR="0000007A" w:rsidRPr="00BB3462" w14:paraId="05B60576" w14:textId="77777777" w:rsidTr="002109D6">
        <w:trPr>
          <w:trHeight w:val="331"/>
        </w:trPr>
        <w:tc>
          <w:tcPr>
            <w:tcW w:w="1234" w:type="pct"/>
          </w:tcPr>
          <w:p w14:paraId="0196A627" w14:textId="77777777" w:rsidR="0000007A" w:rsidRPr="00BB3462" w:rsidRDefault="0000007A" w:rsidP="00696CAD">
            <w:pPr>
              <w:pStyle w:val="BodyText"/>
              <w:ind w:left="90"/>
              <w:jc w:val="left"/>
              <w:rPr>
                <w:rFonts w:ascii="Arial" w:hAnsi="Arial" w:cs="Arial"/>
                <w:bCs/>
                <w:sz w:val="20"/>
                <w:szCs w:val="20"/>
                <w:lang w:val="en-GB"/>
              </w:rPr>
            </w:pPr>
            <w:r w:rsidRPr="00BB346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2B97587" w:rsidR="0000007A" w:rsidRPr="00BB3462" w:rsidRDefault="00A376E7" w:rsidP="000450FC">
            <w:pPr>
              <w:pStyle w:val="NormalWeb"/>
              <w:spacing w:before="0" w:beforeAutospacing="0" w:after="0" w:afterAutospacing="0"/>
              <w:rPr>
                <w:rFonts w:ascii="Arial" w:hAnsi="Arial" w:cs="Arial"/>
                <w:b/>
                <w:sz w:val="20"/>
                <w:szCs w:val="20"/>
                <w:highlight w:val="yellow"/>
                <w:lang w:val="en-GB"/>
              </w:rPr>
            </w:pPr>
            <w:r w:rsidRPr="00BB3462">
              <w:rPr>
                <w:rFonts w:ascii="Arial" w:hAnsi="Arial" w:cs="Arial"/>
                <w:b/>
                <w:sz w:val="20"/>
                <w:szCs w:val="20"/>
                <w:lang w:val="en-GB"/>
              </w:rPr>
              <w:t>The Dynamics of Financial Inclusion in Tanzania</w:t>
            </w:r>
          </w:p>
        </w:tc>
      </w:tr>
      <w:tr w:rsidR="00CF0BBB" w:rsidRPr="00BB3462" w14:paraId="6D508B1C" w14:textId="77777777" w:rsidTr="002E7787">
        <w:trPr>
          <w:trHeight w:val="332"/>
        </w:trPr>
        <w:tc>
          <w:tcPr>
            <w:tcW w:w="1234" w:type="pct"/>
          </w:tcPr>
          <w:p w14:paraId="32FC28F7" w14:textId="77777777" w:rsidR="00CF0BBB" w:rsidRPr="00BB3462" w:rsidRDefault="00CF0BBB" w:rsidP="00696CAD">
            <w:pPr>
              <w:pStyle w:val="BodyText"/>
              <w:ind w:left="90"/>
              <w:jc w:val="left"/>
              <w:rPr>
                <w:rFonts w:ascii="Arial" w:hAnsi="Arial" w:cs="Arial"/>
                <w:bCs/>
                <w:sz w:val="20"/>
                <w:szCs w:val="20"/>
                <w:lang w:val="en-GB"/>
              </w:rPr>
            </w:pPr>
            <w:r w:rsidRPr="00BB346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0B2A20A" w:rsidR="00CF0BBB" w:rsidRPr="00BB3462" w:rsidRDefault="00633F54" w:rsidP="000450FC">
            <w:pPr>
              <w:pStyle w:val="NormalWeb"/>
              <w:spacing w:before="0" w:beforeAutospacing="0" w:after="0" w:afterAutospacing="0"/>
              <w:rPr>
                <w:rFonts w:ascii="Arial" w:hAnsi="Arial" w:cs="Arial"/>
                <w:b/>
                <w:sz w:val="20"/>
                <w:szCs w:val="20"/>
                <w:lang w:val="en-GB"/>
              </w:rPr>
            </w:pPr>
            <w:r w:rsidRPr="00BB3462">
              <w:rPr>
                <w:rFonts w:ascii="Arial" w:hAnsi="Arial" w:cs="Arial"/>
                <w:b/>
                <w:sz w:val="20"/>
                <w:szCs w:val="20"/>
                <w:lang w:val="en-GB"/>
              </w:rPr>
              <w:t>Complete Book</w:t>
            </w:r>
          </w:p>
        </w:tc>
      </w:tr>
    </w:tbl>
    <w:p w14:paraId="45F5983C" w14:textId="77777777" w:rsidR="00037D52" w:rsidRPr="00BB3462" w:rsidRDefault="00037D52" w:rsidP="0000007A">
      <w:pPr>
        <w:pStyle w:val="BodyText"/>
        <w:rPr>
          <w:rFonts w:ascii="Arial" w:hAnsi="Arial" w:cs="Arial"/>
          <w:b/>
          <w:bCs/>
          <w:sz w:val="20"/>
          <w:szCs w:val="20"/>
          <w:u w:val="single"/>
          <w:lang w:val="en-GB"/>
        </w:rPr>
      </w:pPr>
    </w:p>
    <w:p w14:paraId="79DE1CF8" w14:textId="77777777" w:rsidR="00605952" w:rsidRPr="00BB3462" w:rsidRDefault="00605952" w:rsidP="0000007A">
      <w:pPr>
        <w:pStyle w:val="BodyText"/>
        <w:rPr>
          <w:rFonts w:ascii="Arial" w:hAnsi="Arial" w:cs="Arial"/>
          <w:b/>
          <w:bCs/>
          <w:sz w:val="20"/>
          <w:szCs w:val="20"/>
          <w:u w:val="single"/>
          <w:lang w:val="en-GB"/>
        </w:rPr>
      </w:pPr>
    </w:p>
    <w:p w14:paraId="590A5ADE" w14:textId="77777777" w:rsidR="00D9392F" w:rsidRPr="00BB3462" w:rsidRDefault="00D9392F" w:rsidP="0000007A">
      <w:pPr>
        <w:pStyle w:val="BodyText"/>
        <w:rPr>
          <w:rFonts w:ascii="Arial" w:hAnsi="Arial" w:cs="Arial"/>
          <w:i/>
          <w:sz w:val="20"/>
          <w:szCs w:val="20"/>
          <w:u w:val="single"/>
          <w:lang w:val="en-GB"/>
        </w:rPr>
      </w:pPr>
    </w:p>
    <w:p w14:paraId="5A743ECE" w14:textId="77777777" w:rsidR="00D27A79" w:rsidRPr="00BB346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B3462" w14:paraId="71A94C1F" w14:textId="77777777" w:rsidTr="007222C8">
        <w:tc>
          <w:tcPr>
            <w:tcW w:w="5000" w:type="pct"/>
            <w:gridSpan w:val="3"/>
            <w:tcBorders>
              <w:top w:val="nil"/>
              <w:left w:val="nil"/>
              <w:right w:val="nil"/>
            </w:tcBorders>
            <w:noWrap/>
          </w:tcPr>
          <w:p w14:paraId="0BC15285" w14:textId="75BEB51F" w:rsidR="00F1171E" w:rsidRPr="00BB3462" w:rsidRDefault="00F1171E" w:rsidP="007222C8">
            <w:pPr>
              <w:pStyle w:val="Heading2"/>
              <w:jc w:val="left"/>
              <w:rPr>
                <w:rFonts w:ascii="Arial" w:hAnsi="Arial" w:cs="Arial"/>
                <w:lang w:val="en-GB"/>
              </w:rPr>
            </w:pPr>
            <w:r w:rsidRPr="00BB3462">
              <w:rPr>
                <w:rFonts w:ascii="Arial" w:hAnsi="Arial" w:cs="Arial"/>
                <w:highlight w:val="yellow"/>
                <w:lang w:val="en-GB"/>
              </w:rPr>
              <w:t>PART  1:</w:t>
            </w:r>
            <w:r w:rsidRPr="00BB3462">
              <w:rPr>
                <w:rFonts w:ascii="Arial" w:hAnsi="Arial" w:cs="Arial"/>
                <w:lang w:val="en-GB"/>
              </w:rPr>
              <w:t xml:space="preserve"> Comments</w:t>
            </w:r>
          </w:p>
          <w:p w14:paraId="1287753C" w14:textId="77777777" w:rsidR="00F1171E" w:rsidRPr="00BB3462" w:rsidRDefault="00F1171E" w:rsidP="007222C8">
            <w:pPr>
              <w:rPr>
                <w:rFonts w:ascii="Arial" w:hAnsi="Arial" w:cs="Arial"/>
                <w:sz w:val="20"/>
                <w:szCs w:val="20"/>
                <w:lang w:val="en-GB"/>
              </w:rPr>
            </w:pPr>
          </w:p>
        </w:tc>
      </w:tr>
      <w:tr w:rsidR="00F1171E" w:rsidRPr="00BB3462" w14:paraId="5EA12279" w14:textId="77777777" w:rsidTr="007222C8">
        <w:tc>
          <w:tcPr>
            <w:tcW w:w="1265" w:type="pct"/>
            <w:noWrap/>
          </w:tcPr>
          <w:p w14:paraId="7AE9682F" w14:textId="77777777" w:rsidR="00F1171E" w:rsidRPr="00BB3462" w:rsidRDefault="00F1171E" w:rsidP="007222C8">
            <w:pPr>
              <w:pStyle w:val="Heading2"/>
              <w:jc w:val="left"/>
              <w:rPr>
                <w:rFonts w:ascii="Arial" w:hAnsi="Arial" w:cs="Arial"/>
                <w:lang w:val="en-GB"/>
              </w:rPr>
            </w:pPr>
          </w:p>
        </w:tc>
        <w:tc>
          <w:tcPr>
            <w:tcW w:w="2212" w:type="pct"/>
          </w:tcPr>
          <w:p w14:paraId="5B8DBE06" w14:textId="77777777" w:rsidR="00F1171E" w:rsidRPr="00BB3462" w:rsidRDefault="00F1171E" w:rsidP="007222C8">
            <w:pPr>
              <w:pStyle w:val="Heading2"/>
              <w:jc w:val="left"/>
              <w:rPr>
                <w:rFonts w:ascii="Arial" w:hAnsi="Arial" w:cs="Arial"/>
                <w:lang w:val="en-GB"/>
              </w:rPr>
            </w:pPr>
            <w:r w:rsidRPr="00BB3462">
              <w:rPr>
                <w:rFonts w:ascii="Arial" w:hAnsi="Arial" w:cs="Arial"/>
                <w:lang w:val="en-GB"/>
              </w:rPr>
              <w:t>Reviewer’s comment</w:t>
            </w:r>
          </w:p>
          <w:p w14:paraId="674EDCCA" w14:textId="2AFB7F5C" w:rsidR="00421DBF" w:rsidRPr="00BB3462" w:rsidRDefault="00421DBF" w:rsidP="0038097E">
            <w:pPr>
              <w:rPr>
                <w:rFonts w:ascii="Arial" w:hAnsi="Arial" w:cs="Arial"/>
                <w:sz w:val="20"/>
                <w:szCs w:val="20"/>
                <w:lang w:val="en-GB"/>
              </w:rPr>
            </w:pPr>
          </w:p>
        </w:tc>
        <w:tc>
          <w:tcPr>
            <w:tcW w:w="1523" w:type="pct"/>
          </w:tcPr>
          <w:p w14:paraId="57792C30" w14:textId="77777777" w:rsidR="00F1171E" w:rsidRPr="00BB3462" w:rsidRDefault="00F1171E" w:rsidP="007222C8">
            <w:pPr>
              <w:pStyle w:val="Heading2"/>
              <w:jc w:val="left"/>
              <w:rPr>
                <w:rFonts w:ascii="Arial" w:hAnsi="Arial" w:cs="Arial"/>
                <w:b w:val="0"/>
                <w:lang w:val="en-GB"/>
              </w:rPr>
            </w:pPr>
            <w:r w:rsidRPr="00BB3462">
              <w:rPr>
                <w:rFonts w:ascii="Arial" w:hAnsi="Arial" w:cs="Arial"/>
                <w:lang w:val="en-GB"/>
              </w:rPr>
              <w:t>Author’s Feedback</w:t>
            </w:r>
            <w:r w:rsidRPr="00BB3462">
              <w:rPr>
                <w:rFonts w:ascii="Arial" w:hAnsi="Arial" w:cs="Arial"/>
                <w:b w:val="0"/>
                <w:lang w:val="en-GB"/>
              </w:rPr>
              <w:t xml:space="preserve"> </w:t>
            </w:r>
            <w:r w:rsidRPr="00BB3462">
              <w:rPr>
                <w:rFonts w:ascii="Arial" w:hAnsi="Arial" w:cs="Arial"/>
                <w:b w:val="0"/>
                <w:i/>
                <w:lang w:val="en-GB"/>
              </w:rPr>
              <w:t>(Please correct the manuscript and highlight that part in the manuscript. It is mandatory that authors should write his/her feedback here)</w:t>
            </w:r>
          </w:p>
        </w:tc>
      </w:tr>
      <w:tr w:rsidR="00F1171E" w:rsidRPr="00BB3462" w14:paraId="5C0AB4EC" w14:textId="77777777" w:rsidTr="007222C8">
        <w:trPr>
          <w:trHeight w:val="1264"/>
        </w:trPr>
        <w:tc>
          <w:tcPr>
            <w:tcW w:w="1265" w:type="pct"/>
            <w:noWrap/>
          </w:tcPr>
          <w:p w14:paraId="66B47184" w14:textId="48030299" w:rsidR="00F1171E" w:rsidRPr="00BB3462" w:rsidRDefault="00F1171E" w:rsidP="007222C8">
            <w:pPr>
              <w:ind w:left="360"/>
              <w:rPr>
                <w:rFonts w:ascii="Arial" w:hAnsi="Arial" w:cs="Arial"/>
                <w:b/>
                <w:bCs/>
                <w:sz w:val="20"/>
                <w:szCs w:val="20"/>
                <w:lang w:val="en-GB"/>
              </w:rPr>
            </w:pPr>
            <w:r w:rsidRPr="00BB346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B3462" w:rsidRDefault="00F1171E" w:rsidP="007222C8">
            <w:pPr>
              <w:ind w:left="360"/>
              <w:rPr>
                <w:rFonts w:ascii="Arial" w:eastAsia="MS Mincho" w:hAnsi="Arial" w:cs="Arial"/>
                <w:b/>
                <w:bCs/>
                <w:sz w:val="20"/>
                <w:szCs w:val="20"/>
                <w:lang w:val="en-GB"/>
              </w:rPr>
            </w:pPr>
          </w:p>
        </w:tc>
        <w:tc>
          <w:tcPr>
            <w:tcW w:w="2212" w:type="pct"/>
          </w:tcPr>
          <w:p w14:paraId="7DBC9196" w14:textId="1FF3EDE6" w:rsidR="00F1171E" w:rsidRPr="00BB3462" w:rsidRDefault="00AE316E" w:rsidP="00D176D5">
            <w:pPr>
              <w:pStyle w:val="ListParagraph"/>
              <w:ind w:left="0"/>
              <w:jc w:val="both"/>
              <w:rPr>
                <w:rFonts w:ascii="Arial" w:hAnsi="Arial" w:cs="Arial"/>
                <w:b/>
                <w:bCs/>
                <w:sz w:val="20"/>
                <w:szCs w:val="20"/>
                <w:lang w:val="en-GB"/>
              </w:rPr>
            </w:pPr>
            <w:r w:rsidRPr="00BB3462">
              <w:rPr>
                <w:rFonts w:ascii="Arial" w:hAnsi="Arial" w:cs="Arial"/>
                <w:b/>
                <w:bCs/>
                <w:sz w:val="20"/>
                <w:szCs w:val="20"/>
              </w:rPr>
              <w:t xml:space="preserve">This manuscript makes a meaningful contribution by examining financial inclusion from both the demand and supply perspectives, allowing for a more holistic understanding of the issue. By integrating multiple theoretical frameworks, the study does not treat financial inclusion merely as access to banking services, but as a multidimensional development process shaped by </w:t>
            </w:r>
            <w:r w:rsidR="00E36495" w:rsidRPr="00BB3462">
              <w:rPr>
                <w:rFonts w:ascii="Arial" w:hAnsi="Arial" w:cs="Arial"/>
                <w:b/>
                <w:bCs/>
                <w:sz w:val="20"/>
                <w:szCs w:val="20"/>
              </w:rPr>
              <w:t xml:space="preserve">institutional structure, </w:t>
            </w:r>
            <w:r w:rsidRPr="00BB3462">
              <w:rPr>
                <w:rFonts w:ascii="Arial" w:hAnsi="Arial" w:cs="Arial"/>
                <w:b/>
                <w:bCs/>
                <w:sz w:val="20"/>
                <w:szCs w:val="20"/>
              </w:rPr>
              <w:t>market forces, and individual behavior.</w:t>
            </w:r>
          </w:p>
        </w:tc>
        <w:tc>
          <w:tcPr>
            <w:tcW w:w="1523" w:type="pct"/>
          </w:tcPr>
          <w:p w14:paraId="462A339C" w14:textId="77777777" w:rsidR="00F1171E" w:rsidRPr="00BB3462" w:rsidRDefault="00F1171E" w:rsidP="007222C8">
            <w:pPr>
              <w:pStyle w:val="Heading2"/>
              <w:jc w:val="left"/>
              <w:rPr>
                <w:rFonts w:ascii="Arial" w:hAnsi="Arial" w:cs="Arial"/>
                <w:b w:val="0"/>
                <w:lang w:val="en-GB"/>
              </w:rPr>
            </w:pPr>
          </w:p>
        </w:tc>
      </w:tr>
      <w:tr w:rsidR="00F1171E" w:rsidRPr="00BB3462" w14:paraId="0D8B5B2C" w14:textId="77777777" w:rsidTr="007222C8">
        <w:trPr>
          <w:trHeight w:val="1262"/>
        </w:trPr>
        <w:tc>
          <w:tcPr>
            <w:tcW w:w="1265" w:type="pct"/>
            <w:noWrap/>
          </w:tcPr>
          <w:p w14:paraId="21CBA5FE" w14:textId="77777777" w:rsidR="00F1171E" w:rsidRPr="00BB3462" w:rsidRDefault="00F1171E" w:rsidP="007222C8">
            <w:pPr>
              <w:ind w:left="360"/>
              <w:rPr>
                <w:rFonts w:ascii="Arial" w:hAnsi="Arial" w:cs="Arial"/>
                <w:b/>
                <w:bCs/>
                <w:sz w:val="20"/>
                <w:szCs w:val="20"/>
                <w:lang w:val="en-GB"/>
              </w:rPr>
            </w:pPr>
            <w:r w:rsidRPr="00BB3462">
              <w:rPr>
                <w:rFonts w:ascii="Arial" w:hAnsi="Arial" w:cs="Arial"/>
                <w:b/>
                <w:bCs/>
                <w:sz w:val="20"/>
                <w:szCs w:val="20"/>
                <w:lang w:val="en-GB"/>
              </w:rPr>
              <w:t>Is the title of the article suitable?</w:t>
            </w:r>
          </w:p>
          <w:p w14:paraId="1CABB61A" w14:textId="77777777" w:rsidR="00F1171E" w:rsidRPr="00BB3462" w:rsidRDefault="00F1171E" w:rsidP="007222C8">
            <w:pPr>
              <w:ind w:left="360"/>
              <w:rPr>
                <w:rFonts w:ascii="Arial" w:hAnsi="Arial" w:cs="Arial"/>
                <w:b/>
                <w:bCs/>
                <w:sz w:val="20"/>
                <w:szCs w:val="20"/>
                <w:lang w:val="en-GB"/>
              </w:rPr>
            </w:pPr>
            <w:r w:rsidRPr="00BB3462">
              <w:rPr>
                <w:rFonts w:ascii="Arial" w:hAnsi="Arial" w:cs="Arial"/>
                <w:b/>
                <w:bCs/>
                <w:sz w:val="20"/>
                <w:szCs w:val="20"/>
                <w:lang w:val="en-GB"/>
              </w:rPr>
              <w:t>(If not please suggest an alternative title)</w:t>
            </w:r>
          </w:p>
          <w:p w14:paraId="0275B919" w14:textId="77777777" w:rsidR="00F1171E" w:rsidRPr="00BB3462" w:rsidRDefault="00F1171E" w:rsidP="007222C8">
            <w:pPr>
              <w:pStyle w:val="Heading2"/>
              <w:jc w:val="left"/>
              <w:rPr>
                <w:rFonts w:ascii="Arial" w:hAnsi="Arial" w:cs="Arial"/>
                <w:u w:val="single"/>
                <w:lang w:val="en-GB"/>
              </w:rPr>
            </w:pPr>
          </w:p>
        </w:tc>
        <w:tc>
          <w:tcPr>
            <w:tcW w:w="2212" w:type="pct"/>
          </w:tcPr>
          <w:p w14:paraId="1CFF4633" w14:textId="77777777" w:rsidR="00F1171E" w:rsidRPr="00BB3462" w:rsidRDefault="00E36495" w:rsidP="00D176D5">
            <w:pPr>
              <w:jc w:val="both"/>
              <w:rPr>
                <w:rFonts w:ascii="Arial" w:hAnsi="Arial" w:cs="Arial"/>
                <w:b/>
                <w:bCs/>
                <w:sz w:val="20"/>
                <w:szCs w:val="20"/>
                <w:lang w:val="en-GB"/>
              </w:rPr>
            </w:pPr>
            <w:r w:rsidRPr="00BB3462">
              <w:rPr>
                <w:rFonts w:ascii="Arial" w:hAnsi="Arial" w:cs="Arial"/>
                <w:b/>
                <w:bCs/>
                <w:sz w:val="20"/>
                <w:szCs w:val="20"/>
                <w:lang w:val="en-GB"/>
              </w:rPr>
              <w:t xml:space="preserve">The title is clear but quite broad and general. </w:t>
            </w:r>
          </w:p>
          <w:p w14:paraId="140D8049" w14:textId="46E3ED5B" w:rsidR="00E36495" w:rsidRPr="00BB3462" w:rsidRDefault="00E36495" w:rsidP="00D176D5">
            <w:pPr>
              <w:jc w:val="both"/>
              <w:rPr>
                <w:rFonts w:ascii="Arial" w:hAnsi="Arial" w:cs="Arial"/>
                <w:b/>
                <w:bCs/>
                <w:sz w:val="20"/>
                <w:szCs w:val="20"/>
                <w:lang w:val="en-GB"/>
              </w:rPr>
            </w:pPr>
            <w:r w:rsidRPr="00BB3462">
              <w:rPr>
                <w:rFonts w:ascii="Arial" w:hAnsi="Arial" w:cs="Arial"/>
                <w:b/>
                <w:bCs/>
                <w:sz w:val="20"/>
                <w:szCs w:val="20"/>
                <w:lang w:val="en-GB"/>
              </w:rPr>
              <w:t>Alternative Title can be:</w:t>
            </w:r>
          </w:p>
          <w:p w14:paraId="32541219" w14:textId="77777777" w:rsidR="00E36495" w:rsidRPr="00BB3462" w:rsidRDefault="00E36495" w:rsidP="00D176D5">
            <w:pPr>
              <w:jc w:val="both"/>
              <w:rPr>
                <w:rFonts w:ascii="Arial" w:hAnsi="Arial" w:cs="Arial"/>
                <w:b/>
                <w:bCs/>
                <w:sz w:val="20"/>
                <w:szCs w:val="20"/>
              </w:rPr>
            </w:pPr>
            <w:r w:rsidRPr="00BB3462">
              <w:rPr>
                <w:rFonts w:ascii="Arial" w:hAnsi="Arial" w:cs="Arial"/>
                <w:b/>
                <w:bCs/>
                <w:sz w:val="20"/>
                <w:szCs w:val="20"/>
                <w:lang w:val="en-GB"/>
              </w:rPr>
              <w:t>“</w:t>
            </w:r>
            <w:r w:rsidR="00AB3347" w:rsidRPr="00BB3462">
              <w:rPr>
                <w:rFonts w:ascii="Arial" w:hAnsi="Arial" w:cs="Arial"/>
                <w:b/>
                <w:bCs/>
                <w:sz w:val="20"/>
                <w:szCs w:val="20"/>
              </w:rPr>
              <w:t>Understanding Financial Inclusion in Tanzania: An Empirical Analysis” OR</w:t>
            </w:r>
          </w:p>
          <w:p w14:paraId="794AA9A7" w14:textId="528546A3" w:rsidR="00AB3347" w:rsidRPr="00BB3462" w:rsidRDefault="00AB3347" w:rsidP="00D176D5">
            <w:pPr>
              <w:jc w:val="both"/>
              <w:rPr>
                <w:rFonts w:ascii="Arial" w:hAnsi="Arial" w:cs="Arial"/>
                <w:b/>
                <w:bCs/>
                <w:sz w:val="20"/>
                <w:szCs w:val="20"/>
                <w:lang w:val="en-GB"/>
              </w:rPr>
            </w:pPr>
            <w:r w:rsidRPr="00BB3462">
              <w:rPr>
                <w:rFonts w:ascii="Arial" w:hAnsi="Arial" w:cs="Arial"/>
                <w:b/>
                <w:bCs/>
                <w:sz w:val="20"/>
                <w:szCs w:val="20"/>
              </w:rPr>
              <w:t>“Structural Drivers of Financial Inclusion in Tanzania”</w:t>
            </w:r>
          </w:p>
        </w:tc>
        <w:tc>
          <w:tcPr>
            <w:tcW w:w="1523" w:type="pct"/>
          </w:tcPr>
          <w:p w14:paraId="405B6701" w14:textId="77777777" w:rsidR="00F1171E" w:rsidRPr="00BB3462" w:rsidRDefault="00F1171E" w:rsidP="007222C8">
            <w:pPr>
              <w:pStyle w:val="Heading2"/>
              <w:jc w:val="left"/>
              <w:rPr>
                <w:rFonts w:ascii="Arial" w:hAnsi="Arial" w:cs="Arial"/>
                <w:b w:val="0"/>
                <w:lang w:val="en-GB"/>
              </w:rPr>
            </w:pPr>
          </w:p>
        </w:tc>
      </w:tr>
      <w:tr w:rsidR="00F1171E" w:rsidRPr="00BB3462" w14:paraId="5604762A" w14:textId="77777777" w:rsidTr="007222C8">
        <w:trPr>
          <w:trHeight w:val="1262"/>
        </w:trPr>
        <w:tc>
          <w:tcPr>
            <w:tcW w:w="1265" w:type="pct"/>
            <w:noWrap/>
          </w:tcPr>
          <w:p w14:paraId="3635573D" w14:textId="77777777" w:rsidR="00F1171E" w:rsidRPr="00BB3462" w:rsidRDefault="00F1171E" w:rsidP="007222C8">
            <w:pPr>
              <w:pStyle w:val="Heading2"/>
              <w:ind w:left="360"/>
              <w:jc w:val="left"/>
              <w:rPr>
                <w:rFonts w:ascii="Arial" w:hAnsi="Arial" w:cs="Arial"/>
                <w:lang w:val="en-GB"/>
              </w:rPr>
            </w:pPr>
            <w:r w:rsidRPr="00BB346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B3462" w:rsidRDefault="00F1171E" w:rsidP="007222C8">
            <w:pPr>
              <w:pStyle w:val="Heading2"/>
              <w:jc w:val="left"/>
              <w:rPr>
                <w:rFonts w:ascii="Arial" w:hAnsi="Arial" w:cs="Arial"/>
                <w:u w:val="single"/>
                <w:lang w:val="en-GB"/>
              </w:rPr>
            </w:pPr>
          </w:p>
        </w:tc>
        <w:tc>
          <w:tcPr>
            <w:tcW w:w="2212" w:type="pct"/>
          </w:tcPr>
          <w:p w14:paraId="0FB7E83A" w14:textId="17C64AC9" w:rsidR="00F1171E" w:rsidRPr="00BB3462" w:rsidRDefault="002F6339" w:rsidP="00D176D5">
            <w:pPr>
              <w:jc w:val="both"/>
              <w:rPr>
                <w:rFonts w:ascii="Arial" w:hAnsi="Arial" w:cs="Arial"/>
                <w:b/>
                <w:bCs/>
                <w:sz w:val="20"/>
                <w:szCs w:val="20"/>
                <w:lang w:val="en-IN"/>
              </w:rPr>
            </w:pPr>
            <w:r w:rsidRPr="00BB3462">
              <w:rPr>
                <w:rFonts w:ascii="Arial" w:hAnsi="Arial" w:cs="Arial"/>
                <w:b/>
                <w:bCs/>
                <w:sz w:val="20"/>
                <w:szCs w:val="20"/>
              </w:rPr>
              <w:t xml:space="preserve">Some of the more expressive phrases, such as “vibrant tapestry of knowledge” and “heartbeat of a nation,” could be toned down to better reflect an academic style. While engaging, sounds more narrative tone than is typical for a scholarly abstract. In addition, the importance of financial inclusion is emphasized in multiple places; combining these sections would help make the </w:t>
            </w:r>
            <w:r w:rsidR="008E7432" w:rsidRPr="00BB3462">
              <w:rPr>
                <w:rFonts w:ascii="Arial" w:hAnsi="Arial" w:cs="Arial"/>
                <w:b/>
                <w:bCs/>
                <w:sz w:val="20"/>
                <w:szCs w:val="20"/>
              </w:rPr>
              <w:t>preface</w:t>
            </w:r>
            <w:r w:rsidRPr="00BB3462">
              <w:rPr>
                <w:rFonts w:ascii="Arial" w:hAnsi="Arial" w:cs="Arial"/>
                <w:b/>
                <w:bCs/>
                <w:sz w:val="20"/>
                <w:szCs w:val="20"/>
              </w:rPr>
              <w:t xml:space="preserve"> more concise and focused.</w:t>
            </w:r>
          </w:p>
        </w:tc>
        <w:tc>
          <w:tcPr>
            <w:tcW w:w="1523" w:type="pct"/>
          </w:tcPr>
          <w:p w14:paraId="1D54B730" w14:textId="77777777" w:rsidR="00F1171E" w:rsidRPr="00BB3462" w:rsidRDefault="00F1171E" w:rsidP="007222C8">
            <w:pPr>
              <w:pStyle w:val="Heading2"/>
              <w:jc w:val="left"/>
              <w:rPr>
                <w:rFonts w:ascii="Arial" w:hAnsi="Arial" w:cs="Arial"/>
                <w:b w:val="0"/>
                <w:lang w:val="en-GB"/>
              </w:rPr>
            </w:pPr>
          </w:p>
        </w:tc>
      </w:tr>
      <w:tr w:rsidR="00F1171E" w:rsidRPr="00BB3462" w14:paraId="2F579F54" w14:textId="77777777" w:rsidTr="007222C8">
        <w:trPr>
          <w:trHeight w:val="859"/>
        </w:trPr>
        <w:tc>
          <w:tcPr>
            <w:tcW w:w="1265" w:type="pct"/>
            <w:noWrap/>
          </w:tcPr>
          <w:p w14:paraId="04361F46" w14:textId="368783AB" w:rsidR="00F1171E" w:rsidRPr="00BB3462" w:rsidRDefault="00DC6FED" w:rsidP="007222C8">
            <w:pPr>
              <w:ind w:left="360"/>
              <w:rPr>
                <w:rFonts w:ascii="Arial" w:hAnsi="Arial" w:cs="Arial"/>
                <w:b/>
                <w:bCs/>
                <w:sz w:val="20"/>
                <w:szCs w:val="20"/>
                <w:u w:val="single"/>
                <w:lang w:val="en-GB"/>
              </w:rPr>
            </w:pPr>
            <w:r w:rsidRPr="00BB3462">
              <w:rPr>
                <w:rFonts w:ascii="Arial" w:hAnsi="Arial" w:cs="Arial"/>
                <w:b/>
                <w:bCs/>
                <w:sz w:val="20"/>
                <w:szCs w:val="20"/>
                <w:lang w:val="en-GB"/>
              </w:rPr>
              <w:t xml:space="preserve">Is the manuscript scientifically, correct? Please write here. </w:t>
            </w:r>
          </w:p>
        </w:tc>
        <w:tc>
          <w:tcPr>
            <w:tcW w:w="2212" w:type="pct"/>
          </w:tcPr>
          <w:p w14:paraId="2B5A7721" w14:textId="76BAC4FC" w:rsidR="00F1171E" w:rsidRPr="00BB3462" w:rsidRDefault="00EA50F4" w:rsidP="00D176D5">
            <w:pPr>
              <w:jc w:val="both"/>
              <w:rPr>
                <w:rFonts w:ascii="Arial" w:hAnsi="Arial" w:cs="Arial"/>
                <w:b/>
                <w:bCs/>
                <w:sz w:val="20"/>
                <w:szCs w:val="20"/>
                <w:lang w:val="en-IN"/>
              </w:rPr>
            </w:pPr>
            <w:r w:rsidRPr="00BB3462">
              <w:rPr>
                <w:rFonts w:ascii="Arial" w:hAnsi="Arial" w:cs="Arial"/>
                <w:b/>
                <w:bCs/>
                <w:sz w:val="20"/>
                <w:szCs w:val="20"/>
              </w:rPr>
              <w:t xml:space="preserve">The manuscript is generally well aligned with established theoretical and institutional frameworks, </w:t>
            </w:r>
            <w:r w:rsidR="008E7432" w:rsidRPr="00BB3462">
              <w:rPr>
                <w:rFonts w:ascii="Arial" w:hAnsi="Arial" w:cs="Arial"/>
                <w:b/>
                <w:bCs/>
                <w:sz w:val="20"/>
                <w:szCs w:val="20"/>
              </w:rPr>
              <w:t>focusing</w:t>
            </w:r>
            <w:r w:rsidRPr="00BB3462">
              <w:rPr>
                <w:rFonts w:ascii="Arial" w:hAnsi="Arial" w:cs="Arial"/>
                <w:b/>
                <w:bCs/>
                <w:sz w:val="20"/>
                <w:szCs w:val="20"/>
              </w:rPr>
              <w:t xml:space="preserve"> on recognized sources such as the World Bank and the United Nations. However, some sections would benefit from clearer empirical support and more precise citation particularly for the charts and figures. Explicitly referencing the data sources for these visuals would improve transparency and strengthen the manuscript overall.</w:t>
            </w:r>
          </w:p>
        </w:tc>
        <w:tc>
          <w:tcPr>
            <w:tcW w:w="1523" w:type="pct"/>
          </w:tcPr>
          <w:p w14:paraId="4898F764" w14:textId="77777777" w:rsidR="00F1171E" w:rsidRPr="00BB3462" w:rsidRDefault="00F1171E" w:rsidP="007222C8">
            <w:pPr>
              <w:pStyle w:val="Heading2"/>
              <w:jc w:val="left"/>
              <w:rPr>
                <w:rFonts w:ascii="Arial" w:hAnsi="Arial" w:cs="Arial"/>
                <w:b w:val="0"/>
                <w:lang w:val="en-GB"/>
              </w:rPr>
            </w:pPr>
          </w:p>
        </w:tc>
      </w:tr>
      <w:tr w:rsidR="00F1171E" w:rsidRPr="00BB3462" w14:paraId="73739464" w14:textId="77777777" w:rsidTr="007222C8">
        <w:trPr>
          <w:trHeight w:val="703"/>
        </w:trPr>
        <w:tc>
          <w:tcPr>
            <w:tcW w:w="1265" w:type="pct"/>
            <w:noWrap/>
          </w:tcPr>
          <w:p w14:paraId="09C25322" w14:textId="77777777" w:rsidR="00F1171E" w:rsidRPr="00BB3462" w:rsidRDefault="00F1171E" w:rsidP="007222C8">
            <w:pPr>
              <w:ind w:left="360"/>
              <w:rPr>
                <w:rFonts w:ascii="Arial" w:hAnsi="Arial" w:cs="Arial"/>
                <w:b/>
                <w:bCs/>
                <w:sz w:val="20"/>
                <w:szCs w:val="20"/>
                <w:lang w:val="en-GB"/>
              </w:rPr>
            </w:pPr>
            <w:r w:rsidRPr="00BB346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B3462" w:rsidRDefault="00F1171E" w:rsidP="007222C8">
            <w:pPr>
              <w:ind w:left="360"/>
              <w:rPr>
                <w:rFonts w:ascii="Arial" w:hAnsi="Arial" w:cs="Arial"/>
                <w:b/>
                <w:bCs/>
                <w:sz w:val="20"/>
                <w:szCs w:val="20"/>
                <w:u w:val="single"/>
                <w:lang w:val="en-GB"/>
              </w:rPr>
            </w:pPr>
            <w:r w:rsidRPr="00BB3462">
              <w:rPr>
                <w:rFonts w:ascii="Arial" w:hAnsi="Arial" w:cs="Arial"/>
                <w:b/>
                <w:bCs/>
                <w:sz w:val="20"/>
                <w:szCs w:val="20"/>
                <w:u w:val="single"/>
                <w:lang w:val="en-GB"/>
              </w:rPr>
              <w:t>-</w:t>
            </w:r>
          </w:p>
        </w:tc>
        <w:tc>
          <w:tcPr>
            <w:tcW w:w="2212" w:type="pct"/>
          </w:tcPr>
          <w:p w14:paraId="24FE0567" w14:textId="3CE2721C" w:rsidR="00F1171E" w:rsidRPr="00BB3462" w:rsidRDefault="002F6339" w:rsidP="00D176D5">
            <w:pPr>
              <w:pStyle w:val="ListParagraph"/>
              <w:ind w:left="0"/>
              <w:jc w:val="both"/>
              <w:rPr>
                <w:rFonts w:ascii="Arial" w:hAnsi="Arial" w:cs="Arial"/>
                <w:b/>
                <w:bCs/>
                <w:sz w:val="20"/>
                <w:szCs w:val="20"/>
                <w:lang w:val="en-GB"/>
              </w:rPr>
            </w:pPr>
            <w:r w:rsidRPr="00BB3462">
              <w:rPr>
                <w:rFonts w:ascii="Arial" w:hAnsi="Arial" w:cs="Arial"/>
                <w:b/>
                <w:bCs/>
                <w:sz w:val="20"/>
                <w:szCs w:val="20"/>
              </w:rPr>
              <w:t>The references are sufficient, but adding more recent sources would improve the manuscript’s timeliness and depth.</w:t>
            </w:r>
          </w:p>
        </w:tc>
        <w:tc>
          <w:tcPr>
            <w:tcW w:w="1523" w:type="pct"/>
          </w:tcPr>
          <w:p w14:paraId="40220055" w14:textId="77777777" w:rsidR="00F1171E" w:rsidRPr="00BB3462" w:rsidRDefault="00F1171E" w:rsidP="007222C8">
            <w:pPr>
              <w:pStyle w:val="Heading2"/>
              <w:jc w:val="left"/>
              <w:rPr>
                <w:rFonts w:ascii="Arial" w:hAnsi="Arial" w:cs="Arial"/>
                <w:b w:val="0"/>
                <w:lang w:val="en-GB"/>
              </w:rPr>
            </w:pPr>
          </w:p>
        </w:tc>
      </w:tr>
      <w:tr w:rsidR="00F1171E" w:rsidRPr="00BB3462" w14:paraId="73CC4A50" w14:textId="77777777" w:rsidTr="007222C8">
        <w:trPr>
          <w:trHeight w:val="386"/>
        </w:trPr>
        <w:tc>
          <w:tcPr>
            <w:tcW w:w="1265" w:type="pct"/>
            <w:noWrap/>
          </w:tcPr>
          <w:p w14:paraId="029CE8D0" w14:textId="77777777" w:rsidR="00F1171E" w:rsidRPr="00BB3462" w:rsidRDefault="00F1171E" w:rsidP="007222C8">
            <w:pPr>
              <w:pStyle w:val="Heading2"/>
              <w:jc w:val="left"/>
              <w:rPr>
                <w:rFonts w:ascii="Arial" w:hAnsi="Arial" w:cs="Arial"/>
                <w:b w:val="0"/>
                <w:lang w:val="en-GB"/>
              </w:rPr>
            </w:pPr>
          </w:p>
          <w:p w14:paraId="589C16C7" w14:textId="77777777" w:rsidR="00F1171E" w:rsidRPr="00BB3462" w:rsidRDefault="00F1171E" w:rsidP="007222C8">
            <w:pPr>
              <w:pStyle w:val="Heading2"/>
              <w:ind w:left="360"/>
              <w:jc w:val="left"/>
              <w:rPr>
                <w:rFonts w:ascii="Arial" w:hAnsi="Arial" w:cs="Arial"/>
                <w:bCs w:val="0"/>
                <w:lang w:val="en-GB"/>
              </w:rPr>
            </w:pPr>
            <w:r w:rsidRPr="00BB3462">
              <w:rPr>
                <w:rFonts w:ascii="Arial" w:hAnsi="Arial" w:cs="Arial"/>
                <w:bCs w:val="0"/>
                <w:lang w:val="en-GB"/>
              </w:rPr>
              <w:t>Is the language/English quality of the article suitable for scholarly communications?</w:t>
            </w:r>
          </w:p>
          <w:p w14:paraId="7722B85E" w14:textId="77777777" w:rsidR="00F1171E" w:rsidRPr="00BB3462" w:rsidRDefault="00F1171E" w:rsidP="007222C8">
            <w:pPr>
              <w:rPr>
                <w:rFonts w:ascii="Arial" w:hAnsi="Arial" w:cs="Arial"/>
                <w:sz w:val="20"/>
                <w:szCs w:val="20"/>
                <w:lang w:val="en-GB"/>
              </w:rPr>
            </w:pPr>
          </w:p>
        </w:tc>
        <w:tc>
          <w:tcPr>
            <w:tcW w:w="2212" w:type="pct"/>
          </w:tcPr>
          <w:p w14:paraId="0A07EA75" w14:textId="77777777" w:rsidR="00F1171E" w:rsidRPr="00BB3462" w:rsidRDefault="00F1171E" w:rsidP="007222C8">
            <w:pPr>
              <w:rPr>
                <w:rFonts w:ascii="Arial" w:hAnsi="Arial" w:cs="Arial"/>
                <w:sz w:val="20"/>
                <w:szCs w:val="20"/>
                <w:lang w:val="en-GB"/>
              </w:rPr>
            </w:pPr>
          </w:p>
          <w:p w14:paraId="6CBA4B2A" w14:textId="77777777" w:rsidR="00F1171E" w:rsidRPr="00BB3462" w:rsidRDefault="00F1171E" w:rsidP="007222C8">
            <w:pPr>
              <w:rPr>
                <w:rFonts w:ascii="Arial" w:hAnsi="Arial" w:cs="Arial"/>
                <w:sz w:val="20"/>
                <w:szCs w:val="20"/>
                <w:lang w:val="en-GB"/>
              </w:rPr>
            </w:pPr>
          </w:p>
          <w:p w14:paraId="41E28118" w14:textId="55870AFD" w:rsidR="00F1171E" w:rsidRPr="00BB3462" w:rsidRDefault="00283811" w:rsidP="007222C8">
            <w:pPr>
              <w:rPr>
                <w:rFonts w:ascii="Arial" w:hAnsi="Arial" w:cs="Arial"/>
                <w:b/>
                <w:bCs/>
                <w:sz w:val="20"/>
                <w:szCs w:val="20"/>
                <w:lang w:val="en-GB"/>
              </w:rPr>
            </w:pPr>
            <w:r w:rsidRPr="00BB3462">
              <w:rPr>
                <w:rFonts w:ascii="Arial" w:hAnsi="Arial" w:cs="Arial"/>
                <w:b/>
                <w:bCs/>
                <w:sz w:val="20"/>
                <w:szCs w:val="20"/>
                <w:lang w:val="en-GB"/>
              </w:rPr>
              <w:t>Yes</w:t>
            </w:r>
          </w:p>
          <w:p w14:paraId="297F52DB" w14:textId="77777777" w:rsidR="00F1171E" w:rsidRPr="00BB3462" w:rsidRDefault="00F1171E" w:rsidP="007222C8">
            <w:pPr>
              <w:rPr>
                <w:rFonts w:ascii="Arial" w:hAnsi="Arial" w:cs="Arial"/>
                <w:sz w:val="20"/>
                <w:szCs w:val="20"/>
                <w:lang w:val="en-GB"/>
              </w:rPr>
            </w:pPr>
          </w:p>
          <w:p w14:paraId="149A6CEF" w14:textId="77777777" w:rsidR="00F1171E" w:rsidRPr="00BB3462" w:rsidRDefault="00F1171E" w:rsidP="007222C8">
            <w:pPr>
              <w:rPr>
                <w:rFonts w:ascii="Arial" w:hAnsi="Arial" w:cs="Arial"/>
                <w:sz w:val="20"/>
                <w:szCs w:val="20"/>
                <w:lang w:val="en-GB"/>
              </w:rPr>
            </w:pPr>
          </w:p>
        </w:tc>
        <w:tc>
          <w:tcPr>
            <w:tcW w:w="1523" w:type="pct"/>
          </w:tcPr>
          <w:p w14:paraId="0351CA58" w14:textId="77777777" w:rsidR="00F1171E" w:rsidRPr="00BB3462" w:rsidRDefault="00F1171E" w:rsidP="007222C8">
            <w:pPr>
              <w:rPr>
                <w:rFonts w:ascii="Arial" w:hAnsi="Arial" w:cs="Arial"/>
                <w:sz w:val="20"/>
                <w:szCs w:val="20"/>
                <w:lang w:val="en-GB"/>
              </w:rPr>
            </w:pPr>
          </w:p>
        </w:tc>
      </w:tr>
      <w:tr w:rsidR="00F1171E" w:rsidRPr="00BB3462" w14:paraId="20A16C0C" w14:textId="77777777" w:rsidTr="007222C8">
        <w:trPr>
          <w:trHeight w:val="1178"/>
        </w:trPr>
        <w:tc>
          <w:tcPr>
            <w:tcW w:w="1265" w:type="pct"/>
            <w:noWrap/>
          </w:tcPr>
          <w:p w14:paraId="7F4BCFAE" w14:textId="77777777" w:rsidR="00F1171E" w:rsidRPr="00BB3462" w:rsidRDefault="00F1171E" w:rsidP="007222C8">
            <w:pPr>
              <w:pStyle w:val="Heading2"/>
              <w:jc w:val="left"/>
              <w:rPr>
                <w:rFonts w:ascii="Arial" w:hAnsi="Arial" w:cs="Arial"/>
                <w:b w:val="0"/>
                <w:bCs w:val="0"/>
                <w:lang w:val="en-GB"/>
              </w:rPr>
            </w:pPr>
            <w:r w:rsidRPr="00BB3462">
              <w:rPr>
                <w:rFonts w:ascii="Arial" w:hAnsi="Arial" w:cs="Arial"/>
                <w:bCs w:val="0"/>
                <w:u w:val="single"/>
                <w:lang w:val="en-GB"/>
              </w:rPr>
              <w:t>Optional/General</w:t>
            </w:r>
            <w:r w:rsidRPr="00BB3462">
              <w:rPr>
                <w:rFonts w:ascii="Arial" w:hAnsi="Arial" w:cs="Arial"/>
                <w:bCs w:val="0"/>
                <w:lang w:val="en-GB"/>
              </w:rPr>
              <w:t xml:space="preserve"> </w:t>
            </w:r>
            <w:r w:rsidRPr="00BB3462">
              <w:rPr>
                <w:rFonts w:ascii="Arial" w:hAnsi="Arial" w:cs="Arial"/>
                <w:b w:val="0"/>
                <w:bCs w:val="0"/>
                <w:lang w:val="en-GB"/>
              </w:rPr>
              <w:t>comments</w:t>
            </w:r>
          </w:p>
          <w:p w14:paraId="1A6B3748" w14:textId="77777777" w:rsidR="00F1171E" w:rsidRPr="00BB3462" w:rsidRDefault="00F1171E" w:rsidP="007222C8">
            <w:pPr>
              <w:pStyle w:val="Heading2"/>
              <w:jc w:val="left"/>
              <w:rPr>
                <w:rFonts w:ascii="Arial" w:hAnsi="Arial" w:cs="Arial"/>
                <w:b w:val="0"/>
                <w:lang w:val="en-GB"/>
              </w:rPr>
            </w:pPr>
          </w:p>
        </w:tc>
        <w:tc>
          <w:tcPr>
            <w:tcW w:w="2212" w:type="pct"/>
          </w:tcPr>
          <w:p w14:paraId="1E347C61" w14:textId="77777777" w:rsidR="00F1171E" w:rsidRPr="00BB3462" w:rsidRDefault="00F1171E" w:rsidP="007222C8">
            <w:pPr>
              <w:rPr>
                <w:rFonts w:ascii="Arial" w:hAnsi="Arial" w:cs="Arial"/>
                <w:sz w:val="20"/>
                <w:szCs w:val="20"/>
                <w:lang w:val="en-GB"/>
              </w:rPr>
            </w:pPr>
          </w:p>
          <w:p w14:paraId="5E946A0E" w14:textId="77777777" w:rsidR="00F1171E" w:rsidRPr="00BB3462" w:rsidRDefault="00F1171E" w:rsidP="007222C8">
            <w:pPr>
              <w:rPr>
                <w:rFonts w:ascii="Arial" w:hAnsi="Arial" w:cs="Arial"/>
                <w:sz w:val="20"/>
                <w:szCs w:val="20"/>
                <w:lang w:val="en-GB"/>
              </w:rPr>
            </w:pPr>
          </w:p>
          <w:p w14:paraId="7EB58C99" w14:textId="77777777" w:rsidR="00F1171E" w:rsidRPr="00BB3462" w:rsidRDefault="00F1171E" w:rsidP="007222C8">
            <w:pPr>
              <w:rPr>
                <w:rFonts w:ascii="Arial" w:hAnsi="Arial" w:cs="Arial"/>
                <w:sz w:val="20"/>
                <w:szCs w:val="20"/>
                <w:lang w:val="en-GB"/>
              </w:rPr>
            </w:pPr>
          </w:p>
          <w:p w14:paraId="15DFD0E8" w14:textId="77777777" w:rsidR="00F1171E" w:rsidRPr="00BB3462" w:rsidRDefault="00F1171E" w:rsidP="007222C8">
            <w:pPr>
              <w:rPr>
                <w:rFonts w:ascii="Arial" w:hAnsi="Arial" w:cs="Arial"/>
                <w:sz w:val="20"/>
                <w:szCs w:val="20"/>
                <w:lang w:val="en-GB"/>
              </w:rPr>
            </w:pPr>
          </w:p>
        </w:tc>
        <w:tc>
          <w:tcPr>
            <w:tcW w:w="1523" w:type="pct"/>
          </w:tcPr>
          <w:p w14:paraId="465E098E" w14:textId="77777777" w:rsidR="00F1171E" w:rsidRPr="00BB3462" w:rsidRDefault="00F1171E" w:rsidP="007222C8">
            <w:pPr>
              <w:rPr>
                <w:rFonts w:ascii="Arial" w:hAnsi="Arial" w:cs="Arial"/>
                <w:sz w:val="20"/>
                <w:szCs w:val="20"/>
                <w:lang w:val="en-GB"/>
              </w:rPr>
            </w:pPr>
          </w:p>
        </w:tc>
      </w:tr>
    </w:tbl>
    <w:p w14:paraId="6BBACB91" w14:textId="77777777" w:rsidR="00F1171E" w:rsidRPr="00BB3462" w:rsidRDefault="00F1171E" w:rsidP="00F1171E">
      <w:pPr>
        <w:pStyle w:val="BodyText"/>
        <w:rPr>
          <w:rFonts w:ascii="Arial" w:hAnsi="Arial" w:cs="Arial"/>
          <w:b/>
          <w:bCs/>
          <w:sz w:val="20"/>
          <w:szCs w:val="20"/>
          <w:u w:val="single"/>
          <w:lang w:val="en-GB"/>
        </w:rPr>
      </w:pPr>
    </w:p>
    <w:p w14:paraId="78207741" w14:textId="77777777" w:rsidR="00F1171E" w:rsidRPr="00BB3462" w:rsidRDefault="00F1171E" w:rsidP="00F1171E">
      <w:pPr>
        <w:pStyle w:val="BodyText"/>
        <w:rPr>
          <w:rFonts w:ascii="Arial" w:hAnsi="Arial" w:cs="Arial"/>
          <w:b/>
          <w:bCs/>
          <w:sz w:val="20"/>
          <w:szCs w:val="20"/>
          <w:u w:val="single"/>
          <w:lang w:val="en-GB"/>
        </w:rPr>
      </w:pPr>
    </w:p>
    <w:p w14:paraId="108BE2F1" w14:textId="77777777" w:rsidR="00F1171E" w:rsidRPr="00BB3462" w:rsidRDefault="00F1171E" w:rsidP="00F1171E">
      <w:pPr>
        <w:pStyle w:val="BodyText"/>
        <w:rPr>
          <w:rFonts w:ascii="Arial" w:hAnsi="Arial" w:cs="Arial"/>
          <w:b/>
          <w:bCs/>
          <w:sz w:val="20"/>
          <w:szCs w:val="20"/>
          <w:u w:val="single"/>
          <w:lang w:val="en-GB"/>
        </w:rPr>
      </w:pPr>
    </w:p>
    <w:p w14:paraId="618DE16F" w14:textId="77777777" w:rsidR="00F1171E" w:rsidRPr="00BB3462" w:rsidRDefault="00F1171E" w:rsidP="00F1171E">
      <w:pPr>
        <w:pStyle w:val="BodyText"/>
        <w:rPr>
          <w:rFonts w:ascii="Arial" w:hAnsi="Arial" w:cs="Arial"/>
          <w:b/>
          <w:bCs/>
          <w:sz w:val="20"/>
          <w:szCs w:val="20"/>
          <w:u w:val="single"/>
          <w:lang w:val="en-GB"/>
        </w:rPr>
      </w:pPr>
    </w:p>
    <w:p w14:paraId="1B0E4DC5" w14:textId="77777777" w:rsidR="00F1171E" w:rsidRPr="00BB3462" w:rsidRDefault="00F1171E" w:rsidP="00F1171E">
      <w:pPr>
        <w:pStyle w:val="BodyText"/>
        <w:rPr>
          <w:rFonts w:ascii="Arial" w:hAnsi="Arial" w:cs="Arial"/>
          <w:b/>
          <w:bCs/>
          <w:sz w:val="20"/>
          <w:szCs w:val="20"/>
          <w:u w:val="single"/>
          <w:lang w:val="en-GB"/>
        </w:rPr>
      </w:pPr>
    </w:p>
    <w:p w14:paraId="0ECA4E5E" w14:textId="77777777" w:rsidR="00F1171E" w:rsidRPr="00BB346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72DFE" w:rsidRPr="00BB3462" w14:paraId="66D5D21B" w14:textId="77777777" w:rsidTr="003325AB">
        <w:tc>
          <w:tcPr>
            <w:tcW w:w="5000" w:type="pct"/>
            <w:gridSpan w:val="3"/>
            <w:tcBorders>
              <w:top w:val="nil"/>
              <w:left w:val="nil"/>
              <w:right w:val="nil"/>
            </w:tcBorders>
            <w:noWrap/>
            <w:tcMar>
              <w:top w:w="0" w:type="dxa"/>
              <w:left w:w="108" w:type="dxa"/>
              <w:bottom w:w="0" w:type="dxa"/>
              <w:right w:w="108" w:type="dxa"/>
            </w:tcMar>
            <w:vAlign w:val="center"/>
          </w:tcPr>
          <w:p w14:paraId="0FA2791A" w14:textId="77777777" w:rsidR="00B72DFE" w:rsidRPr="00BB3462" w:rsidRDefault="00B72DFE" w:rsidP="003325AB">
            <w:pPr>
              <w:rPr>
                <w:rFonts w:ascii="Arial" w:eastAsia="Arial Unicode MS" w:hAnsi="Arial" w:cs="Arial"/>
                <w:b/>
                <w:sz w:val="20"/>
                <w:szCs w:val="20"/>
                <w:u w:val="single"/>
                <w:lang w:val="en-GB"/>
              </w:rPr>
            </w:pPr>
            <w:bookmarkStart w:id="0" w:name="_Hlk156057883"/>
            <w:bookmarkStart w:id="1" w:name="_Hlk156057704"/>
            <w:r w:rsidRPr="00BB3462">
              <w:rPr>
                <w:rFonts w:ascii="Arial" w:eastAsia="Arial Unicode MS" w:hAnsi="Arial" w:cs="Arial"/>
                <w:b/>
                <w:sz w:val="20"/>
                <w:szCs w:val="20"/>
                <w:highlight w:val="yellow"/>
                <w:u w:val="single"/>
                <w:lang w:val="en-GB"/>
              </w:rPr>
              <w:t>PART  2:</w:t>
            </w:r>
            <w:r w:rsidRPr="00BB3462">
              <w:rPr>
                <w:rFonts w:ascii="Arial" w:eastAsia="Arial Unicode MS" w:hAnsi="Arial" w:cs="Arial"/>
                <w:b/>
                <w:sz w:val="20"/>
                <w:szCs w:val="20"/>
                <w:u w:val="single"/>
                <w:lang w:val="en-GB"/>
              </w:rPr>
              <w:t xml:space="preserve"> </w:t>
            </w:r>
          </w:p>
          <w:p w14:paraId="670C884D" w14:textId="77777777" w:rsidR="00B72DFE" w:rsidRPr="00BB3462" w:rsidRDefault="00B72DFE" w:rsidP="003325AB">
            <w:pPr>
              <w:rPr>
                <w:rFonts w:ascii="Arial" w:eastAsia="Arial Unicode MS" w:hAnsi="Arial" w:cs="Arial"/>
                <w:b/>
                <w:sz w:val="20"/>
                <w:szCs w:val="20"/>
                <w:u w:val="single"/>
                <w:lang w:val="en-GB"/>
              </w:rPr>
            </w:pPr>
          </w:p>
        </w:tc>
      </w:tr>
      <w:tr w:rsidR="00B72DFE" w:rsidRPr="00BB3462" w14:paraId="2BE458B6" w14:textId="77777777" w:rsidTr="003325AB">
        <w:tc>
          <w:tcPr>
            <w:tcW w:w="1615" w:type="pct"/>
            <w:noWrap/>
            <w:tcMar>
              <w:top w:w="0" w:type="dxa"/>
              <w:left w:w="108" w:type="dxa"/>
              <w:bottom w:w="0" w:type="dxa"/>
              <w:right w:w="108" w:type="dxa"/>
            </w:tcMar>
            <w:vAlign w:val="center"/>
          </w:tcPr>
          <w:p w14:paraId="33EA315F" w14:textId="77777777" w:rsidR="00B72DFE" w:rsidRPr="00BB3462" w:rsidRDefault="00B72DFE" w:rsidP="003325A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A74E201" w14:textId="77777777" w:rsidR="00B72DFE" w:rsidRPr="00BB3462" w:rsidRDefault="00B72DFE" w:rsidP="003325AB">
            <w:pPr>
              <w:keepNext/>
              <w:outlineLvl w:val="1"/>
              <w:rPr>
                <w:rFonts w:ascii="Arial" w:eastAsia="MS Mincho" w:hAnsi="Arial" w:cs="Arial"/>
                <w:b/>
                <w:bCs/>
                <w:sz w:val="20"/>
                <w:szCs w:val="20"/>
                <w:lang w:val="en-GB"/>
              </w:rPr>
            </w:pPr>
            <w:r w:rsidRPr="00BB3462">
              <w:rPr>
                <w:rFonts w:ascii="Arial" w:eastAsia="MS Mincho" w:hAnsi="Arial" w:cs="Arial"/>
                <w:b/>
                <w:bCs/>
                <w:sz w:val="20"/>
                <w:szCs w:val="20"/>
                <w:lang w:val="en-GB"/>
              </w:rPr>
              <w:t>Reviewer’s comment</w:t>
            </w:r>
          </w:p>
        </w:tc>
        <w:tc>
          <w:tcPr>
            <w:tcW w:w="1691" w:type="pct"/>
          </w:tcPr>
          <w:p w14:paraId="310F07B2" w14:textId="77777777" w:rsidR="00B72DFE" w:rsidRPr="00BB3462" w:rsidRDefault="00B72DFE" w:rsidP="003325AB">
            <w:pPr>
              <w:spacing w:after="160" w:line="252" w:lineRule="auto"/>
              <w:rPr>
                <w:rFonts w:ascii="Arial" w:eastAsia="Calibri" w:hAnsi="Arial" w:cs="Arial"/>
                <w:kern w:val="2"/>
                <w:sz w:val="20"/>
                <w:szCs w:val="20"/>
                <w:lang w:val="en-IN"/>
              </w:rPr>
            </w:pPr>
            <w:r w:rsidRPr="00BB3462">
              <w:rPr>
                <w:rFonts w:ascii="Arial" w:eastAsia="Calibri" w:hAnsi="Arial" w:cs="Arial"/>
                <w:b/>
                <w:kern w:val="2"/>
                <w:sz w:val="20"/>
                <w:szCs w:val="20"/>
                <w:lang w:val="en-IN"/>
              </w:rPr>
              <w:t>Author’s Feedback</w:t>
            </w:r>
            <w:r w:rsidRPr="00BB3462">
              <w:rPr>
                <w:rFonts w:ascii="Arial" w:eastAsia="Calibri" w:hAnsi="Arial" w:cs="Arial"/>
                <w:kern w:val="2"/>
                <w:sz w:val="20"/>
                <w:szCs w:val="20"/>
                <w:lang w:val="en-IN"/>
              </w:rPr>
              <w:t xml:space="preserve"> (It is mandatory that authors should write his/her feedback here)</w:t>
            </w:r>
          </w:p>
          <w:p w14:paraId="28A70E82" w14:textId="77777777" w:rsidR="00B72DFE" w:rsidRPr="00BB3462" w:rsidRDefault="00B72DFE" w:rsidP="003325AB">
            <w:pPr>
              <w:keepNext/>
              <w:outlineLvl w:val="1"/>
              <w:rPr>
                <w:rFonts w:ascii="Arial" w:eastAsia="MS Mincho" w:hAnsi="Arial" w:cs="Arial"/>
                <w:bCs/>
                <w:sz w:val="20"/>
                <w:szCs w:val="20"/>
                <w:lang w:val="en-GB"/>
              </w:rPr>
            </w:pPr>
          </w:p>
        </w:tc>
      </w:tr>
      <w:tr w:rsidR="00B72DFE" w:rsidRPr="00BB3462" w14:paraId="1A5BE360" w14:textId="77777777" w:rsidTr="003325AB">
        <w:trPr>
          <w:trHeight w:val="890"/>
        </w:trPr>
        <w:tc>
          <w:tcPr>
            <w:tcW w:w="1615" w:type="pct"/>
            <w:noWrap/>
            <w:tcMar>
              <w:top w:w="0" w:type="dxa"/>
              <w:left w:w="108" w:type="dxa"/>
              <w:bottom w:w="0" w:type="dxa"/>
              <w:right w:w="108" w:type="dxa"/>
            </w:tcMar>
            <w:vAlign w:val="center"/>
          </w:tcPr>
          <w:p w14:paraId="722BFC88" w14:textId="77777777" w:rsidR="00B72DFE" w:rsidRPr="00BB3462" w:rsidRDefault="00B72DFE" w:rsidP="003325AB">
            <w:pPr>
              <w:rPr>
                <w:rFonts w:ascii="Arial" w:eastAsia="Arial Unicode MS" w:hAnsi="Arial" w:cs="Arial"/>
                <w:b/>
                <w:sz w:val="20"/>
                <w:szCs w:val="20"/>
                <w:lang w:val="en-GB"/>
              </w:rPr>
            </w:pPr>
            <w:r w:rsidRPr="00BB3462">
              <w:rPr>
                <w:rFonts w:ascii="Arial" w:eastAsia="Arial Unicode MS" w:hAnsi="Arial" w:cs="Arial"/>
                <w:b/>
                <w:sz w:val="20"/>
                <w:szCs w:val="20"/>
                <w:lang w:val="en-GB"/>
              </w:rPr>
              <w:t xml:space="preserve">Are there ethical issues in this manuscript? </w:t>
            </w:r>
          </w:p>
          <w:p w14:paraId="1C83D303" w14:textId="77777777" w:rsidR="00B72DFE" w:rsidRPr="00BB3462" w:rsidRDefault="00B72DFE" w:rsidP="003325A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842D942" w14:textId="77777777" w:rsidR="00B72DFE" w:rsidRPr="00BB3462" w:rsidRDefault="00B72DFE" w:rsidP="003325AB">
            <w:pPr>
              <w:rPr>
                <w:rFonts w:ascii="Arial" w:eastAsia="Arial Unicode MS" w:hAnsi="Arial" w:cs="Arial"/>
                <w:i/>
                <w:iCs/>
                <w:sz w:val="20"/>
                <w:szCs w:val="20"/>
                <w:u w:val="single"/>
                <w:lang w:val="en-GB"/>
              </w:rPr>
            </w:pPr>
            <w:r w:rsidRPr="00BB3462">
              <w:rPr>
                <w:rFonts w:ascii="Arial" w:eastAsia="Arial Unicode MS" w:hAnsi="Arial" w:cs="Arial"/>
                <w:i/>
                <w:iCs/>
                <w:sz w:val="20"/>
                <w:szCs w:val="20"/>
                <w:u w:val="single"/>
                <w:lang w:val="en-GB"/>
              </w:rPr>
              <w:t>(If yes, Kindly please write down the ethical issues here in details)</w:t>
            </w:r>
          </w:p>
          <w:p w14:paraId="0795712D" w14:textId="77777777" w:rsidR="00B72DFE" w:rsidRPr="00BB3462" w:rsidRDefault="00B72DFE" w:rsidP="003325AB">
            <w:pPr>
              <w:rPr>
                <w:rFonts w:ascii="Arial" w:eastAsia="Arial Unicode MS" w:hAnsi="Arial" w:cs="Arial"/>
                <w:sz w:val="20"/>
                <w:szCs w:val="20"/>
                <w:lang w:val="en-GB"/>
              </w:rPr>
            </w:pPr>
          </w:p>
          <w:p w14:paraId="0B2387AB" w14:textId="77777777" w:rsidR="00B72DFE" w:rsidRPr="00BB3462" w:rsidRDefault="00B72DFE" w:rsidP="003325AB">
            <w:pPr>
              <w:rPr>
                <w:rFonts w:ascii="Arial" w:eastAsia="Arial Unicode MS" w:hAnsi="Arial" w:cs="Arial"/>
                <w:sz w:val="20"/>
                <w:szCs w:val="20"/>
                <w:lang w:val="en-GB"/>
              </w:rPr>
            </w:pPr>
          </w:p>
        </w:tc>
        <w:tc>
          <w:tcPr>
            <w:tcW w:w="1691" w:type="pct"/>
            <w:vAlign w:val="center"/>
          </w:tcPr>
          <w:p w14:paraId="6D186710" w14:textId="77777777" w:rsidR="00B72DFE" w:rsidRPr="00BB3462" w:rsidRDefault="00B72DFE" w:rsidP="003325AB">
            <w:pPr>
              <w:rPr>
                <w:rFonts w:ascii="Arial" w:eastAsia="Arial Unicode MS" w:hAnsi="Arial" w:cs="Arial"/>
                <w:sz w:val="20"/>
                <w:szCs w:val="20"/>
                <w:lang w:val="en-GB"/>
              </w:rPr>
            </w:pPr>
          </w:p>
          <w:p w14:paraId="5C36B6A3" w14:textId="77777777" w:rsidR="00B72DFE" w:rsidRPr="00BB3462" w:rsidRDefault="00B72DFE" w:rsidP="003325AB">
            <w:pPr>
              <w:rPr>
                <w:rFonts w:ascii="Arial" w:eastAsia="Arial Unicode MS" w:hAnsi="Arial" w:cs="Arial"/>
                <w:sz w:val="20"/>
                <w:szCs w:val="20"/>
                <w:lang w:val="en-GB"/>
              </w:rPr>
            </w:pPr>
          </w:p>
          <w:p w14:paraId="3A0985B9" w14:textId="77777777" w:rsidR="00B72DFE" w:rsidRPr="00BB3462" w:rsidRDefault="00B72DFE" w:rsidP="003325AB">
            <w:pPr>
              <w:rPr>
                <w:rFonts w:ascii="Arial" w:eastAsia="Arial Unicode MS" w:hAnsi="Arial" w:cs="Arial"/>
                <w:sz w:val="20"/>
                <w:szCs w:val="20"/>
                <w:lang w:val="en-GB"/>
              </w:rPr>
            </w:pPr>
          </w:p>
        </w:tc>
      </w:tr>
      <w:bookmarkEnd w:id="0"/>
    </w:tbl>
    <w:p w14:paraId="522E9332" w14:textId="77777777" w:rsidR="00B72DFE" w:rsidRPr="00BB3462" w:rsidRDefault="00B72DFE" w:rsidP="00B72DFE">
      <w:pPr>
        <w:rPr>
          <w:rFonts w:ascii="Arial" w:hAnsi="Arial" w:cs="Arial"/>
          <w:sz w:val="20"/>
          <w:szCs w:val="20"/>
        </w:rPr>
      </w:pPr>
    </w:p>
    <w:p w14:paraId="5FD1BD47" w14:textId="77777777" w:rsidR="00B72DFE" w:rsidRPr="00BB3462" w:rsidRDefault="00B72DFE" w:rsidP="00B72DFE">
      <w:pPr>
        <w:rPr>
          <w:rFonts w:ascii="Arial" w:hAnsi="Arial" w:cs="Arial"/>
          <w:sz w:val="20"/>
          <w:szCs w:val="20"/>
        </w:rPr>
      </w:pPr>
    </w:p>
    <w:p w14:paraId="0C573E03" w14:textId="77777777" w:rsidR="00B72DFE" w:rsidRPr="00BB3462" w:rsidRDefault="00B72DFE" w:rsidP="00B72DFE">
      <w:pPr>
        <w:rPr>
          <w:rFonts w:ascii="Arial" w:hAnsi="Arial" w:cs="Arial"/>
          <w:bCs/>
          <w:sz w:val="20"/>
          <w:szCs w:val="20"/>
          <w:u w:val="single"/>
          <w:lang w:val="en-GB"/>
        </w:rPr>
      </w:pPr>
    </w:p>
    <w:bookmarkEnd w:id="1"/>
    <w:p w14:paraId="09F2BE2D" w14:textId="77777777" w:rsidR="00B72DFE" w:rsidRPr="00BB3462" w:rsidRDefault="00B72DFE" w:rsidP="00B72DFE">
      <w:pPr>
        <w:rPr>
          <w:rFonts w:ascii="Arial" w:hAnsi="Arial" w:cs="Arial"/>
          <w:sz w:val="20"/>
          <w:szCs w:val="20"/>
        </w:rPr>
      </w:pPr>
    </w:p>
    <w:p w14:paraId="0E1D2E60" w14:textId="77777777" w:rsidR="00BB3462" w:rsidRPr="00BB3462" w:rsidRDefault="00BB3462" w:rsidP="00BB3462">
      <w:pPr>
        <w:pStyle w:val="Affiliation"/>
        <w:spacing w:after="0" w:line="240" w:lineRule="auto"/>
        <w:jc w:val="left"/>
        <w:rPr>
          <w:rFonts w:ascii="Arial" w:hAnsi="Arial" w:cs="Arial"/>
          <w:b/>
          <w:u w:val="single"/>
        </w:rPr>
      </w:pPr>
      <w:r w:rsidRPr="00BB3462">
        <w:rPr>
          <w:rFonts w:ascii="Arial" w:hAnsi="Arial" w:cs="Arial"/>
          <w:b/>
          <w:u w:val="single"/>
        </w:rPr>
        <w:t>Reviewer details:</w:t>
      </w:r>
    </w:p>
    <w:p w14:paraId="16D97477" w14:textId="77777777" w:rsidR="00BB3462" w:rsidRPr="00BB3462" w:rsidRDefault="00BB3462" w:rsidP="00BB3462">
      <w:pPr>
        <w:pStyle w:val="Affiliation"/>
        <w:spacing w:after="0" w:line="240" w:lineRule="auto"/>
        <w:jc w:val="left"/>
        <w:rPr>
          <w:rFonts w:ascii="Arial" w:hAnsi="Arial" w:cs="Arial"/>
          <w:b/>
          <w:u w:val="single"/>
        </w:rPr>
      </w:pPr>
    </w:p>
    <w:p w14:paraId="022D30C9" w14:textId="082AE6C3" w:rsidR="00F1171E" w:rsidRPr="00BB3462" w:rsidRDefault="00BB3462" w:rsidP="00F1171E">
      <w:pPr>
        <w:pStyle w:val="BodyText"/>
        <w:rPr>
          <w:rFonts w:ascii="Arial" w:hAnsi="Arial" w:cs="Arial"/>
          <w:b/>
          <w:bCs/>
          <w:sz w:val="20"/>
          <w:szCs w:val="20"/>
          <w:u w:val="single"/>
          <w:lang w:val="en-US"/>
        </w:rPr>
      </w:pPr>
      <w:r w:rsidRPr="00BB3462">
        <w:rPr>
          <w:rFonts w:ascii="Arial" w:hAnsi="Arial" w:cs="Arial"/>
          <w:b/>
          <w:bCs/>
          <w:color w:val="000000"/>
          <w:sz w:val="20"/>
          <w:szCs w:val="20"/>
        </w:rPr>
        <w:t xml:space="preserve">Anam </w:t>
      </w:r>
      <w:proofErr w:type="spellStart"/>
      <w:r w:rsidRPr="00BB3462">
        <w:rPr>
          <w:rFonts w:ascii="Arial" w:hAnsi="Arial" w:cs="Arial"/>
          <w:b/>
          <w:bCs/>
          <w:color w:val="000000"/>
          <w:sz w:val="20"/>
          <w:szCs w:val="20"/>
        </w:rPr>
        <w:t>Shoukatnadim</w:t>
      </w:r>
      <w:proofErr w:type="spellEnd"/>
      <w:r w:rsidRPr="00BB3462">
        <w:rPr>
          <w:rFonts w:ascii="Arial" w:hAnsi="Arial" w:cs="Arial"/>
          <w:b/>
          <w:bCs/>
          <w:color w:val="000000"/>
          <w:sz w:val="20"/>
          <w:szCs w:val="20"/>
        </w:rPr>
        <w:t xml:space="preserve"> </w:t>
      </w:r>
      <w:proofErr w:type="spellStart"/>
      <w:r w:rsidRPr="00BB3462">
        <w:rPr>
          <w:rFonts w:ascii="Arial" w:hAnsi="Arial" w:cs="Arial"/>
          <w:b/>
          <w:bCs/>
          <w:color w:val="000000"/>
          <w:sz w:val="20"/>
          <w:szCs w:val="20"/>
        </w:rPr>
        <w:t>Natalwala</w:t>
      </w:r>
      <w:proofErr w:type="spellEnd"/>
      <w:r w:rsidRPr="00BB3462">
        <w:rPr>
          <w:rFonts w:ascii="Arial" w:hAnsi="Arial" w:cs="Arial"/>
          <w:b/>
          <w:bCs/>
          <w:color w:val="000000"/>
          <w:sz w:val="20"/>
          <w:szCs w:val="20"/>
        </w:rPr>
        <w:t xml:space="preserve">, Veer Narmad South Gujarat </w:t>
      </w:r>
      <w:proofErr w:type="spellStart"/>
      <w:r w:rsidRPr="00BB3462">
        <w:rPr>
          <w:rFonts w:ascii="Arial" w:hAnsi="Arial" w:cs="Arial"/>
          <w:b/>
          <w:bCs/>
          <w:color w:val="000000"/>
          <w:sz w:val="20"/>
          <w:szCs w:val="20"/>
        </w:rPr>
        <w:t>University</w:t>
      </w:r>
      <w:proofErr w:type="spellEnd"/>
      <w:r w:rsidRPr="00BB3462">
        <w:rPr>
          <w:rFonts w:ascii="Arial" w:hAnsi="Arial" w:cs="Arial"/>
          <w:b/>
          <w:bCs/>
          <w:color w:val="000000"/>
          <w:sz w:val="20"/>
          <w:szCs w:val="20"/>
        </w:rPr>
        <w:t>, India</w:t>
      </w:r>
    </w:p>
    <w:sectPr w:rsidR="00F1171E" w:rsidRPr="00BB346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5341B" w14:textId="77777777" w:rsidR="00C41229" w:rsidRPr="0000007A" w:rsidRDefault="00C41229" w:rsidP="0099583E">
      <w:r>
        <w:separator/>
      </w:r>
    </w:p>
  </w:endnote>
  <w:endnote w:type="continuationSeparator" w:id="0">
    <w:p w14:paraId="70016F6B" w14:textId="77777777" w:rsidR="00C41229" w:rsidRPr="0000007A" w:rsidRDefault="00C4122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B8880" w14:textId="77777777" w:rsidR="00C41229" w:rsidRPr="0000007A" w:rsidRDefault="00C41229" w:rsidP="0099583E">
      <w:r>
        <w:separator/>
      </w:r>
    </w:p>
  </w:footnote>
  <w:footnote w:type="continuationSeparator" w:id="0">
    <w:p w14:paraId="6AFAC350" w14:textId="77777777" w:rsidR="00C41229" w:rsidRPr="0000007A" w:rsidRDefault="00C4122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1869460">
    <w:abstractNumId w:val="3"/>
  </w:num>
  <w:num w:numId="2" w16cid:durableId="1807966496">
    <w:abstractNumId w:val="6"/>
  </w:num>
  <w:num w:numId="3" w16cid:durableId="456486308">
    <w:abstractNumId w:val="5"/>
  </w:num>
  <w:num w:numId="4" w16cid:durableId="1379669310">
    <w:abstractNumId w:val="7"/>
  </w:num>
  <w:num w:numId="5" w16cid:durableId="1671983625">
    <w:abstractNumId w:val="4"/>
  </w:num>
  <w:num w:numId="6" w16cid:durableId="1533612726">
    <w:abstractNumId w:val="0"/>
  </w:num>
  <w:num w:numId="7" w16cid:durableId="1682051632">
    <w:abstractNumId w:val="1"/>
  </w:num>
  <w:num w:numId="8" w16cid:durableId="1906716371">
    <w:abstractNumId w:val="9"/>
  </w:num>
  <w:num w:numId="9" w16cid:durableId="579562892">
    <w:abstractNumId w:val="8"/>
  </w:num>
  <w:num w:numId="10" w16cid:durableId="1989162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CAB"/>
    <w:rsid w:val="00037D52"/>
    <w:rsid w:val="000450FC"/>
    <w:rsid w:val="00054BC4"/>
    <w:rsid w:val="00056CB0"/>
    <w:rsid w:val="0006257C"/>
    <w:rsid w:val="000627FE"/>
    <w:rsid w:val="0007151E"/>
    <w:rsid w:val="00081012"/>
    <w:rsid w:val="00084D7C"/>
    <w:rsid w:val="000921BA"/>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37DF"/>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3811"/>
    <w:rsid w:val="002859CC"/>
    <w:rsid w:val="00291D08"/>
    <w:rsid w:val="00293482"/>
    <w:rsid w:val="002A3D7C"/>
    <w:rsid w:val="002B0E4B"/>
    <w:rsid w:val="002B12B7"/>
    <w:rsid w:val="002C40B8"/>
    <w:rsid w:val="002D60EF"/>
    <w:rsid w:val="002E10DF"/>
    <w:rsid w:val="002E1211"/>
    <w:rsid w:val="002E2339"/>
    <w:rsid w:val="002E5C81"/>
    <w:rsid w:val="002E6D86"/>
    <w:rsid w:val="002E7787"/>
    <w:rsid w:val="002F6339"/>
    <w:rsid w:val="002F6935"/>
    <w:rsid w:val="00312559"/>
    <w:rsid w:val="003204B8"/>
    <w:rsid w:val="00326D7D"/>
    <w:rsid w:val="0033018A"/>
    <w:rsid w:val="003316C8"/>
    <w:rsid w:val="0033692F"/>
    <w:rsid w:val="00353718"/>
    <w:rsid w:val="00374F93"/>
    <w:rsid w:val="00377F1D"/>
    <w:rsid w:val="0038097E"/>
    <w:rsid w:val="00394901"/>
    <w:rsid w:val="003A04E7"/>
    <w:rsid w:val="003A1C45"/>
    <w:rsid w:val="003A4991"/>
    <w:rsid w:val="003A6E1A"/>
    <w:rsid w:val="003B1D0B"/>
    <w:rsid w:val="003B2172"/>
    <w:rsid w:val="003C3BBF"/>
    <w:rsid w:val="003D1BDE"/>
    <w:rsid w:val="003D5A15"/>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AEE"/>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6359"/>
    <w:rsid w:val="005E7FB0"/>
    <w:rsid w:val="005F184C"/>
    <w:rsid w:val="00602F7D"/>
    <w:rsid w:val="00605952"/>
    <w:rsid w:val="00620677"/>
    <w:rsid w:val="00624032"/>
    <w:rsid w:val="00626025"/>
    <w:rsid w:val="006311A1"/>
    <w:rsid w:val="00633F5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D73"/>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455A"/>
    <w:rsid w:val="008B265C"/>
    <w:rsid w:val="008C2F62"/>
    <w:rsid w:val="008C4B1F"/>
    <w:rsid w:val="008C75AD"/>
    <w:rsid w:val="008D020E"/>
    <w:rsid w:val="008E5067"/>
    <w:rsid w:val="008E7432"/>
    <w:rsid w:val="008F036B"/>
    <w:rsid w:val="008F36E4"/>
    <w:rsid w:val="0090341C"/>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6E7"/>
    <w:rsid w:val="00A37DE3"/>
    <w:rsid w:val="00A40B00"/>
    <w:rsid w:val="00A4787C"/>
    <w:rsid w:val="00A51369"/>
    <w:rsid w:val="00A519D1"/>
    <w:rsid w:val="00A5303B"/>
    <w:rsid w:val="00A65C50"/>
    <w:rsid w:val="00A8290F"/>
    <w:rsid w:val="00A9273C"/>
    <w:rsid w:val="00AA41B3"/>
    <w:rsid w:val="00AA49A2"/>
    <w:rsid w:val="00AA5338"/>
    <w:rsid w:val="00AB1ED6"/>
    <w:rsid w:val="00AB3347"/>
    <w:rsid w:val="00AB397D"/>
    <w:rsid w:val="00AB638A"/>
    <w:rsid w:val="00AB65BF"/>
    <w:rsid w:val="00AB6E43"/>
    <w:rsid w:val="00AC1349"/>
    <w:rsid w:val="00AD6C51"/>
    <w:rsid w:val="00AE0E9B"/>
    <w:rsid w:val="00AE316E"/>
    <w:rsid w:val="00AE54CD"/>
    <w:rsid w:val="00AF3016"/>
    <w:rsid w:val="00B029E3"/>
    <w:rsid w:val="00B03A45"/>
    <w:rsid w:val="00B209DE"/>
    <w:rsid w:val="00B2236C"/>
    <w:rsid w:val="00B22FE6"/>
    <w:rsid w:val="00B3033D"/>
    <w:rsid w:val="00B334D9"/>
    <w:rsid w:val="00B53059"/>
    <w:rsid w:val="00B562D2"/>
    <w:rsid w:val="00B62087"/>
    <w:rsid w:val="00B62F41"/>
    <w:rsid w:val="00B63782"/>
    <w:rsid w:val="00B66599"/>
    <w:rsid w:val="00B72DFE"/>
    <w:rsid w:val="00B760E1"/>
    <w:rsid w:val="00B82FFC"/>
    <w:rsid w:val="00BA1AB3"/>
    <w:rsid w:val="00BA55B7"/>
    <w:rsid w:val="00BA6421"/>
    <w:rsid w:val="00BB21AB"/>
    <w:rsid w:val="00BB3462"/>
    <w:rsid w:val="00BB4FEC"/>
    <w:rsid w:val="00BC402F"/>
    <w:rsid w:val="00BD0DF5"/>
    <w:rsid w:val="00BD15A2"/>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229"/>
    <w:rsid w:val="00C435C6"/>
    <w:rsid w:val="00C635B6"/>
    <w:rsid w:val="00C70DFC"/>
    <w:rsid w:val="00C82466"/>
    <w:rsid w:val="00C84097"/>
    <w:rsid w:val="00CA4B20"/>
    <w:rsid w:val="00CA7853"/>
    <w:rsid w:val="00CB429B"/>
    <w:rsid w:val="00CC14B5"/>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6D5"/>
    <w:rsid w:val="00D17979"/>
    <w:rsid w:val="00D2075F"/>
    <w:rsid w:val="00D2083C"/>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0B01"/>
    <w:rsid w:val="00E03C32"/>
    <w:rsid w:val="00E3111A"/>
    <w:rsid w:val="00E36495"/>
    <w:rsid w:val="00E451EA"/>
    <w:rsid w:val="00E57F4B"/>
    <w:rsid w:val="00E63889"/>
    <w:rsid w:val="00E63A98"/>
    <w:rsid w:val="00E645E9"/>
    <w:rsid w:val="00E65596"/>
    <w:rsid w:val="00E66385"/>
    <w:rsid w:val="00E71C8D"/>
    <w:rsid w:val="00E72360"/>
    <w:rsid w:val="00E72A8E"/>
    <w:rsid w:val="00E9533D"/>
    <w:rsid w:val="00E972A7"/>
    <w:rsid w:val="00EA2839"/>
    <w:rsid w:val="00EA50F4"/>
    <w:rsid w:val="00EB3E91"/>
    <w:rsid w:val="00EB6E15"/>
    <w:rsid w:val="00EC6894"/>
    <w:rsid w:val="00ED6B12"/>
    <w:rsid w:val="00ED7400"/>
    <w:rsid w:val="00EF326D"/>
    <w:rsid w:val="00EF53FE"/>
    <w:rsid w:val="00F045EA"/>
    <w:rsid w:val="00F1171E"/>
    <w:rsid w:val="00F13071"/>
    <w:rsid w:val="00F2643C"/>
    <w:rsid w:val="00F32717"/>
    <w:rsid w:val="00F3295A"/>
    <w:rsid w:val="00F32A9A"/>
    <w:rsid w:val="00F33C84"/>
    <w:rsid w:val="00F3669D"/>
    <w:rsid w:val="00F405F8"/>
    <w:rsid w:val="00F4700F"/>
    <w:rsid w:val="00F52B15"/>
    <w:rsid w:val="00F573EA"/>
    <w:rsid w:val="00F57E9D"/>
    <w:rsid w:val="00F71A9D"/>
    <w:rsid w:val="00F73CF2"/>
    <w:rsid w:val="00F80C14"/>
    <w:rsid w:val="00F96F54"/>
    <w:rsid w:val="00F978B8"/>
    <w:rsid w:val="00FA5939"/>
    <w:rsid w:val="00FA6528"/>
    <w:rsid w:val="00FB0D50"/>
    <w:rsid w:val="00FB3DE3"/>
    <w:rsid w:val="00FB5BBE"/>
    <w:rsid w:val="00FC2E17"/>
    <w:rsid w:val="00FC432A"/>
    <w:rsid w:val="00FC6387"/>
    <w:rsid w:val="00FC6802"/>
    <w:rsid w:val="00FD53AB"/>
    <w:rsid w:val="00FD70A7"/>
    <w:rsid w:val="00FE7B82"/>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B346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705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129</cp:revision>
  <dcterms:created xsi:type="dcterms:W3CDTF">2023-08-30T09:21:00Z</dcterms:created>
  <dcterms:modified xsi:type="dcterms:W3CDTF">2026-02-24T11:27:00Z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