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2300C" w14:paraId="1643A4CA" w14:textId="77777777" w:rsidTr="004847FF">
        <w:trPr>
          <w:trHeight w:val="450"/>
        </w:trPr>
        <w:tc>
          <w:tcPr>
            <w:tcW w:w="5000" w:type="pct"/>
            <w:gridSpan w:val="2"/>
            <w:tcBorders>
              <w:top w:val="nil"/>
              <w:left w:val="nil"/>
              <w:right w:val="nil"/>
            </w:tcBorders>
          </w:tcPr>
          <w:p w14:paraId="4C55E51F" w14:textId="77777777" w:rsidR="00602F7D" w:rsidRPr="00B2300C" w:rsidRDefault="00602F7D" w:rsidP="00F2643C">
            <w:pPr>
              <w:pStyle w:val="Heading2"/>
              <w:jc w:val="left"/>
              <w:rPr>
                <w:rFonts w:ascii="Arial" w:hAnsi="Arial" w:cs="Arial"/>
                <w:b w:val="0"/>
                <w:bCs w:val="0"/>
                <w:lang w:val="en-US"/>
              </w:rPr>
            </w:pPr>
          </w:p>
        </w:tc>
      </w:tr>
      <w:tr w:rsidR="0000007A" w:rsidRPr="00B2300C" w14:paraId="127EAD7E" w14:textId="77777777" w:rsidTr="00F33C84">
        <w:trPr>
          <w:trHeight w:val="413"/>
        </w:trPr>
        <w:tc>
          <w:tcPr>
            <w:tcW w:w="1234" w:type="pct"/>
          </w:tcPr>
          <w:p w14:paraId="3C159AA5" w14:textId="77777777" w:rsidR="0000007A" w:rsidRPr="00B2300C" w:rsidRDefault="00D27A79" w:rsidP="00696CAD">
            <w:pPr>
              <w:pStyle w:val="BodyText"/>
              <w:ind w:left="90"/>
              <w:jc w:val="left"/>
              <w:rPr>
                <w:rFonts w:ascii="Arial" w:hAnsi="Arial" w:cs="Arial"/>
                <w:bCs/>
                <w:sz w:val="20"/>
                <w:szCs w:val="20"/>
                <w:lang w:val="en-GB"/>
              </w:rPr>
            </w:pPr>
            <w:r w:rsidRPr="00B2300C">
              <w:rPr>
                <w:rFonts w:ascii="Arial" w:hAnsi="Arial" w:cs="Arial"/>
                <w:bCs/>
                <w:sz w:val="20"/>
                <w:szCs w:val="20"/>
                <w:lang w:val="en-GB"/>
              </w:rPr>
              <w:t xml:space="preserve">Book </w:t>
            </w:r>
            <w:r w:rsidR="0000007A" w:rsidRPr="00B2300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0CB7D0" w:rsidR="0000007A" w:rsidRPr="00B2300C" w:rsidRDefault="00836B0B" w:rsidP="00054BC4">
            <w:pPr>
              <w:pStyle w:val="NormalWeb"/>
              <w:rPr>
                <w:rFonts w:ascii="Arial" w:hAnsi="Arial" w:cs="Arial"/>
                <w:b/>
                <w:bCs/>
                <w:sz w:val="20"/>
                <w:szCs w:val="20"/>
                <w:u w:val="single"/>
              </w:rPr>
            </w:pPr>
            <w:hyperlink r:id="rId7" w:history="1">
              <w:r w:rsidRPr="00B2300C">
                <w:rPr>
                  <w:rStyle w:val="Hyperlink"/>
                  <w:rFonts w:ascii="Arial" w:hAnsi="Arial" w:cs="Arial"/>
                  <w:b/>
                  <w:bCs/>
                  <w:sz w:val="20"/>
                  <w:szCs w:val="20"/>
                </w:rPr>
                <w:t>Medical Science: Updates and Prospects</w:t>
              </w:r>
            </w:hyperlink>
          </w:p>
        </w:tc>
      </w:tr>
      <w:tr w:rsidR="0000007A" w:rsidRPr="00B2300C" w14:paraId="73C90375" w14:textId="77777777" w:rsidTr="002E7787">
        <w:trPr>
          <w:trHeight w:val="290"/>
        </w:trPr>
        <w:tc>
          <w:tcPr>
            <w:tcW w:w="1234" w:type="pct"/>
          </w:tcPr>
          <w:p w14:paraId="20D28135" w14:textId="77777777" w:rsidR="0000007A" w:rsidRPr="00B2300C" w:rsidRDefault="0000007A" w:rsidP="00696CAD">
            <w:pPr>
              <w:pStyle w:val="BodyText"/>
              <w:ind w:left="90"/>
              <w:jc w:val="left"/>
              <w:rPr>
                <w:rFonts w:ascii="Arial" w:hAnsi="Arial" w:cs="Arial"/>
                <w:bCs/>
                <w:sz w:val="20"/>
                <w:szCs w:val="20"/>
                <w:lang w:val="en-GB"/>
              </w:rPr>
            </w:pPr>
            <w:r w:rsidRPr="00B2300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9012A01" w:rsidR="0000007A" w:rsidRPr="00B2300C" w:rsidRDefault="00E72A8E" w:rsidP="00F3669D">
            <w:pPr>
              <w:pStyle w:val="NormalWeb"/>
              <w:spacing w:before="0" w:beforeAutospacing="0" w:after="0" w:afterAutospacing="0"/>
              <w:rPr>
                <w:rFonts w:ascii="Arial" w:hAnsi="Arial" w:cs="Arial"/>
                <w:b/>
                <w:bCs/>
                <w:sz w:val="20"/>
                <w:szCs w:val="20"/>
                <w:highlight w:val="yellow"/>
                <w:lang w:val="en-GB"/>
              </w:rPr>
            </w:pPr>
            <w:r w:rsidRPr="00B2300C">
              <w:rPr>
                <w:rFonts w:ascii="Arial" w:hAnsi="Arial" w:cs="Arial"/>
                <w:b/>
                <w:bCs/>
                <w:sz w:val="20"/>
                <w:szCs w:val="20"/>
                <w:lang w:val="en-GB"/>
              </w:rPr>
              <w:t>Ms_BP</w:t>
            </w:r>
            <w:r w:rsidR="00FC432A" w:rsidRPr="00B2300C">
              <w:rPr>
                <w:rFonts w:ascii="Arial" w:hAnsi="Arial" w:cs="Arial"/>
                <w:b/>
                <w:bCs/>
                <w:sz w:val="20"/>
                <w:szCs w:val="20"/>
                <w:lang w:val="en-GB"/>
              </w:rPr>
              <w:t>R</w:t>
            </w:r>
            <w:r w:rsidRPr="00B2300C">
              <w:rPr>
                <w:rFonts w:ascii="Arial" w:hAnsi="Arial" w:cs="Arial"/>
                <w:b/>
                <w:bCs/>
                <w:sz w:val="20"/>
                <w:szCs w:val="20"/>
                <w:lang w:val="en-GB"/>
              </w:rPr>
              <w:t>_</w:t>
            </w:r>
            <w:r w:rsidR="00A61C91" w:rsidRPr="00B2300C">
              <w:rPr>
                <w:rFonts w:ascii="Arial" w:hAnsi="Arial" w:cs="Arial"/>
                <w:b/>
                <w:bCs/>
                <w:sz w:val="20"/>
                <w:szCs w:val="20"/>
                <w:lang w:val="en-GB"/>
              </w:rPr>
              <w:t>7192</w:t>
            </w:r>
          </w:p>
        </w:tc>
      </w:tr>
      <w:tr w:rsidR="0000007A" w:rsidRPr="00B2300C" w14:paraId="05B60576" w14:textId="77777777" w:rsidTr="002109D6">
        <w:trPr>
          <w:trHeight w:val="331"/>
        </w:trPr>
        <w:tc>
          <w:tcPr>
            <w:tcW w:w="1234" w:type="pct"/>
          </w:tcPr>
          <w:p w14:paraId="0196A627" w14:textId="77777777" w:rsidR="0000007A" w:rsidRPr="00B2300C" w:rsidRDefault="0000007A" w:rsidP="00696CAD">
            <w:pPr>
              <w:pStyle w:val="BodyText"/>
              <w:ind w:left="90"/>
              <w:jc w:val="left"/>
              <w:rPr>
                <w:rFonts w:ascii="Arial" w:hAnsi="Arial" w:cs="Arial"/>
                <w:bCs/>
                <w:sz w:val="20"/>
                <w:szCs w:val="20"/>
                <w:lang w:val="en-GB"/>
              </w:rPr>
            </w:pPr>
            <w:r w:rsidRPr="00B2300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1B889B6" w:rsidR="0000007A" w:rsidRPr="00B2300C" w:rsidRDefault="00DB1040" w:rsidP="000450FC">
            <w:pPr>
              <w:pStyle w:val="NormalWeb"/>
              <w:spacing w:before="0" w:beforeAutospacing="0" w:after="0" w:afterAutospacing="0"/>
              <w:rPr>
                <w:rFonts w:ascii="Arial" w:hAnsi="Arial" w:cs="Arial"/>
                <w:b/>
                <w:sz w:val="20"/>
                <w:szCs w:val="20"/>
                <w:highlight w:val="yellow"/>
                <w:lang w:val="en-GB"/>
              </w:rPr>
            </w:pPr>
            <w:r w:rsidRPr="00B2300C">
              <w:rPr>
                <w:rFonts w:ascii="Arial" w:hAnsi="Arial" w:cs="Arial"/>
                <w:b/>
                <w:sz w:val="20"/>
                <w:szCs w:val="20"/>
                <w:lang w:val="en-GB"/>
              </w:rPr>
              <w:t>Medical Sciences Marketing: Challenges and Benefits</w:t>
            </w:r>
          </w:p>
        </w:tc>
      </w:tr>
      <w:tr w:rsidR="00CF0BBB" w:rsidRPr="00B2300C" w14:paraId="6D508B1C" w14:textId="77777777" w:rsidTr="002E7787">
        <w:trPr>
          <w:trHeight w:val="332"/>
        </w:trPr>
        <w:tc>
          <w:tcPr>
            <w:tcW w:w="1234" w:type="pct"/>
          </w:tcPr>
          <w:p w14:paraId="32FC28F7" w14:textId="77777777" w:rsidR="00CF0BBB" w:rsidRPr="00B2300C" w:rsidRDefault="00CF0BBB" w:rsidP="00696CAD">
            <w:pPr>
              <w:pStyle w:val="BodyText"/>
              <w:ind w:left="90"/>
              <w:jc w:val="left"/>
              <w:rPr>
                <w:rFonts w:ascii="Arial" w:hAnsi="Arial" w:cs="Arial"/>
                <w:bCs/>
                <w:sz w:val="20"/>
                <w:szCs w:val="20"/>
                <w:lang w:val="en-GB"/>
              </w:rPr>
            </w:pPr>
            <w:r w:rsidRPr="00B2300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7FB602C" w:rsidR="00CF0BBB" w:rsidRPr="00B2300C" w:rsidRDefault="007E6F77" w:rsidP="000450FC">
            <w:pPr>
              <w:pStyle w:val="NormalWeb"/>
              <w:spacing w:before="0" w:beforeAutospacing="0" w:after="0" w:afterAutospacing="0"/>
              <w:rPr>
                <w:rFonts w:ascii="Arial" w:hAnsi="Arial" w:cs="Arial"/>
                <w:b/>
                <w:sz w:val="20"/>
                <w:szCs w:val="20"/>
                <w:lang w:val="en-GB"/>
              </w:rPr>
            </w:pPr>
            <w:r w:rsidRPr="00B2300C">
              <w:rPr>
                <w:rFonts w:ascii="Arial" w:hAnsi="Arial" w:cs="Arial"/>
                <w:b/>
                <w:sz w:val="20"/>
                <w:szCs w:val="20"/>
                <w:lang w:val="en-GB"/>
              </w:rPr>
              <w:t>Book Chapter</w:t>
            </w:r>
          </w:p>
        </w:tc>
      </w:tr>
    </w:tbl>
    <w:p w14:paraId="45F5983C" w14:textId="77777777" w:rsidR="00037D52" w:rsidRPr="00B2300C" w:rsidRDefault="00037D52" w:rsidP="0000007A">
      <w:pPr>
        <w:pStyle w:val="BodyText"/>
        <w:rPr>
          <w:rFonts w:ascii="Arial" w:hAnsi="Arial" w:cs="Arial"/>
          <w:b/>
          <w:bCs/>
          <w:sz w:val="20"/>
          <w:szCs w:val="20"/>
          <w:u w:val="single"/>
          <w:lang w:val="en-GB"/>
        </w:rPr>
      </w:pPr>
    </w:p>
    <w:p w14:paraId="79DE1CF8" w14:textId="77777777" w:rsidR="00605952" w:rsidRPr="00B2300C" w:rsidRDefault="00605952" w:rsidP="0000007A">
      <w:pPr>
        <w:pStyle w:val="BodyText"/>
        <w:rPr>
          <w:rFonts w:ascii="Arial" w:hAnsi="Arial" w:cs="Arial"/>
          <w:b/>
          <w:bCs/>
          <w:sz w:val="20"/>
          <w:szCs w:val="20"/>
          <w:u w:val="single"/>
          <w:lang w:val="en-GB"/>
        </w:rPr>
      </w:pPr>
    </w:p>
    <w:p w14:paraId="17599C49" w14:textId="77777777" w:rsidR="00626025" w:rsidRPr="00B2300C" w:rsidRDefault="00626025" w:rsidP="00D27A79">
      <w:pPr>
        <w:pStyle w:val="BodyText"/>
        <w:jc w:val="left"/>
        <w:rPr>
          <w:rFonts w:ascii="Arial" w:hAnsi="Arial" w:cs="Arial"/>
          <w:color w:val="222222"/>
          <w:sz w:val="20"/>
          <w:szCs w:val="20"/>
          <w:lang w:val="en-GB"/>
        </w:rPr>
      </w:pPr>
    </w:p>
    <w:p w14:paraId="37E43B60" w14:textId="77777777" w:rsidR="0086369B" w:rsidRPr="00B2300C" w:rsidRDefault="0086369B" w:rsidP="00626025">
      <w:pPr>
        <w:pStyle w:val="BodyText"/>
        <w:rPr>
          <w:rFonts w:ascii="Arial" w:hAnsi="Arial" w:cs="Arial"/>
          <w:b/>
          <w:color w:val="222222"/>
          <w:sz w:val="20"/>
          <w:szCs w:val="20"/>
          <w:u w:val="single"/>
          <w:lang w:val="en-US"/>
        </w:rPr>
      </w:pPr>
    </w:p>
    <w:p w14:paraId="40641486" w14:textId="3CCC0123" w:rsidR="00D9392F" w:rsidRPr="00B2300C" w:rsidRDefault="00D9392F" w:rsidP="00626025">
      <w:pPr>
        <w:pStyle w:val="BodyText"/>
        <w:jc w:val="left"/>
        <w:rPr>
          <w:rFonts w:ascii="Arial" w:hAnsi="Arial" w:cs="Arial"/>
          <w:color w:val="222222"/>
          <w:sz w:val="20"/>
          <w:szCs w:val="20"/>
          <w:lang w:val="en-IN"/>
        </w:rPr>
      </w:pPr>
    </w:p>
    <w:p w14:paraId="5A743ECE" w14:textId="77777777" w:rsidR="00D27A79" w:rsidRPr="00B2300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2300C" w14:paraId="71A94C1F" w14:textId="77777777" w:rsidTr="007222C8">
        <w:tc>
          <w:tcPr>
            <w:tcW w:w="5000" w:type="pct"/>
            <w:gridSpan w:val="3"/>
            <w:tcBorders>
              <w:top w:val="nil"/>
              <w:left w:val="nil"/>
              <w:right w:val="nil"/>
            </w:tcBorders>
            <w:noWrap/>
          </w:tcPr>
          <w:p w14:paraId="0BC15285" w14:textId="75BEB51F" w:rsidR="00F1171E" w:rsidRPr="00B2300C" w:rsidRDefault="00F1171E" w:rsidP="007222C8">
            <w:pPr>
              <w:pStyle w:val="Heading2"/>
              <w:jc w:val="left"/>
              <w:rPr>
                <w:rFonts w:ascii="Arial" w:hAnsi="Arial" w:cs="Arial"/>
                <w:lang w:val="en-GB"/>
              </w:rPr>
            </w:pPr>
            <w:r w:rsidRPr="00B2300C">
              <w:rPr>
                <w:rFonts w:ascii="Arial" w:hAnsi="Arial" w:cs="Arial"/>
                <w:highlight w:val="yellow"/>
                <w:lang w:val="en-GB"/>
              </w:rPr>
              <w:t>PART  1:</w:t>
            </w:r>
            <w:r w:rsidRPr="00B2300C">
              <w:rPr>
                <w:rFonts w:ascii="Arial" w:hAnsi="Arial" w:cs="Arial"/>
                <w:lang w:val="en-GB"/>
              </w:rPr>
              <w:t xml:space="preserve"> Comments</w:t>
            </w:r>
          </w:p>
          <w:p w14:paraId="1287753C" w14:textId="77777777" w:rsidR="00F1171E" w:rsidRPr="00B2300C" w:rsidRDefault="00F1171E" w:rsidP="007222C8">
            <w:pPr>
              <w:rPr>
                <w:rFonts w:ascii="Arial" w:hAnsi="Arial" w:cs="Arial"/>
                <w:sz w:val="20"/>
                <w:szCs w:val="20"/>
                <w:lang w:val="en-GB"/>
              </w:rPr>
            </w:pPr>
          </w:p>
        </w:tc>
      </w:tr>
      <w:tr w:rsidR="00F1171E" w:rsidRPr="00B2300C" w14:paraId="5EA12279" w14:textId="77777777" w:rsidTr="007222C8">
        <w:tc>
          <w:tcPr>
            <w:tcW w:w="1265" w:type="pct"/>
            <w:noWrap/>
          </w:tcPr>
          <w:p w14:paraId="7AE9682F" w14:textId="77777777" w:rsidR="00F1171E" w:rsidRPr="00B2300C" w:rsidRDefault="00F1171E" w:rsidP="007222C8">
            <w:pPr>
              <w:pStyle w:val="Heading2"/>
              <w:jc w:val="left"/>
              <w:rPr>
                <w:rFonts w:ascii="Arial" w:hAnsi="Arial" w:cs="Arial"/>
                <w:lang w:val="en-GB"/>
              </w:rPr>
            </w:pPr>
          </w:p>
        </w:tc>
        <w:tc>
          <w:tcPr>
            <w:tcW w:w="2212" w:type="pct"/>
          </w:tcPr>
          <w:p w14:paraId="5B8DBE06" w14:textId="77777777" w:rsidR="00F1171E" w:rsidRPr="00B2300C" w:rsidRDefault="00F1171E" w:rsidP="007222C8">
            <w:pPr>
              <w:pStyle w:val="Heading2"/>
              <w:jc w:val="left"/>
              <w:rPr>
                <w:rFonts w:ascii="Arial" w:hAnsi="Arial" w:cs="Arial"/>
                <w:lang w:val="en-GB"/>
              </w:rPr>
            </w:pPr>
            <w:r w:rsidRPr="00B2300C">
              <w:rPr>
                <w:rFonts w:ascii="Arial" w:hAnsi="Arial" w:cs="Arial"/>
                <w:lang w:val="en-GB"/>
              </w:rPr>
              <w:t>Reviewer’s comment</w:t>
            </w:r>
          </w:p>
          <w:p w14:paraId="674EDCCA" w14:textId="2AFB7F5C" w:rsidR="00421DBF" w:rsidRPr="00B2300C" w:rsidRDefault="00421DBF" w:rsidP="00EE57F7">
            <w:pPr>
              <w:rPr>
                <w:rFonts w:ascii="Arial" w:hAnsi="Arial" w:cs="Arial"/>
                <w:sz w:val="20"/>
                <w:szCs w:val="20"/>
                <w:lang w:val="en-GB"/>
              </w:rPr>
            </w:pPr>
          </w:p>
        </w:tc>
        <w:tc>
          <w:tcPr>
            <w:tcW w:w="1523" w:type="pct"/>
          </w:tcPr>
          <w:p w14:paraId="57792C30" w14:textId="77777777" w:rsidR="00F1171E" w:rsidRPr="00B2300C" w:rsidRDefault="00F1171E" w:rsidP="007222C8">
            <w:pPr>
              <w:pStyle w:val="Heading2"/>
              <w:jc w:val="left"/>
              <w:rPr>
                <w:rFonts w:ascii="Arial" w:hAnsi="Arial" w:cs="Arial"/>
                <w:b w:val="0"/>
                <w:lang w:val="en-GB"/>
              </w:rPr>
            </w:pPr>
            <w:r w:rsidRPr="00B2300C">
              <w:rPr>
                <w:rFonts w:ascii="Arial" w:hAnsi="Arial" w:cs="Arial"/>
                <w:lang w:val="en-GB"/>
              </w:rPr>
              <w:t>Author’s Feedback</w:t>
            </w:r>
            <w:r w:rsidRPr="00B2300C">
              <w:rPr>
                <w:rFonts w:ascii="Arial" w:hAnsi="Arial" w:cs="Arial"/>
                <w:b w:val="0"/>
                <w:lang w:val="en-GB"/>
              </w:rPr>
              <w:t xml:space="preserve"> </w:t>
            </w:r>
            <w:r w:rsidRPr="00B2300C">
              <w:rPr>
                <w:rFonts w:ascii="Arial" w:hAnsi="Arial" w:cs="Arial"/>
                <w:b w:val="0"/>
                <w:i/>
                <w:lang w:val="en-GB"/>
              </w:rPr>
              <w:t>(Please correct the manuscript and highlight that part in the manuscript. It is mandatory that authors should write his/her feedback here)</w:t>
            </w:r>
          </w:p>
        </w:tc>
      </w:tr>
      <w:tr w:rsidR="00F1171E" w:rsidRPr="00B2300C" w14:paraId="5C0AB4EC" w14:textId="77777777" w:rsidTr="007222C8">
        <w:trPr>
          <w:trHeight w:val="1264"/>
        </w:trPr>
        <w:tc>
          <w:tcPr>
            <w:tcW w:w="1265" w:type="pct"/>
            <w:noWrap/>
          </w:tcPr>
          <w:p w14:paraId="66B47184" w14:textId="48030299" w:rsidR="00F1171E" w:rsidRPr="00B2300C" w:rsidRDefault="00F1171E" w:rsidP="007222C8">
            <w:pPr>
              <w:ind w:left="360"/>
              <w:rPr>
                <w:rFonts w:ascii="Arial" w:hAnsi="Arial" w:cs="Arial"/>
                <w:b/>
                <w:bCs/>
                <w:sz w:val="20"/>
                <w:szCs w:val="20"/>
                <w:lang w:val="en-GB"/>
              </w:rPr>
            </w:pPr>
            <w:r w:rsidRPr="00B2300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2300C" w:rsidRDefault="00F1171E" w:rsidP="007222C8">
            <w:pPr>
              <w:ind w:left="360"/>
              <w:rPr>
                <w:rFonts w:ascii="Arial" w:eastAsia="MS Mincho" w:hAnsi="Arial" w:cs="Arial"/>
                <w:b/>
                <w:bCs/>
                <w:sz w:val="20"/>
                <w:szCs w:val="20"/>
                <w:lang w:val="en-GB"/>
              </w:rPr>
            </w:pPr>
          </w:p>
        </w:tc>
        <w:tc>
          <w:tcPr>
            <w:tcW w:w="2212" w:type="pct"/>
          </w:tcPr>
          <w:p w14:paraId="1B2B21CF" w14:textId="5739EFDE" w:rsidR="00FE60C3" w:rsidRPr="00B2300C" w:rsidRDefault="00FE60C3" w:rsidP="00FE60C3">
            <w:pPr>
              <w:jc w:val="both"/>
              <w:rPr>
                <w:rFonts w:ascii="Arial" w:hAnsi="Arial" w:cs="Arial"/>
                <w:sz w:val="20"/>
                <w:szCs w:val="20"/>
              </w:rPr>
            </w:pPr>
            <w:r w:rsidRPr="00B2300C">
              <w:rPr>
                <w:rFonts w:ascii="Arial" w:hAnsi="Arial" w:cs="Arial"/>
                <w:sz w:val="20"/>
                <w:szCs w:val="20"/>
              </w:rPr>
              <w:t xml:space="preserve">This manuscript is significant for the scientific community as it addresses the intersection of healthcare delivery and strategic marketing-a quite underexplored yet critical area in medical sciences. By thoroughly examining the unique challenges of medical sciences marketing, including ethical dilemmas, regulatory compliance, and the complexity of healthcare communication, the manuscript provides understandings that can inform both academic research and practical applications. Also, it highlights the potential benefits of marketing strategies in improving patient engagement, health literacy, and organizational reputation, thereby linking marketing efforts directly to patient outcomes and quality of care. The strategies and approaches discussed, such as content marketing, digital marketing, and collaborative partnerships, offer evidence-based frameworks that researchers, healthcare practitioners, and policymakers can adapt to enhance the effectiveness of healthcare delivery in a competitive and ethically complex environment. </w:t>
            </w:r>
            <w:r w:rsidR="00367C21" w:rsidRPr="00B2300C">
              <w:rPr>
                <w:rFonts w:ascii="Arial" w:hAnsi="Arial" w:cs="Arial"/>
                <w:sz w:val="20"/>
                <w:szCs w:val="20"/>
              </w:rPr>
              <w:t>This work contributes to a deeper understanding of how marketing can serve as a tool for innovation, education, and improved healthcare outcomes, enriching the discourse within medical and healthcare management study.</w:t>
            </w:r>
          </w:p>
          <w:p w14:paraId="7DBC9196" w14:textId="77777777" w:rsidR="00F1171E" w:rsidRPr="00B2300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2300C" w:rsidRDefault="00F1171E" w:rsidP="007222C8">
            <w:pPr>
              <w:pStyle w:val="Heading2"/>
              <w:jc w:val="left"/>
              <w:rPr>
                <w:rFonts w:ascii="Arial" w:hAnsi="Arial" w:cs="Arial"/>
                <w:b w:val="0"/>
                <w:lang w:val="en-GB"/>
              </w:rPr>
            </w:pPr>
          </w:p>
        </w:tc>
      </w:tr>
      <w:tr w:rsidR="00F1171E" w:rsidRPr="00B2300C" w14:paraId="0D8B5B2C" w14:textId="77777777" w:rsidTr="007222C8">
        <w:trPr>
          <w:trHeight w:val="1262"/>
        </w:trPr>
        <w:tc>
          <w:tcPr>
            <w:tcW w:w="1265" w:type="pct"/>
            <w:noWrap/>
          </w:tcPr>
          <w:p w14:paraId="21CBA5FE" w14:textId="77777777" w:rsidR="00F1171E" w:rsidRPr="00B2300C" w:rsidRDefault="00F1171E" w:rsidP="007222C8">
            <w:pPr>
              <w:ind w:left="360"/>
              <w:rPr>
                <w:rFonts w:ascii="Arial" w:hAnsi="Arial" w:cs="Arial"/>
                <w:b/>
                <w:bCs/>
                <w:sz w:val="20"/>
                <w:szCs w:val="20"/>
                <w:lang w:val="en-GB"/>
              </w:rPr>
            </w:pPr>
            <w:r w:rsidRPr="00B2300C">
              <w:rPr>
                <w:rFonts w:ascii="Arial" w:hAnsi="Arial" w:cs="Arial"/>
                <w:b/>
                <w:bCs/>
                <w:sz w:val="20"/>
                <w:szCs w:val="20"/>
                <w:lang w:val="en-GB"/>
              </w:rPr>
              <w:t>Is the title of the article suitable?</w:t>
            </w:r>
          </w:p>
          <w:p w14:paraId="1CABB61A" w14:textId="77777777" w:rsidR="00F1171E" w:rsidRPr="00B2300C" w:rsidRDefault="00F1171E" w:rsidP="007222C8">
            <w:pPr>
              <w:ind w:left="360"/>
              <w:rPr>
                <w:rFonts w:ascii="Arial" w:hAnsi="Arial" w:cs="Arial"/>
                <w:b/>
                <w:bCs/>
                <w:sz w:val="20"/>
                <w:szCs w:val="20"/>
                <w:lang w:val="en-GB"/>
              </w:rPr>
            </w:pPr>
            <w:r w:rsidRPr="00B2300C">
              <w:rPr>
                <w:rFonts w:ascii="Arial" w:hAnsi="Arial" w:cs="Arial"/>
                <w:b/>
                <w:bCs/>
                <w:sz w:val="20"/>
                <w:szCs w:val="20"/>
                <w:lang w:val="en-GB"/>
              </w:rPr>
              <w:t>(If not please suggest an alternative title)</w:t>
            </w:r>
          </w:p>
          <w:p w14:paraId="0275B919" w14:textId="77777777" w:rsidR="00F1171E" w:rsidRPr="00B2300C" w:rsidRDefault="00F1171E" w:rsidP="007222C8">
            <w:pPr>
              <w:pStyle w:val="Heading2"/>
              <w:jc w:val="left"/>
              <w:rPr>
                <w:rFonts w:ascii="Arial" w:hAnsi="Arial" w:cs="Arial"/>
                <w:u w:val="single"/>
                <w:lang w:val="en-GB"/>
              </w:rPr>
            </w:pPr>
          </w:p>
        </w:tc>
        <w:tc>
          <w:tcPr>
            <w:tcW w:w="2212" w:type="pct"/>
          </w:tcPr>
          <w:p w14:paraId="794AA9A7" w14:textId="704C8416" w:rsidR="00F1171E" w:rsidRPr="00B2300C" w:rsidRDefault="00FE60C3" w:rsidP="007222C8">
            <w:pPr>
              <w:ind w:left="360"/>
              <w:rPr>
                <w:rFonts w:ascii="Arial" w:hAnsi="Arial" w:cs="Arial"/>
                <w:b/>
                <w:bCs/>
                <w:sz w:val="20"/>
                <w:szCs w:val="20"/>
                <w:lang w:val="en-GB"/>
              </w:rPr>
            </w:pPr>
            <w:r w:rsidRPr="00B2300C">
              <w:rPr>
                <w:rFonts w:ascii="Arial" w:hAnsi="Arial" w:cs="Arial"/>
                <w:b/>
                <w:bCs/>
                <w:sz w:val="20"/>
                <w:szCs w:val="20"/>
                <w:lang w:val="en-GB"/>
              </w:rPr>
              <w:t>Yes</w:t>
            </w:r>
          </w:p>
        </w:tc>
        <w:tc>
          <w:tcPr>
            <w:tcW w:w="1523" w:type="pct"/>
          </w:tcPr>
          <w:p w14:paraId="405B6701" w14:textId="77777777" w:rsidR="00F1171E" w:rsidRPr="00B2300C" w:rsidRDefault="00F1171E" w:rsidP="007222C8">
            <w:pPr>
              <w:pStyle w:val="Heading2"/>
              <w:jc w:val="left"/>
              <w:rPr>
                <w:rFonts w:ascii="Arial" w:hAnsi="Arial" w:cs="Arial"/>
                <w:b w:val="0"/>
                <w:lang w:val="en-GB"/>
              </w:rPr>
            </w:pPr>
          </w:p>
        </w:tc>
      </w:tr>
      <w:tr w:rsidR="00F1171E" w:rsidRPr="00B2300C" w14:paraId="5604762A" w14:textId="77777777" w:rsidTr="007222C8">
        <w:trPr>
          <w:trHeight w:val="1262"/>
        </w:trPr>
        <w:tc>
          <w:tcPr>
            <w:tcW w:w="1265" w:type="pct"/>
            <w:noWrap/>
          </w:tcPr>
          <w:p w14:paraId="3635573D" w14:textId="77777777" w:rsidR="00F1171E" w:rsidRPr="00B2300C" w:rsidRDefault="00F1171E" w:rsidP="007222C8">
            <w:pPr>
              <w:pStyle w:val="Heading2"/>
              <w:ind w:left="360"/>
              <w:jc w:val="left"/>
              <w:rPr>
                <w:rFonts w:ascii="Arial" w:hAnsi="Arial" w:cs="Arial"/>
                <w:lang w:val="en-GB"/>
              </w:rPr>
            </w:pPr>
            <w:r w:rsidRPr="00B2300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2300C" w:rsidRDefault="00F1171E" w:rsidP="007222C8">
            <w:pPr>
              <w:pStyle w:val="Heading2"/>
              <w:jc w:val="left"/>
              <w:rPr>
                <w:rFonts w:ascii="Arial" w:hAnsi="Arial" w:cs="Arial"/>
                <w:u w:val="single"/>
                <w:lang w:val="en-GB"/>
              </w:rPr>
            </w:pPr>
          </w:p>
        </w:tc>
        <w:tc>
          <w:tcPr>
            <w:tcW w:w="2212" w:type="pct"/>
          </w:tcPr>
          <w:p w14:paraId="0FB7E83A" w14:textId="580A7191" w:rsidR="00F1171E" w:rsidRPr="00B2300C" w:rsidRDefault="00FE60C3" w:rsidP="007222C8">
            <w:pPr>
              <w:ind w:left="360"/>
              <w:rPr>
                <w:rFonts w:ascii="Arial" w:hAnsi="Arial" w:cs="Arial"/>
                <w:b/>
                <w:bCs/>
                <w:sz w:val="20"/>
                <w:szCs w:val="20"/>
                <w:lang w:val="en-GB"/>
              </w:rPr>
            </w:pPr>
            <w:r w:rsidRPr="00B2300C">
              <w:rPr>
                <w:rFonts w:ascii="Arial" w:hAnsi="Arial" w:cs="Arial"/>
                <w:b/>
                <w:bCs/>
                <w:sz w:val="20"/>
                <w:szCs w:val="20"/>
                <w:lang w:val="en-GB"/>
              </w:rPr>
              <w:t>Very Adequate</w:t>
            </w:r>
          </w:p>
        </w:tc>
        <w:tc>
          <w:tcPr>
            <w:tcW w:w="1523" w:type="pct"/>
          </w:tcPr>
          <w:p w14:paraId="1D54B730" w14:textId="77777777" w:rsidR="00F1171E" w:rsidRPr="00B2300C" w:rsidRDefault="00F1171E" w:rsidP="007222C8">
            <w:pPr>
              <w:pStyle w:val="Heading2"/>
              <w:jc w:val="left"/>
              <w:rPr>
                <w:rFonts w:ascii="Arial" w:hAnsi="Arial" w:cs="Arial"/>
                <w:b w:val="0"/>
                <w:lang w:val="en-GB"/>
              </w:rPr>
            </w:pPr>
          </w:p>
        </w:tc>
      </w:tr>
      <w:tr w:rsidR="00F1171E" w:rsidRPr="00B2300C" w14:paraId="2F579F54" w14:textId="77777777" w:rsidTr="007222C8">
        <w:trPr>
          <w:trHeight w:val="859"/>
        </w:trPr>
        <w:tc>
          <w:tcPr>
            <w:tcW w:w="1265" w:type="pct"/>
            <w:noWrap/>
          </w:tcPr>
          <w:p w14:paraId="04361F46" w14:textId="368783AB" w:rsidR="00F1171E" w:rsidRPr="00B2300C" w:rsidRDefault="00DC6FED" w:rsidP="007222C8">
            <w:pPr>
              <w:ind w:left="360"/>
              <w:rPr>
                <w:rFonts w:ascii="Arial" w:hAnsi="Arial" w:cs="Arial"/>
                <w:b/>
                <w:bCs/>
                <w:sz w:val="20"/>
                <w:szCs w:val="20"/>
                <w:u w:val="single"/>
                <w:lang w:val="en-GB"/>
              </w:rPr>
            </w:pPr>
            <w:r w:rsidRPr="00B2300C">
              <w:rPr>
                <w:rFonts w:ascii="Arial" w:hAnsi="Arial" w:cs="Arial"/>
                <w:b/>
                <w:bCs/>
                <w:sz w:val="20"/>
                <w:szCs w:val="20"/>
                <w:lang w:val="en-GB"/>
              </w:rPr>
              <w:t xml:space="preserve">Is the manuscript scientifically, correct? Please write here. </w:t>
            </w:r>
          </w:p>
        </w:tc>
        <w:tc>
          <w:tcPr>
            <w:tcW w:w="2212" w:type="pct"/>
          </w:tcPr>
          <w:p w14:paraId="2B5A7721" w14:textId="275AE357" w:rsidR="00F1171E" w:rsidRPr="00B2300C" w:rsidRDefault="00FE60C3" w:rsidP="007222C8">
            <w:pPr>
              <w:pStyle w:val="ListParagraph"/>
              <w:ind w:left="0"/>
              <w:rPr>
                <w:rFonts w:ascii="Arial" w:hAnsi="Arial" w:cs="Arial"/>
                <w:sz w:val="20"/>
                <w:szCs w:val="20"/>
                <w:lang w:val="en-GB"/>
              </w:rPr>
            </w:pPr>
            <w:r w:rsidRPr="00B2300C">
              <w:rPr>
                <w:rFonts w:ascii="Arial" w:hAnsi="Arial" w:cs="Arial"/>
                <w:sz w:val="20"/>
                <w:szCs w:val="20"/>
              </w:rPr>
              <w:t>The manuscript provides a comprehensive narrative overview of medical sciences marketing; however, it lacks empirical grounding, theoretical anchoring, and referenced evidence to meet the standards of a scientific publication. It is Conceptually correct, logically coherence is strong, but inadequate scientific rigor.</w:t>
            </w:r>
          </w:p>
        </w:tc>
        <w:tc>
          <w:tcPr>
            <w:tcW w:w="1523" w:type="pct"/>
          </w:tcPr>
          <w:p w14:paraId="4898F764" w14:textId="77777777" w:rsidR="00F1171E" w:rsidRPr="00B2300C" w:rsidRDefault="00F1171E" w:rsidP="007222C8">
            <w:pPr>
              <w:pStyle w:val="Heading2"/>
              <w:jc w:val="left"/>
              <w:rPr>
                <w:rFonts w:ascii="Arial" w:hAnsi="Arial" w:cs="Arial"/>
                <w:b w:val="0"/>
                <w:lang w:val="en-GB"/>
              </w:rPr>
            </w:pPr>
          </w:p>
        </w:tc>
      </w:tr>
      <w:tr w:rsidR="00F1171E" w:rsidRPr="00B2300C" w14:paraId="73739464" w14:textId="77777777" w:rsidTr="007222C8">
        <w:trPr>
          <w:trHeight w:val="703"/>
        </w:trPr>
        <w:tc>
          <w:tcPr>
            <w:tcW w:w="1265" w:type="pct"/>
            <w:noWrap/>
          </w:tcPr>
          <w:p w14:paraId="09C25322" w14:textId="77777777" w:rsidR="00F1171E" w:rsidRPr="00B2300C" w:rsidRDefault="00F1171E" w:rsidP="007222C8">
            <w:pPr>
              <w:ind w:left="360"/>
              <w:rPr>
                <w:rFonts w:ascii="Arial" w:hAnsi="Arial" w:cs="Arial"/>
                <w:b/>
                <w:bCs/>
                <w:sz w:val="20"/>
                <w:szCs w:val="20"/>
                <w:lang w:val="en-GB"/>
              </w:rPr>
            </w:pPr>
            <w:r w:rsidRPr="00B2300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2300C" w:rsidRDefault="00F1171E" w:rsidP="007222C8">
            <w:pPr>
              <w:ind w:left="360"/>
              <w:rPr>
                <w:rFonts w:ascii="Arial" w:hAnsi="Arial" w:cs="Arial"/>
                <w:b/>
                <w:bCs/>
                <w:sz w:val="20"/>
                <w:szCs w:val="20"/>
                <w:u w:val="single"/>
                <w:lang w:val="en-GB"/>
              </w:rPr>
            </w:pPr>
            <w:r w:rsidRPr="00B2300C">
              <w:rPr>
                <w:rFonts w:ascii="Arial" w:hAnsi="Arial" w:cs="Arial"/>
                <w:b/>
                <w:bCs/>
                <w:sz w:val="20"/>
                <w:szCs w:val="20"/>
                <w:u w:val="single"/>
                <w:lang w:val="en-GB"/>
              </w:rPr>
              <w:t>-</w:t>
            </w:r>
          </w:p>
        </w:tc>
        <w:tc>
          <w:tcPr>
            <w:tcW w:w="2212" w:type="pct"/>
          </w:tcPr>
          <w:p w14:paraId="24FE0567" w14:textId="2C73FA50" w:rsidR="00F1171E" w:rsidRPr="00B2300C" w:rsidRDefault="00FE60C3" w:rsidP="007222C8">
            <w:pPr>
              <w:pStyle w:val="ListParagraph"/>
              <w:ind w:left="0"/>
              <w:rPr>
                <w:rFonts w:ascii="Arial" w:hAnsi="Arial" w:cs="Arial"/>
                <w:b/>
                <w:bCs/>
                <w:sz w:val="20"/>
                <w:szCs w:val="20"/>
                <w:lang w:val="en-GB"/>
              </w:rPr>
            </w:pPr>
            <w:r w:rsidRPr="00B2300C">
              <w:rPr>
                <w:rFonts w:ascii="Arial" w:hAnsi="Arial" w:cs="Arial"/>
                <w:b/>
                <w:bCs/>
                <w:sz w:val="20"/>
                <w:szCs w:val="20"/>
                <w:lang w:val="en-GB"/>
              </w:rPr>
              <w:t>Yes</w:t>
            </w:r>
          </w:p>
        </w:tc>
        <w:tc>
          <w:tcPr>
            <w:tcW w:w="1523" w:type="pct"/>
          </w:tcPr>
          <w:p w14:paraId="40220055" w14:textId="77777777" w:rsidR="00F1171E" w:rsidRPr="00B2300C" w:rsidRDefault="00F1171E" w:rsidP="007222C8">
            <w:pPr>
              <w:pStyle w:val="Heading2"/>
              <w:jc w:val="left"/>
              <w:rPr>
                <w:rFonts w:ascii="Arial" w:hAnsi="Arial" w:cs="Arial"/>
                <w:b w:val="0"/>
                <w:lang w:val="en-GB"/>
              </w:rPr>
            </w:pPr>
          </w:p>
        </w:tc>
      </w:tr>
      <w:tr w:rsidR="00F1171E" w:rsidRPr="00B2300C" w14:paraId="73CC4A50" w14:textId="77777777" w:rsidTr="007222C8">
        <w:trPr>
          <w:trHeight w:val="386"/>
        </w:trPr>
        <w:tc>
          <w:tcPr>
            <w:tcW w:w="1265" w:type="pct"/>
            <w:noWrap/>
          </w:tcPr>
          <w:p w14:paraId="029CE8D0" w14:textId="77777777" w:rsidR="00F1171E" w:rsidRPr="00B2300C" w:rsidRDefault="00F1171E" w:rsidP="007222C8">
            <w:pPr>
              <w:pStyle w:val="Heading2"/>
              <w:jc w:val="left"/>
              <w:rPr>
                <w:rFonts w:ascii="Arial" w:hAnsi="Arial" w:cs="Arial"/>
                <w:b w:val="0"/>
                <w:lang w:val="en-GB"/>
              </w:rPr>
            </w:pPr>
          </w:p>
          <w:p w14:paraId="589C16C7" w14:textId="77777777" w:rsidR="00F1171E" w:rsidRPr="00B2300C" w:rsidRDefault="00F1171E" w:rsidP="007222C8">
            <w:pPr>
              <w:pStyle w:val="Heading2"/>
              <w:ind w:left="360"/>
              <w:jc w:val="left"/>
              <w:rPr>
                <w:rFonts w:ascii="Arial" w:hAnsi="Arial" w:cs="Arial"/>
                <w:bCs w:val="0"/>
                <w:lang w:val="en-GB"/>
              </w:rPr>
            </w:pPr>
            <w:r w:rsidRPr="00B2300C">
              <w:rPr>
                <w:rFonts w:ascii="Arial" w:hAnsi="Arial" w:cs="Arial"/>
                <w:bCs w:val="0"/>
                <w:lang w:val="en-GB"/>
              </w:rPr>
              <w:t>Is the language/English quality of the article suitable for scholarly communications?</w:t>
            </w:r>
          </w:p>
          <w:p w14:paraId="7722B85E" w14:textId="77777777" w:rsidR="00F1171E" w:rsidRPr="00B2300C" w:rsidRDefault="00F1171E" w:rsidP="007222C8">
            <w:pPr>
              <w:rPr>
                <w:rFonts w:ascii="Arial" w:hAnsi="Arial" w:cs="Arial"/>
                <w:sz w:val="20"/>
                <w:szCs w:val="20"/>
                <w:lang w:val="en-GB"/>
              </w:rPr>
            </w:pPr>
          </w:p>
        </w:tc>
        <w:tc>
          <w:tcPr>
            <w:tcW w:w="2212" w:type="pct"/>
          </w:tcPr>
          <w:p w14:paraId="0A07EA75" w14:textId="77777777" w:rsidR="00F1171E" w:rsidRPr="00B2300C" w:rsidRDefault="00F1171E" w:rsidP="007222C8">
            <w:pPr>
              <w:rPr>
                <w:rFonts w:ascii="Arial" w:hAnsi="Arial" w:cs="Arial"/>
                <w:sz w:val="20"/>
                <w:szCs w:val="20"/>
                <w:lang w:val="en-GB"/>
              </w:rPr>
            </w:pPr>
          </w:p>
          <w:p w14:paraId="6CBA4B2A" w14:textId="4F532B31" w:rsidR="00F1171E" w:rsidRPr="00B2300C" w:rsidRDefault="00FE60C3" w:rsidP="007222C8">
            <w:pPr>
              <w:rPr>
                <w:rFonts w:ascii="Arial" w:hAnsi="Arial" w:cs="Arial"/>
                <w:sz w:val="20"/>
                <w:szCs w:val="20"/>
                <w:lang w:val="en-GB"/>
              </w:rPr>
            </w:pPr>
            <w:r w:rsidRPr="00B2300C">
              <w:rPr>
                <w:rFonts w:ascii="Arial" w:hAnsi="Arial" w:cs="Arial"/>
                <w:sz w:val="20"/>
                <w:szCs w:val="20"/>
              </w:rPr>
              <w:t>Yes, the English is generally suitable for scholarly communication. The writing flows logically and is easy to follow. Sections and subsections are well organized.</w:t>
            </w:r>
          </w:p>
          <w:p w14:paraId="41E28118" w14:textId="77777777" w:rsidR="00F1171E" w:rsidRPr="00B2300C" w:rsidRDefault="00F1171E" w:rsidP="007222C8">
            <w:pPr>
              <w:rPr>
                <w:rFonts w:ascii="Arial" w:hAnsi="Arial" w:cs="Arial"/>
                <w:sz w:val="20"/>
                <w:szCs w:val="20"/>
                <w:lang w:val="en-GB"/>
              </w:rPr>
            </w:pPr>
          </w:p>
          <w:p w14:paraId="297F52DB" w14:textId="77777777" w:rsidR="00F1171E" w:rsidRPr="00B2300C" w:rsidRDefault="00F1171E" w:rsidP="007222C8">
            <w:pPr>
              <w:rPr>
                <w:rFonts w:ascii="Arial" w:hAnsi="Arial" w:cs="Arial"/>
                <w:sz w:val="20"/>
                <w:szCs w:val="20"/>
                <w:lang w:val="en-GB"/>
              </w:rPr>
            </w:pPr>
          </w:p>
          <w:p w14:paraId="149A6CEF" w14:textId="77777777" w:rsidR="00F1171E" w:rsidRPr="00B2300C" w:rsidRDefault="00F1171E" w:rsidP="007222C8">
            <w:pPr>
              <w:rPr>
                <w:rFonts w:ascii="Arial" w:hAnsi="Arial" w:cs="Arial"/>
                <w:sz w:val="20"/>
                <w:szCs w:val="20"/>
                <w:lang w:val="en-GB"/>
              </w:rPr>
            </w:pPr>
          </w:p>
        </w:tc>
        <w:tc>
          <w:tcPr>
            <w:tcW w:w="1523" w:type="pct"/>
          </w:tcPr>
          <w:p w14:paraId="0351CA58" w14:textId="77777777" w:rsidR="00F1171E" w:rsidRPr="00B2300C" w:rsidRDefault="00F1171E" w:rsidP="007222C8">
            <w:pPr>
              <w:rPr>
                <w:rFonts w:ascii="Arial" w:hAnsi="Arial" w:cs="Arial"/>
                <w:sz w:val="20"/>
                <w:szCs w:val="20"/>
                <w:lang w:val="en-GB"/>
              </w:rPr>
            </w:pPr>
          </w:p>
        </w:tc>
      </w:tr>
      <w:tr w:rsidR="00F1171E" w:rsidRPr="00B2300C" w14:paraId="20A16C0C" w14:textId="77777777" w:rsidTr="007222C8">
        <w:trPr>
          <w:trHeight w:val="1178"/>
        </w:trPr>
        <w:tc>
          <w:tcPr>
            <w:tcW w:w="1265" w:type="pct"/>
            <w:noWrap/>
          </w:tcPr>
          <w:p w14:paraId="7F4BCFAE" w14:textId="77777777" w:rsidR="00F1171E" w:rsidRPr="00B2300C" w:rsidRDefault="00F1171E" w:rsidP="007222C8">
            <w:pPr>
              <w:pStyle w:val="Heading2"/>
              <w:jc w:val="left"/>
              <w:rPr>
                <w:rFonts w:ascii="Arial" w:hAnsi="Arial" w:cs="Arial"/>
                <w:b w:val="0"/>
                <w:bCs w:val="0"/>
                <w:lang w:val="en-GB"/>
              </w:rPr>
            </w:pPr>
            <w:r w:rsidRPr="00B2300C">
              <w:rPr>
                <w:rFonts w:ascii="Arial" w:hAnsi="Arial" w:cs="Arial"/>
                <w:bCs w:val="0"/>
                <w:u w:val="single"/>
                <w:lang w:val="en-GB"/>
              </w:rPr>
              <w:t>Optional/General</w:t>
            </w:r>
            <w:r w:rsidRPr="00B2300C">
              <w:rPr>
                <w:rFonts w:ascii="Arial" w:hAnsi="Arial" w:cs="Arial"/>
                <w:bCs w:val="0"/>
                <w:lang w:val="en-GB"/>
              </w:rPr>
              <w:t xml:space="preserve"> </w:t>
            </w:r>
            <w:r w:rsidRPr="00B2300C">
              <w:rPr>
                <w:rFonts w:ascii="Arial" w:hAnsi="Arial" w:cs="Arial"/>
                <w:b w:val="0"/>
                <w:bCs w:val="0"/>
                <w:lang w:val="en-GB"/>
              </w:rPr>
              <w:t>comments</w:t>
            </w:r>
          </w:p>
          <w:p w14:paraId="1A6B3748" w14:textId="77777777" w:rsidR="00F1171E" w:rsidRPr="00B2300C" w:rsidRDefault="00F1171E" w:rsidP="007222C8">
            <w:pPr>
              <w:pStyle w:val="Heading2"/>
              <w:jc w:val="left"/>
              <w:rPr>
                <w:rFonts w:ascii="Arial" w:hAnsi="Arial" w:cs="Arial"/>
                <w:b w:val="0"/>
                <w:lang w:val="en-GB"/>
              </w:rPr>
            </w:pPr>
          </w:p>
        </w:tc>
        <w:tc>
          <w:tcPr>
            <w:tcW w:w="2212" w:type="pct"/>
          </w:tcPr>
          <w:p w14:paraId="1E347C61" w14:textId="77777777" w:rsidR="00F1171E" w:rsidRPr="00B2300C" w:rsidRDefault="00F1171E" w:rsidP="007222C8">
            <w:pPr>
              <w:rPr>
                <w:rFonts w:ascii="Arial" w:hAnsi="Arial" w:cs="Arial"/>
                <w:sz w:val="20"/>
                <w:szCs w:val="20"/>
                <w:lang w:val="en-GB"/>
              </w:rPr>
            </w:pPr>
          </w:p>
          <w:p w14:paraId="5E946A0E" w14:textId="77777777" w:rsidR="00F1171E" w:rsidRPr="00B2300C" w:rsidRDefault="00F1171E" w:rsidP="007222C8">
            <w:pPr>
              <w:rPr>
                <w:rFonts w:ascii="Arial" w:hAnsi="Arial" w:cs="Arial"/>
                <w:sz w:val="20"/>
                <w:szCs w:val="20"/>
                <w:lang w:val="en-GB"/>
              </w:rPr>
            </w:pPr>
          </w:p>
          <w:p w14:paraId="7EB58C99" w14:textId="77777777" w:rsidR="00F1171E" w:rsidRPr="00B2300C" w:rsidRDefault="00F1171E" w:rsidP="007222C8">
            <w:pPr>
              <w:rPr>
                <w:rFonts w:ascii="Arial" w:hAnsi="Arial" w:cs="Arial"/>
                <w:sz w:val="20"/>
                <w:szCs w:val="20"/>
                <w:lang w:val="en-GB"/>
              </w:rPr>
            </w:pPr>
          </w:p>
          <w:p w14:paraId="15DFD0E8" w14:textId="77777777" w:rsidR="00F1171E" w:rsidRPr="00B2300C" w:rsidRDefault="00F1171E" w:rsidP="007222C8">
            <w:pPr>
              <w:rPr>
                <w:rFonts w:ascii="Arial" w:hAnsi="Arial" w:cs="Arial"/>
                <w:sz w:val="20"/>
                <w:szCs w:val="20"/>
                <w:lang w:val="en-GB"/>
              </w:rPr>
            </w:pPr>
          </w:p>
        </w:tc>
        <w:tc>
          <w:tcPr>
            <w:tcW w:w="1523" w:type="pct"/>
          </w:tcPr>
          <w:p w14:paraId="465E098E" w14:textId="77777777" w:rsidR="00F1171E" w:rsidRPr="00B2300C" w:rsidRDefault="00F1171E" w:rsidP="007222C8">
            <w:pPr>
              <w:rPr>
                <w:rFonts w:ascii="Arial" w:hAnsi="Arial" w:cs="Arial"/>
                <w:sz w:val="20"/>
                <w:szCs w:val="20"/>
                <w:lang w:val="en-GB"/>
              </w:rPr>
            </w:pPr>
          </w:p>
        </w:tc>
      </w:tr>
    </w:tbl>
    <w:p w14:paraId="6BBACB91" w14:textId="77777777" w:rsidR="00F1171E" w:rsidRPr="00B2300C" w:rsidRDefault="00F1171E" w:rsidP="00F1171E">
      <w:pPr>
        <w:pStyle w:val="BodyText"/>
        <w:rPr>
          <w:rFonts w:ascii="Arial" w:hAnsi="Arial" w:cs="Arial"/>
          <w:b/>
          <w:bCs/>
          <w:sz w:val="20"/>
          <w:szCs w:val="20"/>
          <w:u w:val="single"/>
          <w:lang w:val="en-GB"/>
        </w:rPr>
      </w:pPr>
    </w:p>
    <w:p w14:paraId="78207741" w14:textId="77777777" w:rsidR="00F1171E" w:rsidRPr="00B2300C" w:rsidRDefault="00F1171E" w:rsidP="00F1171E">
      <w:pPr>
        <w:pStyle w:val="BodyText"/>
        <w:rPr>
          <w:rFonts w:ascii="Arial" w:hAnsi="Arial" w:cs="Arial"/>
          <w:b/>
          <w:bCs/>
          <w:sz w:val="20"/>
          <w:szCs w:val="20"/>
          <w:u w:val="single"/>
          <w:lang w:val="en-GB"/>
        </w:rPr>
      </w:pPr>
    </w:p>
    <w:p w14:paraId="108BE2F1" w14:textId="77777777" w:rsidR="00F1171E" w:rsidRPr="00B2300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C4C81" w:rsidRPr="00B2300C" w14:paraId="61DF6BF5" w14:textId="77777777" w:rsidTr="00654777">
        <w:tc>
          <w:tcPr>
            <w:tcW w:w="5000" w:type="pct"/>
            <w:gridSpan w:val="3"/>
            <w:tcBorders>
              <w:top w:val="nil"/>
              <w:left w:val="nil"/>
              <w:right w:val="nil"/>
            </w:tcBorders>
            <w:noWrap/>
            <w:tcMar>
              <w:top w:w="0" w:type="dxa"/>
              <w:left w:w="108" w:type="dxa"/>
              <w:bottom w:w="0" w:type="dxa"/>
              <w:right w:w="108" w:type="dxa"/>
            </w:tcMar>
            <w:vAlign w:val="center"/>
          </w:tcPr>
          <w:p w14:paraId="67876E1F" w14:textId="77777777" w:rsidR="00BC4C81" w:rsidRPr="00B2300C" w:rsidRDefault="00BC4C81" w:rsidP="00654777">
            <w:pPr>
              <w:rPr>
                <w:rFonts w:ascii="Arial" w:eastAsia="Arial Unicode MS" w:hAnsi="Arial" w:cs="Arial"/>
                <w:b/>
                <w:sz w:val="20"/>
                <w:szCs w:val="20"/>
                <w:u w:val="single"/>
                <w:lang w:val="en-GB"/>
              </w:rPr>
            </w:pPr>
            <w:bookmarkStart w:id="0" w:name="_Hlk156057883"/>
            <w:bookmarkStart w:id="1" w:name="_Hlk156057704"/>
            <w:r w:rsidRPr="00B2300C">
              <w:rPr>
                <w:rFonts w:ascii="Arial" w:eastAsia="Arial Unicode MS" w:hAnsi="Arial" w:cs="Arial"/>
                <w:b/>
                <w:sz w:val="20"/>
                <w:szCs w:val="20"/>
                <w:highlight w:val="yellow"/>
                <w:u w:val="single"/>
                <w:lang w:val="en-GB"/>
              </w:rPr>
              <w:t>PART  2:</w:t>
            </w:r>
            <w:r w:rsidRPr="00B2300C">
              <w:rPr>
                <w:rFonts w:ascii="Arial" w:eastAsia="Arial Unicode MS" w:hAnsi="Arial" w:cs="Arial"/>
                <w:b/>
                <w:sz w:val="20"/>
                <w:szCs w:val="20"/>
                <w:u w:val="single"/>
                <w:lang w:val="en-GB"/>
              </w:rPr>
              <w:t xml:space="preserve"> </w:t>
            </w:r>
          </w:p>
          <w:p w14:paraId="51987C25" w14:textId="77777777" w:rsidR="00BC4C81" w:rsidRPr="00B2300C" w:rsidRDefault="00BC4C81" w:rsidP="00654777">
            <w:pPr>
              <w:rPr>
                <w:rFonts w:ascii="Arial" w:eastAsia="Arial Unicode MS" w:hAnsi="Arial" w:cs="Arial"/>
                <w:b/>
                <w:sz w:val="20"/>
                <w:szCs w:val="20"/>
                <w:u w:val="single"/>
                <w:lang w:val="en-GB"/>
              </w:rPr>
            </w:pPr>
          </w:p>
        </w:tc>
      </w:tr>
      <w:tr w:rsidR="00BC4C81" w:rsidRPr="00B2300C" w14:paraId="42FF062D" w14:textId="77777777" w:rsidTr="00654777">
        <w:tc>
          <w:tcPr>
            <w:tcW w:w="1615" w:type="pct"/>
            <w:noWrap/>
            <w:tcMar>
              <w:top w:w="0" w:type="dxa"/>
              <w:left w:w="108" w:type="dxa"/>
              <w:bottom w:w="0" w:type="dxa"/>
              <w:right w:w="108" w:type="dxa"/>
            </w:tcMar>
            <w:vAlign w:val="center"/>
          </w:tcPr>
          <w:p w14:paraId="533D9202" w14:textId="77777777" w:rsidR="00BC4C81" w:rsidRPr="00B2300C" w:rsidRDefault="00BC4C81" w:rsidP="00654777">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C17482A" w14:textId="77777777" w:rsidR="00BC4C81" w:rsidRPr="00B2300C" w:rsidRDefault="00BC4C81" w:rsidP="00654777">
            <w:pPr>
              <w:keepNext/>
              <w:outlineLvl w:val="1"/>
              <w:rPr>
                <w:rFonts w:ascii="Arial" w:eastAsia="MS Mincho" w:hAnsi="Arial" w:cs="Arial"/>
                <w:b/>
                <w:bCs/>
                <w:sz w:val="20"/>
                <w:szCs w:val="20"/>
                <w:lang w:val="en-GB"/>
              </w:rPr>
            </w:pPr>
            <w:r w:rsidRPr="00B2300C">
              <w:rPr>
                <w:rFonts w:ascii="Arial" w:eastAsia="MS Mincho" w:hAnsi="Arial" w:cs="Arial"/>
                <w:b/>
                <w:bCs/>
                <w:sz w:val="20"/>
                <w:szCs w:val="20"/>
                <w:lang w:val="en-GB"/>
              </w:rPr>
              <w:t>Reviewer’s comment</w:t>
            </w:r>
          </w:p>
        </w:tc>
        <w:tc>
          <w:tcPr>
            <w:tcW w:w="1691" w:type="pct"/>
          </w:tcPr>
          <w:p w14:paraId="2438739D" w14:textId="77777777" w:rsidR="00BC4C81" w:rsidRPr="00B2300C" w:rsidRDefault="00BC4C81" w:rsidP="00654777">
            <w:pPr>
              <w:spacing w:after="160" w:line="252" w:lineRule="auto"/>
              <w:rPr>
                <w:rFonts w:ascii="Arial" w:eastAsia="Calibri" w:hAnsi="Arial" w:cs="Arial"/>
                <w:kern w:val="2"/>
                <w:sz w:val="20"/>
                <w:szCs w:val="20"/>
                <w:lang w:val="en-IN"/>
              </w:rPr>
            </w:pPr>
            <w:r w:rsidRPr="00B2300C">
              <w:rPr>
                <w:rFonts w:ascii="Arial" w:eastAsia="Calibri" w:hAnsi="Arial" w:cs="Arial"/>
                <w:b/>
                <w:kern w:val="2"/>
                <w:sz w:val="20"/>
                <w:szCs w:val="20"/>
                <w:lang w:val="en-IN"/>
              </w:rPr>
              <w:t>Author’s Feedback</w:t>
            </w:r>
            <w:r w:rsidRPr="00B2300C">
              <w:rPr>
                <w:rFonts w:ascii="Arial" w:eastAsia="Calibri" w:hAnsi="Arial" w:cs="Arial"/>
                <w:kern w:val="2"/>
                <w:sz w:val="20"/>
                <w:szCs w:val="20"/>
                <w:lang w:val="en-IN"/>
              </w:rPr>
              <w:t xml:space="preserve"> (It is mandatory that authors should write his/her feedback here)</w:t>
            </w:r>
          </w:p>
          <w:p w14:paraId="24B8075B" w14:textId="77777777" w:rsidR="00BC4C81" w:rsidRPr="00B2300C" w:rsidRDefault="00BC4C81" w:rsidP="00654777">
            <w:pPr>
              <w:keepNext/>
              <w:outlineLvl w:val="1"/>
              <w:rPr>
                <w:rFonts w:ascii="Arial" w:eastAsia="MS Mincho" w:hAnsi="Arial" w:cs="Arial"/>
                <w:bCs/>
                <w:sz w:val="20"/>
                <w:szCs w:val="20"/>
                <w:lang w:val="en-GB"/>
              </w:rPr>
            </w:pPr>
          </w:p>
        </w:tc>
      </w:tr>
      <w:tr w:rsidR="00BC4C81" w:rsidRPr="00B2300C" w14:paraId="6E8534D3" w14:textId="77777777" w:rsidTr="00654777">
        <w:trPr>
          <w:trHeight w:val="890"/>
        </w:trPr>
        <w:tc>
          <w:tcPr>
            <w:tcW w:w="1615" w:type="pct"/>
            <w:noWrap/>
            <w:tcMar>
              <w:top w:w="0" w:type="dxa"/>
              <w:left w:w="108" w:type="dxa"/>
              <w:bottom w:w="0" w:type="dxa"/>
              <w:right w:w="108" w:type="dxa"/>
            </w:tcMar>
            <w:vAlign w:val="center"/>
          </w:tcPr>
          <w:p w14:paraId="4C9CB733" w14:textId="77777777" w:rsidR="00BC4C81" w:rsidRPr="00B2300C" w:rsidRDefault="00BC4C81" w:rsidP="00654777">
            <w:pPr>
              <w:rPr>
                <w:rFonts w:ascii="Arial" w:eastAsia="Arial Unicode MS" w:hAnsi="Arial" w:cs="Arial"/>
                <w:b/>
                <w:sz w:val="20"/>
                <w:szCs w:val="20"/>
                <w:lang w:val="en-GB"/>
              </w:rPr>
            </w:pPr>
            <w:r w:rsidRPr="00B2300C">
              <w:rPr>
                <w:rFonts w:ascii="Arial" w:eastAsia="Arial Unicode MS" w:hAnsi="Arial" w:cs="Arial"/>
                <w:b/>
                <w:sz w:val="20"/>
                <w:szCs w:val="20"/>
                <w:lang w:val="en-GB"/>
              </w:rPr>
              <w:t xml:space="preserve">Are there ethical issues in this manuscript? </w:t>
            </w:r>
          </w:p>
          <w:p w14:paraId="332D0AFA" w14:textId="77777777" w:rsidR="00BC4C81" w:rsidRPr="00B2300C" w:rsidRDefault="00BC4C81" w:rsidP="00654777">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20ADE6D" w14:textId="77777777" w:rsidR="00BC4C81" w:rsidRPr="00B2300C" w:rsidRDefault="00BC4C81" w:rsidP="00654777">
            <w:pPr>
              <w:rPr>
                <w:rFonts w:ascii="Arial" w:eastAsia="Arial Unicode MS" w:hAnsi="Arial" w:cs="Arial"/>
                <w:i/>
                <w:iCs/>
                <w:sz w:val="20"/>
                <w:szCs w:val="20"/>
                <w:u w:val="single"/>
                <w:lang w:val="en-GB"/>
              </w:rPr>
            </w:pPr>
            <w:r w:rsidRPr="00B2300C">
              <w:rPr>
                <w:rFonts w:ascii="Arial" w:eastAsia="Arial Unicode MS" w:hAnsi="Arial" w:cs="Arial"/>
                <w:i/>
                <w:iCs/>
                <w:sz w:val="20"/>
                <w:szCs w:val="20"/>
                <w:u w:val="single"/>
                <w:lang w:val="en-GB"/>
              </w:rPr>
              <w:t xml:space="preserve">(If yes, </w:t>
            </w:r>
            <w:proofErr w:type="gramStart"/>
            <w:r w:rsidRPr="00B2300C">
              <w:rPr>
                <w:rFonts w:ascii="Arial" w:eastAsia="Arial Unicode MS" w:hAnsi="Arial" w:cs="Arial"/>
                <w:i/>
                <w:iCs/>
                <w:sz w:val="20"/>
                <w:szCs w:val="20"/>
                <w:u w:val="single"/>
                <w:lang w:val="en-GB"/>
              </w:rPr>
              <w:t>Kindly</w:t>
            </w:r>
            <w:proofErr w:type="gramEnd"/>
            <w:r w:rsidRPr="00B2300C">
              <w:rPr>
                <w:rFonts w:ascii="Arial" w:eastAsia="Arial Unicode MS" w:hAnsi="Arial" w:cs="Arial"/>
                <w:i/>
                <w:iCs/>
                <w:sz w:val="20"/>
                <w:szCs w:val="20"/>
                <w:u w:val="single"/>
                <w:lang w:val="en-GB"/>
              </w:rPr>
              <w:t xml:space="preserve"> please write down the ethical issues here in details)</w:t>
            </w:r>
          </w:p>
          <w:p w14:paraId="5603F1FC" w14:textId="77777777" w:rsidR="00BC4C81" w:rsidRPr="00B2300C" w:rsidRDefault="00BC4C81" w:rsidP="00654777">
            <w:pPr>
              <w:rPr>
                <w:rFonts w:ascii="Arial" w:eastAsia="Arial Unicode MS" w:hAnsi="Arial" w:cs="Arial"/>
                <w:sz w:val="20"/>
                <w:szCs w:val="20"/>
                <w:lang w:val="en-GB"/>
              </w:rPr>
            </w:pPr>
          </w:p>
          <w:p w14:paraId="70672A15" w14:textId="77777777" w:rsidR="00BC4C81" w:rsidRPr="00B2300C" w:rsidRDefault="00BC4C81" w:rsidP="00654777">
            <w:pPr>
              <w:rPr>
                <w:rFonts w:ascii="Arial" w:eastAsia="Arial Unicode MS" w:hAnsi="Arial" w:cs="Arial"/>
                <w:sz w:val="20"/>
                <w:szCs w:val="20"/>
                <w:lang w:val="en-GB"/>
              </w:rPr>
            </w:pPr>
          </w:p>
        </w:tc>
        <w:tc>
          <w:tcPr>
            <w:tcW w:w="1691" w:type="pct"/>
            <w:vAlign w:val="center"/>
          </w:tcPr>
          <w:p w14:paraId="40C66A27" w14:textId="77777777" w:rsidR="00BC4C81" w:rsidRPr="00B2300C" w:rsidRDefault="00BC4C81" w:rsidP="00654777">
            <w:pPr>
              <w:rPr>
                <w:rFonts w:ascii="Arial" w:eastAsia="Arial Unicode MS" w:hAnsi="Arial" w:cs="Arial"/>
                <w:sz w:val="20"/>
                <w:szCs w:val="20"/>
                <w:lang w:val="en-GB"/>
              </w:rPr>
            </w:pPr>
          </w:p>
          <w:p w14:paraId="16E34432" w14:textId="77777777" w:rsidR="00BC4C81" w:rsidRPr="00B2300C" w:rsidRDefault="00BC4C81" w:rsidP="00654777">
            <w:pPr>
              <w:rPr>
                <w:rFonts w:ascii="Arial" w:eastAsia="Arial Unicode MS" w:hAnsi="Arial" w:cs="Arial"/>
                <w:sz w:val="20"/>
                <w:szCs w:val="20"/>
                <w:lang w:val="en-GB"/>
              </w:rPr>
            </w:pPr>
          </w:p>
          <w:p w14:paraId="27BBE677" w14:textId="77777777" w:rsidR="00BC4C81" w:rsidRPr="00B2300C" w:rsidRDefault="00BC4C81" w:rsidP="00654777">
            <w:pPr>
              <w:rPr>
                <w:rFonts w:ascii="Arial" w:eastAsia="Arial Unicode MS" w:hAnsi="Arial" w:cs="Arial"/>
                <w:sz w:val="20"/>
                <w:szCs w:val="20"/>
                <w:lang w:val="en-GB"/>
              </w:rPr>
            </w:pPr>
          </w:p>
        </w:tc>
      </w:tr>
      <w:bookmarkEnd w:id="0"/>
    </w:tbl>
    <w:p w14:paraId="07487B71" w14:textId="77777777" w:rsidR="00BC4C81" w:rsidRPr="00B2300C" w:rsidRDefault="00BC4C81" w:rsidP="00BC4C81">
      <w:pPr>
        <w:rPr>
          <w:rFonts w:ascii="Arial" w:hAnsi="Arial" w:cs="Arial"/>
          <w:sz w:val="20"/>
          <w:szCs w:val="20"/>
        </w:rPr>
      </w:pPr>
    </w:p>
    <w:p w14:paraId="02B44A0A" w14:textId="77777777" w:rsidR="00BC4C81" w:rsidRPr="00B2300C" w:rsidRDefault="00BC4C81" w:rsidP="00BC4C81">
      <w:pPr>
        <w:rPr>
          <w:rFonts w:ascii="Arial" w:hAnsi="Arial" w:cs="Arial"/>
          <w:sz w:val="20"/>
          <w:szCs w:val="20"/>
        </w:rPr>
      </w:pPr>
    </w:p>
    <w:p w14:paraId="598906A5" w14:textId="77777777" w:rsidR="00BC4C81" w:rsidRPr="00B2300C" w:rsidRDefault="00BC4C81" w:rsidP="00BC4C81">
      <w:pPr>
        <w:rPr>
          <w:rFonts w:ascii="Arial" w:hAnsi="Arial" w:cs="Arial"/>
          <w:bCs/>
          <w:sz w:val="20"/>
          <w:szCs w:val="20"/>
          <w:u w:val="single"/>
          <w:lang w:val="en-GB"/>
        </w:rPr>
      </w:pPr>
    </w:p>
    <w:bookmarkEnd w:id="1"/>
    <w:p w14:paraId="78D0DDCE" w14:textId="77777777" w:rsidR="00BC4C81" w:rsidRPr="00B2300C" w:rsidRDefault="00BC4C81" w:rsidP="00BC4C81">
      <w:pPr>
        <w:rPr>
          <w:rFonts w:ascii="Arial" w:hAnsi="Arial" w:cs="Arial"/>
          <w:sz w:val="20"/>
          <w:szCs w:val="20"/>
        </w:rPr>
      </w:pPr>
    </w:p>
    <w:p w14:paraId="3EE8D5DD" w14:textId="77777777" w:rsidR="00B2300C" w:rsidRPr="00B2300C" w:rsidRDefault="00B2300C" w:rsidP="00B2300C">
      <w:pPr>
        <w:pStyle w:val="Affiliation"/>
        <w:spacing w:after="0" w:line="240" w:lineRule="auto"/>
        <w:jc w:val="left"/>
        <w:rPr>
          <w:rFonts w:ascii="Arial" w:hAnsi="Arial" w:cs="Arial"/>
          <w:b/>
          <w:u w:val="single"/>
        </w:rPr>
      </w:pPr>
      <w:r w:rsidRPr="00B2300C">
        <w:rPr>
          <w:rFonts w:ascii="Arial" w:hAnsi="Arial" w:cs="Arial"/>
          <w:b/>
          <w:u w:val="single"/>
        </w:rPr>
        <w:t>Reviewer details:</w:t>
      </w:r>
    </w:p>
    <w:p w14:paraId="0561621F" w14:textId="77777777" w:rsidR="00B2300C" w:rsidRPr="00B2300C" w:rsidRDefault="00B2300C" w:rsidP="00B2300C">
      <w:pPr>
        <w:pStyle w:val="Affiliation"/>
        <w:spacing w:after="0" w:line="240" w:lineRule="auto"/>
        <w:jc w:val="left"/>
        <w:rPr>
          <w:rFonts w:ascii="Arial" w:hAnsi="Arial" w:cs="Arial"/>
        </w:rPr>
      </w:pPr>
    </w:p>
    <w:p w14:paraId="03FDE2C8" w14:textId="76232993" w:rsidR="00B2300C" w:rsidRPr="00B2300C" w:rsidRDefault="00B2300C" w:rsidP="00B2300C">
      <w:pPr>
        <w:rPr>
          <w:rFonts w:ascii="Arial" w:hAnsi="Arial" w:cs="Arial"/>
          <w:b/>
          <w:bCs/>
          <w:sz w:val="20"/>
          <w:szCs w:val="20"/>
        </w:rPr>
      </w:pPr>
      <w:proofErr w:type="spellStart"/>
      <w:r w:rsidRPr="00B2300C">
        <w:rPr>
          <w:rFonts w:ascii="Arial" w:hAnsi="Arial" w:cs="Arial"/>
          <w:b/>
          <w:bCs/>
          <w:color w:val="000000"/>
          <w:sz w:val="20"/>
          <w:szCs w:val="20"/>
        </w:rPr>
        <w:t>Abolarinwa</w:t>
      </w:r>
      <w:proofErr w:type="spellEnd"/>
      <w:r w:rsidRPr="00B2300C">
        <w:rPr>
          <w:rFonts w:ascii="Arial" w:hAnsi="Arial" w:cs="Arial"/>
          <w:b/>
          <w:bCs/>
          <w:color w:val="000000"/>
          <w:sz w:val="20"/>
          <w:szCs w:val="20"/>
        </w:rPr>
        <w:t>, Samson Ige</w:t>
      </w:r>
      <w:r w:rsidRPr="00B2300C">
        <w:rPr>
          <w:rFonts w:ascii="Arial" w:hAnsi="Arial" w:cs="Arial"/>
          <w:b/>
          <w:bCs/>
          <w:sz w:val="20"/>
          <w:szCs w:val="20"/>
        </w:rPr>
        <w:t xml:space="preserve">, </w:t>
      </w:r>
      <w:r w:rsidRPr="00B2300C">
        <w:rPr>
          <w:rFonts w:ascii="Arial" w:hAnsi="Arial" w:cs="Arial"/>
          <w:b/>
          <w:bCs/>
          <w:color w:val="000000"/>
          <w:sz w:val="20"/>
          <w:szCs w:val="20"/>
        </w:rPr>
        <w:t>University of Nigeria, Nigeria</w:t>
      </w:r>
      <w:r w:rsidRPr="00B2300C">
        <w:rPr>
          <w:rFonts w:ascii="Arial" w:hAnsi="Arial" w:cs="Arial"/>
          <w:b/>
          <w:bCs/>
          <w:color w:val="000000"/>
          <w:sz w:val="20"/>
          <w:szCs w:val="20"/>
        </w:rPr>
        <w:br/>
      </w:r>
    </w:p>
    <w:p w14:paraId="618DE16F" w14:textId="77777777" w:rsidR="00F1171E" w:rsidRPr="00B2300C" w:rsidRDefault="00F1171E" w:rsidP="00F1171E">
      <w:pPr>
        <w:pStyle w:val="BodyText"/>
        <w:rPr>
          <w:rFonts w:ascii="Arial" w:hAnsi="Arial" w:cs="Arial"/>
          <w:b/>
          <w:bCs/>
          <w:sz w:val="20"/>
          <w:szCs w:val="20"/>
          <w:u w:val="single"/>
          <w:lang w:val="en-US"/>
        </w:rPr>
      </w:pPr>
    </w:p>
    <w:sectPr w:rsidR="00F1171E" w:rsidRPr="00B2300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49566" w14:textId="77777777" w:rsidR="00502795" w:rsidRPr="0000007A" w:rsidRDefault="00502795" w:rsidP="0099583E">
      <w:r>
        <w:separator/>
      </w:r>
    </w:p>
  </w:endnote>
  <w:endnote w:type="continuationSeparator" w:id="0">
    <w:p w14:paraId="6FE35675" w14:textId="77777777" w:rsidR="00502795" w:rsidRPr="0000007A" w:rsidRDefault="0050279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83A8F" w14:textId="77777777" w:rsidR="00502795" w:rsidRPr="0000007A" w:rsidRDefault="00502795" w:rsidP="0099583E">
      <w:r>
        <w:separator/>
      </w:r>
    </w:p>
  </w:footnote>
  <w:footnote w:type="continuationSeparator" w:id="0">
    <w:p w14:paraId="0DE28F3C" w14:textId="77777777" w:rsidR="00502795" w:rsidRPr="0000007A" w:rsidRDefault="0050279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7993000">
    <w:abstractNumId w:val="3"/>
  </w:num>
  <w:num w:numId="2" w16cid:durableId="924999106">
    <w:abstractNumId w:val="6"/>
  </w:num>
  <w:num w:numId="3" w16cid:durableId="781916717">
    <w:abstractNumId w:val="5"/>
  </w:num>
  <w:num w:numId="4" w16cid:durableId="464205823">
    <w:abstractNumId w:val="7"/>
  </w:num>
  <w:num w:numId="5" w16cid:durableId="2138181231">
    <w:abstractNumId w:val="4"/>
  </w:num>
  <w:num w:numId="6" w16cid:durableId="2139519812">
    <w:abstractNumId w:val="0"/>
  </w:num>
  <w:num w:numId="7" w16cid:durableId="383793382">
    <w:abstractNumId w:val="1"/>
  </w:num>
  <w:num w:numId="8" w16cid:durableId="16154482">
    <w:abstractNumId w:val="9"/>
  </w:num>
  <w:num w:numId="9" w16cid:durableId="310598647">
    <w:abstractNumId w:val="8"/>
  </w:num>
  <w:num w:numId="10" w16cid:durableId="1708288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EE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0773"/>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498"/>
    <w:rsid w:val="002D60EF"/>
    <w:rsid w:val="002E10DF"/>
    <w:rsid w:val="002E1211"/>
    <w:rsid w:val="002E2339"/>
    <w:rsid w:val="002E5C81"/>
    <w:rsid w:val="002E6D86"/>
    <w:rsid w:val="002E7787"/>
    <w:rsid w:val="002F6935"/>
    <w:rsid w:val="00312559"/>
    <w:rsid w:val="003204B8"/>
    <w:rsid w:val="00324A8D"/>
    <w:rsid w:val="00326D7D"/>
    <w:rsid w:val="0033018A"/>
    <w:rsid w:val="0033692F"/>
    <w:rsid w:val="00353718"/>
    <w:rsid w:val="00367C21"/>
    <w:rsid w:val="00374F93"/>
    <w:rsid w:val="00377F1D"/>
    <w:rsid w:val="00390244"/>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2795"/>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6F77"/>
    <w:rsid w:val="007F5873"/>
    <w:rsid w:val="008126B7"/>
    <w:rsid w:val="00815F94"/>
    <w:rsid w:val="008224E2"/>
    <w:rsid w:val="00825DC9"/>
    <w:rsid w:val="0082676D"/>
    <w:rsid w:val="008324FC"/>
    <w:rsid w:val="00836B0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C91"/>
    <w:rsid w:val="00A65C50"/>
    <w:rsid w:val="00A8290F"/>
    <w:rsid w:val="00A9147E"/>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300C"/>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4C81"/>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0CB"/>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2C08"/>
    <w:rsid w:val="00D7603E"/>
    <w:rsid w:val="00D90124"/>
    <w:rsid w:val="00D9392F"/>
    <w:rsid w:val="00D9427C"/>
    <w:rsid w:val="00DA2679"/>
    <w:rsid w:val="00DA3C3D"/>
    <w:rsid w:val="00DA41F5"/>
    <w:rsid w:val="00DB1040"/>
    <w:rsid w:val="00DB7E1B"/>
    <w:rsid w:val="00DC1D81"/>
    <w:rsid w:val="00DC6FED"/>
    <w:rsid w:val="00DD0C4A"/>
    <w:rsid w:val="00DD274C"/>
    <w:rsid w:val="00DE7D30"/>
    <w:rsid w:val="00DF04E3"/>
    <w:rsid w:val="00E03C32"/>
    <w:rsid w:val="00E14106"/>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9F3"/>
    <w:rsid w:val="00ED6B12"/>
    <w:rsid w:val="00ED7400"/>
    <w:rsid w:val="00EE57F7"/>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60C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230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2026-02-16T19:50:00Z</dcterms:created>
  <dcterms:modified xsi:type="dcterms:W3CDTF">2026-02-24T13:17:00Z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