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01B47" w14:paraId="1643A4CA" w14:textId="77777777" w:rsidTr="004847FF">
        <w:trPr>
          <w:trHeight w:val="450"/>
        </w:trPr>
        <w:tc>
          <w:tcPr>
            <w:tcW w:w="5000" w:type="pct"/>
            <w:gridSpan w:val="2"/>
            <w:tcBorders>
              <w:top w:val="nil"/>
              <w:left w:val="nil"/>
              <w:right w:val="nil"/>
            </w:tcBorders>
          </w:tcPr>
          <w:p w14:paraId="4C55E51F" w14:textId="77777777" w:rsidR="00602F7D" w:rsidRPr="00601B47" w:rsidRDefault="00602F7D" w:rsidP="00F2643C">
            <w:pPr>
              <w:pStyle w:val="Heading2"/>
              <w:jc w:val="left"/>
              <w:rPr>
                <w:rFonts w:ascii="Arial" w:hAnsi="Arial" w:cs="Arial"/>
                <w:b w:val="0"/>
                <w:bCs w:val="0"/>
                <w:lang w:val="en-US"/>
              </w:rPr>
            </w:pPr>
          </w:p>
        </w:tc>
      </w:tr>
      <w:tr w:rsidR="0000007A" w:rsidRPr="00601B47" w14:paraId="127EAD7E" w14:textId="77777777" w:rsidTr="00F33C84">
        <w:trPr>
          <w:trHeight w:val="413"/>
        </w:trPr>
        <w:tc>
          <w:tcPr>
            <w:tcW w:w="1234" w:type="pct"/>
          </w:tcPr>
          <w:p w14:paraId="3C159AA5" w14:textId="77777777" w:rsidR="0000007A" w:rsidRPr="00601B47" w:rsidRDefault="00D27A79" w:rsidP="00696CAD">
            <w:pPr>
              <w:pStyle w:val="BodyText"/>
              <w:ind w:left="90"/>
              <w:jc w:val="left"/>
              <w:rPr>
                <w:rFonts w:ascii="Arial" w:hAnsi="Arial" w:cs="Arial"/>
                <w:bCs/>
                <w:sz w:val="20"/>
                <w:szCs w:val="20"/>
                <w:lang w:val="en-GB"/>
              </w:rPr>
            </w:pPr>
            <w:r w:rsidRPr="00601B47">
              <w:rPr>
                <w:rFonts w:ascii="Arial" w:hAnsi="Arial" w:cs="Arial"/>
                <w:bCs/>
                <w:sz w:val="20"/>
                <w:szCs w:val="20"/>
                <w:lang w:val="en-GB"/>
              </w:rPr>
              <w:t xml:space="preserve">Book </w:t>
            </w:r>
            <w:r w:rsidR="0000007A" w:rsidRPr="00601B4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108C55D" w:rsidR="0000007A" w:rsidRPr="00601B47" w:rsidRDefault="000F1B77" w:rsidP="00054BC4">
            <w:pPr>
              <w:pStyle w:val="NormalWeb"/>
              <w:rPr>
                <w:rFonts w:ascii="Arial" w:hAnsi="Arial" w:cs="Arial"/>
                <w:b/>
                <w:bCs/>
                <w:sz w:val="20"/>
                <w:szCs w:val="20"/>
                <w:u w:val="single"/>
              </w:rPr>
            </w:pPr>
            <w:hyperlink r:id="rId7" w:history="1">
              <w:r w:rsidRPr="00601B47">
                <w:rPr>
                  <w:rStyle w:val="Hyperlink"/>
                  <w:rFonts w:ascii="Arial" w:hAnsi="Arial" w:cs="Arial"/>
                  <w:b/>
                  <w:bCs/>
                  <w:sz w:val="20"/>
                  <w:szCs w:val="20"/>
                </w:rPr>
                <w:t>New Horizons of Science, Technology and Culture</w:t>
              </w:r>
            </w:hyperlink>
          </w:p>
        </w:tc>
      </w:tr>
      <w:tr w:rsidR="0000007A" w:rsidRPr="00601B47" w14:paraId="73C90375" w14:textId="77777777" w:rsidTr="002E7787">
        <w:trPr>
          <w:trHeight w:val="290"/>
        </w:trPr>
        <w:tc>
          <w:tcPr>
            <w:tcW w:w="1234" w:type="pct"/>
          </w:tcPr>
          <w:p w14:paraId="20D28135" w14:textId="77777777" w:rsidR="0000007A" w:rsidRPr="00601B47" w:rsidRDefault="0000007A" w:rsidP="00696CAD">
            <w:pPr>
              <w:pStyle w:val="BodyText"/>
              <w:ind w:left="90"/>
              <w:jc w:val="left"/>
              <w:rPr>
                <w:rFonts w:ascii="Arial" w:hAnsi="Arial" w:cs="Arial"/>
                <w:bCs/>
                <w:sz w:val="20"/>
                <w:szCs w:val="20"/>
                <w:lang w:val="en-GB"/>
              </w:rPr>
            </w:pPr>
            <w:r w:rsidRPr="00601B4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33B02A5" w:rsidR="0000007A" w:rsidRPr="00601B47" w:rsidRDefault="00E72A8E" w:rsidP="00F3669D">
            <w:pPr>
              <w:pStyle w:val="NormalWeb"/>
              <w:spacing w:before="0" w:beforeAutospacing="0" w:after="0" w:afterAutospacing="0"/>
              <w:rPr>
                <w:rFonts w:ascii="Arial" w:hAnsi="Arial" w:cs="Arial"/>
                <w:b/>
                <w:bCs/>
                <w:sz w:val="20"/>
                <w:szCs w:val="20"/>
                <w:highlight w:val="yellow"/>
                <w:lang w:val="en-GB"/>
              </w:rPr>
            </w:pPr>
            <w:r w:rsidRPr="00601B47">
              <w:rPr>
                <w:rFonts w:ascii="Arial" w:hAnsi="Arial" w:cs="Arial"/>
                <w:b/>
                <w:bCs/>
                <w:sz w:val="20"/>
                <w:szCs w:val="20"/>
                <w:lang w:val="en-GB"/>
              </w:rPr>
              <w:t>Ms_BP</w:t>
            </w:r>
            <w:r w:rsidR="00FC432A" w:rsidRPr="00601B47">
              <w:rPr>
                <w:rFonts w:ascii="Arial" w:hAnsi="Arial" w:cs="Arial"/>
                <w:b/>
                <w:bCs/>
                <w:sz w:val="20"/>
                <w:szCs w:val="20"/>
                <w:lang w:val="en-GB"/>
              </w:rPr>
              <w:t>R</w:t>
            </w:r>
            <w:r w:rsidRPr="00601B47">
              <w:rPr>
                <w:rFonts w:ascii="Arial" w:hAnsi="Arial" w:cs="Arial"/>
                <w:b/>
                <w:bCs/>
                <w:sz w:val="20"/>
                <w:szCs w:val="20"/>
                <w:lang w:val="en-GB"/>
              </w:rPr>
              <w:t>_</w:t>
            </w:r>
            <w:r w:rsidR="0038469E" w:rsidRPr="00601B47">
              <w:rPr>
                <w:rFonts w:ascii="Arial" w:hAnsi="Arial" w:cs="Arial"/>
                <w:b/>
                <w:bCs/>
                <w:sz w:val="20"/>
                <w:szCs w:val="20"/>
                <w:lang w:val="en-GB"/>
              </w:rPr>
              <w:t>7216</w:t>
            </w:r>
          </w:p>
        </w:tc>
      </w:tr>
      <w:tr w:rsidR="0000007A" w:rsidRPr="00601B47" w14:paraId="05B60576" w14:textId="77777777" w:rsidTr="002109D6">
        <w:trPr>
          <w:trHeight w:val="331"/>
        </w:trPr>
        <w:tc>
          <w:tcPr>
            <w:tcW w:w="1234" w:type="pct"/>
          </w:tcPr>
          <w:p w14:paraId="0196A627" w14:textId="77777777" w:rsidR="0000007A" w:rsidRPr="00601B47" w:rsidRDefault="0000007A" w:rsidP="00696CAD">
            <w:pPr>
              <w:pStyle w:val="BodyText"/>
              <w:ind w:left="90"/>
              <w:jc w:val="left"/>
              <w:rPr>
                <w:rFonts w:ascii="Arial" w:hAnsi="Arial" w:cs="Arial"/>
                <w:bCs/>
                <w:sz w:val="20"/>
                <w:szCs w:val="20"/>
                <w:lang w:val="en-GB"/>
              </w:rPr>
            </w:pPr>
            <w:r w:rsidRPr="00601B4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644E5B9" w:rsidR="0000007A" w:rsidRPr="00601B47" w:rsidRDefault="00F06693" w:rsidP="000450FC">
            <w:pPr>
              <w:pStyle w:val="NormalWeb"/>
              <w:spacing w:before="0" w:beforeAutospacing="0" w:after="0" w:afterAutospacing="0"/>
              <w:rPr>
                <w:rFonts w:ascii="Arial" w:hAnsi="Arial" w:cs="Arial"/>
                <w:b/>
                <w:sz w:val="20"/>
                <w:szCs w:val="20"/>
                <w:highlight w:val="yellow"/>
                <w:lang w:val="en-GB"/>
              </w:rPr>
            </w:pPr>
            <w:r w:rsidRPr="00601B47">
              <w:rPr>
                <w:rFonts w:ascii="Arial" w:hAnsi="Arial" w:cs="Arial"/>
                <w:b/>
                <w:sz w:val="20"/>
                <w:szCs w:val="20"/>
                <w:lang w:val="en-GB"/>
              </w:rPr>
              <w:t>An Integrative Review of Vulvar and Perineal Dermatoses by Life Stage</w:t>
            </w:r>
          </w:p>
        </w:tc>
      </w:tr>
      <w:tr w:rsidR="00CF0BBB" w:rsidRPr="00601B47" w14:paraId="6D508B1C" w14:textId="77777777" w:rsidTr="002E7787">
        <w:trPr>
          <w:trHeight w:val="332"/>
        </w:trPr>
        <w:tc>
          <w:tcPr>
            <w:tcW w:w="1234" w:type="pct"/>
          </w:tcPr>
          <w:p w14:paraId="32FC28F7" w14:textId="77777777" w:rsidR="00CF0BBB" w:rsidRPr="00601B47" w:rsidRDefault="00CF0BBB" w:rsidP="00696CAD">
            <w:pPr>
              <w:pStyle w:val="BodyText"/>
              <w:ind w:left="90"/>
              <w:jc w:val="left"/>
              <w:rPr>
                <w:rFonts w:ascii="Arial" w:hAnsi="Arial" w:cs="Arial"/>
                <w:bCs/>
                <w:sz w:val="20"/>
                <w:szCs w:val="20"/>
                <w:lang w:val="en-GB"/>
              </w:rPr>
            </w:pPr>
            <w:r w:rsidRPr="00601B4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7810211" w:rsidR="00CF0BBB" w:rsidRPr="00601B47" w:rsidRDefault="00C43521" w:rsidP="000450FC">
            <w:pPr>
              <w:pStyle w:val="NormalWeb"/>
              <w:spacing w:before="0" w:beforeAutospacing="0" w:after="0" w:afterAutospacing="0"/>
              <w:rPr>
                <w:rFonts w:ascii="Arial" w:hAnsi="Arial" w:cs="Arial"/>
                <w:b/>
                <w:sz w:val="20"/>
                <w:szCs w:val="20"/>
                <w:lang w:val="en-GB"/>
              </w:rPr>
            </w:pPr>
            <w:r w:rsidRPr="00601B47">
              <w:rPr>
                <w:rFonts w:ascii="Arial" w:hAnsi="Arial" w:cs="Arial"/>
                <w:b/>
                <w:sz w:val="20"/>
                <w:szCs w:val="20"/>
                <w:lang w:val="en-GB"/>
              </w:rPr>
              <w:t>Book Chapter</w:t>
            </w:r>
          </w:p>
        </w:tc>
      </w:tr>
    </w:tbl>
    <w:p w14:paraId="45F5983C" w14:textId="77777777" w:rsidR="00037D52" w:rsidRPr="00601B47" w:rsidRDefault="00037D52" w:rsidP="0000007A">
      <w:pPr>
        <w:pStyle w:val="BodyText"/>
        <w:rPr>
          <w:rFonts w:ascii="Arial" w:hAnsi="Arial" w:cs="Arial"/>
          <w:b/>
          <w:bCs/>
          <w:sz w:val="20"/>
          <w:szCs w:val="20"/>
          <w:u w:val="single"/>
          <w:lang w:val="en-GB"/>
        </w:rPr>
      </w:pPr>
    </w:p>
    <w:p w14:paraId="79DE1CF8" w14:textId="77777777" w:rsidR="00605952" w:rsidRPr="00601B47" w:rsidRDefault="00605952" w:rsidP="0000007A">
      <w:pPr>
        <w:pStyle w:val="BodyText"/>
        <w:rPr>
          <w:rFonts w:ascii="Arial" w:hAnsi="Arial" w:cs="Arial"/>
          <w:b/>
          <w:bCs/>
          <w:sz w:val="20"/>
          <w:szCs w:val="20"/>
          <w:u w:val="single"/>
          <w:lang w:val="en-GB"/>
        </w:rPr>
      </w:pPr>
    </w:p>
    <w:p w14:paraId="590A5ADE" w14:textId="77777777" w:rsidR="00D9392F" w:rsidRPr="00601B47" w:rsidRDefault="00D9392F" w:rsidP="0000007A">
      <w:pPr>
        <w:pStyle w:val="BodyText"/>
        <w:rPr>
          <w:rFonts w:ascii="Arial" w:hAnsi="Arial" w:cs="Arial"/>
          <w:i/>
          <w:sz w:val="20"/>
          <w:szCs w:val="20"/>
          <w:u w:val="single"/>
          <w:lang w:val="en-GB"/>
        </w:rPr>
      </w:pPr>
    </w:p>
    <w:p w14:paraId="17599C49" w14:textId="77777777" w:rsidR="00626025" w:rsidRPr="00601B47" w:rsidRDefault="00626025" w:rsidP="00D27A79">
      <w:pPr>
        <w:pStyle w:val="BodyText"/>
        <w:jc w:val="left"/>
        <w:rPr>
          <w:rFonts w:ascii="Arial" w:hAnsi="Arial" w:cs="Arial"/>
          <w:color w:val="222222"/>
          <w:sz w:val="20"/>
          <w:szCs w:val="20"/>
          <w:lang w:val="en-GB"/>
        </w:rPr>
      </w:pPr>
    </w:p>
    <w:p w14:paraId="37E43B60" w14:textId="77777777" w:rsidR="0086369B" w:rsidRPr="00601B47" w:rsidRDefault="0086369B" w:rsidP="00626025">
      <w:pPr>
        <w:pStyle w:val="BodyText"/>
        <w:rPr>
          <w:rFonts w:ascii="Arial" w:hAnsi="Arial" w:cs="Arial"/>
          <w:b/>
          <w:color w:val="222222"/>
          <w:sz w:val="20"/>
          <w:szCs w:val="20"/>
          <w:u w:val="single"/>
          <w:lang w:val="en-US"/>
        </w:rPr>
      </w:pPr>
    </w:p>
    <w:p w14:paraId="63CD6BCB" w14:textId="0FFEAA9E" w:rsidR="00626025" w:rsidRPr="00601B47" w:rsidRDefault="00640538" w:rsidP="00626025">
      <w:pPr>
        <w:pStyle w:val="BodyText"/>
        <w:rPr>
          <w:rFonts w:ascii="Arial" w:hAnsi="Arial" w:cs="Arial"/>
          <w:b/>
          <w:color w:val="222222"/>
          <w:sz w:val="20"/>
          <w:szCs w:val="20"/>
          <w:u w:val="single"/>
          <w:lang w:val="en-US"/>
        </w:rPr>
      </w:pPr>
      <w:r w:rsidRPr="00601B47">
        <w:rPr>
          <w:rFonts w:ascii="Arial" w:hAnsi="Arial" w:cs="Arial"/>
          <w:b/>
          <w:color w:val="222222"/>
          <w:sz w:val="20"/>
          <w:szCs w:val="20"/>
          <w:u w:val="single"/>
          <w:lang w:val="en-US"/>
        </w:rPr>
        <w:t>Special note:</w:t>
      </w:r>
    </w:p>
    <w:p w14:paraId="1AC448A2" w14:textId="77777777" w:rsidR="007B54A4" w:rsidRPr="00601B47" w:rsidRDefault="007B54A4" w:rsidP="00626025">
      <w:pPr>
        <w:pStyle w:val="BodyText"/>
        <w:rPr>
          <w:rFonts w:ascii="Arial" w:hAnsi="Arial" w:cs="Arial"/>
          <w:b/>
          <w:color w:val="222222"/>
          <w:sz w:val="20"/>
          <w:szCs w:val="20"/>
          <w:u w:val="single"/>
          <w:lang w:val="en-US"/>
        </w:rPr>
      </w:pPr>
    </w:p>
    <w:p w14:paraId="7F950B43" w14:textId="3CFD7BBC" w:rsidR="007B54A4" w:rsidRPr="00601B47" w:rsidRDefault="00955E45" w:rsidP="00626025">
      <w:pPr>
        <w:pStyle w:val="BodyText"/>
        <w:rPr>
          <w:rFonts w:ascii="Arial" w:hAnsi="Arial" w:cs="Arial"/>
          <w:b/>
          <w:color w:val="222222"/>
          <w:sz w:val="20"/>
          <w:szCs w:val="20"/>
          <w:lang w:val="en-US"/>
        </w:rPr>
      </w:pPr>
      <w:r w:rsidRPr="00601B4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01B47" w:rsidRDefault="00000000" w:rsidP="00626025">
      <w:pPr>
        <w:pStyle w:val="BodyText"/>
        <w:rPr>
          <w:rFonts w:ascii="Arial" w:hAnsi="Arial" w:cs="Arial"/>
          <w:b/>
          <w:color w:val="222222"/>
          <w:sz w:val="20"/>
          <w:szCs w:val="20"/>
          <w:u w:val="single"/>
          <w:lang w:val="en-US"/>
        </w:rPr>
      </w:pPr>
      <w:r w:rsidRPr="00601B4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36DD163" w:rsidR="00E03C32" w:rsidRDefault="005917D2" w:rsidP="00E03C32">
                  <w:pPr>
                    <w:pStyle w:val="BodyText"/>
                    <w:jc w:val="left"/>
                    <w:rPr>
                      <w:rFonts w:ascii="Arial" w:hAnsi="Arial" w:cs="Arial"/>
                      <w:b/>
                      <w:color w:val="222222"/>
                      <w:sz w:val="32"/>
                      <w:lang w:val="en-US"/>
                    </w:rPr>
                  </w:pPr>
                  <w:r w:rsidRPr="005917D2">
                    <w:rPr>
                      <w:rFonts w:ascii="Arial" w:hAnsi="Arial" w:cs="Arial"/>
                      <w:b/>
                      <w:color w:val="222222"/>
                      <w:sz w:val="32"/>
                      <w:lang w:val="en-US"/>
                    </w:rPr>
                    <w:t>Asian Journal of Advanced Research and Reports</w:t>
                  </w:r>
                  <w:r w:rsidR="00E03C32" w:rsidRPr="00640538">
                    <w:rPr>
                      <w:rFonts w:ascii="Arial" w:hAnsi="Arial" w:cs="Arial"/>
                      <w:b/>
                      <w:color w:val="222222"/>
                      <w:sz w:val="32"/>
                      <w:lang w:val="en-US"/>
                    </w:rPr>
                    <w:t xml:space="preserve">, </w:t>
                  </w:r>
                  <w:r w:rsidR="00886541">
                    <w:rPr>
                      <w:rFonts w:ascii="Arial" w:hAnsi="Arial" w:cs="Arial"/>
                      <w:b/>
                      <w:color w:val="222222"/>
                      <w:sz w:val="32"/>
                      <w:lang w:val="en-US"/>
                    </w:rPr>
                    <w:t>20</w:t>
                  </w:r>
                  <w:r w:rsidR="00E03C32" w:rsidRPr="00640538">
                    <w:rPr>
                      <w:rFonts w:ascii="Arial" w:hAnsi="Arial" w:cs="Arial"/>
                      <w:b/>
                      <w:color w:val="222222"/>
                      <w:sz w:val="32"/>
                      <w:lang w:val="en-US"/>
                    </w:rPr>
                    <w:t>(</w:t>
                  </w:r>
                  <w:r w:rsidR="00886541">
                    <w:rPr>
                      <w:rFonts w:ascii="Arial" w:hAnsi="Arial" w:cs="Arial"/>
                      <w:b/>
                      <w:color w:val="222222"/>
                      <w:sz w:val="32"/>
                      <w:lang w:val="en-US"/>
                    </w:rPr>
                    <w:t>2</w:t>
                  </w:r>
                  <w:r w:rsidR="00E03C32" w:rsidRPr="00640538">
                    <w:rPr>
                      <w:rFonts w:ascii="Arial" w:hAnsi="Arial" w:cs="Arial"/>
                      <w:b/>
                      <w:color w:val="222222"/>
                      <w:sz w:val="32"/>
                      <w:lang w:val="en-US"/>
                    </w:rPr>
                    <w:t xml:space="preserve">): </w:t>
                  </w:r>
                  <w:r w:rsidR="00886541" w:rsidRPr="00886541">
                    <w:rPr>
                      <w:rFonts w:ascii="Arial" w:hAnsi="Arial" w:cs="Arial"/>
                      <w:b/>
                      <w:color w:val="222222"/>
                      <w:sz w:val="32"/>
                      <w:lang w:val="en-US"/>
                    </w:rPr>
                    <w:t>196-215</w:t>
                  </w:r>
                  <w:r w:rsidR="009245E3">
                    <w:rPr>
                      <w:rFonts w:ascii="Arial" w:hAnsi="Arial" w:cs="Arial"/>
                      <w:b/>
                      <w:color w:val="222222"/>
                      <w:sz w:val="32"/>
                      <w:lang w:val="en-US"/>
                    </w:rPr>
                    <w:t xml:space="preserve">, </w:t>
                  </w:r>
                  <w:r w:rsidR="00D04AA1">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340488D0" w:rsidR="00E03C32" w:rsidRPr="007B54A4" w:rsidRDefault="0006591A" w:rsidP="0006591A">
                  <w:pPr>
                    <w:pStyle w:val="BodyText"/>
                    <w:jc w:val="left"/>
                    <w:rPr>
                      <w:rFonts w:ascii="Arial" w:hAnsi="Arial" w:cs="Arial"/>
                      <w:b/>
                      <w:color w:val="222222"/>
                      <w:sz w:val="32"/>
                      <w:lang w:val="en-US"/>
                    </w:rPr>
                  </w:pPr>
                  <w:r w:rsidRPr="0006591A">
                    <w:rPr>
                      <w:rFonts w:ascii="Arial" w:hAnsi="Arial" w:cs="Arial"/>
                      <w:b/>
                      <w:color w:val="222222"/>
                      <w:sz w:val="32"/>
                      <w:lang w:val="en-US"/>
                    </w:rPr>
                    <w:t>DOI: 10.9734/</w:t>
                  </w:r>
                  <w:proofErr w:type="spellStart"/>
                  <w:r w:rsidRPr="0006591A">
                    <w:rPr>
                      <w:rFonts w:ascii="Arial" w:hAnsi="Arial" w:cs="Arial"/>
                      <w:b/>
                      <w:color w:val="222222"/>
                      <w:sz w:val="32"/>
                      <w:lang w:val="en-US"/>
                    </w:rPr>
                    <w:t>ajarr</w:t>
                  </w:r>
                  <w:proofErr w:type="spellEnd"/>
                  <w:r w:rsidRPr="0006591A">
                    <w:rPr>
                      <w:rFonts w:ascii="Arial" w:hAnsi="Arial" w:cs="Arial"/>
                      <w:b/>
                      <w:color w:val="222222"/>
                      <w:sz w:val="32"/>
                      <w:lang w:val="en-US"/>
                    </w:rPr>
                    <w:t>/2026/v20i21287</w:t>
                  </w:r>
                  <w:r>
                    <w:rPr>
                      <w:rFonts w:ascii="Arial" w:hAnsi="Arial" w:cs="Arial"/>
                      <w:b/>
                      <w:color w:val="222222"/>
                      <w:sz w:val="32"/>
                      <w:lang w:val="en-US"/>
                    </w:rPr>
                    <w:t xml:space="preserve"> </w:t>
                  </w:r>
                </w:p>
              </w:txbxContent>
            </v:textbox>
          </v:rect>
        </w:pict>
      </w:r>
    </w:p>
    <w:p w14:paraId="40641486" w14:textId="77777777" w:rsidR="00D9392F" w:rsidRPr="00601B47" w:rsidRDefault="002A3D7C" w:rsidP="00626025">
      <w:pPr>
        <w:pStyle w:val="BodyText"/>
        <w:jc w:val="left"/>
        <w:rPr>
          <w:rFonts w:ascii="Arial" w:hAnsi="Arial" w:cs="Arial"/>
          <w:color w:val="222222"/>
          <w:sz w:val="20"/>
          <w:szCs w:val="20"/>
          <w:lang w:val="en-IN"/>
        </w:rPr>
      </w:pPr>
      <w:r w:rsidRPr="00601B47">
        <w:rPr>
          <w:rFonts w:ascii="Arial" w:hAnsi="Arial" w:cs="Arial"/>
          <w:color w:val="222222"/>
          <w:sz w:val="20"/>
          <w:szCs w:val="20"/>
          <w:lang w:val="en-IN"/>
        </w:rPr>
        <w:br w:type="page"/>
      </w:r>
    </w:p>
    <w:p w14:paraId="5A743ECE" w14:textId="77777777" w:rsidR="00D27A79" w:rsidRPr="00601B4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01B47" w14:paraId="71A94C1F" w14:textId="77777777" w:rsidTr="007222C8">
        <w:tc>
          <w:tcPr>
            <w:tcW w:w="5000" w:type="pct"/>
            <w:gridSpan w:val="3"/>
            <w:tcBorders>
              <w:top w:val="nil"/>
              <w:left w:val="nil"/>
              <w:right w:val="nil"/>
            </w:tcBorders>
            <w:noWrap/>
          </w:tcPr>
          <w:p w14:paraId="0BC15285" w14:textId="75BEB51F" w:rsidR="00F1171E" w:rsidRPr="00601B47" w:rsidRDefault="00F1171E" w:rsidP="007222C8">
            <w:pPr>
              <w:pStyle w:val="Heading2"/>
              <w:jc w:val="left"/>
              <w:rPr>
                <w:rFonts w:ascii="Arial" w:hAnsi="Arial" w:cs="Arial"/>
                <w:lang w:val="en-GB"/>
              </w:rPr>
            </w:pPr>
            <w:r w:rsidRPr="00601B47">
              <w:rPr>
                <w:rFonts w:ascii="Arial" w:hAnsi="Arial" w:cs="Arial"/>
                <w:highlight w:val="yellow"/>
                <w:lang w:val="en-GB"/>
              </w:rPr>
              <w:t>PART  1:</w:t>
            </w:r>
            <w:r w:rsidRPr="00601B47">
              <w:rPr>
                <w:rFonts w:ascii="Arial" w:hAnsi="Arial" w:cs="Arial"/>
                <w:lang w:val="en-GB"/>
              </w:rPr>
              <w:t xml:space="preserve"> Comments</w:t>
            </w:r>
          </w:p>
          <w:p w14:paraId="1287753C" w14:textId="77777777" w:rsidR="00F1171E" w:rsidRPr="00601B47" w:rsidRDefault="00F1171E" w:rsidP="007222C8">
            <w:pPr>
              <w:rPr>
                <w:rFonts w:ascii="Arial" w:hAnsi="Arial" w:cs="Arial"/>
                <w:sz w:val="20"/>
                <w:szCs w:val="20"/>
                <w:lang w:val="en-GB"/>
              </w:rPr>
            </w:pPr>
          </w:p>
        </w:tc>
      </w:tr>
      <w:tr w:rsidR="00F1171E" w:rsidRPr="00601B47" w14:paraId="5EA12279" w14:textId="77777777" w:rsidTr="007222C8">
        <w:tc>
          <w:tcPr>
            <w:tcW w:w="1265" w:type="pct"/>
            <w:noWrap/>
          </w:tcPr>
          <w:p w14:paraId="7AE9682F" w14:textId="77777777" w:rsidR="00F1171E" w:rsidRPr="00601B47" w:rsidRDefault="00F1171E" w:rsidP="007222C8">
            <w:pPr>
              <w:pStyle w:val="Heading2"/>
              <w:jc w:val="left"/>
              <w:rPr>
                <w:rFonts w:ascii="Arial" w:hAnsi="Arial" w:cs="Arial"/>
                <w:lang w:val="en-GB"/>
              </w:rPr>
            </w:pPr>
          </w:p>
        </w:tc>
        <w:tc>
          <w:tcPr>
            <w:tcW w:w="2212" w:type="pct"/>
          </w:tcPr>
          <w:p w14:paraId="5B8DBE06" w14:textId="77777777" w:rsidR="00F1171E" w:rsidRPr="00601B47" w:rsidRDefault="00F1171E" w:rsidP="007222C8">
            <w:pPr>
              <w:pStyle w:val="Heading2"/>
              <w:jc w:val="left"/>
              <w:rPr>
                <w:rFonts w:ascii="Arial" w:hAnsi="Arial" w:cs="Arial"/>
                <w:lang w:val="en-GB"/>
              </w:rPr>
            </w:pPr>
            <w:r w:rsidRPr="00601B47">
              <w:rPr>
                <w:rFonts w:ascii="Arial" w:hAnsi="Arial" w:cs="Arial"/>
                <w:lang w:val="en-GB"/>
              </w:rPr>
              <w:t>Reviewer’s comment</w:t>
            </w:r>
          </w:p>
          <w:p w14:paraId="674EDCCA" w14:textId="2AFB7F5C" w:rsidR="00421DBF" w:rsidRPr="00601B47" w:rsidRDefault="00421DBF" w:rsidP="0062462C">
            <w:pPr>
              <w:rPr>
                <w:rFonts w:ascii="Arial" w:hAnsi="Arial" w:cs="Arial"/>
                <w:sz w:val="20"/>
                <w:szCs w:val="20"/>
                <w:lang w:val="en-GB"/>
              </w:rPr>
            </w:pPr>
          </w:p>
        </w:tc>
        <w:tc>
          <w:tcPr>
            <w:tcW w:w="1523" w:type="pct"/>
          </w:tcPr>
          <w:p w14:paraId="57792C30" w14:textId="77777777" w:rsidR="00F1171E" w:rsidRPr="00601B47" w:rsidRDefault="00F1171E" w:rsidP="007222C8">
            <w:pPr>
              <w:pStyle w:val="Heading2"/>
              <w:jc w:val="left"/>
              <w:rPr>
                <w:rFonts w:ascii="Arial" w:hAnsi="Arial" w:cs="Arial"/>
                <w:b w:val="0"/>
                <w:lang w:val="en-GB"/>
              </w:rPr>
            </w:pPr>
            <w:r w:rsidRPr="00601B47">
              <w:rPr>
                <w:rFonts w:ascii="Arial" w:hAnsi="Arial" w:cs="Arial"/>
                <w:lang w:val="en-GB"/>
              </w:rPr>
              <w:t>Author’s Feedback</w:t>
            </w:r>
            <w:r w:rsidRPr="00601B47">
              <w:rPr>
                <w:rFonts w:ascii="Arial" w:hAnsi="Arial" w:cs="Arial"/>
                <w:b w:val="0"/>
                <w:lang w:val="en-GB"/>
              </w:rPr>
              <w:t xml:space="preserve"> </w:t>
            </w:r>
            <w:r w:rsidRPr="00601B47">
              <w:rPr>
                <w:rFonts w:ascii="Arial" w:hAnsi="Arial" w:cs="Arial"/>
                <w:b w:val="0"/>
                <w:i/>
                <w:lang w:val="en-GB"/>
              </w:rPr>
              <w:t>(Please correct the manuscript and highlight that part in the manuscript. It is mandatory that authors should write his/her feedback here)</w:t>
            </w:r>
          </w:p>
        </w:tc>
      </w:tr>
      <w:tr w:rsidR="00F1171E" w:rsidRPr="00601B47" w14:paraId="5C0AB4EC" w14:textId="77777777" w:rsidTr="007222C8">
        <w:trPr>
          <w:trHeight w:val="1264"/>
        </w:trPr>
        <w:tc>
          <w:tcPr>
            <w:tcW w:w="1265" w:type="pct"/>
            <w:noWrap/>
          </w:tcPr>
          <w:p w14:paraId="66B47184" w14:textId="48030299" w:rsidR="00F1171E" w:rsidRPr="00601B47" w:rsidRDefault="00F1171E" w:rsidP="007222C8">
            <w:pPr>
              <w:ind w:left="360"/>
              <w:rPr>
                <w:rFonts w:ascii="Arial" w:hAnsi="Arial" w:cs="Arial"/>
                <w:b/>
                <w:bCs/>
                <w:sz w:val="20"/>
                <w:szCs w:val="20"/>
                <w:lang w:val="en-GB"/>
              </w:rPr>
            </w:pPr>
            <w:r w:rsidRPr="00601B4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01B47" w:rsidRDefault="00F1171E" w:rsidP="007222C8">
            <w:pPr>
              <w:ind w:left="360"/>
              <w:rPr>
                <w:rFonts w:ascii="Arial" w:eastAsia="MS Mincho" w:hAnsi="Arial" w:cs="Arial"/>
                <w:b/>
                <w:bCs/>
                <w:sz w:val="20"/>
                <w:szCs w:val="20"/>
                <w:lang w:val="en-GB"/>
              </w:rPr>
            </w:pPr>
          </w:p>
        </w:tc>
        <w:tc>
          <w:tcPr>
            <w:tcW w:w="2212" w:type="pct"/>
          </w:tcPr>
          <w:p w14:paraId="7DBC9196" w14:textId="0083DC38" w:rsidR="00F1171E" w:rsidRPr="00601B47" w:rsidRDefault="00BA17EC" w:rsidP="007222C8">
            <w:pPr>
              <w:pStyle w:val="ListParagraph"/>
              <w:ind w:left="0"/>
              <w:rPr>
                <w:rFonts w:ascii="Arial" w:hAnsi="Arial" w:cs="Arial"/>
                <w:b/>
                <w:bCs/>
                <w:sz w:val="20"/>
                <w:szCs w:val="20"/>
                <w:lang w:val="en-GB"/>
              </w:rPr>
            </w:pPr>
            <w:r w:rsidRPr="00601B47">
              <w:rPr>
                <w:rFonts w:ascii="Arial" w:hAnsi="Arial" w:cs="Arial"/>
                <w:b/>
                <w:bCs/>
                <w:sz w:val="20"/>
                <w:szCs w:val="20"/>
                <w:lang w:val="en-GB"/>
              </w:rPr>
              <w:t>The study addressed a very important clinical topic, as the review provides a comprehensive study of vulvar and perineal skin disorders according to age groups. Overall, the article is of good scientific value, but it needs some methodological and analytical improvements to enhance its academic strength.</w:t>
            </w:r>
          </w:p>
        </w:tc>
        <w:tc>
          <w:tcPr>
            <w:tcW w:w="1523" w:type="pct"/>
          </w:tcPr>
          <w:p w14:paraId="462A339C" w14:textId="77777777" w:rsidR="00F1171E" w:rsidRPr="00601B47" w:rsidRDefault="00F1171E" w:rsidP="007222C8">
            <w:pPr>
              <w:pStyle w:val="Heading2"/>
              <w:jc w:val="left"/>
              <w:rPr>
                <w:rFonts w:ascii="Arial" w:hAnsi="Arial" w:cs="Arial"/>
                <w:b w:val="0"/>
                <w:lang w:val="en-GB"/>
              </w:rPr>
            </w:pPr>
          </w:p>
        </w:tc>
      </w:tr>
      <w:tr w:rsidR="00F1171E" w:rsidRPr="00601B47" w14:paraId="0D8B5B2C" w14:textId="77777777" w:rsidTr="007222C8">
        <w:trPr>
          <w:trHeight w:val="1262"/>
        </w:trPr>
        <w:tc>
          <w:tcPr>
            <w:tcW w:w="1265" w:type="pct"/>
            <w:noWrap/>
          </w:tcPr>
          <w:p w14:paraId="21CBA5FE" w14:textId="77777777" w:rsidR="00F1171E" w:rsidRPr="00601B47" w:rsidRDefault="00F1171E" w:rsidP="007222C8">
            <w:pPr>
              <w:ind w:left="360"/>
              <w:rPr>
                <w:rFonts w:ascii="Arial" w:hAnsi="Arial" w:cs="Arial"/>
                <w:b/>
                <w:bCs/>
                <w:sz w:val="20"/>
                <w:szCs w:val="20"/>
                <w:lang w:val="en-GB"/>
              </w:rPr>
            </w:pPr>
            <w:r w:rsidRPr="00601B47">
              <w:rPr>
                <w:rFonts w:ascii="Arial" w:hAnsi="Arial" w:cs="Arial"/>
                <w:b/>
                <w:bCs/>
                <w:sz w:val="20"/>
                <w:szCs w:val="20"/>
                <w:lang w:val="en-GB"/>
              </w:rPr>
              <w:t>Is the title of the article suitable?</w:t>
            </w:r>
          </w:p>
          <w:p w14:paraId="1CABB61A" w14:textId="77777777" w:rsidR="00F1171E" w:rsidRPr="00601B47" w:rsidRDefault="00F1171E" w:rsidP="007222C8">
            <w:pPr>
              <w:ind w:left="360"/>
              <w:rPr>
                <w:rFonts w:ascii="Arial" w:hAnsi="Arial" w:cs="Arial"/>
                <w:b/>
                <w:bCs/>
                <w:sz w:val="20"/>
                <w:szCs w:val="20"/>
                <w:lang w:val="en-GB"/>
              </w:rPr>
            </w:pPr>
            <w:r w:rsidRPr="00601B47">
              <w:rPr>
                <w:rFonts w:ascii="Arial" w:hAnsi="Arial" w:cs="Arial"/>
                <w:b/>
                <w:bCs/>
                <w:sz w:val="20"/>
                <w:szCs w:val="20"/>
                <w:lang w:val="en-GB"/>
              </w:rPr>
              <w:t>(If not please suggest an alternative title)</w:t>
            </w:r>
          </w:p>
          <w:p w14:paraId="0275B919" w14:textId="77777777" w:rsidR="00F1171E" w:rsidRPr="00601B47" w:rsidRDefault="00F1171E" w:rsidP="007222C8">
            <w:pPr>
              <w:pStyle w:val="Heading2"/>
              <w:jc w:val="left"/>
              <w:rPr>
                <w:rFonts w:ascii="Arial" w:hAnsi="Arial" w:cs="Arial"/>
                <w:u w:val="single"/>
                <w:lang w:val="en-GB"/>
              </w:rPr>
            </w:pPr>
          </w:p>
        </w:tc>
        <w:tc>
          <w:tcPr>
            <w:tcW w:w="2212" w:type="pct"/>
          </w:tcPr>
          <w:p w14:paraId="794AA9A7" w14:textId="799CFF49" w:rsidR="00F1171E" w:rsidRPr="00601B47" w:rsidRDefault="00BA17EC" w:rsidP="007222C8">
            <w:pPr>
              <w:ind w:left="360"/>
              <w:rPr>
                <w:rFonts w:ascii="Arial" w:hAnsi="Arial" w:cs="Arial"/>
                <w:b/>
                <w:bCs/>
                <w:sz w:val="20"/>
                <w:szCs w:val="20"/>
              </w:rPr>
            </w:pPr>
            <w:r w:rsidRPr="00601B47">
              <w:rPr>
                <w:rFonts w:ascii="Arial" w:hAnsi="Arial" w:cs="Arial"/>
                <w:b/>
                <w:bCs/>
                <w:sz w:val="20"/>
                <w:szCs w:val="20"/>
              </w:rPr>
              <w:t>Yes</w:t>
            </w:r>
          </w:p>
        </w:tc>
        <w:tc>
          <w:tcPr>
            <w:tcW w:w="1523" w:type="pct"/>
          </w:tcPr>
          <w:p w14:paraId="405B6701" w14:textId="77777777" w:rsidR="00F1171E" w:rsidRPr="00601B47" w:rsidRDefault="00F1171E" w:rsidP="007222C8">
            <w:pPr>
              <w:pStyle w:val="Heading2"/>
              <w:jc w:val="left"/>
              <w:rPr>
                <w:rFonts w:ascii="Arial" w:hAnsi="Arial" w:cs="Arial"/>
                <w:b w:val="0"/>
                <w:lang w:val="en-GB"/>
              </w:rPr>
            </w:pPr>
          </w:p>
        </w:tc>
      </w:tr>
      <w:tr w:rsidR="00F1171E" w:rsidRPr="00601B47" w14:paraId="5604762A" w14:textId="77777777" w:rsidTr="007222C8">
        <w:trPr>
          <w:trHeight w:val="1262"/>
        </w:trPr>
        <w:tc>
          <w:tcPr>
            <w:tcW w:w="1265" w:type="pct"/>
            <w:noWrap/>
          </w:tcPr>
          <w:p w14:paraId="3635573D" w14:textId="77777777" w:rsidR="00F1171E" w:rsidRPr="00601B47" w:rsidRDefault="00F1171E" w:rsidP="007222C8">
            <w:pPr>
              <w:pStyle w:val="Heading2"/>
              <w:ind w:left="360"/>
              <w:jc w:val="left"/>
              <w:rPr>
                <w:rFonts w:ascii="Arial" w:hAnsi="Arial" w:cs="Arial"/>
                <w:lang w:val="en-GB"/>
              </w:rPr>
            </w:pPr>
            <w:r w:rsidRPr="00601B4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01B47" w:rsidRDefault="00F1171E" w:rsidP="007222C8">
            <w:pPr>
              <w:pStyle w:val="Heading2"/>
              <w:jc w:val="left"/>
              <w:rPr>
                <w:rFonts w:ascii="Arial" w:hAnsi="Arial" w:cs="Arial"/>
                <w:u w:val="single"/>
                <w:lang w:val="en-GB"/>
              </w:rPr>
            </w:pPr>
          </w:p>
        </w:tc>
        <w:tc>
          <w:tcPr>
            <w:tcW w:w="2212" w:type="pct"/>
          </w:tcPr>
          <w:p w14:paraId="0FB7E83A" w14:textId="08DB7BBE" w:rsidR="00F1171E" w:rsidRPr="00601B47" w:rsidRDefault="00BA17EC" w:rsidP="007222C8">
            <w:pPr>
              <w:ind w:left="360"/>
              <w:rPr>
                <w:rFonts w:ascii="Arial" w:hAnsi="Arial" w:cs="Arial"/>
                <w:b/>
                <w:bCs/>
                <w:sz w:val="20"/>
                <w:szCs w:val="20"/>
                <w:lang w:val="en-GB"/>
              </w:rPr>
            </w:pPr>
            <w:r w:rsidRPr="00601B47">
              <w:rPr>
                <w:rFonts w:ascii="Arial" w:hAnsi="Arial" w:cs="Arial"/>
                <w:b/>
                <w:bCs/>
                <w:sz w:val="20"/>
                <w:szCs w:val="20"/>
                <w:lang w:val="en-GB"/>
              </w:rPr>
              <w:t>Yes</w:t>
            </w:r>
          </w:p>
        </w:tc>
        <w:tc>
          <w:tcPr>
            <w:tcW w:w="1523" w:type="pct"/>
          </w:tcPr>
          <w:p w14:paraId="1D54B730" w14:textId="77777777" w:rsidR="00F1171E" w:rsidRPr="00601B47" w:rsidRDefault="00F1171E" w:rsidP="007222C8">
            <w:pPr>
              <w:pStyle w:val="Heading2"/>
              <w:jc w:val="left"/>
              <w:rPr>
                <w:rFonts w:ascii="Arial" w:hAnsi="Arial" w:cs="Arial"/>
                <w:b w:val="0"/>
                <w:lang w:val="en-GB"/>
              </w:rPr>
            </w:pPr>
          </w:p>
        </w:tc>
      </w:tr>
      <w:tr w:rsidR="00F1171E" w:rsidRPr="00601B47" w14:paraId="2F579F54" w14:textId="77777777" w:rsidTr="007222C8">
        <w:trPr>
          <w:trHeight w:val="859"/>
        </w:trPr>
        <w:tc>
          <w:tcPr>
            <w:tcW w:w="1265" w:type="pct"/>
            <w:noWrap/>
          </w:tcPr>
          <w:p w14:paraId="04361F46" w14:textId="368783AB" w:rsidR="00F1171E" w:rsidRPr="00601B47" w:rsidRDefault="00DC6FED" w:rsidP="007222C8">
            <w:pPr>
              <w:ind w:left="360"/>
              <w:rPr>
                <w:rFonts w:ascii="Arial" w:hAnsi="Arial" w:cs="Arial"/>
                <w:b/>
                <w:bCs/>
                <w:sz w:val="20"/>
                <w:szCs w:val="20"/>
                <w:u w:val="single"/>
                <w:lang w:val="en-GB"/>
              </w:rPr>
            </w:pPr>
            <w:r w:rsidRPr="00601B47">
              <w:rPr>
                <w:rFonts w:ascii="Arial" w:hAnsi="Arial" w:cs="Arial"/>
                <w:b/>
                <w:bCs/>
                <w:sz w:val="20"/>
                <w:szCs w:val="20"/>
                <w:lang w:val="en-GB"/>
              </w:rPr>
              <w:t xml:space="preserve">Is the manuscript scientifically, correct? Please write here. </w:t>
            </w:r>
          </w:p>
        </w:tc>
        <w:tc>
          <w:tcPr>
            <w:tcW w:w="2212" w:type="pct"/>
          </w:tcPr>
          <w:p w14:paraId="2B5A7721" w14:textId="228A5418" w:rsidR="00F1171E" w:rsidRPr="00601B47" w:rsidRDefault="00BA17EC" w:rsidP="007222C8">
            <w:pPr>
              <w:pStyle w:val="ListParagraph"/>
              <w:ind w:left="0"/>
              <w:rPr>
                <w:rFonts w:ascii="Arial" w:hAnsi="Arial" w:cs="Arial"/>
                <w:b/>
                <w:bCs/>
                <w:sz w:val="20"/>
                <w:szCs w:val="20"/>
                <w:lang w:val="en-GB"/>
              </w:rPr>
            </w:pPr>
            <w:r w:rsidRPr="00601B47">
              <w:rPr>
                <w:rFonts w:ascii="Arial" w:hAnsi="Arial" w:cs="Arial"/>
                <w:b/>
                <w:bCs/>
                <w:sz w:val="20"/>
                <w:szCs w:val="20"/>
                <w:lang w:val="en-GB"/>
              </w:rPr>
              <w:t>Yes</w:t>
            </w:r>
          </w:p>
        </w:tc>
        <w:tc>
          <w:tcPr>
            <w:tcW w:w="1523" w:type="pct"/>
          </w:tcPr>
          <w:p w14:paraId="4898F764" w14:textId="77777777" w:rsidR="00F1171E" w:rsidRPr="00601B47" w:rsidRDefault="00F1171E" w:rsidP="007222C8">
            <w:pPr>
              <w:pStyle w:val="Heading2"/>
              <w:jc w:val="left"/>
              <w:rPr>
                <w:rFonts w:ascii="Arial" w:hAnsi="Arial" w:cs="Arial"/>
                <w:b w:val="0"/>
                <w:lang w:val="en-GB"/>
              </w:rPr>
            </w:pPr>
          </w:p>
        </w:tc>
      </w:tr>
      <w:tr w:rsidR="00F1171E" w:rsidRPr="00601B47" w14:paraId="73739464" w14:textId="77777777" w:rsidTr="007222C8">
        <w:trPr>
          <w:trHeight w:val="703"/>
        </w:trPr>
        <w:tc>
          <w:tcPr>
            <w:tcW w:w="1265" w:type="pct"/>
            <w:noWrap/>
          </w:tcPr>
          <w:p w14:paraId="09C25322" w14:textId="77777777" w:rsidR="00F1171E" w:rsidRPr="00601B47" w:rsidRDefault="00F1171E" w:rsidP="007222C8">
            <w:pPr>
              <w:ind w:left="360"/>
              <w:rPr>
                <w:rFonts w:ascii="Arial" w:hAnsi="Arial" w:cs="Arial"/>
                <w:b/>
                <w:bCs/>
                <w:sz w:val="20"/>
                <w:szCs w:val="20"/>
                <w:lang w:val="en-GB"/>
              </w:rPr>
            </w:pPr>
            <w:r w:rsidRPr="00601B4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01B47" w:rsidRDefault="00F1171E" w:rsidP="007222C8">
            <w:pPr>
              <w:ind w:left="360"/>
              <w:rPr>
                <w:rFonts w:ascii="Arial" w:hAnsi="Arial" w:cs="Arial"/>
                <w:b/>
                <w:bCs/>
                <w:sz w:val="20"/>
                <w:szCs w:val="20"/>
                <w:u w:val="single"/>
                <w:lang w:val="en-GB"/>
              </w:rPr>
            </w:pPr>
            <w:r w:rsidRPr="00601B47">
              <w:rPr>
                <w:rFonts w:ascii="Arial" w:hAnsi="Arial" w:cs="Arial"/>
                <w:b/>
                <w:bCs/>
                <w:sz w:val="20"/>
                <w:szCs w:val="20"/>
                <w:u w:val="single"/>
                <w:lang w:val="en-GB"/>
              </w:rPr>
              <w:t>-</w:t>
            </w:r>
          </w:p>
        </w:tc>
        <w:tc>
          <w:tcPr>
            <w:tcW w:w="2212" w:type="pct"/>
          </w:tcPr>
          <w:p w14:paraId="24FE0567" w14:textId="78F247AF" w:rsidR="00F1171E" w:rsidRPr="00601B47" w:rsidRDefault="00BA17EC" w:rsidP="007222C8">
            <w:pPr>
              <w:pStyle w:val="ListParagraph"/>
              <w:ind w:left="0"/>
              <w:rPr>
                <w:rFonts w:ascii="Arial" w:hAnsi="Arial" w:cs="Arial"/>
                <w:b/>
                <w:bCs/>
                <w:sz w:val="20"/>
                <w:szCs w:val="20"/>
                <w:lang w:val="en-GB"/>
              </w:rPr>
            </w:pPr>
            <w:r w:rsidRPr="00601B47">
              <w:rPr>
                <w:rFonts w:ascii="Arial" w:hAnsi="Arial" w:cs="Arial"/>
                <w:b/>
                <w:bCs/>
                <w:sz w:val="20"/>
                <w:szCs w:val="20"/>
                <w:lang w:val="en-GB"/>
              </w:rPr>
              <w:t>Yes</w:t>
            </w:r>
          </w:p>
        </w:tc>
        <w:tc>
          <w:tcPr>
            <w:tcW w:w="1523" w:type="pct"/>
          </w:tcPr>
          <w:p w14:paraId="40220055" w14:textId="77777777" w:rsidR="00F1171E" w:rsidRPr="00601B47" w:rsidRDefault="00F1171E" w:rsidP="007222C8">
            <w:pPr>
              <w:pStyle w:val="Heading2"/>
              <w:jc w:val="left"/>
              <w:rPr>
                <w:rFonts w:ascii="Arial" w:hAnsi="Arial" w:cs="Arial"/>
                <w:b w:val="0"/>
                <w:lang w:val="en-GB"/>
              </w:rPr>
            </w:pPr>
          </w:p>
        </w:tc>
      </w:tr>
      <w:tr w:rsidR="00F1171E" w:rsidRPr="00601B47" w14:paraId="73CC4A50" w14:textId="77777777" w:rsidTr="007222C8">
        <w:trPr>
          <w:trHeight w:val="386"/>
        </w:trPr>
        <w:tc>
          <w:tcPr>
            <w:tcW w:w="1265" w:type="pct"/>
            <w:noWrap/>
          </w:tcPr>
          <w:p w14:paraId="029CE8D0" w14:textId="77777777" w:rsidR="00F1171E" w:rsidRPr="00601B47" w:rsidRDefault="00F1171E" w:rsidP="007222C8">
            <w:pPr>
              <w:pStyle w:val="Heading2"/>
              <w:jc w:val="left"/>
              <w:rPr>
                <w:rFonts w:ascii="Arial" w:hAnsi="Arial" w:cs="Arial"/>
                <w:b w:val="0"/>
                <w:lang w:val="en-GB"/>
              </w:rPr>
            </w:pPr>
          </w:p>
          <w:p w14:paraId="589C16C7" w14:textId="77777777" w:rsidR="00F1171E" w:rsidRPr="00601B47" w:rsidRDefault="00F1171E" w:rsidP="007222C8">
            <w:pPr>
              <w:pStyle w:val="Heading2"/>
              <w:ind w:left="360"/>
              <w:jc w:val="left"/>
              <w:rPr>
                <w:rFonts w:ascii="Arial" w:hAnsi="Arial" w:cs="Arial"/>
                <w:bCs w:val="0"/>
                <w:lang w:val="en-GB"/>
              </w:rPr>
            </w:pPr>
            <w:r w:rsidRPr="00601B47">
              <w:rPr>
                <w:rFonts w:ascii="Arial" w:hAnsi="Arial" w:cs="Arial"/>
                <w:bCs w:val="0"/>
                <w:lang w:val="en-GB"/>
              </w:rPr>
              <w:t>Is the language/English quality of the article suitable for scholarly communications?</w:t>
            </w:r>
          </w:p>
          <w:p w14:paraId="7722B85E" w14:textId="77777777" w:rsidR="00F1171E" w:rsidRPr="00601B47" w:rsidRDefault="00F1171E" w:rsidP="007222C8">
            <w:pPr>
              <w:rPr>
                <w:rFonts w:ascii="Arial" w:hAnsi="Arial" w:cs="Arial"/>
                <w:sz w:val="20"/>
                <w:szCs w:val="20"/>
                <w:lang w:val="en-GB"/>
              </w:rPr>
            </w:pPr>
          </w:p>
        </w:tc>
        <w:tc>
          <w:tcPr>
            <w:tcW w:w="2212" w:type="pct"/>
          </w:tcPr>
          <w:p w14:paraId="0A07EA75" w14:textId="77777777" w:rsidR="00F1171E" w:rsidRPr="00601B47" w:rsidRDefault="00F1171E" w:rsidP="007222C8">
            <w:pPr>
              <w:rPr>
                <w:rFonts w:ascii="Arial" w:hAnsi="Arial" w:cs="Arial"/>
                <w:sz w:val="20"/>
                <w:szCs w:val="20"/>
                <w:lang w:val="en-GB"/>
              </w:rPr>
            </w:pPr>
          </w:p>
          <w:p w14:paraId="6CBA4B2A" w14:textId="29DB2AAC" w:rsidR="00F1171E" w:rsidRPr="00601B47" w:rsidRDefault="00BA17EC" w:rsidP="007222C8">
            <w:pPr>
              <w:rPr>
                <w:rFonts w:ascii="Arial" w:hAnsi="Arial" w:cs="Arial"/>
                <w:sz w:val="20"/>
                <w:szCs w:val="20"/>
                <w:lang w:val="en-GB"/>
              </w:rPr>
            </w:pPr>
            <w:r w:rsidRPr="00601B47">
              <w:rPr>
                <w:rFonts w:ascii="Arial" w:hAnsi="Arial" w:cs="Arial"/>
                <w:sz w:val="20"/>
                <w:szCs w:val="20"/>
                <w:lang w:val="en-GB"/>
              </w:rPr>
              <w:t>Yes</w:t>
            </w:r>
          </w:p>
          <w:p w14:paraId="41E28118" w14:textId="77777777" w:rsidR="00F1171E" w:rsidRPr="00601B47" w:rsidRDefault="00F1171E" w:rsidP="007222C8">
            <w:pPr>
              <w:rPr>
                <w:rFonts w:ascii="Arial" w:hAnsi="Arial" w:cs="Arial"/>
                <w:sz w:val="20"/>
                <w:szCs w:val="20"/>
                <w:lang w:val="en-GB"/>
              </w:rPr>
            </w:pPr>
          </w:p>
          <w:p w14:paraId="297F52DB" w14:textId="77777777" w:rsidR="00F1171E" w:rsidRPr="00601B47" w:rsidRDefault="00F1171E" w:rsidP="007222C8">
            <w:pPr>
              <w:rPr>
                <w:rFonts w:ascii="Arial" w:hAnsi="Arial" w:cs="Arial"/>
                <w:sz w:val="20"/>
                <w:szCs w:val="20"/>
                <w:lang w:val="en-GB"/>
              </w:rPr>
            </w:pPr>
          </w:p>
          <w:p w14:paraId="149A6CEF" w14:textId="77777777" w:rsidR="00F1171E" w:rsidRPr="00601B47" w:rsidRDefault="00F1171E" w:rsidP="007222C8">
            <w:pPr>
              <w:rPr>
                <w:rFonts w:ascii="Arial" w:hAnsi="Arial" w:cs="Arial"/>
                <w:sz w:val="20"/>
                <w:szCs w:val="20"/>
                <w:lang w:val="en-GB"/>
              </w:rPr>
            </w:pPr>
          </w:p>
        </w:tc>
        <w:tc>
          <w:tcPr>
            <w:tcW w:w="1523" w:type="pct"/>
          </w:tcPr>
          <w:p w14:paraId="0351CA58" w14:textId="77777777" w:rsidR="00F1171E" w:rsidRPr="00601B47" w:rsidRDefault="00F1171E" w:rsidP="007222C8">
            <w:pPr>
              <w:rPr>
                <w:rFonts w:ascii="Arial" w:hAnsi="Arial" w:cs="Arial"/>
                <w:sz w:val="20"/>
                <w:szCs w:val="20"/>
                <w:lang w:val="en-GB"/>
              </w:rPr>
            </w:pPr>
          </w:p>
        </w:tc>
      </w:tr>
      <w:tr w:rsidR="00F1171E" w:rsidRPr="00601B47" w14:paraId="20A16C0C" w14:textId="77777777" w:rsidTr="00601B47">
        <w:trPr>
          <w:trHeight w:val="908"/>
        </w:trPr>
        <w:tc>
          <w:tcPr>
            <w:tcW w:w="1265" w:type="pct"/>
            <w:noWrap/>
          </w:tcPr>
          <w:p w14:paraId="7F4BCFAE" w14:textId="77777777" w:rsidR="00F1171E" w:rsidRPr="00601B47" w:rsidRDefault="00F1171E" w:rsidP="007222C8">
            <w:pPr>
              <w:pStyle w:val="Heading2"/>
              <w:jc w:val="left"/>
              <w:rPr>
                <w:rFonts w:ascii="Arial" w:hAnsi="Arial" w:cs="Arial"/>
                <w:b w:val="0"/>
                <w:bCs w:val="0"/>
                <w:lang w:val="en-GB"/>
              </w:rPr>
            </w:pPr>
            <w:r w:rsidRPr="00601B47">
              <w:rPr>
                <w:rFonts w:ascii="Arial" w:hAnsi="Arial" w:cs="Arial"/>
                <w:bCs w:val="0"/>
                <w:u w:val="single"/>
                <w:lang w:val="en-GB"/>
              </w:rPr>
              <w:t>Optional/General</w:t>
            </w:r>
            <w:r w:rsidRPr="00601B47">
              <w:rPr>
                <w:rFonts w:ascii="Arial" w:hAnsi="Arial" w:cs="Arial"/>
                <w:bCs w:val="0"/>
                <w:lang w:val="en-GB"/>
              </w:rPr>
              <w:t xml:space="preserve"> </w:t>
            </w:r>
            <w:r w:rsidRPr="00601B47">
              <w:rPr>
                <w:rFonts w:ascii="Arial" w:hAnsi="Arial" w:cs="Arial"/>
                <w:b w:val="0"/>
                <w:bCs w:val="0"/>
                <w:lang w:val="en-GB"/>
              </w:rPr>
              <w:t>comments</w:t>
            </w:r>
          </w:p>
          <w:p w14:paraId="1A6B3748" w14:textId="77777777" w:rsidR="00F1171E" w:rsidRPr="00601B47" w:rsidRDefault="00F1171E" w:rsidP="007222C8">
            <w:pPr>
              <w:pStyle w:val="Heading2"/>
              <w:jc w:val="left"/>
              <w:rPr>
                <w:rFonts w:ascii="Arial" w:hAnsi="Arial" w:cs="Arial"/>
                <w:b w:val="0"/>
                <w:lang w:val="en-GB"/>
              </w:rPr>
            </w:pPr>
          </w:p>
        </w:tc>
        <w:tc>
          <w:tcPr>
            <w:tcW w:w="2212" w:type="pct"/>
          </w:tcPr>
          <w:p w14:paraId="1E347C61" w14:textId="21032489" w:rsidR="00F1171E" w:rsidRPr="00601B47" w:rsidRDefault="0062462C" w:rsidP="007222C8">
            <w:pPr>
              <w:rPr>
                <w:rFonts w:ascii="Arial" w:hAnsi="Arial" w:cs="Arial"/>
                <w:sz w:val="20"/>
                <w:szCs w:val="20"/>
                <w:lang w:val="en-GB"/>
              </w:rPr>
            </w:pPr>
            <w:r w:rsidRPr="00601B47">
              <w:rPr>
                <w:rFonts w:ascii="Arial" w:hAnsi="Arial" w:cs="Arial"/>
                <w:sz w:val="20"/>
                <w:szCs w:val="20"/>
                <w:lang w:val="en-GB"/>
              </w:rPr>
              <w:t>The study relied on a clear division according to age groups, which facilitates understanding and clinical application. In addition, it linked hormonal and physiological changes to patterns of skin diseases</w:t>
            </w:r>
          </w:p>
          <w:p w14:paraId="15DFD0E8" w14:textId="77777777" w:rsidR="00F1171E" w:rsidRPr="00601B47" w:rsidRDefault="00F1171E" w:rsidP="007222C8">
            <w:pPr>
              <w:rPr>
                <w:rFonts w:ascii="Arial" w:hAnsi="Arial" w:cs="Arial"/>
                <w:sz w:val="20"/>
                <w:szCs w:val="20"/>
                <w:lang w:val="en-GB"/>
              </w:rPr>
            </w:pPr>
          </w:p>
        </w:tc>
        <w:tc>
          <w:tcPr>
            <w:tcW w:w="1523" w:type="pct"/>
          </w:tcPr>
          <w:p w14:paraId="465E098E" w14:textId="77777777" w:rsidR="00F1171E" w:rsidRPr="00601B47" w:rsidRDefault="00F1171E" w:rsidP="007222C8">
            <w:pPr>
              <w:rPr>
                <w:rFonts w:ascii="Arial" w:hAnsi="Arial" w:cs="Arial"/>
                <w:sz w:val="20"/>
                <w:szCs w:val="20"/>
                <w:lang w:val="en-GB"/>
              </w:rPr>
            </w:pPr>
          </w:p>
        </w:tc>
      </w:tr>
    </w:tbl>
    <w:p w14:paraId="618DE16F" w14:textId="77777777" w:rsidR="00F1171E" w:rsidRPr="00601B4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DD16B5" w:rsidRPr="00601B47" w14:paraId="1482F7D1" w14:textId="77777777" w:rsidTr="00AB6321">
        <w:tc>
          <w:tcPr>
            <w:tcW w:w="5000" w:type="pct"/>
            <w:gridSpan w:val="3"/>
            <w:tcBorders>
              <w:top w:val="nil"/>
              <w:left w:val="nil"/>
              <w:right w:val="nil"/>
            </w:tcBorders>
            <w:noWrap/>
            <w:tcMar>
              <w:top w:w="0" w:type="dxa"/>
              <w:left w:w="108" w:type="dxa"/>
              <w:bottom w:w="0" w:type="dxa"/>
              <w:right w:w="108" w:type="dxa"/>
            </w:tcMar>
            <w:vAlign w:val="center"/>
          </w:tcPr>
          <w:p w14:paraId="09D6F15B" w14:textId="77777777" w:rsidR="00DD16B5" w:rsidRPr="00601B47" w:rsidRDefault="00DD16B5" w:rsidP="00AB6321">
            <w:pPr>
              <w:rPr>
                <w:rFonts w:ascii="Arial" w:eastAsia="Arial Unicode MS" w:hAnsi="Arial" w:cs="Arial"/>
                <w:b/>
                <w:sz w:val="20"/>
                <w:szCs w:val="20"/>
                <w:u w:val="single"/>
                <w:lang w:val="en-GB"/>
              </w:rPr>
            </w:pPr>
            <w:bookmarkStart w:id="0" w:name="_Hlk156057883"/>
            <w:bookmarkStart w:id="1" w:name="_Hlk156057704"/>
            <w:r w:rsidRPr="00601B47">
              <w:rPr>
                <w:rFonts w:ascii="Arial" w:eastAsia="Arial Unicode MS" w:hAnsi="Arial" w:cs="Arial"/>
                <w:b/>
                <w:sz w:val="20"/>
                <w:szCs w:val="20"/>
                <w:highlight w:val="yellow"/>
                <w:u w:val="single"/>
                <w:lang w:val="en-GB"/>
              </w:rPr>
              <w:t>PART  2:</w:t>
            </w:r>
            <w:r w:rsidRPr="00601B47">
              <w:rPr>
                <w:rFonts w:ascii="Arial" w:eastAsia="Arial Unicode MS" w:hAnsi="Arial" w:cs="Arial"/>
                <w:b/>
                <w:sz w:val="20"/>
                <w:szCs w:val="20"/>
                <w:u w:val="single"/>
                <w:lang w:val="en-GB"/>
              </w:rPr>
              <w:t xml:space="preserve"> </w:t>
            </w:r>
          </w:p>
          <w:p w14:paraId="15F5DF44" w14:textId="77777777" w:rsidR="00DD16B5" w:rsidRPr="00601B47" w:rsidRDefault="00DD16B5" w:rsidP="00AB6321">
            <w:pPr>
              <w:rPr>
                <w:rFonts w:ascii="Arial" w:eastAsia="Arial Unicode MS" w:hAnsi="Arial" w:cs="Arial"/>
                <w:b/>
                <w:sz w:val="20"/>
                <w:szCs w:val="20"/>
                <w:u w:val="single"/>
                <w:lang w:val="en-GB"/>
              </w:rPr>
            </w:pPr>
          </w:p>
        </w:tc>
      </w:tr>
      <w:tr w:rsidR="00DD16B5" w:rsidRPr="00601B47" w14:paraId="028A31B7" w14:textId="77777777" w:rsidTr="00AB6321">
        <w:tc>
          <w:tcPr>
            <w:tcW w:w="1615" w:type="pct"/>
            <w:noWrap/>
            <w:tcMar>
              <w:top w:w="0" w:type="dxa"/>
              <w:left w:w="108" w:type="dxa"/>
              <w:bottom w:w="0" w:type="dxa"/>
              <w:right w:w="108" w:type="dxa"/>
            </w:tcMar>
            <w:vAlign w:val="center"/>
          </w:tcPr>
          <w:p w14:paraId="7F69C4AB" w14:textId="77777777" w:rsidR="00DD16B5" w:rsidRPr="00601B47" w:rsidRDefault="00DD16B5" w:rsidP="00AB632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7AAD9B9" w14:textId="77777777" w:rsidR="00DD16B5" w:rsidRPr="00601B47" w:rsidRDefault="00DD16B5" w:rsidP="00AB6321">
            <w:pPr>
              <w:keepNext/>
              <w:outlineLvl w:val="1"/>
              <w:rPr>
                <w:rFonts w:ascii="Arial" w:eastAsia="MS Mincho" w:hAnsi="Arial" w:cs="Arial"/>
                <w:b/>
                <w:bCs/>
                <w:sz w:val="20"/>
                <w:szCs w:val="20"/>
                <w:lang w:val="en-GB"/>
              </w:rPr>
            </w:pPr>
            <w:r w:rsidRPr="00601B47">
              <w:rPr>
                <w:rFonts w:ascii="Arial" w:eastAsia="MS Mincho" w:hAnsi="Arial" w:cs="Arial"/>
                <w:b/>
                <w:bCs/>
                <w:sz w:val="20"/>
                <w:szCs w:val="20"/>
                <w:lang w:val="en-GB"/>
              </w:rPr>
              <w:t>Reviewer’s comment</w:t>
            </w:r>
          </w:p>
        </w:tc>
        <w:tc>
          <w:tcPr>
            <w:tcW w:w="1691" w:type="pct"/>
          </w:tcPr>
          <w:p w14:paraId="106F3C97" w14:textId="77777777" w:rsidR="00DD16B5" w:rsidRPr="00601B47" w:rsidRDefault="00DD16B5" w:rsidP="00AB6321">
            <w:pPr>
              <w:spacing w:after="160" w:line="252" w:lineRule="auto"/>
              <w:rPr>
                <w:rFonts w:ascii="Arial" w:eastAsia="Calibri" w:hAnsi="Arial" w:cs="Arial"/>
                <w:kern w:val="2"/>
                <w:sz w:val="20"/>
                <w:szCs w:val="20"/>
                <w:lang w:val="en-IN"/>
              </w:rPr>
            </w:pPr>
            <w:r w:rsidRPr="00601B47">
              <w:rPr>
                <w:rFonts w:ascii="Arial" w:eastAsia="Calibri" w:hAnsi="Arial" w:cs="Arial"/>
                <w:b/>
                <w:kern w:val="2"/>
                <w:sz w:val="20"/>
                <w:szCs w:val="20"/>
                <w:lang w:val="en-IN"/>
              </w:rPr>
              <w:t>Author’s Feedback</w:t>
            </w:r>
            <w:r w:rsidRPr="00601B47">
              <w:rPr>
                <w:rFonts w:ascii="Arial" w:eastAsia="Calibri" w:hAnsi="Arial" w:cs="Arial"/>
                <w:kern w:val="2"/>
                <w:sz w:val="20"/>
                <w:szCs w:val="20"/>
                <w:lang w:val="en-IN"/>
              </w:rPr>
              <w:t xml:space="preserve"> (It is mandatory that authors should write his/her feedback here)</w:t>
            </w:r>
          </w:p>
          <w:p w14:paraId="1674310B" w14:textId="77777777" w:rsidR="00DD16B5" w:rsidRPr="00601B47" w:rsidRDefault="00DD16B5" w:rsidP="00AB6321">
            <w:pPr>
              <w:keepNext/>
              <w:outlineLvl w:val="1"/>
              <w:rPr>
                <w:rFonts w:ascii="Arial" w:eastAsia="MS Mincho" w:hAnsi="Arial" w:cs="Arial"/>
                <w:bCs/>
                <w:sz w:val="20"/>
                <w:szCs w:val="20"/>
                <w:lang w:val="en-GB"/>
              </w:rPr>
            </w:pPr>
          </w:p>
        </w:tc>
      </w:tr>
      <w:tr w:rsidR="00DD16B5" w:rsidRPr="00601B47" w14:paraId="0CEB6A99" w14:textId="77777777" w:rsidTr="00AB6321">
        <w:trPr>
          <w:trHeight w:val="890"/>
        </w:trPr>
        <w:tc>
          <w:tcPr>
            <w:tcW w:w="1615" w:type="pct"/>
            <w:noWrap/>
            <w:tcMar>
              <w:top w:w="0" w:type="dxa"/>
              <w:left w:w="108" w:type="dxa"/>
              <w:bottom w:w="0" w:type="dxa"/>
              <w:right w:w="108" w:type="dxa"/>
            </w:tcMar>
            <w:vAlign w:val="center"/>
          </w:tcPr>
          <w:p w14:paraId="0AA1EE3C" w14:textId="77777777" w:rsidR="00DD16B5" w:rsidRPr="00601B47" w:rsidRDefault="00DD16B5" w:rsidP="00AB6321">
            <w:pPr>
              <w:rPr>
                <w:rFonts w:ascii="Arial" w:eastAsia="Arial Unicode MS" w:hAnsi="Arial" w:cs="Arial"/>
                <w:b/>
                <w:sz w:val="20"/>
                <w:szCs w:val="20"/>
                <w:lang w:val="en-GB"/>
              </w:rPr>
            </w:pPr>
            <w:r w:rsidRPr="00601B47">
              <w:rPr>
                <w:rFonts w:ascii="Arial" w:eastAsia="Arial Unicode MS" w:hAnsi="Arial" w:cs="Arial"/>
                <w:b/>
                <w:sz w:val="20"/>
                <w:szCs w:val="20"/>
                <w:lang w:val="en-GB"/>
              </w:rPr>
              <w:t xml:space="preserve">Are there ethical issues in this manuscript? </w:t>
            </w:r>
          </w:p>
          <w:p w14:paraId="013D227C" w14:textId="77777777" w:rsidR="00DD16B5" w:rsidRPr="00601B47" w:rsidRDefault="00DD16B5" w:rsidP="00AB632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1609960" w14:textId="77777777" w:rsidR="00DD16B5" w:rsidRPr="00601B47" w:rsidRDefault="00DD16B5" w:rsidP="00AB6321">
            <w:pPr>
              <w:rPr>
                <w:rFonts w:ascii="Arial" w:eastAsia="Arial Unicode MS" w:hAnsi="Arial" w:cs="Arial"/>
                <w:i/>
                <w:iCs/>
                <w:sz w:val="20"/>
                <w:szCs w:val="20"/>
                <w:u w:val="single"/>
                <w:lang w:val="en-GB"/>
              </w:rPr>
            </w:pPr>
            <w:r w:rsidRPr="00601B47">
              <w:rPr>
                <w:rFonts w:ascii="Arial" w:eastAsia="Arial Unicode MS" w:hAnsi="Arial" w:cs="Arial"/>
                <w:i/>
                <w:iCs/>
                <w:sz w:val="20"/>
                <w:szCs w:val="20"/>
                <w:u w:val="single"/>
                <w:lang w:val="en-GB"/>
              </w:rPr>
              <w:t xml:space="preserve">(If yes, </w:t>
            </w:r>
            <w:proofErr w:type="gramStart"/>
            <w:r w:rsidRPr="00601B47">
              <w:rPr>
                <w:rFonts w:ascii="Arial" w:eastAsia="Arial Unicode MS" w:hAnsi="Arial" w:cs="Arial"/>
                <w:i/>
                <w:iCs/>
                <w:sz w:val="20"/>
                <w:szCs w:val="20"/>
                <w:u w:val="single"/>
                <w:lang w:val="en-GB"/>
              </w:rPr>
              <w:t>Kindly</w:t>
            </w:r>
            <w:proofErr w:type="gramEnd"/>
            <w:r w:rsidRPr="00601B47">
              <w:rPr>
                <w:rFonts w:ascii="Arial" w:eastAsia="Arial Unicode MS" w:hAnsi="Arial" w:cs="Arial"/>
                <w:i/>
                <w:iCs/>
                <w:sz w:val="20"/>
                <w:szCs w:val="20"/>
                <w:u w:val="single"/>
                <w:lang w:val="en-GB"/>
              </w:rPr>
              <w:t xml:space="preserve"> please write down the ethical issues here in details)</w:t>
            </w:r>
          </w:p>
          <w:p w14:paraId="11E8B426" w14:textId="77777777" w:rsidR="00DD16B5" w:rsidRPr="00601B47" w:rsidRDefault="00DD16B5" w:rsidP="00AB6321">
            <w:pPr>
              <w:rPr>
                <w:rFonts w:ascii="Arial" w:eastAsia="Arial Unicode MS" w:hAnsi="Arial" w:cs="Arial"/>
                <w:sz w:val="20"/>
                <w:szCs w:val="20"/>
                <w:lang w:val="en-GB"/>
              </w:rPr>
            </w:pPr>
          </w:p>
          <w:p w14:paraId="2753DDB3" w14:textId="77777777" w:rsidR="00DD16B5" w:rsidRPr="00601B47" w:rsidRDefault="00DD16B5" w:rsidP="00AB6321">
            <w:pPr>
              <w:rPr>
                <w:rFonts w:ascii="Arial" w:eastAsia="Arial Unicode MS" w:hAnsi="Arial" w:cs="Arial"/>
                <w:sz w:val="20"/>
                <w:szCs w:val="20"/>
                <w:lang w:val="en-GB"/>
              </w:rPr>
            </w:pPr>
          </w:p>
        </w:tc>
        <w:tc>
          <w:tcPr>
            <w:tcW w:w="1691" w:type="pct"/>
            <w:vAlign w:val="center"/>
          </w:tcPr>
          <w:p w14:paraId="576CED96" w14:textId="77777777" w:rsidR="00DD16B5" w:rsidRPr="00601B47" w:rsidRDefault="00DD16B5" w:rsidP="00AB6321">
            <w:pPr>
              <w:rPr>
                <w:rFonts w:ascii="Arial" w:eastAsia="Arial Unicode MS" w:hAnsi="Arial" w:cs="Arial"/>
                <w:sz w:val="20"/>
                <w:szCs w:val="20"/>
                <w:lang w:val="en-GB"/>
              </w:rPr>
            </w:pPr>
          </w:p>
          <w:p w14:paraId="08E3759D" w14:textId="77777777" w:rsidR="00DD16B5" w:rsidRPr="00601B47" w:rsidRDefault="00DD16B5" w:rsidP="00AB6321">
            <w:pPr>
              <w:rPr>
                <w:rFonts w:ascii="Arial" w:eastAsia="Arial Unicode MS" w:hAnsi="Arial" w:cs="Arial"/>
                <w:sz w:val="20"/>
                <w:szCs w:val="20"/>
                <w:lang w:val="en-GB"/>
              </w:rPr>
            </w:pPr>
          </w:p>
          <w:p w14:paraId="1923C93A" w14:textId="77777777" w:rsidR="00DD16B5" w:rsidRPr="00601B47" w:rsidRDefault="00DD16B5" w:rsidP="00AB6321">
            <w:pPr>
              <w:rPr>
                <w:rFonts w:ascii="Arial" w:eastAsia="Arial Unicode MS" w:hAnsi="Arial" w:cs="Arial"/>
                <w:sz w:val="20"/>
                <w:szCs w:val="20"/>
                <w:lang w:val="en-GB"/>
              </w:rPr>
            </w:pPr>
          </w:p>
        </w:tc>
      </w:tr>
      <w:bookmarkEnd w:id="0"/>
    </w:tbl>
    <w:p w14:paraId="3E652FB9" w14:textId="77777777" w:rsidR="00DD16B5" w:rsidRPr="00601B47" w:rsidRDefault="00DD16B5" w:rsidP="00DD16B5">
      <w:pPr>
        <w:rPr>
          <w:rFonts w:ascii="Arial" w:hAnsi="Arial" w:cs="Arial"/>
          <w:sz w:val="20"/>
          <w:szCs w:val="20"/>
        </w:rPr>
      </w:pPr>
    </w:p>
    <w:p w14:paraId="1D2832BA" w14:textId="77777777" w:rsidR="00601B47" w:rsidRPr="00601B47" w:rsidRDefault="00601B47" w:rsidP="00601B47">
      <w:pPr>
        <w:pStyle w:val="Affiliation"/>
        <w:spacing w:after="0" w:line="240" w:lineRule="auto"/>
        <w:jc w:val="left"/>
        <w:rPr>
          <w:rFonts w:ascii="Arial" w:hAnsi="Arial" w:cs="Arial"/>
          <w:b/>
          <w:u w:val="single"/>
        </w:rPr>
      </w:pPr>
      <w:r w:rsidRPr="00601B47">
        <w:rPr>
          <w:rFonts w:ascii="Arial" w:hAnsi="Arial" w:cs="Arial"/>
          <w:b/>
          <w:u w:val="single"/>
        </w:rPr>
        <w:t>Reviewer details:</w:t>
      </w:r>
    </w:p>
    <w:p w14:paraId="4AE49244" w14:textId="77777777" w:rsidR="00DD16B5" w:rsidRPr="00601B47" w:rsidRDefault="00DD16B5" w:rsidP="00DD16B5">
      <w:pPr>
        <w:rPr>
          <w:rFonts w:ascii="Arial" w:hAnsi="Arial" w:cs="Arial"/>
          <w:sz w:val="20"/>
          <w:szCs w:val="20"/>
        </w:rPr>
      </w:pPr>
    </w:p>
    <w:p w14:paraId="2A63D984" w14:textId="726381BD" w:rsidR="00601B47" w:rsidRPr="00601B47" w:rsidRDefault="00601B47" w:rsidP="00DD16B5">
      <w:pPr>
        <w:rPr>
          <w:rFonts w:ascii="Arial" w:hAnsi="Arial" w:cs="Arial"/>
          <w:b/>
          <w:bCs/>
          <w:sz w:val="20"/>
          <w:szCs w:val="20"/>
        </w:rPr>
      </w:pPr>
      <w:r w:rsidRPr="00601B47">
        <w:rPr>
          <w:rFonts w:ascii="Arial" w:hAnsi="Arial" w:cs="Arial"/>
          <w:b/>
          <w:bCs/>
          <w:color w:val="000000"/>
          <w:sz w:val="20"/>
          <w:szCs w:val="20"/>
        </w:rPr>
        <w:t>Ayad Kadhim Fadhil</w:t>
      </w:r>
      <w:r w:rsidRPr="00601B47">
        <w:rPr>
          <w:rFonts w:ascii="Arial" w:hAnsi="Arial" w:cs="Arial"/>
          <w:b/>
          <w:bCs/>
          <w:color w:val="000000"/>
          <w:sz w:val="20"/>
          <w:szCs w:val="20"/>
        </w:rPr>
        <w:t xml:space="preserve">, </w:t>
      </w:r>
      <w:r w:rsidRPr="00601B47">
        <w:rPr>
          <w:rFonts w:ascii="Arial" w:hAnsi="Arial" w:cs="Arial"/>
          <w:b/>
          <w:bCs/>
          <w:color w:val="000000"/>
          <w:sz w:val="20"/>
          <w:szCs w:val="20"/>
        </w:rPr>
        <w:t>Ministry of Education - General Directorate of Education in Karbala</w:t>
      </w:r>
      <w:r w:rsidRPr="00601B47">
        <w:rPr>
          <w:rFonts w:ascii="Arial" w:hAnsi="Arial" w:cs="Arial"/>
          <w:b/>
          <w:bCs/>
          <w:color w:val="000000"/>
          <w:sz w:val="20"/>
          <w:szCs w:val="20"/>
        </w:rPr>
        <w:t xml:space="preserve">, </w:t>
      </w:r>
      <w:r w:rsidRPr="00601B47">
        <w:rPr>
          <w:rFonts w:ascii="Arial" w:hAnsi="Arial" w:cs="Arial"/>
          <w:b/>
          <w:bCs/>
          <w:color w:val="000000"/>
          <w:sz w:val="20"/>
          <w:szCs w:val="20"/>
        </w:rPr>
        <w:t>Iraq</w:t>
      </w:r>
      <w:r w:rsidRPr="00601B47">
        <w:rPr>
          <w:rFonts w:ascii="Arial" w:hAnsi="Arial" w:cs="Arial"/>
          <w:b/>
          <w:bCs/>
          <w:color w:val="000000"/>
          <w:sz w:val="20"/>
          <w:szCs w:val="20"/>
        </w:rPr>
        <w:br/>
      </w:r>
    </w:p>
    <w:bookmarkEnd w:id="1"/>
    <w:p w14:paraId="1B0E4DC5" w14:textId="77777777" w:rsidR="00F1171E" w:rsidRPr="00601B47" w:rsidRDefault="00F1171E" w:rsidP="00F1171E">
      <w:pPr>
        <w:pStyle w:val="BodyText"/>
        <w:rPr>
          <w:rFonts w:ascii="Arial" w:hAnsi="Arial" w:cs="Arial"/>
          <w:b/>
          <w:bCs/>
          <w:sz w:val="20"/>
          <w:szCs w:val="20"/>
          <w:u w:val="single"/>
          <w:lang w:val="en-GB"/>
        </w:rPr>
      </w:pPr>
    </w:p>
    <w:sectPr w:rsidR="00F1171E" w:rsidRPr="00601B4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576F" w14:textId="77777777" w:rsidR="00CE71C7" w:rsidRPr="0000007A" w:rsidRDefault="00CE71C7" w:rsidP="0099583E">
      <w:r>
        <w:separator/>
      </w:r>
    </w:p>
  </w:endnote>
  <w:endnote w:type="continuationSeparator" w:id="0">
    <w:p w14:paraId="712CC5D3" w14:textId="77777777" w:rsidR="00CE71C7" w:rsidRPr="0000007A" w:rsidRDefault="00CE71C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05E5A" w14:textId="77777777" w:rsidR="00CE71C7" w:rsidRPr="0000007A" w:rsidRDefault="00CE71C7" w:rsidP="0099583E">
      <w:r>
        <w:separator/>
      </w:r>
    </w:p>
  </w:footnote>
  <w:footnote w:type="continuationSeparator" w:id="0">
    <w:p w14:paraId="496E9F61" w14:textId="77777777" w:rsidR="00CE71C7" w:rsidRPr="0000007A" w:rsidRDefault="00CE71C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91801669">
    <w:abstractNumId w:val="3"/>
  </w:num>
  <w:num w:numId="2" w16cid:durableId="681977749">
    <w:abstractNumId w:val="6"/>
  </w:num>
  <w:num w:numId="3" w16cid:durableId="1705979769">
    <w:abstractNumId w:val="5"/>
  </w:num>
  <w:num w:numId="4" w16cid:durableId="149951632">
    <w:abstractNumId w:val="7"/>
  </w:num>
  <w:num w:numId="5" w16cid:durableId="80178355">
    <w:abstractNumId w:val="4"/>
  </w:num>
  <w:num w:numId="6" w16cid:durableId="719330346">
    <w:abstractNumId w:val="0"/>
  </w:num>
  <w:num w:numId="7" w16cid:durableId="1986885073">
    <w:abstractNumId w:val="1"/>
  </w:num>
  <w:num w:numId="8" w16cid:durableId="347483016">
    <w:abstractNumId w:val="9"/>
  </w:num>
  <w:num w:numId="9" w16cid:durableId="505680474">
    <w:abstractNumId w:val="8"/>
  </w:num>
  <w:num w:numId="10" w16cid:durableId="1111709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91A"/>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1B77"/>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5C0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2C71"/>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469E"/>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7D2"/>
    <w:rsid w:val="005A4F17"/>
    <w:rsid w:val="005B3509"/>
    <w:rsid w:val="005C25A0"/>
    <w:rsid w:val="005D230D"/>
    <w:rsid w:val="005E11DC"/>
    <w:rsid w:val="005E29CE"/>
    <w:rsid w:val="005E3241"/>
    <w:rsid w:val="005E7FB0"/>
    <w:rsid w:val="005F184C"/>
    <w:rsid w:val="00601B47"/>
    <w:rsid w:val="00602F7D"/>
    <w:rsid w:val="00605952"/>
    <w:rsid w:val="00620677"/>
    <w:rsid w:val="00624032"/>
    <w:rsid w:val="0062462C"/>
    <w:rsid w:val="00626025"/>
    <w:rsid w:val="006311A1"/>
    <w:rsid w:val="00640538"/>
    <w:rsid w:val="00645A56"/>
    <w:rsid w:val="006478EB"/>
    <w:rsid w:val="006532DF"/>
    <w:rsid w:val="0065409E"/>
    <w:rsid w:val="0065579D"/>
    <w:rsid w:val="00656D54"/>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06E9"/>
    <w:rsid w:val="0086369B"/>
    <w:rsid w:val="00867E37"/>
    <w:rsid w:val="0087201B"/>
    <w:rsid w:val="00877F10"/>
    <w:rsid w:val="00882091"/>
    <w:rsid w:val="0088654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7E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21"/>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71C7"/>
    <w:rsid w:val="00CF0BBB"/>
    <w:rsid w:val="00CF0D07"/>
    <w:rsid w:val="00CF7035"/>
    <w:rsid w:val="00D04AA1"/>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16B5"/>
    <w:rsid w:val="00DD274C"/>
    <w:rsid w:val="00DE7D30"/>
    <w:rsid w:val="00DF04E3"/>
    <w:rsid w:val="00E03C32"/>
    <w:rsid w:val="00E053C3"/>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6693"/>
    <w:rsid w:val="00F07502"/>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13DC"/>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917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917D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01B4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546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315918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2026-02-23T13:16:00Z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