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E64DED" w:rsidRPr="009A6A8D" w14:paraId="7438AB61" w14:textId="77777777">
        <w:trPr>
          <w:trHeight w:val="450"/>
        </w:trPr>
        <w:tc>
          <w:tcPr>
            <w:tcW w:w="5000" w:type="pct"/>
            <w:gridSpan w:val="2"/>
            <w:tcBorders>
              <w:top w:val="nil"/>
              <w:left w:val="nil"/>
              <w:right w:val="nil"/>
            </w:tcBorders>
          </w:tcPr>
          <w:p w14:paraId="6009D4E1" w14:textId="77777777" w:rsidR="00E64DED" w:rsidRPr="009A6A8D" w:rsidRDefault="00E64DED">
            <w:pPr>
              <w:pStyle w:val="Heading2"/>
              <w:jc w:val="left"/>
              <w:rPr>
                <w:rFonts w:ascii="Arial" w:hAnsi="Arial" w:cs="Arial"/>
                <w:b w:val="0"/>
                <w:bCs w:val="0"/>
                <w:lang w:val="en-US"/>
              </w:rPr>
            </w:pPr>
          </w:p>
        </w:tc>
      </w:tr>
      <w:tr w:rsidR="00E64DED" w:rsidRPr="009A6A8D" w14:paraId="48E1D25E" w14:textId="77777777">
        <w:trPr>
          <w:trHeight w:val="413"/>
        </w:trPr>
        <w:tc>
          <w:tcPr>
            <w:tcW w:w="1234" w:type="pct"/>
          </w:tcPr>
          <w:p w14:paraId="3D139ACE" w14:textId="77777777" w:rsidR="00E64DED" w:rsidRPr="009A6A8D" w:rsidRDefault="00E52D07">
            <w:pPr>
              <w:pStyle w:val="BodyText"/>
              <w:ind w:left="90"/>
              <w:jc w:val="left"/>
              <w:rPr>
                <w:rFonts w:ascii="Arial" w:hAnsi="Arial" w:cs="Arial"/>
                <w:bCs/>
                <w:sz w:val="20"/>
                <w:szCs w:val="20"/>
                <w:lang w:val="en-GB"/>
              </w:rPr>
            </w:pPr>
            <w:r w:rsidRPr="009A6A8D">
              <w:rPr>
                <w:rFonts w:ascii="Arial" w:hAnsi="Arial" w:cs="Arial"/>
                <w:bCs/>
                <w:sz w:val="20"/>
                <w:szCs w:val="20"/>
                <w:lang w:val="en-GB"/>
              </w:rPr>
              <w:t>Book Name:</w:t>
            </w:r>
          </w:p>
        </w:tc>
        <w:tc>
          <w:tcPr>
            <w:tcW w:w="3766" w:type="pct"/>
            <w:tcMar>
              <w:top w:w="0" w:type="dxa"/>
              <w:left w:w="108" w:type="dxa"/>
              <w:bottom w:w="0" w:type="dxa"/>
              <w:right w:w="108" w:type="dxa"/>
            </w:tcMar>
            <w:vAlign w:val="center"/>
          </w:tcPr>
          <w:p w14:paraId="3426A056" w14:textId="77777777" w:rsidR="00E64DED" w:rsidRPr="009A6A8D" w:rsidRDefault="00E52D07">
            <w:pPr>
              <w:pStyle w:val="NormalWeb"/>
              <w:rPr>
                <w:rFonts w:ascii="Arial" w:hAnsi="Arial" w:cs="Arial"/>
                <w:b/>
                <w:bCs/>
                <w:sz w:val="20"/>
                <w:szCs w:val="20"/>
                <w:u w:val="single"/>
              </w:rPr>
            </w:pPr>
            <w:hyperlink r:id="rId7" w:history="1">
              <w:r w:rsidRPr="009A6A8D">
                <w:rPr>
                  <w:rStyle w:val="Hyperlink"/>
                  <w:rFonts w:ascii="Arial" w:hAnsi="Arial" w:cs="Arial"/>
                  <w:b/>
                  <w:bCs/>
                  <w:sz w:val="20"/>
                  <w:szCs w:val="20"/>
                </w:rPr>
                <w:t>Economics, Business and Management: Recent Advances</w:t>
              </w:r>
            </w:hyperlink>
          </w:p>
        </w:tc>
      </w:tr>
      <w:tr w:rsidR="00E64DED" w:rsidRPr="009A6A8D" w14:paraId="13FD2805" w14:textId="77777777">
        <w:trPr>
          <w:trHeight w:val="290"/>
        </w:trPr>
        <w:tc>
          <w:tcPr>
            <w:tcW w:w="1234" w:type="pct"/>
          </w:tcPr>
          <w:p w14:paraId="1A5032CC" w14:textId="77777777" w:rsidR="00E64DED" w:rsidRPr="009A6A8D" w:rsidRDefault="00E52D07">
            <w:pPr>
              <w:pStyle w:val="BodyText"/>
              <w:ind w:left="90"/>
              <w:jc w:val="left"/>
              <w:rPr>
                <w:rFonts w:ascii="Arial" w:hAnsi="Arial" w:cs="Arial"/>
                <w:bCs/>
                <w:sz w:val="20"/>
                <w:szCs w:val="20"/>
                <w:lang w:val="en-GB"/>
              </w:rPr>
            </w:pPr>
            <w:r w:rsidRPr="009A6A8D">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11B97D00" w14:textId="77777777" w:rsidR="00E64DED" w:rsidRPr="009A6A8D" w:rsidRDefault="00E52D07">
            <w:pPr>
              <w:pStyle w:val="NormalWeb"/>
              <w:spacing w:before="0" w:beforeAutospacing="0" w:after="0" w:afterAutospacing="0"/>
              <w:rPr>
                <w:rFonts w:ascii="Arial" w:hAnsi="Arial" w:cs="Arial"/>
                <w:b/>
                <w:bCs/>
                <w:sz w:val="20"/>
                <w:szCs w:val="20"/>
                <w:highlight w:val="yellow"/>
                <w:lang w:val="en-GB"/>
              </w:rPr>
            </w:pPr>
            <w:r w:rsidRPr="009A6A8D">
              <w:rPr>
                <w:rFonts w:ascii="Arial" w:hAnsi="Arial" w:cs="Arial"/>
                <w:b/>
                <w:bCs/>
                <w:sz w:val="20"/>
                <w:szCs w:val="20"/>
                <w:lang w:val="en-GB"/>
              </w:rPr>
              <w:t>Ms_BPR_7319</w:t>
            </w:r>
          </w:p>
        </w:tc>
      </w:tr>
      <w:tr w:rsidR="00E64DED" w:rsidRPr="009A6A8D" w14:paraId="24D45949" w14:textId="77777777">
        <w:trPr>
          <w:trHeight w:val="331"/>
        </w:trPr>
        <w:tc>
          <w:tcPr>
            <w:tcW w:w="1234" w:type="pct"/>
          </w:tcPr>
          <w:p w14:paraId="71F4F213" w14:textId="77777777" w:rsidR="00E64DED" w:rsidRPr="009A6A8D" w:rsidRDefault="00E52D07">
            <w:pPr>
              <w:pStyle w:val="BodyText"/>
              <w:ind w:left="90"/>
              <w:jc w:val="left"/>
              <w:rPr>
                <w:rFonts w:ascii="Arial" w:hAnsi="Arial" w:cs="Arial"/>
                <w:bCs/>
                <w:sz w:val="20"/>
                <w:szCs w:val="20"/>
                <w:lang w:val="en-GB"/>
              </w:rPr>
            </w:pPr>
            <w:r w:rsidRPr="009A6A8D">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5CF7ADD3" w14:textId="77777777" w:rsidR="00E64DED" w:rsidRPr="009A6A8D" w:rsidRDefault="00E52D07">
            <w:pPr>
              <w:rPr>
                <w:rFonts w:ascii="Arial" w:eastAsia="Arial Unicode MS" w:hAnsi="Arial" w:cs="Arial"/>
                <w:b/>
                <w:sz w:val="20"/>
                <w:szCs w:val="20"/>
                <w:lang w:val="en-GB"/>
              </w:rPr>
            </w:pPr>
            <w:r w:rsidRPr="009A6A8D">
              <w:rPr>
                <w:rFonts w:ascii="Arial" w:eastAsia="Arial Unicode MS" w:hAnsi="Arial" w:cs="Arial"/>
                <w:b/>
                <w:sz w:val="20"/>
                <w:szCs w:val="20"/>
                <w:lang w:val="en-GB"/>
              </w:rPr>
              <w:t>Sectoral Output and Employment Dynamics in Nigeria (1981-2021)</w:t>
            </w:r>
          </w:p>
        </w:tc>
      </w:tr>
      <w:tr w:rsidR="00E64DED" w:rsidRPr="009A6A8D" w14:paraId="57D7D826" w14:textId="77777777">
        <w:trPr>
          <w:trHeight w:val="332"/>
        </w:trPr>
        <w:tc>
          <w:tcPr>
            <w:tcW w:w="1234" w:type="pct"/>
          </w:tcPr>
          <w:p w14:paraId="01721300" w14:textId="77777777" w:rsidR="00E64DED" w:rsidRPr="009A6A8D" w:rsidRDefault="00E52D07">
            <w:pPr>
              <w:pStyle w:val="BodyText"/>
              <w:ind w:left="90"/>
              <w:jc w:val="left"/>
              <w:rPr>
                <w:rFonts w:ascii="Arial" w:hAnsi="Arial" w:cs="Arial"/>
                <w:bCs/>
                <w:sz w:val="20"/>
                <w:szCs w:val="20"/>
                <w:lang w:val="en-GB"/>
              </w:rPr>
            </w:pPr>
            <w:r w:rsidRPr="009A6A8D">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104F9370" w14:textId="77777777" w:rsidR="00E64DED" w:rsidRPr="009A6A8D" w:rsidRDefault="00E52D07">
            <w:pPr>
              <w:pStyle w:val="NormalWeb"/>
              <w:spacing w:before="0" w:beforeAutospacing="0" w:after="0" w:afterAutospacing="0"/>
              <w:rPr>
                <w:rFonts w:ascii="Arial" w:hAnsi="Arial" w:cs="Arial"/>
                <w:b/>
                <w:sz w:val="20"/>
                <w:szCs w:val="20"/>
                <w:lang w:val="en-GB"/>
              </w:rPr>
            </w:pPr>
            <w:r w:rsidRPr="009A6A8D">
              <w:rPr>
                <w:rFonts w:ascii="Arial" w:hAnsi="Arial" w:cs="Arial"/>
                <w:b/>
                <w:sz w:val="20"/>
                <w:szCs w:val="20"/>
                <w:lang w:val="en-GB"/>
              </w:rPr>
              <w:t>Book Chapter</w:t>
            </w:r>
          </w:p>
        </w:tc>
      </w:tr>
    </w:tbl>
    <w:p w14:paraId="0E8C1272" w14:textId="77777777" w:rsidR="00E64DED" w:rsidRPr="009A6A8D" w:rsidRDefault="00E64DED">
      <w:pPr>
        <w:pStyle w:val="BodyText"/>
        <w:rPr>
          <w:rFonts w:ascii="Arial" w:hAnsi="Arial" w:cs="Arial"/>
          <w:b/>
          <w:bCs/>
          <w:sz w:val="20"/>
          <w:szCs w:val="20"/>
          <w:u w:val="single"/>
          <w:lang w:val="en-GB"/>
        </w:rPr>
      </w:pPr>
    </w:p>
    <w:p w14:paraId="2EAC591C" w14:textId="77777777" w:rsidR="00E64DED" w:rsidRPr="009A6A8D" w:rsidRDefault="00E64DED">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E64DED" w:rsidRPr="009A6A8D" w14:paraId="73F6FAE1" w14:textId="77777777">
        <w:tc>
          <w:tcPr>
            <w:tcW w:w="5000" w:type="pct"/>
            <w:gridSpan w:val="3"/>
            <w:tcBorders>
              <w:top w:val="nil"/>
              <w:left w:val="nil"/>
              <w:right w:val="nil"/>
            </w:tcBorders>
            <w:noWrap/>
          </w:tcPr>
          <w:p w14:paraId="24E35BC5" w14:textId="77777777" w:rsidR="00E64DED" w:rsidRPr="009A6A8D" w:rsidRDefault="00E52D07">
            <w:pPr>
              <w:pStyle w:val="Heading2"/>
              <w:jc w:val="left"/>
              <w:rPr>
                <w:rFonts w:ascii="Arial" w:hAnsi="Arial" w:cs="Arial"/>
                <w:lang w:val="en-GB"/>
              </w:rPr>
            </w:pPr>
            <w:r w:rsidRPr="009A6A8D">
              <w:rPr>
                <w:rFonts w:ascii="Arial" w:hAnsi="Arial" w:cs="Arial"/>
                <w:highlight w:val="yellow"/>
                <w:lang w:val="en-GB"/>
              </w:rPr>
              <w:t>PART  1:</w:t>
            </w:r>
            <w:r w:rsidRPr="009A6A8D">
              <w:rPr>
                <w:rFonts w:ascii="Arial" w:hAnsi="Arial" w:cs="Arial"/>
                <w:lang w:val="en-GB"/>
              </w:rPr>
              <w:t xml:space="preserve"> Comments</w:t>
            </w:r>
          </w:p>
          <w:p w14:paraId="41444AD1" w14:textId="77777777" w:rsidR="00E64DED" w:rsidRPr="009A6A8D" w:rsidRDefault="00E64DED">
            <w:pPr>
              <w:rPr>
                <w:rFonts w:ascii="Arial" w:hAnsi="Arial" w:cs="Arial"/>
                <w:sz w:val="20"/>
                <w:szCs w:val="20"/>
                <w:lang w:val="en-GB"/>
              </w:rPr>
            </w:pPr>
          </w:p>
        </w:tc>
      </w:tr>
      <w:tr w:rsidR="00E64DED" w:rsidRPr="009A6A8D" w14:paraId="08566772" w14:textId="77777777">
        <w:tc>
          <w:tcPr>
            <w:tcW w:w="1265" w:type="pct"/>
            <w:noWrap/>
          </w:tcPr>
          <w:p w14:paraId="65038A77" w14:textId="77777777" w:rsidR="00E64DED" w:rsidRPr="009A6A8D" w:rsidRDefault="00E64DED">
            <w:pPr>
              <w:pStyle w:val="Heading2"/>
              <w:jc w:val="left"/>
              <w:rPr>
                <w:rFonts w:ascii="Arial" w:hAnsi="Arial" w:cs="Arial"/>
                <w:lang w:val="en-GB"/>
              </w:rPr>
            </w:pPr>
          </w:p>
        </w:tc>
        <w:tc>
          <w:tcPr>
            <w:tcW w:w="2212" w:type="pct"/>
          </w:tcPr>
          <w:p w14:paraId="53E3D377" w14:textId="77777777" w:rsidR="00E64DED" w:rsidRPr="009A6A8D" w:rsidRDefault="00E52D07">
            <w:pPr>
              <w:pStyle w:val="Heading2"/>
              <w:jc w:val="left"/>
              <w:rPr>
                <w:rFonts w:ascii="Arial" w:hAnsi="Arial" w:cs="Arial"/>
                <w:lang w:val="en-GB"/>
              </w:rPr>
            </w:pPr>
            <w:r w:rsidRPr="009A6A8D">
              <w:rPr>
                <w:rFonts w:ascii="Arial" w:hAnsi="Arial" w:cs="Arial"/>
                <w:lang w:val="en-GB"/>
              </w:rPr>
              <w:t>Reviewer’s comment</w:t>
            </w:r>
          </w:p>
          <w:p w14:paraId="66346D12" w14:textId="77777777" w:rsidR="00E64DED" w:rsidRPr="009A6A8D" w:rsidRDefault="00E64DED" w:rsidP="00BF1A01">
            <w:pPr>
              <w:rPr>
                <w:rFonts w:ascii="Arial" w:hAnsi="Arial" w:cs="Arial"/>
                <w:sz w:val="20"/>
                <w:szCs w:val="20"/>
                <w:lang w:val="en-GB"/>
              </w:rPr>
            </w:pPr>
          </w:p>
        </w:tc>
        <w:tc>
          <w:tcPr>
            <w:tcW w:w="1523" w:type="pct"/>
          </w:tcPr>
          <w:p w14:paraId="04493A83" w14:textId="77777777" w:rsidR="00E64DED" w:rsidRPr="009A6A8D" w:rsidRDefault="00E52D07">
            <w:pPr>
              <w:pStyle w:val="Heading2"/>
              <w:jc w:val="left"/>
              <w:rPr>
                <w:rFonts w:ascii="Arial" w:hAnsi="Arial" w:cs="Arial"/>
                <w:b w:val="0"/>
                <w:lang w:val="en-GB"/>
              </w:rPr>
            </w:pPr>
            <w:r w:rsidRPr="009A6A8D">
              <w:rPr>
                <w:rFonts w:ascii="Arial" w:hAnsi="Arial" w:cs="Arial"/>
                <w:lang w:val="en-GB"/>
              </w:rPr>
              <w:t>Author’s Feedback</w:t>
            </w:r>
            <w:r w:rsidRPr="009A6A8D">
              <w:rPr>
                <w:rFonts w:ascii="Arial" w:hAnsi="Arial" w:cs="Arial"/>
                <w:b w:val="0"/>
                <w:lang w:val="en-GB"/>
              </w:rPr>
              <w:t xml:space="preserve"> </w:t>
            </w:r>
            <w:r w:rsidRPr="009A6A8D">
              <w:rPr>
                <w:rFonts w:ascii="Arial" w:hAnsi="Arial" w:cs="Arial"/>
                <w:b w:val="0"/>
                <w:i/>
                <w:lang w:val="en-GB"/>
              </w:rPr>
              <w:t>(Please correct the manuscript and highlight that part in the manuscript. It is mandatory that authors should write his/her feedback here)</w:t>
            </w:r>
          </w:p>
        </w:tc>
      </w:tr>
      <w:tr w:rsidR="00E64DED" w:rsidRPr="009A6A8D" w14:paraId="2E23FE0F" w14:textId="77777777">
        <w:trPr>
          <w:trHeight w:val="1264"/>
        </w:trPr>
        <w:tc>
          <w:tcPr>
            <w:tcW w:w="1265" w:type="pct"/>
            <w:noWrap/>
          </w:tcPr>
          <w:p w14:paraId="75CB2833" w14:textId="77777777" w:rsidR="00E64DED" w:rsidRPr="009A6A8D" w:rsidRDefault="00E52D07">
            <w:pPr>
              <w:ind w:left="360"/>
              <w:rPr>
                <w:rFonts w:ascii="Arial" w:hAnsi="Arial" w:cs="Arial"/>
                <w:b/>
                <w:bCs/>
                <w:sz w:val="20"/>
                <w:szCs w:val="20"/>
                <w:lang w:val="en-GB"/>
              </w:rPr>
            </w:pPr>
            <w:r w:rsidRPr="009A6A8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0DD217AE" w14:textId="77777777" w:rsidR="00E64DED" w:rsidRPr="009A6A8D" w:rsidRDefault="00E64DED">
            <w:pPr>
              <w:ind w:left="360"/>
              <w:rPr>
                <w:rFonts w:ascii="Arial" w:eastAsia="MS Mincho" w:hAnsi="Arial" w:cs="Arial"/>
                <w:b/>
                <w:bCs/>
                <w:sz w:val="20"/>
                <w:szCs w:val="20"/>
                <w:lang w:val="en-GB"/>
              </w:rPr>
            </w:pPr>
          </w:p>
        </w:tc>
        <w:tc>
          <w:tcPr>
            <w:tcW w:w="2212" w:type="pct"/>
          </w:tcPr>
          <w:p w14:paraId="4FE31818" w14:textId="77777777" w:rsidR="00E64DED" w:rsidRPr="009A6A8D" w:rsidRDefault="00E52D07">
            <w:pPr>
              <w:pStyle w:val="ListParagraph"/>
              <w:ind w:left="0"/>
              <w:rPr>
                <w:rFonts w:ascii="Arial" w:hAnsi="Arial" w:cs="Arial"/>
                <w:b/>
                <w:bCs/>
                <w:sz w:val="20"/>
                <w:szCs w:val="20"/>
                <w:lang w:val="en-GB"/>
              </w:rPr>
            </w:pPr>
            <w:r w:rsidRPr="009A6A8D">
              <w:rPr>
                <w:rFonts w:ascii="Arial" w:hAnsi="Arial" w:cs="Arial"/>
                <w:b/>
                <w:bCs/>
                <w:sz w:val="20"/>
                <w:szCs w:val="20"/>
              </w:rPr>
              <w:t xml:space="preserve">The manuscript contributes to the ongoing debate on the relationship between economic growth and employment generation in developing economies, particularly Nigeria. By adopting a sectoral approach, the study provides empirical evidence on the labour absorption capacity of agriculture, industry, and services over a long period (1981–2021). The findings offer valuable insights for policymakers aiming to align economic growth with inclusive employment creation. Furthermore, the use of the ARDL framework strengthens the methodological contribution and enhances the reliability of the </w:t>
            </w:r>
            <w:proofErr w:type="gramStart"/>
            <w:r w:rsidRPr="009A6A8D">
              <w:rPr>
                <w:rFonts w:ascii="Arial" w:hAnsi="Arial" w:cs="Arial"/>
                <w:b/>
                <w:bCs/>
                <w:sz w:val="20"/>
                <w:szCs w:val="20"/>
              </w:rPr>
              <w:t>study’s  conclusions</w:t>
            </w:r>
            <w:proofErr w:type="gramEnd"/>
            <w:r w:rsidRPr="009A6A8D">
              <w:rPr>
                <w:rFonts w:ascii="Arial" w:hAnsi="Arial" w:cs="Arial"/>
                <w:b/>
                <w:bCs/>
                <w:sz w:val="20"/>
                <w:szCs w:val="20"/>
              </w:rPr>
              <w:t>.</w:t>
            </w:r>
          </w:p>
        </w:tc>
        <w:tc>
          <w:tcPr>
            <w:tcW w:w="1523" w:type="pct"/>
          </w:tcPr>
          <w:p w14:paraId="56203F29" w14:textId="77777777" w:rsidR="00E64DED" w:rsidRPr="009A6A8D" w:rsidRDefault="00E64DED">
            <w:pPr>
              <w:pStyle w:val="Heading2"/>
              <w:jc w:val="left"/>
              <w:rPr>
                <w:rFonts w:ascii="Arial" w:hAnsi="Arial" w:cs="Arial"/>
                <w:b w:val="0"/>
                <w:lang w:val="en-GB"/>
              </w:rPr>
            </w:pPr>
          </w:p>
        </w:tc>
      </w:tr>
      <w:tr w:rsidR="00E64DED" w:rsidRPr="009A6A8D" w14:paraId="049978C7" w14:textId="77777777">
        <w:trPr>
          <w:trHeight w:val="1262"/>
        </w:trPr>
        <w:tc>
          <w:tcPr>
            <w:tcW w:w="1265" w:type="pct"/>
            <w:noWrap/>
          </w:tcPr>
          <w:p w14:paraId="35D64A16" w14:textId="77777777" w:rsidR="00E64DED" w:rsidRPr="009A6A8D" w:rsidRDefault="00E52D07">
            <w:pPr>
              <w:ind w:left="360"/>
              <w:rPr>
                <w:rFonts w:ascii="Arial" w:hAnsi="Arial" w:cs="Arial"/>
                <w:b/>
                <w:bCs/>
                <w:sz w:val="20"/>
                <w:szCs w:val="20"/>
                <w:lang w:val="en-GB"/>
              </w:rPr>
            </w:pPr>
            <w:r w:rsidRPr="009A6A8D">
              <w:rPr>
                <w:rFonts w:ascii="Arial" w:hAnsi="Arial" w:cs="Arial"/>
                <w:b/>
                <w:bCs/>
                <w:sz w:val="20"/>
                <w:szCs w:val="20"/>
                <w:lang w:val="en-GB"/>
              </w:rPr>
              <w:t>Is the title of the article suitable?</w:t>
            </w:r>
          </w:p>
          <w:p w14:paraId="78E4F027" w14:textId="77777777" w:rsidR="00E64DED" w:rsidRPr="009A6A8D" w:rsidRDefault="00E52D07">
            <w:pPr>
              <w:ind w:left="360"/>
              <w:rPr>
                <w:rFonts w:ascii="Arial" w:hAnsi="Arial" w:cs="Arial"/>
                <w:b/>
                <w:bCs/>
                <w:sz w:val="20"/>
                <w:szCs w:val="20"/>
                <w:lang w:val="en-GB"/>
              </w:rPr>
            </w:pPr>
            <w:r w:rsidRPr="009A6A8D">
              <w:rPr>
                <w:rFonts w:ascii="Arial" w:hAnsi="Arial" w:cs="Arial"/>
                <w:b/>
                <w:bCs/>
                <w:sz w:val="20"/>
                <w:szCs w:val="20"/>
                <w:lang w:val="en-GB"/>
              </w:rPr>
              <w:t>(If not please suggest an alternative title)</w:t>
            </w:r>
          </w:p>
          <w:p w14:paraId="01DDF0EC" w14:textId="77777777" w:rsidR="00E64DED" w:rsidRPr="009A6A8D" w:rsidRDefault="00E64DED">
            <w:pPr>
              <w:pStyle w:val="Heading2"/>
              <w:jc w:val="left"/>
              <w:rPr>
                <w:rFonts w:ascii="Arial" w:hAnsi="Arial" w:cs="Arial"/>
                <w:u w:val="single"/>
                <w:lang w:val="en-GB"/>
              </w:rPr>
            </w:pPr>
          </w:p>
        </w:tc>
        <w:tc>
          <w:tcPr>
            <w:tcW w:w="2212" w:type="pct"/>
          </w:tcPr>
          <w:p w14:paraId="3A703ED0" w14:textId="77777777" w:rsidR="00E64DED" w:rsidRPr="009A6A8D" w:rsidRDefault="00E52D07">
            <w:pPr>
              <w:rPr>
                <w:rFonts w:ascii="Arial" w:hAnsi="Arial" w:cs="Arial"/>
                <w:b/>
                <w:bCs/>
                <w:sz w:val="20"/>
                <w:szCs w:val="20"/>
                <w:lang w:val="en-GB"/>
              </w:rPr>
            </w:pPr>
            <w:r w:rsidRPr="009A6A8D">
              <w:rPr>
                <w:rFonts w:ascii="Arial" w:hAnsi="Arial" w:cs="Arial"/>
                <w:b/>
                <w:bCs/>
                <w:sz w:val="20"/>
                <w:szCs w:val="20"/>
              </w:rPr>
              <w:t>Yes, the title is clear, relevant, and accurately reflects the focus and scope of the study. But I suggest Sectoral Output Growth and Employment Dynamics in Nigeria: Evidence from an ARDL Analysis (1981–2021)</w:t>
            </w:r>
          </w:p>
        </w:tc>
        <w:tc>
          <w:tcPr>
            <w:tcW w:w="1523" w:type="pct"/>
          </w:tcPr>
          <w:p w14:paraId="7F268A6D" w14:textId="77777777" w:rsidR="00E64DED" w:rsidRPr="009A6A8D" w:rsidRDefault="00E64DED">
            <w:pPr>
              <w:pStyle w:val="Heading2"/>
              <w:jc w:val="left"/>
              <w:rPr>
                <w:rFonts w:ascii="Arial" w:hAnsi="Arial" w:cs="Arial"/>
                <w:b w:val="0"/>
                <w:lang w:val="en-GB"/>
              </w:rPr>
            </w:pPr>
          </w:p>
        </w:tc>
      </w:tr>
      <w:tr w:rsidR="00E64DED" w:rsidRPr="009A6A8D" w14:paraId="7AF1CF92" w14:textId="77777777">
        <w:trPr>
          <w:trHeight w:val="1262"/>
        </w:trPr>
        <w:tc>
          <w:tcPr>
            <w:tcW w:w="1265" w:type="pct"/>
            <w:noWrap/>
          </w:tcPr>
          <w:p w14:paraId="0EBB2377" w14:textId="77777777" w:rsidR="00E64DED" w:rsidRPr="009A6A8D" w:rsidRDefault="00E52D07">
            <w:pPr>
              <w:pStyle w:val="Heading2"/>
              <w:ind w:left="360"/>
              <w:jc w:val="left"/>
              <w:rPr>
                <w:rFonts w:ascii="Arial" w:hAnsi="Arial" w:cs="Arial"/>
                <w:lang w:val="en-GB"/>
              </w:rPr>
            </w:pPr>
            <w:r w:rsidRPr="009A6A8D">
              <w:rPr>
                <w:rFonts w:ascii="Arial" w:hAnsi="Arial" w:cs="Arial"/>
                <w:lang w:val="en-GB"/>
              </w:rPr>
              <w:t>Is the abstract of the article comprehensive? Do you suggest the addition (or deletion) of some points in this section? Please write your suggestions here.</w:t>
            </w:r>
          </w:p>
          <w:p w14:paraId="3C4C5669" w14:textId="77777777" w:rsidR="00E64DED" w:rsidRPr="009A6A8D" w:rsidRDefault="00E64DED">
            <w:pPr>
              <w:pStyle w:val="Heading2"/>
              <w:jc w:val="left"/>
              <w:rPr>
                <w:rFonts w:ascii="Arial" w:hAnsi="Arial" w:cs="Arial"/>
                <w:u w:val="single"/>
                <w:lang w:val="en-GB"/>
              </w:rPr>
            </w:pPr>
          </w:p>
        </w:tc>
        <w:tc>
          <w:tcPr>
            <w:tcW w:w="2212" w:type="pct"/>
          </w:tcPr>
          <w:p w14:paraId="579BCD3D" w14:textId="77777777" w:rsidR="00E64DED" w:rsidRPr="009A6A8D" w:rsidRDefault="00E52D07">
            <w:pPr>
              <w:rPr>
                <w:rFonts w:ascii="Arial" w:hAnsi="Arial" w:cs="Arial"/>
                <w:b/>
                <w:bCs/>
                <w:sz w:val="20"/>
                <w:szCs w:val="20"/>
                <w:lang w:val="en-GB"/>
              </w:rPr>
            </w:pPr>
            <w:r w:rsidRPr="009A6A8D">
              <w:rPr>
                <w:rFonts w:ascii="Arial" w:hAnsi="Arial" w:cs="Arial"/>
                <w:b/>
                <w:bCs/>
                <w:sz w:val="20"/>
                <w:szCs w:val="20"/>
              </w:rPr>
              <w:t>The abstract is generally well written and captures the aim, methodology, results, and policy implications of the study. However, it may benefit from minor improvements by briefly stating the data sources and highlighting the key quantitative findings more explicitly. This will help readers quickly understand the empirical contribution of the study.</w:t>
            </w:r>
          </w:p>
        </w:tc>
        <w:tc>
          <w:tcPr>
            <w:tcW w:w="1523" w:type="pct"/>
          </w:tcPr>
          <w:p w14:paraId="0F1D87DD" w14:textId="77777777" w:rsidR="00E64DED" w:rsidRPr="009A6A8D" w:rsidRDefault="00E64DED">
            <w:pPr>
              <w:pStyle w:val="Heading2"/>
              <w:jc w:val="left"/>
              <w:rPr>
                <w:rFonts w:ascii="Arial" w:hAnsi="Arial" w:cs="Arial"/>
                <w:b w:val="0"/>
                <w:lang w:val="en-GB"/>
              </w:rPr>
            </w:pPr>
          </w:p>
        </w:tc>
      </w:tr>
      <w:tr w:rsidR="00E64DED" w:rsidRPr="009A6A8D" w14:paraId="5F74C1BC" w14:textId="77777777">
        <w:trPr>
          <w:trHeight w:val="859"/>
        </w:trPr>
        <w:tc>
          <w:tcPr>
            <w:tcW w:w="1265" w:type="pct"/>
            <w:noWrap/>
          </w:tcPr>
          <w:p w14:paraId="29B50D46" w14:textId="77777777" w:rsidR="00E64DED" w:rsidRPr="009A6A8D" w:rsidRDefault="00E52D07">
            <w:pPr>
              <w:ind w:left="360"/>
              <w:rPr>
                <w:rFonts w:ascii="Arial" w:hAnsi="Arial" w:cs="Arial"/>
                <w:b/>
                <w:bCs/>
                <w:sz w:val="20"/>
                <w:szCs w:val="20"/>
                <w:u w:val="single"/>
                <w:lang w:val="en-GB"/>
              </w:rPr>
            </w:pPr>
            <w:r w:rsidRPr="009A6A8D">
              <w:rPr>
                <w:rFonts w:ascii="Arial" w:hAnsi="Arial" w:cs="Arial"/>
                <w:b/>
                <w:bCs/>
                <w:sz w:val="20"/>
                <w:szCs w:val="20"/>
                <w:lang w:val="en-GB"/>
              </w:rPr>
              <w:t xml:space="preserve">Is the manuscript scientifically, correct? Please write here. </w:t>
            </w:r>
          </w:p>
        </w:tc>
        <w:tc>
          <w:tcPr>
            <w:tcW w:w="2212" w:type="pct"/>
          </w:tcPr>
          <w:p w14:paraId="21CB0C60" w14:textId="77777777" w:rsidR="00E64DED" w:rsidRPr="009A6A8D" w:rsidRDefault="00E52D07">
            <w:pPr>
              <w:pStyle w:val="ListParagraph"/>
              <w:ind w:left="0"/>
              <w:rPr>
                <w:rFonts w:ascii="Arial" w:hAnsi="Arial" w:cs="Arial"/>
                <w:b/>
                <w:bCs/>
                <w:sz w:val="20"/>
                <w:szCs w:val="20"/>
                <w:lang w:val="en-GB"/>
              </w:rPr>
            </w:pPr>
            <w:r w:rsidRPr="009A6A8D">
              <w:rPr>
                <w:rFonts w:ascii="Arial" w:hAnsi="Arial" w:cs="Arial"/>
                <w:b/>
                <w:bCs/>
                <w:sz w:val="20"/>
                <w:szCs w:val="20"/>
              </w:rPr>
              <w:t>Yes, the manuscript is scientifically sound. The theoretical framework is appropriately grounded in Keynesian demand theory and Okun’s law, and the empirical methodology using the ARDL bounds testing approach is suitable for the mixed order of integration of the variables. The analysis is clearly presented and the interpretation of results is consistent with the econometric findings</w:t>
            </w:r>
          </w:p>
        </w:tc>
        <w:tc>
          <w:tcPr>
            <w:tcW w:w="1523" w:type="pct"/>
          </w:tcPr>
          <w:p w14:paraId="05A67F78" w14:textId="77777777" w:rsidR="00E64DED" w:rsidRPr="009A6A8D" w:rsidRDefault="00E64DED">
            <w:pPr>
              <w:pStyle w:val="Heading2"/>
              <w:jc w:val="left"/>
              <w:rPr>
                <w:rFonts w:ascii="Arial" w:hAnsi="Arial" w:cs="Arial"/>
                <w:b w:val="0"/>
                <w:lang w:val="en-GB"/>
              </w:rPr>
            </w:pPr>
          </w:p>
        </w:tc>
      </w:tr>
      <w:tr w:rsidR="00E64DED" w:rsidRPr="009A6A8D" w14:paraId="39EEAE11" w14:textId="77777777">
        <w:trPr>
          <w:trHeight w:val="703"/>
        </w:trPr>
        <w:tc>
          <w:tcPr>
            <w:tcW w:w="1265" w:type="pct"/>
            <w:noWrap/>
          </w:tcPr>
          <w:p w14:paraId="1D392A68" w14:textId="77777777" w:rsidR="00E64DED" w:rsidRPr="009A6A8D" w:rsidRDefault="00E52D07">
            <w:pPr>
              <w:ind w:left="360"/>
              <w:rPr>
                <w:rFonts w:ascii="Arial" w:hAnsi="Arial" w:cs="Arial"/>
                <w:b/>
                <w:bCs/>
                <w:sz w:val="20"/>
                <w:szCs w:val="20"/>
                <w:lang w:val="en-GB"/>
              </w:rPr>
            </w:pPr>
            <w:r w:rsidRPr="009A6A8D">
              <w:rPr>
                <w:rFonts w:ascii="Arial" w:hAnsi="Arial" w:cs="Arial"/>
                <w:b/>
                <w:bCs/>
                <w:sz w:val="20"/>
                <w:szCs w:val="20"/>
                <w:lang w:val="en-GB"/>
              </w:rPr>
              <w:t>Are the references sufficient and recent? If you have suggestions of additional references, please mention them in the review form.</w:t>
            </w:r>
          </w:p>
          <w:p w14:paraId="351C9AD8" w14:textId="77777777" w:rsidR="00E64DED" w:rsidRPr="009A6A8D" w:rsidRDefault="00E52D07">
            <w:pPr>
              <w:ind w:left="360"/>
              <w:rPr>
                <w:rFonts w:ascii="Arial" w:hAnsi="Arial" w:cs="Arial"/>
                <w:b/>
                <w:bCs/>
                <w:sz w:val="20"/>
                <w:szCs w:val="20"/>
                <w:u w:val="single"/>
                <w:lang w:val="en-GB"/>
              </w:rPr>
            </w:pPr>
            <w:r w:rsidRPr="009A6A8D">
              <w:rPr>
                <w:rFonts w:ascii="Arial" w:hAnsi="Arial" w:cs="Arial"/>
                <w:b/>
                <w:bCs/>
                <w:sz w:val="20"/>
                <w:szCs w:val="20"/>
                <w:u w:val="single"/>
                <w:lang w:val="en-GB"/>
              </w:rPr>
              <w:t>-</w:t>
            </w:r>
          </w:p>
        </w:tc>
        <w:tc>
          <w:tcPr>
            <w:tcW w:w="2212" w:type="pct"/>
          </w:tcPr>
          <w:p w14:paraId="256D19C0" w14:textId="77777777" w:rsidR="00E64DED" w:rsidRPr="009A6A8D" w:rsidRDefault="00E52D07">
            <w:pPr>
              <w:pStyle w:val="ListParagraph"/>
              <w:ind w:left="0"/>
              <w:rPr>
                <w:rFonts w:ascii="Arial" w:hAnsi="Arial" w:cs="Arial"/>
                <w:b/>
                <w:bCs/>
                <w:sz w:val="20"/>
                <w:szCs w:val="20"/>
                <w:lang w:val="en-GB"/>
              </w:rPr>
            </w:pPr>
            <w:r w:rsidRPr="009A6A8D">
              <w:rPr>
                <w:rFonts w:ascii="Arial" w:hAnsi="Arial" w:cs="Arial"/>
                <w:b/>
                <w:bCs/>
                <w:sz w:val="20"/>
                <w:szCs w:val="20"/>
              </w:rPr>
              <w:t>The references are generally adequate and relevant to the research topic. They include both theoretical and empirical literature on employment–growth nexus and sectoral development. However, the author may consider incorporating a few more recent studies on employment elasticity and structural transformation in developing economies to further strengthen the literature review.</w:t>
            </w:r>
          </w:p>
        </w:tc>
        <w:tc>
          <w:tcPr>
            <w:tcW w:w="1523" w:type="pct"/>
          </w:tcPr>
          <w:p w14:paraId="6581A6F3" w14:textId="77777777" w:rsidR="00E64DED" w:rsidRPr="009A6A8D" w:rsidRDefault="00E64DED">
            <w:pPr>
              <w:pStyle w:val="Heading2"/>
              <w:jc w:val="left"/>
              <w:rPr>
                <w:rFonts w:ascii="Arial" w:hAnsi="Arial" w:cs="Arial"/>
                <w:b w:val="0"/>
                <w:lang w:val="en-GB"/>
              </w:rPr>
            </w:pPr>
          </w:p>
        </w:tc>
      </w:tr>
      <w:tr w:rsidR="00E64DED" w:rsidRPr="009A6A8D" w14:paraId="1626CBE2" w14:textId="77777777">
        <w:trPr>
          <w:trHeight w:val="386"/>
        </w:trPr>
        <w:tc>
          <w:tcPr>
            <w:tcW w:w="1265" w:type="pct"/>
            <w:noWrap/>
          </w:tcPr>
          <w:p w14:paraId="14988A56" w14:textId="77777777" w:rsidR="00E64DED" w:rsidRPr="009A6A8D" w:rsidRDefault="00E64DED">
            <w:pPr>
              <w:pStyle w:val="Heading2"/>
              <w:jc w:val="left"/>
              <w:rPr>
                <w:rFonts w:ascii="Arial" w:hAnsi="Arial" w:cs="Arial"/>
                <w:b w:val="0"/>
                <w:lang w:val="en-GB"/>
              </w:rPr>
            </w:pPr>
          </w:p>
          <w:p w14:paraId="3AFFB5A6" w14:textId="77777777" w:rsidR="00E64DED" w:rsidRPr="009A6A8D" w:rsidRDefault="00E52D07">
            <w:pPr>
              <w:pStyle w:val="Heading2"/>
              <w:ind w:left="360"/>
              <w:jc w:val="left"/>
              <w:rPr>
                <w:rFonts w:ascii="Arial" w:hAnsi="Arial" w:cs="Arial"/>
                <w:bCs w:val="0"/>
                <w:lang w:val="en-GB"/>
              </w:rPr>
            </w:pPr>
            <w:r w:rsidRPr="009A6A8D">
              <w:rPr>
                <w:rFonts w:ascii="Arial" w:hAnsi="Arial" w:cs="Arial"/>
                <w:bCs w:val="0"/>
                <w:lang w:val="en-GB"/>
              </w:rPr>
              <w:t>Is the language/English quality of the article suitable for scholarly communications?</w:t>
            </w:r>
          </w:p>
          <w:p w14:paraId="7EE861D0" w14:textId="77777777" w:rsidR="00E64DED" w:rsidRPr="009A6A8D" w:rsidRDefault="00E64DED">
            <w:pPr>
              <w:rPr>
                <w:rFonts w:ascii="Arial" w:hAnsi="Arial" w:cs="Arial"/>
                <w:sz w:val="20"/>
                <w:szCs w:val="20"/>
                <w:lang w:val="en-GB"/>
              </w:rPr>
            </w:pPr>
          </w:p>
        </w:tc>
        <w:tc>
          <w:tcPr>
            <w:tcW w:w="2212" w:type="pct"/>
          </w:tcPr>
          <w:p w14:paraId="33FD77D4" w14:textId="77777777" w:rsidR="00E64DED" w:rsidRPr="009A6A8D" w:rsidRDefault="00E52D07">
            <w:pPr>
              <w:rPr>
                <w:rFonts w:ascii="Arial" w:hAnsi="Arial" w:cs="Arial"/>
                <w:sz w:val="20"/>
                <w:szCs w:val="20"/>
                <w:lang w:val="en-GB"/>
              </w:rPr>
            </w:pPr>
            <w:r w:rsidRPr="009A6A8D">
              <w:rPr>
                <w:rFonts w:ascii="Arial" w:hAnsi="Arial" w:cs="Arial"/>
                <w:sz w:val="20"/>
                <w:szCs w:val="20"/>
              </w:rPr>
              <w:t>The language and English quality are generally acceptable for scholarly communication. However, minor grammatical corrections and stylistic improvements are recommended to enhance readability and clarity.</w:t>
            </w:r>
          </w:p>
          <w:p w14:paraId="1DEABEE2" w14:textId="77777777" w:rsidR="00E64DED" w:rsidRPr="009A6A8D" w:rsidRDefault="00E64DED">
            <w:pPr>
              <w:rPr>
                <w:rFonts w:ascii="Arial" w:hAnsi="Arial" w:cs="Arial"/>
                <w:sz w:val="20"/>
                <w:szCs w:val="20"/>
                <w:lang w:val="en-GB"/>
              </w:rPr>
            </w:pPr>
          </w:p>
          <w:p w14:paraId="51A9A6C9" w14:textId="77777777" w:rsidR="00E64DED" w:rsidRPr="009A6A8D" w:rsidRDefault="00E64DED">
            <w:pPr>
              <w:rPr>
                <w:rFonts w:ascii="Arial" w:hAnsi="Arial" w:cs="Arial"/>
                <w:sz w:val="20"/>
                <w:szCs w:val="20"/>
                <w:lang w:val="en-GB"/>
              </w:rPr>
            </w:pPr>
          </w:p>
        </w:tc>
        <w:tc>
          <w:tcPr>
            <w:tcW w:w="1523" w:type="pct"/>
          </w:tcPr>
          <w:p w14:paraId="7470602E" w14:textId="77777777" w:rsidR="00E64DED" w:rsidRPr="009A6A8D" w:rsidRDefault="00E64DED">
            <w:pPr>
              <w:rPr>
                <w:rFonts w:ascii="Arial" w:hAnsi="Arial" w:cs="Arial"/>
                <w:sz w:val="20"/>
                <w:szCs w:val="20"/>
                <w:lang w:val="en-GB"/>
              </w:rPr>
            </w:pPr>
          </w:p>
        </w:tc>
      </w:tr>
      <w:tr w:rsidR="00E64DED" w:rsidRPr="009A6A8D" w14:paraId="55945C73" w14:textId="77777777">
        <w:trPr>
          <w:trHeight w:val="1178"/>
        </w:trPr>
        <w:tc>
          <w:tcPr>
            <w:tcW w:w="1265" w:type="pct"/>
            <w:noWrap/>
          </w:tcPr>
          <w:p w14:paraId="69686AA6" w14:textId="77777777" w:rsidR="00E64DED" w:rsidRPr="009A6A8D" w:rsidRDefault="00E52D07">
            <w:pPr>
              <w:pStyle w:val="Heading2"/>
              <w:jc w:val="left"/>
              <w:rPr>
                <w:rFonts w:ascii="Arial" w:hAnsi="Arial" w:cs="Arial"/>
                <w:b w:val="0"/>
                <w:bCs w:val="0"/>
                <w:lang w:val="en-GB"/>
              </w:rPr>
            </w:pPr>
            <w:r w:rsidRPr="009A6A8D">
              <w:rPr>
                <w:rFonts w:ascii="Arial" w:hAnsi="Arial" w:cs="Arial"/>
                <w:bCs w:val="0"/>
                <w:u w:val="single"/>
                <w:lang w:val="en-GB"/>
              </w:rPr>
              <w:t>Optional/General</w:t>
            </w:r>
            <w:r w:rsidRPr="009A6A8D">
              <w:rPr>
                <w:rFonts w:ascii="Arial" w:hAnsi="Arial" w:cs="Arial"/>
                <w:bCs w:val="0"/>
                <w:lang w:val="en-GB"/>
              </w:rPr>
              <w:t xml:space="preserve"> </w:t>
            </w:r>
            <w:r w:rsidRPr="009A6A8D">
              <w:rPr>
                <w:rFonts w:ascii="Arial" w:hAnsi="Arial" w:cs="Arial"/>
                <w:b w:val="0"/>
                <w:bCs w:val="0"/>
                <w:lang w:val="en-GB"/>
              </w:rPr>
              <w:t>comments</w:t>
            </w:r>
          </w:p>
          <w:p w14:paraId="65D0626E" w14:textId="77777777" w:rsidR="00E64DED" w:rsidRPr="009A6A8D" w:rsidRDefault="00E64DED">
            <w:pPr>
              <w:pStyle w:val="Heading2"/>
              <w:jc w:val="left"/>
              <w:rPr>
                <w:rFonts w:ascii="Arial" w:hAnsi="Arial" w:cs="Arial"/>
                <w:b w:val="0"/>
                <w:lang w:val="en-GB"/>
              </w:rPr>
            </w:pPr>
          </w:p>
        </w:tc>
        <w:tc>
          <w:tcPr>
            <w:tcW w:w="2212" w:type="pct"/>
          </w:tcPr>
          <w:p w14:paraId="065D0708" w14:textId="77777777" w:rsidR="00E64DED" w:rsidRPr="009A6A8D" w:rsidRDefault="00E52D07">
            <w:pPr>
              <w:rPr>
                <w:rFonts w:ascii="Arial" w:hAnsi="Arial" w:cs="Arial"/>
                <w:sz w:val="20"/>
                <w:szCs w:val="20"/>
                <w:lang w:val="en-GB"/>
              </w:rPr>
            </w:pPr>
            <w:r w:rsidRPr="009A6A8D">
              <w:rPr>
                <w:rFonts w:ascii="Arial" w:hAnsi="Arial" w:cs="Arial"/>
                <w:sz w:val="20"/>
                <w:szCs w:val="20"/>
              </w:rPr>
              <w:t>The study addresses an important policy issue in Nigeria and provides useful empirical evidence on the sectoral drivers of employment generation. The methodology is appropriate and the results are clearly discussed. Nevertheless, the manuscript could be improved by providing clearer explanations of some econometric steps, refining the presentation of tables, and performing careful language editing to enhance the overall quality of the chapter.</w:t>
            </w:r>
          </w:p>
          <w:p w14:paraId="39E3750E" w14:textId="77777777" w:rsidR="00E64DED" w:rsidRPr="009A6A8D" w:rsidRDefault="00E64DED">
            <w:pPr>
              <w:rPr>
                <w:rFonts w:ascii="Arial" w:hAnsi="Arial" w:cs="Arial"/>
                <w:sz w:val="20"/>
                <w:szCs w:val="20"/>
                <w:lang w:val="en-GB"/>
              </w:rPr>
            </w:pPr>
          </w:p>
          <w:p w14:paraId="660E67EF" w14:textId="77777777" w:rsidR="00E64DED" w:rsidRPr="009A6A8D" w:rsidRDefault="00E64DED">
            <w:pPr>
              <w:rPr>
                <w:rFonts w:ascii="Arial" w:hAnsi="Arial" w:cs="Arial"/>
                <w:sz w:val="20"/>
                <w:szCs w:val="20"/>
                <w:lang w:val="en-GB"/>
              </w:rPr>
            </w:pPr>
          </w:p>
        </w:tc>
        <w:tc>
          <w:tcPr>
            <w:tcW w:w="1523" w:type="pct"/>
          </w:tcPr>
          <w:p w14:paraId="51B63176" w14:textId="77777777" w:rsidR="00E64DED" w:rsidRPr="009A6A8D" w:rsidRDefault="00E64DED">
            <w:pPr>
              <w:rPr>
                <w:rFonts w:ascii="Arial" w:hAnsi="Arial" w:cs="Arial"/>
                <w:sz w:val="20"/>
                <w:szCs w:val="20"/>
                <w:lang w:val="en-GB"/>
              </w:rPr>
            </w:pPr>
          </w:p>
        </w:tc>
      </w:tr>
    </w:tbl>
    <w:p w14:paraId="37AB86CA" w14:textId="77777777" w:rsidR="00E64DED" w:rsidRPr="009A6A8D" w:rsidRDefault="00E64DED">
      <w:pPr>
        <w:pStyle w:val="BodyText"/>
        <w:rPr>
          <w:rFonts w:ascii="Arial" w:hAnsi="Arial" w:cs="Arial"/>
          <w:b/>
          <w:bCs/>
          <w:sz w:val="20"/>
          <w:szCs w:val="20"/>
          <w:u w:val="single"/>
          <w:lang w:val="en-GB"/>
        </w:rPr>
      </w:pPr>
    </w:p>
    <w:p w14:paraId="4A5EB326" w14:textId="77777777" w:rsidR="00E64DED" w:rsidRPr="009A6A8D" w:rsidRDefault="00E64DED">
      <w:pPr>
        <w:pStyle w:val="BodyText"/>
        <w:rPr>
          <w:rFonts w:ascii="Arial" w:hAnsi="Arial" w:cs="Arial"/>
          <w:b/>
          <w:bCs/>
          <w:sz w:val="20"/>
          <w:szCs w:val="20"/>
          <w:u w:val="single"/>
          <w:lang w:val="en-GB"/>
        </w:rPr>
      </w:pPr>
    </w:p>
    <w:p w14:paraId="2E0B8263" w14:textId="77777777" w:rsidR="00E64DED" w:rsidRPr="009A6A8D" w:rsidRDefault="00E64DED">
      <w:pPr>
        <w:pStyle w:val="BodyText"/>
        <w:rPr>
          <w:rFonts w:ascii="Arial" w:hAnsi="Arial" w:cs="Arial"/>
          <w:b/>
          <w:bCs/>
          <w:sz w:val="20"/>
          <w:szCs w:val="20"/>
          <w:u w:val="single"/>
          <w:lang w:val="en-GB"/>
        </w:rPr>
      </w:pPr>
    </w:p>
    <w:p w14:paraId="0A95D1AE" w14:textId="77777777" w:rsidR="00E64DED" w:rsidRPr="009A6A8D" w:rsidRDefault="00E64DED">
      <w:pPr>
        <w:pStyle w:val="BodyText"/>
        <w:rPr>
          <w:rFonts w:ascii="Arial" w:hAnsi="Arial" w:cs="Arial"/>
          <w:b/>
          <w:bCs/>
          <w:sz w:val="20"/>
          <w:szCs w:val="20"/>
          <w:u w:val="single"/>
          <w:lang w:val="en-GB"/>
        </w:rPr>
      </w:pPr>
    </w:p>
    <w:p w14:paraId="3099BF27" w14:textId="77777777" w:rsidR="00E64DED" w:rsidRPr="009A6A8D" w:rsidRDefault="00E64DED">
      <w:pPr>
        <w:pStyle w:val="BodyText"/>
        <w:rPr>
          <w:rFonts w:ascii="Arial" w:hAnsi="Arial" w:cs="Arial"/>
          <w:b/>
          <w:bCs/>
          <w:sz w:val="20"/>
          <w:szCs w:val="20"/>
          <w:u w:val="single"/>
          <w:lang w:val="en-GB"/>
        </w:rPr>
      </w:pPr>
    </w:p>
    <w:p w14:paraId="154704D3" w14:textId="77777777" w:rsidR="001B21F0" w:rsidRPr="009A6A8D" w:rsidRDefault="001B21F0">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1B21F0" w:rsidRPr="009A6A8D" w14:paraId="693C88D7" w14:textId="77777777" w:rsidTr="001B21F0">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6090DB55" w14:textId="77777777" w:rsidR="001B21F0" w:rsidRPr="009A6A8D" w:rsidRDefault="001B21F0" w:rsidP="001B21F0">
            <w:pPr>
              <w:spacing w:line="276" w:lineRule="auto"/>
              <w:rPr>
                <w:rFonts w:ascii="Arial" w:eastAsia="Arial Unicode MS" w:hAnsi="Arial" w:cs="Arial"/>
                <w:b/>
                <w:sz w:val="20"/>
                <w:szCs w:val="20"/>
                <w:u w:val="single"/>
                <w:lang w:val="en-GB"/>
              </w:rPr>
            </w:pPr>
            <w:bookmarkStart w:id="0" w:name="_Hlk156057883"/>
            <w:bookmarkStart w:id="1" w:name="_Hlk156057704"/>
            <w:r w:rsidRPr="009A6A8D">
              <w:rPr>
                <w:rFonts w:ascii="Arial" w:eastAsia="Arial Unicode MS" w:hAnsi="Arial" w:cs="Arial"/>
                <w:b/>
                <w:sz w:val="20"/>
                <w:szCs w:val="20"/>
                <w:highlight w:val="yellow"/>
                <w:u w:val="single"/>
                <w:lang w:val="en-GB"/>
              </w:rPr>
              <w:t>PART  2:</w:t>
            </w:r>
            <w:r w:rsidRPr="009A6A8D">
              <w:rPr>
                <w:rFonts w:ascii="Arial" w:eastAsia="Arial Unicode MS" w:hAnsi="Arial" w:cs="Arial"/>
                <w:b/>
                <w:sz w:val="20"/>
                <w:szCs w:val="20"/>
                <w:u w:val="single"/>
                <w:lang w:val="en-GB"/>
              </w:rPr>
              <w:t xml:space="preserve"> </w:t>
            </w:r>
          </w:p>
          <w:p w14:paraId="303B2D10" w14:textId="77777777" w:rsidR="001B21F0" w:rsidRPr="009A6A8D" w:rsidRDefault="001B21F0" w:rsidP="001B21F0">
            <w:pPr>
              <w:spacing w:line="276" w:lineRule="auto"/>
              <w:rPr>
                <w:rFonts w:ascii="Arial" w:eastAsia="Arial Unicode MS" w:hAnsi="Arial" w:cs="Arial"/>
                <w:b/>
                <w:sz w:val="20"/>
                <w:szCs w:val="20"/>
                <w:u w:val="single"/>
                <w:lang w:val="en-GB"/>
              </w:rPr>
            </w:pPr>
          </w:p>
        </w:tc>
      </w:tr>
      <w:tr w:rsidR="001B21F0" w:rsidRPr="009A6A8D" w14:paraId="46CBA639" w14:textId="77777777" w:rsidTr="001B21F0">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25A8BA0" w14:textId="77777777" w:rsidR="001B21F0" w:rsidRPr="009A6A8D" w:rsidRDefault="001B21F0" w:rsidP="001B21F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AB6C10" w14:textId="77777777" w:rsidR="001B21F0" w:rsidRPr="009A6A8D" w:rsidRDefault="001B21F0" w:rsidP="001B21F0">
            <w:pPr>
              <w:keepNext/>
              <w:spacing w:line="276" w:lineRule="auto"/>
              <w:outlineLvl w:val="1"/>
              <w:rPr>
                <w:rFonts w:ascii="Arial" w:eastAsia="MS Mincho" w:hAnsi="Arial" w:cs="Arial"/>
                <w:b/>
                <w:bCs/>
                <w:sz w:val="20"/>
                <w:szCs w:val="20"/>
                <w:lang w:val="en-GB"/>
              </w:rPr>
            </w:pPr>
            <w:r w:rsidRPr="009A6A8D">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295D9414" w14:textId="77777777" w:rsidR="001B21F0" w:rsidRPr="009A6A8D" w:rsidRDefault="001B21F0" w:rsidP="001B21F0">
            <w:pPr>
              <w:spacing w:after="160" w:line="252" w:lineRule="auto"/>
              <w:rPr>
                <w:rFonts w:ascii="Arial" w:eastAsia="Calibri" w:hAnsi="Arial" w:cs="Arial"/>
                <w:kern w:val="2"/>
                <w:sz w:val="20"/>
                <w:szCs w:val="20"/>
                <w:lang w:val="en-IN"/>
              </w:rPr>
            </w:pPr>
            <w:r w:rsidRPr="009A6A8D">
              <w:rPr>
                <w:rFonts w:ascii="Arial" w:eastAsia="Calibri" w:hAnsi="Arial" w:cs="Arial"/>
                <w:b/>
                <w:kern w:val="2"/>
                <w:sz w:val="20"/>
                <w:szCs w:val="20"/>
                <w:lang w:val="en-IN"/>
              </w:rPr>
              <w:t>Author’s Feedback</w:t>
            </w:r>
            <w:r w:rsidRPr="009A6A8D">
              <w:rPr>
                <w:rFonts w:ascii="Arial" w:eastAsia="Calibri" w:hAnsi="Arial" w:cs="Arial"/>
                <w:kern w:val="2"/>
                <w:sz w:val="20"/>
                <w:szCs w:val="20"/>
                <w:lang w:val="en-IN"/>
              </w:rPr>
              <w:t xml:space="preserve"> (It is mandatory that authors should write his/her feedback here)</w:t>
            </w:r>
          </w:p>
          <w:p w14:paraId="06069D42" w14:textId="77777777" w:rsidR="001B21F0" w:rsidRPr="009A6A8D" w:rsidRDefault="001B21F0" w:rsidP="001B21F0">
            <w:pPr>
              <w:keepNext/>
              <w:spacing w:line="276" w:lineRule="auto"/>
              <w:outlineLvl w:val="1"/>
              <w:rPr>
                <w:rFonts w:ascii="Arial" w:eastAsia="MS Mincho" w:hAnsi="Arial" w:cs="Arial"/>
                <w:bCs/>
                <w:sz w:val="20"/>
                <w:szCs w:val="20"/>
                <w:lang w:val="en-GB"/>
              </w:rPr>
            </w:pPr>
          </w:p>
        </w:tc>
      </w:tr>
      <w:tr w:rsidR="001B21F0" w:rsidRPr="009A6A8D" w14:paraId="6D797805" w14:textId="77777777" w:rsidTr="001B21F0">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DB4A9DC" w14:textId="77777777" w:rsidR="001B21F0" w:rsidRPr="009A6A8D" w:rsidRDefault="001B21F0" w:rsidP="001B21F0">
            <w:pPr>
              <w:spacing w:line="276" w:lineRule="auto"/>
              <w:rPr>
                <w:rFonts w:ascii="Arial" w:eastAsia="Arial Unicode MS" w:hAnsi="Arial" w:cs="Arial"/>
                <w:b/>
                <w:sz w:val="20"/>
                <w:szCs w:val="20"/>
                <w:lang w:val="en-GB"/>
              </w:rPr>
            </w:pPr>
            <w:r w:rsidRPr="009A6A8D">
              <w:rPr>
                <w:rFonts w:ascii="Arial" w:eastAsia="Arial Unicode MS" w:hAnsi="Arial" w:cs="Arial"/>
                <w:b/>
                <w:sz w:val="20"/>
                <w:szCs w:val="20"/>
                <w:lang w:val="en-GB"/>
              </w:rPr>
              <w:t xml:space="preserve">Are there ethical issues in this manuscript? </w:t>
            </w:r>
          </w:p>
          <w:p w14:paraId="66E50588" w14:textId="77777777" w:rsidR="001B21F0" w:rsidRPr="009A6A8D" w:rsidRDefault="001B21F0" w:rsidP="001B21F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121D7A" w14:textId="77777777" w:rsidR="001B21F0" w:rsidRPr="009A6A8D" w:rsidRDefault="001B21F0" w:rsidP="001B21F0">
            <w:pPr>
              <w:spacing w:line="276" w:lineRule="auto"/>
              <w:rPr>
                <w:rFonts w:ascii="Arial" w:eastAsia="Arial Unicode MS" w:hAnsi="Arial" w:cs="Arial"/>
                <w:i/>
                <w:iCs/>
                <w:sz w:val="20"/>
                <w:szCs w:val="20"/>
                <w:u w:val="single"/>
                <w:lang w:val="en-GB"/>
              </w:rPr>
            </w:pPr>
            <w:r w:rsidRPr="009A6A8D">
              <w:rPr>
                <w:rFonts w:ascii="Arial" w:eastAsia="Arial Unicode MS" w:hAnsi="Arial" w:cs="Arial"/>
                <w:i/>
                <w:iCs/>
                <w:sz w:val="20"/>
                <w:szCs w:val="20"/>
                <w:u w:val="single"/>
                <w:lang w:val="en-GB"/>
              </w:rPr>
              <w:t xml:space="preserve">(If yes, </w:t>
            </w:r>
            <w:proofErr w:type="gramStart"/>
            <w:r w:rsidRPr="009A6A8D">
              <w:rPr>
                <w:rFonts w:ascii="Arial" w:eastAsia="Arial Unicode MS" w:hAnsi="Arial" w:cs="Arial"/>
                <w:i/>
                <w:iCs/>
                <w:sz w:val="20"/>
                <w:szCs w:val="20"/>
                <w:u w:val="single"/>
                <w:lang w:val="en-GB"/>
              </w:rPr>
              <w:t>Kindly</w:t>
            </w:r>
            <w:proofErr w:type="gramEnd"/>
            <w:r w:rsidRPr="009A6A8D">
              <w:rPr>
                <w:rFonts w:ascii="Arial" w:eastAsia="Arial Unicode MS" w:hAnsi="Arial" w:cs="Arial"/>
                <w:i/>
                <w:iCs/>
                <w:sz w:val="20"/>
                <w:szCs w:val="20"/>
                <w:u w:val="single"/>
                <w:lang w:val="en-GB"/>
              </w:rPr>
              <w:t xml:space="preserve"> please write down the ethical issues here in details)</w:t>
            </w:r>
          </w:p>
          <w:p w14:paraId="0101C0D1" w14:textId="77777777" w:rsidR="001B21F0" w:rsidRPr="009A6A8D" w:rsidRDefault="001B21F0" w:rsidP="001B21F0">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3B4ED031" w14:textId="77777777" w:rsidR="001B21F0" w:rsidRPr="009A6A8D" w:rsidRDefault="001B21F0" w:rsidP="001B21F0">
            <w:pPr>
              <w:spacing w:line="276" w:lineRule="auto"/>
              <w:rPr>
                <w:rFonts w:ascii="Arial" w:eastAsia="Arial Unicode MS" w:hAnsi="Arial" w:cs="Arial"/>
                <w:sz w:val="20"/>
                <w:szCs w:val="20"/>
                <w:lang w:val="en-GB"/>
              </w:rPr>
            </w:pPr>
          </w:p>
          <w:p w14:paraId="5995BF78" w14:textId="77777777" w:rsidR="001B21F0" w:rsidRPr="009A6A8D" w:rsidRDefault="001B21F0" w:rsidP="001B21F0">
            <w:pPr>
              <w:spacing w:line="276" w:lineRule="auto"/>
              <w:rPr>
                <w:rFonts w:ascii="Arial" w:eastAsia="Arial Unicode MS" w:hAnsi="Arial" w:cs="Arial"/>
                <w:sz w:val="20"/>
                <w:szCs w:val="20"/>
                <w:lang w:val="en-GB"/>
              </w:rPr>
            </w:pPr>
          </w:p>
          <w:p w14:paraId="60DF3176" w14:textId="77777777" w:rsidR="001B21F0" w:rsidRPr="009A6A8D" w:rsidRDefault="001B21F0" w:rsidP="001B21F0">
            <w:pPr>
              <w:spacing w:line="276" w:lineRule="auto"/>
              <w:rPr>
                <w:rFonts w:ascii="Arial" w:eastAsia="Arial Unicode MS" w:hAnsi="Arial" w:cs="Arial"/>
                <w:sz w:val="20"/>
                <w:szCs w:val="20"/>
                <w:lang w:val="en-GB"/>
              </w:rPr>
            </w:pPr>
          </w:p>
        </w:tc>
      </w:tr>
      <w:bookmarkEnd w:id="0"/>
    </w:tbl>
    <w:p w14:paraId="67FE5731" w14:textId="77777777" w:rsidR="001B21F0" w:rsidRPr="009A6A8D" w:rsidRDefault="001B21F0" w:rsidP="001B21F0">
      <w:pPr>
        <w:rPr>
          <w:rFonts w:ascii="Arial" w:hAnsi="Arial" w:cs="Arial"/>
          <w:sz w:val="20"/>
          <w:szCs w:val="20"/>
        </w:rPr>
      </w:pPr>
    </w:p>
    <w:p w14:paraId="2363EAEA" w14:textId="77777777" w:rsidR="001B21F0" w:rsidRPr="009A6A8D" w:rsidRDefault="001B21F0" w:rsidP="001B21F0">
      <w:pPr>
        <w:rPr>
          <w:rFonts w:ascii="Arial" w:hAnsi="Arial" w:cs="Arial"/>
          <w:sz w:val="20"/>
          <w:szCs w:val="20"/>
        </w:rPr>
      </w:pPr>
    </w:p>
    <w:p w14:paraId="65E1ECAA" w14:textId="77777777" w:rsidR="009A6A8D" w:rsidRPr="009A6A8D" w:rsidRDefault="009A6A8D" w:rsidP="009A6A8D">
      <w:pPr>
        <w:pStyle w:val="Affiliation"/>
        <w:spacing w:after="0" w:line="240" w:lineRule="auto"/>
        <w:jc w:val="left"/>
        <w:rPr>
          <w:rFonts w:ascii="Arial" w:hAnsi="Arial" w:cs="Arial"/>
          <w:b/>
          <w:u w:val="single"/>
        </w:rPr>
      </w:pPr>
      <w:r w:rsidRPr="009A6A8D">
        <w:rPr>
          <w:rFonts w:ascii="Arial" w:hAnsi="Arial" w:cs="Arial"/>
          <w:b/>
          <w:u w:val="single"/>
        </w:rPr>
        <w:t>Reviewer details:</w:t>
      </w:r>
    </w:p>
    <w:p w14:paraId="4B37CD01" w14:textId="77777777" w:rsidR="001B21F0" w:rsidRPr="009A6A8D" w:rsidRDefault="001B21F0" w:rsidP="001B21F0">
      <w:pPr>
        <w:rPr>
          <w:rFonts w:ascii="Arial" w:hAnsi="Arial" w:cs="Arial"/>
          <w:bCs/>
          <w:sz w:val="20"/>
          <w:szCs w:val="20"/>
          <w:u w:val="single"/>
          <w:lang w:val="en-GB"/>
        </w:rPr>
      </w:pPr>
    </w:p>
    <w:p w14:paraId="0182FC51" w14:textId="3E2DD145" w:rsidR="009A6A8D" w:rsidRPr="009A6A8D" w:rsidRDefault="009A6A8D" w:rsidP="001B21F0">
      <w:pPr>
        <w:rPr>
          <w:rFonts w:ascii="Arial" w:hAnsi="Arial" w:cs="Arial"/>
          <w:b/>
          <w:bCs/>
          <w:sz w:val="20"/>
          <w:szCs w:val="20"/>
          <w:u w:val="single"/>
        </w:rPr>
      </w:pPr>
      <w:r w:rsidRPr="009A6A8D">
        <w:rPr>
          <w:rFonts w:ascii="Arial" w:hAnsi="Arial" w:cs="Arial"/>
          <w:b/>
          <w:bCs/>
          <w:color w:val="000000"/>
          <w:sz w:val="20"/>
          <w:szCs w:val="20"/>
        </w:rPr>
        <w:t>Mubarak Saidu</w:t>
      </w:r>
      <w:r w:rsidRPr="009A6A8D">
        <w:rPr>
          <w:rFonts w:ascii="Arial" w:hAnsi="Arial" w:cs="Arial"/>
          <w:b/>
          <w:bCs/>
          <w:color w:val="000000"/>
          <w:sz w:val="20"/>
          <w:szCs w:val="20"/>
        </w:rPr>
        <w:t xml:space="preserve">, </w:t>
      </w:r>
      <w:r w:rsidRPr="009A6A8D">
        <w:rPr>
          <w:rFonts w:ascii="Arial" w:hAnsi="Arial" w:cs="Arial"/>
          <w:b/>
          <w:bCs/>
          <w:color w:val="000000"/>
          <w:sz w:val="20"/>
          <w:szCs w:val="20"/>
        </w:rPr>
        <w:t>University of Nigeria, Nigeria</w:t>
      </w:r>
      <w:r w:rsidRPr="009A6A8D">
        <w:rPr>
          <w:rFonts w:ascii="Arial" w:hAnsi="Arial" w:cs="Arial"/>
          <w:b/>
          <w:bCs/>
          <w:color w:val="000000"/>
          <w:sz w:val="20"/>
          <w:szCs w:val="20"/>
        </w:rPr>
        <w:br/>
      </w:r>
    </w:p>
    <w:bookmarkEnd w:id="1"/>
    <w:p w14:paraId="36C06978" w14:textId="77777777" w:rsidR="001B21F0" w:rsidRPr="009A6A8D" w:rsidRDefault="001B21F0" w:rsidP="001B21F0">
      <w:pPr>
        <w:rPr>
          <w:rFonts w:ascii="Arial" w:hAnsi="Arial" w:cs="Arial"/>
          <w:sz w:val="20"/>
          <w:szCs w:val="20"/>
        </w:rPr>
      </w:pPr>
    </w:p>
    <w:p w14:paraId="0E9AECB9" w14:textId="77777777" w:rsidR="001B21F0" w:rsidRPr="009A6A8D" w:rsidRDefault="001B21F0">
      <w:pPr>
        <w:pStyle w:val="BodyText"/>
        <w:rPr>
          <w:rFonts w:ascii="Arial" w:hAnsi="Arial" w:cs="Arial"/>
          <w:b/>
          <w:bCs/>
          <w:sz w:val="20"/>
          <w:szCs w:val="20"/>
          <w:u w:val="single"/>
          <w:lang w:val="en-GB"/>
        </w:rPr>
      </w:pPr>
    </w:p>
    <w:sectPr w:rsidR="001B21F0" w:rsidRPr="009A6A8D">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BF7C1" w14:textId="77777777" w:rsidR="00B756DD" w:rsidRDefault="00B756DD">
      <w:r>
        <w:separator/>
      </w:r>
    </w:p>
  </w:endnote>
  <w:endnote w:type="continuationSeparator" w:id="0">
    <w:p w14:paraId="6432D29F" w14:textId="77777777" w:rsidR="00B756DD" w:rsidRDefault="00B75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DFE43" w14:textId="77777777" w:rsidR="00E64DED" w:rsidRDefault="00E52D07">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1F68B" w14:textId="77777777" w:rsidR="00B756DD" w:rsidRDefault="00B756DD">
      <w:r>
        <w:separator/>
      </w:r>
    </w:p>
  </w:footnote>
  <w:footnote w:type="continuationSeparator" w:id="0">
    <w:p w14:paraId="152B6F1F" w14:textId="77777777" w:rsidR="00B756DD" w:rsidRDefault="00B756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EBF50" w14:textId="77777777" w:rsidR="00E64DED" w:rsidRDefault="00E64DED">
    <w:pPr>
      <w:spacing w:before="100" w:beforeAutospacing="1" w:after="100" w:afterAutospacing="1"/>
      <w:jc w:val="center"/>
      <w:rPr>
        <w:rFonts w:ascii="Arial" w:hAnsi="Arial" w:cs="Arial"/>
        <w:b/>
        <w:bCs/>
        <w:color w:val="003399"/>
        <w:szCs w:val="20"/>
        <w:u w:val="single"/>
        <w:lang w:val="en-GB"/>
      </w:rPr>
    </w:pPr>
  </w:p>
  <w:p w14:paraId="659E5147" w14:textId="77777777" w:rsidR="00E64DED" w:rsidRDefault="00E64DED">
    <w:pPr>
      <w:spacing w:before="100" w:beforeAutospacing="1" w:after="100" w:afterAutospacing="1"/>
      <w:jc w:val="center"/>
      <w:rPr>
        <w:rFonts w:ascii="Arial" w:hAnsi="Arial" w:cs="Arial"/>
        <w:b/>
        <w:bCs/>
        <w:color w:val="003399"/>
        <w:szCs w:val="20"/>
        <w:u w:val="single"/>
        <w:lang w:val="en-GB"/>
      </w:rPr>
    </w:pPr>
  </w:p>
  <w:p w14:paraId="05A0FC52" w14:textId="77777777" w:rsidR="00E64DED" w:rsidRDefault="00E52D07">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0000002"/>
    <w:multiLevelType w:val="hybridMultilevel"/>
    <w:tmpl w:val="A926BF6A"/>
    <w:lvl w:ilvl="0" w:tplc="8F3216B0">
      <w:start w:val="1"/>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00000003"/>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0000005"/>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00000007"/>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0000009"/>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37C3CDB"/>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748499">
    <w:abstractNumId w:val="2"/>
  </w:num>
  <w:num w:numId="2" w16cid:durableId="1463881656">
    <w:abstractNumId w:val="5"/>
  </w:num>
  <w:num w:numId="3" w16cid:durableId="2111773392">
    <w:abstractNumId w:val="4"/>
  </w:num>
  <w:num w:numId="4" w16cid:durableId="1494368599">
    <w:abstractNumId w:val="6"/>
  </w:num>
  <w:num w:numId="5" w16cid:durableId="1706522500">
    <w:abstractNumId w:val="3"/>
  </w:num>
  <w:num w:numId="6" w16cid:durableId="1938751743">
    <w:abstractNumId w:val="9"/>
  </w:num>
  <w:num w:numId="7" w16cid:durableId="1867863036">
    <w:abstractNumId w:val="0"/>
  </w:num>
  <w:num w:numId="8" w16cid:durableId="1770153313">
    <w:abstractNumId w:val="8"/>
  </w:num>
  <w:num w:numId="9" w16cid:durableId="805850634">
    <w:abstractNumId w:val="7"/>
  </w:num>
  <w:num w:numId="10" w16cid:durableId="1569224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64DED"/>
    <w:rsid w:val="001B21F0"/>
    <w:rsid w:val="003E5233"/>
    <w:rsid w:val="007B15AA"/>
    <w:rsid w:val="009A6A8D"/>
    <w:rsid w:val="00B756DD"/>
    <w:rsid w:val="00BF1A01"/>
    <w:rsid w:val="00E52D07"/>
    <w:rsid w:val="00E64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78B684"/>
  <w15:docId w15:val="{8CA7EB0D-93CD-4FFE-9E39-12C63F29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pPr>
      <w:keepNext/>
      <w:keepLines/>
      <w:spacing w:before="240"/>
      <w:outlineLvl w:val="0"/>
    </w:pPr>
    <w:rPr>
      <w:rFonts w:ascii="Cambria" w:eastAsia="SimSun" w:hAnsi="Cambria" w:cs="SimSun"/>
      <w:color w:val="365F91"/>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cs="Helvetica"/>
      <w:lang w:val="fr-FR"/>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character" w:styleId="Hyperlink">
    <w:name w:val="Hyperlink"/>
    <w:basedOn w:val="DefaultParagraphFont"/>
    <w:uiPriority w:val="99"/>
    <w:rPr>
      <w:color w:val="0000FF"/>
      <w:u w:val="single"/>
    </w:rPr>
  </w:style>
  <w:style w:type="paragraph" w:styleId="ListParagraph">
    <w:name w:val="List Paragraph"/>
    <w:basedOn w:val="Normal"/>
    <w:uiPriority w:val="34"/>
    <w:qFormat/>
    <w:pPr>
      <w:ind w:left="720"/>
      <w:contextualSpacing/>
    </w:pPr>
  </w:style>
  <w:style w:type="paragraph" w:styleId="Revision">
    <w:name w:val="Revision"/>
    <w:uiPriority w:val="99"/>
    <w:rPr>
      <w:sz w:val="22"/>
      <w:szCs w:val="22"/>
      <w:lang w:val="en-US" w:eastAsia="en-US"/>
    </w:rPr>
  </w:style>
  <w:style w:type="character" w:styleId="FollowedHyperlink">
    <w:name w:val="FollowedHyperlink"/>
    <w:basedOn w:val="DefaultParagraphFont"/>
    <w:uiPriority w:val="99"/>
    <w:rPr>
      <w:color w:val="800080"/>
      <w:u w:val="single"/>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rPr>
      <w:color w:val="605E5C"/>
      <w:shd w:val="clear" w:color="auto" w:fill="E1DFDD"/>
    </w:rPr>
  </w:style>
  <w:style w:type="character" w:customStyle="1" w:styleId="Heading1Char">
    <w:name w:val="Heading 1 Char"/>
    <w:basedOn w:val="DefaultParagraphFont"/>
    <w:link w:val="Heading1"/>
    <w:uiPriority w:val="9"/>
    <w:rPr>
      <w:rFonts w:ascii="Cambria" w:eastAsia="SimSun" w:hAnsi="Cambria" w:cs="SimSun"/>
      <w:color w:val="365F91"/>
      <w:sz w:val="32"/>
      <w:szCs w:val="32"/>
      <w:lang w:val="en-US" w:eastAsia="en-US"/>
    </w:rPr>
  </w:style>
  <w:style w:type="paragraph" w:customStyle="1" w:styleId="Affiliation">
    <w:name w:val="Affiliation"/>
    <w:basedOn w:val="Normal"/>
    <w:rsid w:val="009A6A8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672392">
      <w:bodyDiv w:val="1"/>
      <w:marLeft w:val="0"/>
      <w:marRight w:val="0"/>
      <w:marTop w:val="0"/>
      <w:marBottom w:val="0"/>
      <w:divBdr>
        <w:top w:val="none" w:sz="0" w:space="0" w:color="auto"/>
        <w:left w:val="none" w:sz="0" w:space="0" w:color="auto"/>
        <w:bottom w:val="none" w:sz="0" w:space="0" w:color="auto"/>
        <w:right w:val="none" w:sz="0" w:space="0" w:color="auto"/>
      </w:divBdr>
    </w:div>
    <w:div w:id="1110586241">
      <w:bodyDiv w:val="1"/>
      <w:marLeft w:val="0"/>
      <w:marRight w:val="0"/>
      <w:marTop w:val="0"/>
      <w:marBottom w:val="0"/>
      <w:divBdr>
        <w:top w:val="none" w:sz="0" w:space="0" w:color="auto"/>
        <w:left w:val="none" w:sz="0" w:space="0" w:color="auto"/>
        <w:bottom w:val="none" w:sz="0" w:space="0" w:color="auto"/>
        <w:right w:val="none" w:sz="0" w:space="0" w:color="auto"/>
      </w:divBdr>
    </w:div>
    <w:div w:id="15748963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economics-business-and-management-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Pages>
  <Words>622</Words>
  <Characters>3547</Characters>
  <Application>Microsoft Office Word</Application>
  <DocSecurity>0</DocSecurity>
  <Lines>29</Lines>
  <Paragraphs>8</Paragraphs>
  <ScaleCrop>false</ScaleCrop>
  <Company>HP</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2026-03-16T07:03:00Z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ICV">
    <vt:lpwstr>b35c0b67f2404e7c8447f9ccc0a9179b</vt:lpwstr>
  </property>
</Properties>
</file>