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09CDBDAE" w:rsidR="00602F7D" w:rsidRPr="00DE7D30" w:rsidRDefault="00214BFA" w:rsidP="00F2643C">
            <w:pPr>
              <w:pStyle w:val="Heading2"/>
              <w:jc w:val="left"/>
              <w:rPr>
                <w:rFonts w:ascii="Arial" w:hAnsi="Arial" w:cs="Arial"/>
                <w:b w:val="0"/>
                <w:bCs w:val="0"/>
                <w:sz w:val="36"/>
                <w:szCs w:val="28"/>
                <w:lang w:val="en-GB"/>
              </w:rPr>
            </w:pPr>
            <w:r>
              <w:rPr>
                <w:rFonts w:ascii="Arial" w:hAnsi="Arial" w:cs="Arial"/>
                <w:b w:val="0"/>
                <w:bCs w:val="0"/>
                <w:sz w:val="36"/>
                <w:szCs w:val="28"/>
                <w:lang w:val="en-GB"/>
              </w:rPr>
              <w:t xml:space="preserve"> </w:t>
            </w: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08C809F6" w:rsidR="0000007A" w:rsidRPr="00DE7D30" w:rsidRDefault="00790D36" w:rsidP="00054BC4">
            <w:pPr>
              <w:pStyle w:val="NormalWeb"/>
              <w:rPr>
                <w:rFonts w:ascii="Arial" w:hAnsi="Arial" w:cs="Arial"/>
                <w:b/>
                <w:bCs/>
                <w:szCs w:val="28"/>
                <w:u w:val="single"/>
              </w:rPr>
            </w:pPr>
            <w:r w:rsidRPr="00790D36">
              <w:rPr>
                <w:rFonts w:ascii="Arial" w:hAnsi="Arial" w:cs="Arial"/>
                <w:b/>
                <w:bCs/>
                <w:szCs w:val="28"/>
                <w:u w:val="single"/>
              </w:rPr>
              <w:t>Advanced Research in Biological Science</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60314745"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Ms_BP_</w:t>
            </w:r>
            <w:r w:rsidR="00790D36" w:rsidRPr="00790D36">
              <w:rPr>
                <w:rFonts w:ascii="Arial" w:hAnsi="Arial" w:cs="Arial"/>
                <w:b/>
                <w:bCs/>
                <w:szCs w:val="28"/>
                <w:lang w:val="en-GB"/>
              </w:rPr>
              <w:t>8653A</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ECE13D5" w:rsidR="0000007A" w:rsidRPr="00790D36" w:rsidRDefault="00790D36" w:rsidP="00790D36">
            <w:pPr>
              <w:pStyle w:val="NormalWeb"/>
              <w:rPr>
                <w:rFonts w:ascii="Arial" w:hAnsi="Arial" w:cs="Arial"/>
                <w:b/>
                <w:szCs w:val="28"/>
                <w:lang w:val="en-GB"/>
              </w:rPr>
            </w:pPr>
            <w:r w:rsidRPr="00790D36">
              <w:rPr>
                <w:rFonts w:ascii="Arial" w:hAnsi="Arial" w:cs="Arial"/>
                <w:b/>
                <w:szCs w:val="28"/>
                <w:lang w:val="en-GB"/>
              </w:rPr>
              <w:t>Symptomatic characterization of green cypress dieback</w:t>
            </w:r>
            <w:r>
              <w:rPr>
                <w:rFonts w:ascii="Arial" w:hAnsi="Arial" w:cs="Arial"/>
                <w:b/>
                <w:szCs w:val="28"/>
                <w:lang w:val="en-GB"/>
              </w:rPr>
              <w:t xml:space="preserve"> </w:t>
            </w:r>
            <w:r w:rsidRPr="00790D36">
              <w:rPr>
                <w:rFonts w:ascii="Arial" w:hAnsi="Arial" w:cs="Arial"/>
                <w:b/>
                <w:szCs w:val="28"/>
                <w:lang w:val="en-GB"/>
              </w:rPr>
              <w:t xml:space="preserve">(Cupressus sempervirens L.) in the Western </w:t>
            </w:r>
            <w:proofErr w:type="spellStart"/>
            <w:r w:rsidRPr="00790D36">
              <w:rPr>
                <w:rFonts w:ascii="Arial" w:hAnsi="Arial" w:cs="Arial"/>
                <w:b/>
                <w:szCs w:val="28"/>
                <w:lang w:val="en-GB"/>
              </w:rPr>
              <w:t>Traras</w:t>
            </w:r>
            <w:proofErr w:type="spellEnd"/>
            <w:r w:rsidRPr="00790D36">
              <w:rPr>
                <w:rFonts w:ascii="Arial" w:hAnsi="Arial" w:cs="Arial"/>
                <w:b/>
                <w:szCs w:val="28"/>
                <w:lang w:val="en-GB"/>
              </w:rPr>
              <w:t xml:space="preserve"> Mountains (North Western Algeria)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065393F6" w:rsidR="00CF0BBB" w:rsidRPr="00DE7D30" w:rsidRDefault="00790D36" w:rsidP="000450FC">
            <w:pPr>
              <w:pStyle w:val="NormalWeb"/>
              <w:spacing w:before="0" w:beforeAutospacing="0" w:after="0" w:afterAutospacing="0"/>
              <w:rPr>
                <w:rFonts w:ascii="Arial" w:hAnsi="Arial" w:cs="Arial"/>
                <w:b/>
                <w:szCs w:val="28"/>
                <w:lang w:val="en-GB"/>
              </w:rPr>
            </w:pPr>
            <w:r w:rsidRPr="00790D36">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236"/>
        <w:gridCol w:w="7068"/>
      </w:tblGrid>
      <w:tr w:rsidR="00602F7D" w:rsidRPr="00DE7D30" w14:paraId="5E6C8173" w14:textId="77777777" w:rsidTr="002E7787">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8D4DA5">
        <w:tc>
          <w:tcPr>
            <w:tcW w:w="1382" w:type="pct"/>
            <w:noWrap/>
          </w:tcPr>
          <w:p w14:paraId="03AF08CD" w14:textId="77777777" w:rsidR="0000007A" w:rsidRPr="00DE7D30" w:rsidRDefault="0000007A" w:rsidP="00B62F41">
            <w:pPr>
              <w:pStyle w:val="Heading2"/>
              <w:jc w:val="left"/>
              <w:rPr>
                <w:rFonts w:ascii="Arial" w:hAnsi="Arial" w:cs="Arial"/>
                <w:lang w:val="en-GB"/>
              </w:rPr>
            </w:pPr>
          </w:p>
        </w:tc>
        <w:tc>
          <w:tcPr>
            <w:tcW w:w="1947"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71"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8D4DA5">
        <w:tc>
          <w:tcPr>
            <w:tcW w:w="1382"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47" w:type="pct"/>
          </w:tcPr>
          <w:p w14:paraId="62B0017C" w14:textId="6516BC3E" w:rsidR="00204D68" w:rsidRPr="00DE7D30" w:rsidRDefault="00785C12" w:rsidP="00D235BE">
            <w:pPr>
              <w:pStyle w:val="ListParagraph"/>
              <w:ind w:left="0"/>
              <w:jc w:val="both"/>
              <w:rPr>
                <w:rFonts w:ascii="Arial" w:hAnsi="Arial" w:cs="Arial"/>
                <w:bCs/>
                <w:sz w:val="20"/>
                <w:szCs w:val="20"/>
                <w:lang w:val="en-GB"/>
              </w:rPr>
            </w:pPr>
            <w:r>
              <w:rPr>
                <w:rFonts w:ascii="Arial" w:hAnsi="Arial" w:cs="Arial"/>
                <w:bCs/>
                <w:sz w:val="20"/>
                <w:szCs w:val="20"/>
                <w:lang w:val="en-GB"/>
              </w:rPr>
              <w:t>Yes</w:t>
            </w:r>
          </w:p>
        </w:tc>
        <w:tc>
          <w:tcPr>
            <w:tcW w:w="1671"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8D4DA5">
        <w:trPr>
          <w:trHeight w:val="554"/>
        </w:trPr>
        <w:tc>
          <w:tcPr>
            <w:tcW w:w="1382"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47" w:type="pct"/>
          </w:tcPr>
          <w:p w14:paraId="589AAE80" w14:textId="684525C1" w:rsidR="00785C12" w:rsidRDefault="00785C12" w:rsidP="00D235BE">
            <w:pPr>
              <w:jc w:val="both"/>
              <w:rPr>
                <w:rFonts w:ascii="Arial" w:hAnsi="Arial" w:cs="Arial"/>
                <w:sz w:val="20"/>
                <w:szCs w:val="20"/>
                <w:lang w:val="en-GB"/>
              </w:rPr>
            </w:pPr>
            <w:r>
              <w:rPr>
                <w:rFonts w:ascii="Arial" w:hAnsi="Arial" w:cs="Arial"/>
                <w:sz w:val="20"/>
                <w:szCs w:val="20"/>
                <w:lang w:val="en-GB"/>
              </w:rPr>
              <w:t>Not very suitable. The alternative title may be,</w:t>
            </w:r>
          </w:p>
          <w:p w14:paraId="7E1456D1" w14:textId="5D8B5B67" w:rsidR="00D9392F" w:rsidRPr="00DE7D30" w:rsidRDefault="00785C12" w:rsidP="00D235BE">
            <w:pPr>
              <w:jc w:val="both"/>
              <w:rPr>
                <w:rFonts w:ascii="Arial" w:hAnsi="Arial" w:cs="Arial"/>
                <w:sz w:val="20"/>
                <w:szCs w:val="20"/>
                <w:lang w:val="en-GB"/>
              </w:rPr>
            </w:pPr>
            <w:r>
              <w:rPr>
                <w:rFonts w:ascii="Arial" w:hAnsi="Arial" w:cs="Arial"/>
                <w:sz w:val="20"/>
                <w:szCs w:val="20"/>
                <w:lang w:val="en-GB"/>
              </w:rPr>
              <w:t>“</w:t>
            </w:r>
            <w:r w:rsidRPr="00785C12">
              <w:rPr>
                <w:rFonts w:ascii="Arial" w:hAnsi="Arial" w:cs="Arial"/>
                <w:sz w:val="20"/>
                <w:szCs w:val="20"/>
                <w:lang w:val="en-GB"/>
              </w:rPr>
              <w:t xml:space="preserve">Assessing the Severity of Green Cypress Dieback (Cupressus sempervirens L.) in the Western </w:t>
            </w:r>
            <w:proofErr w:type="spellStart"/>
            <w:r w:rsidRPr="00785C12">
              <w:rPr>
                <w:rFonts w:ascii="Arial" w:hAnsi="Arial" w:cs="Arial"/>
                <w:sz w:val="20"/>
                <w:szCs w:val="20"/>
                <w:lang w:val="en-GB"/>
              </w:rPr>
              <w:t>Traras</w:t>
            </w:r>
            <w:proofErr w:type="spellEnd"/>
            <w:r w:rsidRPr="00785C12">
              <w:rPr>
                <w:rFonts w:ascii="Arial" w:hAnsi="Arial" w:cs="Arial"/>
                <w:sz w:val="20"/>
                <w:szCs w:val="20"/>
                <w:lang w:val="en-GB"/>
              </w:rPr>
              <w:t xml:space="preserve"> Mountains, North Western Algeria</w:t>
            </w:r>
            <w:r>
              <w:rPr>
                <w:rFonts w:ascii="Arial" w:hAnsi="Arial" w:cs="Arial"/>
                <w:sz w:val="20"/>
                <w:szCs w:val="20"/>
                <w:lang w:val="en-GB"/>
              </w:rPr>
              <w:t>”</w:t>
            </w:r>
          </w:p>
        </w:tc>
        <w:tc>
          <w:tcPr>
            <w:tcW w:w="1671"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8D4DA5">
        <w:trPr>
          <w:trHeight w:val="574"/>
        </w:trPr>
        <w:tc>
          <w:tcPr>
            <w:tcW w:w="1382" w:type="pct"/>
            <w:noWrap/>
          </w:tcPr>
          <w:p w14:paraId="179EFAC2" w14:textId="412556EA"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47" w:type="pct"/>
          </w:tcPr>
          <w:p w14:paraId="2C9E3259" w14:textId="77777777" w:rsidR="00D9392F" w:rsidRDefault="00785C12" w:rsidP="00D235BE">
            <w:pPr>
              <w:jc w:val="both"/>
              <w:rPr>
                <w:rFonts w:ascii="Arial" w:hAnsi="Arial" w:cs="Arial"/>
                <w:sz w:val="20"/>
                <w:szCs w:val="20"/>
                <w:lang w:val="en-GB"/>
              </w:rPr>
            </w:pPr>
            <w:r>
              <w:rPr>
                <w:rFonts w:ascii="Arial" w:hAnsi="Arial" w:cs="Arial"/>
                <w:sz w:val="20"/>
                <w:szCs w:val="20"/>
                <w:lang w:val="en-GB"/>
              </w:rPr>
              <w:t>No.</w:t>
            </w:r>
          </w:p>
          <w:p w14:paraId="1D6A4D69" w14:textId="21873F43" w:rsidR="00785C12" w:rsidRPr="00DE7D30" w:rsidRDefault="00785C12" w:rsidP="00D235BE">
            <w:pPr>
              <w:jc w:val="both"/>
              <w:rPr>
                <w:rFonts w:ascii="Arial" w:hAnsi="Arial" w:cs="Arial"/>
                <w:sz w:val="20"/>
                <w:szCs w:val="20"/>
                <w:lang w:val="en-GB"/>
              </w:rPr>
            </w:pPr>
            <w:r>
              <w:rPr>
                <w:rFonts w:ascii="Arial" w:hAnsi="Arial" w:cs="Arial"/>
                <w:sz w:val="20"/>
                <w:szCs w:val="20"/>
                <w:lang w:val="en-GB"/>
              </w:rPr>
              <w:t>The abstract is not well organized and it is not written in correct tense. The language used is very poor.</w:t>
            </w:r>
          </w:p>
        </w:tc>
        <w:tc>
          <w:tcPr>
            <w:tcW w:w="1671"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8D4DA5">
        <w:trPr>
          <w:trHeight w:val="1178"/>
        </w:trPr>
        <w:tc>
          <w:tcPr>
            <w:tcW w:w="1382" w:type="pct"/>
            <w:noWrap/>
          </w:tcPr>
          <w:p w14:paraId="02AD7D70" w14:textId="4BFE4989"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47" w:type="pct"/>
          </w:tcPr>
          <w:p w14:paraId="04E1CD8B" w14:textId="77777777" w:rsidR="00FB3DE3" w:rsidRDefault="00785C12" w:rsidP="00D235BE">
            <w:pPr>
              <w:jc w:val="both"/>
              <w:rPr>
                <w:rFonts w:ascii="Arial" w:hAnsi="Arial" w:cs="Arial"/>
                <w:sz w:val="20"/>
                <w:szCs w:val="20"/>
                <w:lang w:val="en-GB"/>
              </w:rPr>
            </w:pPr>
            <w:r>
              <w:rPr>
                <w:rFonts w:ascii="Arial" w:hAnsi="Arial" w:cs="Arial"/>
                <w:sz w:val="20"/>
                <w:szCs w:val="20"/>
                <w:lang w:val="en-GB"/>
              </w:rPr>
              <w:t xml:space="preserve">No. </w:t>
            </w:r>
          </w:p>
          <w:p w14:paraId="50A78266" w14:textId="783A0528" w:rsidR="00785C12" w:rsidRPr="00DE7D30" w:rsidRDefault="00785C12" w:rsidP="00D235BE">
            <w:pPr>
              <w:jc w:val="both"/>
              <w:rPr>
                <w:rFonts w:ascii="Arial" w:hAnsi="Arial" w:cs="Arial"/>
                <w:sz w:val="20"/>
                <w:szCs w:val="20"/>
                <w:lang w:val="en-GB"/>
              </w:rPr>
            </w:pPr>
            <w:r>
              <w:rPr>
                <w:rFonts w:ascii="Arial" w:hAnsi="Arial" w:cs="Arial"/>
                <w:sz w:val="20"/>
                <w:szCs w:val="20"/>
                <w:lang w:val="en-GB"/>
              </w:rPr>
              <w:t>The authors have to use past tense while reporting the results of their experiment or study. Correct and standard sentence formation is lacking and many places. The authors may make use of Grammarly or any such online platforms to improve the quality of their manuscript.</w:t>
            </w:r>
          </w:p>
        </w:tc>
        <w:tc>
          <w:tcPr>
            <w:tcW w:w="1671"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8D4DA5">
        <w:trPr>
          <w:trHeight w:val="1178"/>
        </w:trPr>
        <w:tc>
          <w:tcPr>
            <w:tcW w:w="1382" w:type="pct"/>
            <w:noWrap/>
          </w:tcPr>
          <w:p w14:paraId="6168D49A" w14:textId="65970444"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47" w:type="pct"/>
          </w:tcPr>
          <w:p w14:paraId="028066AE" w14:textId="77777777" w:rsidR="004430CD" w:rsidRDefault="00785C12" w:rsidP="00D235BE">
            <w:pPr>
              <w:jc w:val="both"/>
              <w:rPr>
                <w:rFonts w:ascii="Arial" w:hAnsi="Arial" w:cs="Arial"/>
                <w:sz w:val="20"/>
                <w:szCs w:val="20"/>
                <w:lang w:val="en-GB"/>
              </w:rPr>
            </w:pPr>
            <w:r>
              <w:rPr>
                <w:rFonts w:ascii="Arial" w:hAnsi="Arial" w:cs="Arial"/>
                <w:sz w:val="20"/>
                <w:szCs w:val="20"/>
                <w:lang w:val="en-GB"/>
              </w:rPr>
              <w:t xml:space="preserve">All the sections are appropriate except for one </w:t>
            </w:r>
            <w:proofErr w:type="spellStart"/>
            <w:r>
              <w:rPr>
                <w:rFonts w:ascii="Arial" w:hAnsi="Arial" w:cs="Arial"/>
                <w:sz w:val="20"/>
                <w:szCs w:val="20"/>
                <w:lang w:val="en-GB"/>
              </w:rPr>
              <w:t>methodoly</w:t>
            </w:r>
            <w:proofErr w:type="spellEnd"/>
            <w:r>
              <w:rPr>
                <w:rFonts w:ascii="Arial" w:hAnsi="Arial" w:cs="Arial"/>
                <w:sz w:val="20"/>
                <w:szCs w:val="20"/>
                <w:lang w:val="en-GB"/>
              </w:rPr>
              <w:t xml:space="preserve"> mentioned under results section as highlighted in reviewed manuscript. </w:t>
            </w:r>
          </w:p>
          <w:p w14:paraId="12BCD846" w14:textId="77777777" w:rsidR="00D235BE" w:rsidRDefault="00D235BE" w:rsidP="00D235BE">
            <w:pPr>
              <w:jc w:val="both"/>
              <w:rPr>
                <w:rFonts w:ascii="Arial" w:hAnsi="Arial" w:cs="Arial"/>
                <w:sz w:val="20"/>
                <w:szCs w:val="20"/>
                <w:lang w:val="en-GB"/>
              </w:rPr>
            </w:pPr>
          </w:p>
          <w:p w14:paraId="5C93CB83" w14:textId="73BB8D41" w:rsidR="00D235BE" w:rsidRPr="00785C12" w:rsidRDefault="00D235BE" w:rsidP="00D235BE">
            <w:pPr>
              <w:jc w:val="both"/>
              <w:rPr>
                <w:rFonts w:ascii="Arial" w:hAnsi="Arial" w:cs="Arial"/>
                <w:sz w:val="20"/>
                <w:szCs w:val="20"/>
                <w:lang w:val="en-GB"/>
              </w:rPr>
            </w:pPr>
            <w:r w:rsidRPr="00D235BE">
              <w:rPr>
                <w:rFonts w:ascii="Arial" w:hAnsi="Arial" w:cs="Arial"/>
                <w:sz w:val="20"/>
                <w:szCs w:val="20"/>
                <w:highlight w:val="yellow"/>
                <w:lang w:val="en-GB"/>
              </w:rPr>
              <w:t>The content of the manuscript aligns more with a research article's scope rather than that of a book chapter. It delves deeply into a singular study rather than compiling the outcomes of multiple similar studies, emphasizing a focused exploration of a specific subject.</w:t>
            </w:r>
          </w:p>
        </w:tc>
        <w:tc>
          <w:tcPr>
            <w:tcW w:w="1671"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8D4DA5">
        <w:trPr>
          <w:trHeight w:val="1178"/>
        </w:trPr>
        <w:tc>
          <w:tcPr>
            <w:tcW w:w="1382"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47" w:type="pct"/>
          </w:tcPr>
          <w:p w14:paraId="3800D642" w14:textId="77777777" w:rsidR="00A82E55" w:rsidRDefault="00A82E55" w:rsidP="00D235BE">
            <w:pPr>
              <w:jc w:val="both"/>
              <w:rPr>
                <w:rFonts w:ascii="Arial" w:hAnsi="Arial" w:cs="Arial"/>
                <w:sz w:val="20"/>
                <w:szCs w:val="20"/>
                <w:lang w:val="en-GB"/>
              </w:rPr>
            </w:pPr>
            <w:r>
              <w:rPr>
                <w:rFonts w:ascii="Arial" w:hAnsi="Arial" w:cs="Arial"/>
                <w:sz w:val="20"/>
                <w:szCs w:val="20"/>
                <w:lang w:val="en-GB"/>
              </w:rPr>
              <w:t>No.</w:t>
            </w:r>
          </w:p>
          <w:p w14:paraId="6D532B8F" w14:textId="10EC8C14" w:rsidR="005F184C" w:rsidRPr="00DE7D30" w:rsidRDefault="00A82E55" w:rsidP="00D235BE">
            <w:pPr>
              <w:jc w:val="both"/>
              <w:rPr>
                <w:rFonts w:ascii="Arial" w:hAnsi="Arial" w:cs="Arial"/>
                <w:sz w:val="20"/>
                <w:szCs w:val="20"/>
                <w:lang w:val="en-GB"/>
              </w:rPr>
            </w:pPr>
            <w:r w:rsidRPr="00A82E55">
              <w:rPr>
                <w:rFonts w:ascii="Arial" w:hAnsi="Arial" w:cs="Arial"/>
                <w:sz w:val="20"/>
                <w:szCs w:val="20"/>
              </w:rPr>
              <w:t>The literature review falls short of expectations, primarily due to outdated references, with the most recent article dating back to 2012. To enhance the depth and relevance of the study, the authors should allocate time to gather contemporary and pertinent research materials. Notably, recent studies up to 2022 focusing on cypress dieback can significantly enrich the discussion</w:t>
            </w:r>
            <w:r>
              <w:rPr>
                <w:rFonts w:ascii="Arial" w:hAnsi="Arial" w:cs="Arial"/>
                <w:sz w:val="20"/>
                <w:szCs w:val="20"/>
                <w:lang w:val="en-GB"/>
              </w:rPr>
              <w:t>.</w:t>
            </w:r>
          </w:p>
        </w:tc>
        <w:tc>
          <w:tcPr>
            <w:tcW w:w="1671" w:type="pct"/>
          </w:tcPr>
          <w:p w14:paraId="2ABAF18B" w14:textId="77777777" w:rsidR="005F184C" w:rsidRPr="00DE7D30" w:rsidRDefault="005F184C" w:rsidP="00B62F41">
            <w:pPr>
              <w:rPr>
                <w:rFonts w:ascii="Arial" w:hAnsi="Arial" w:cs="Arial"/>
                <w:sz w:val="20"/>
                <w:szCs w:val="20"/>
                <w:lang w:val="en-GB"/>
              </w:rPr>
            </w:pPr>
          </w:p>
        </w:tc>
      </w:tr>
    </w:tbl>
    <w:p w14:paraId="52298E97" w14:textId="13286D0F" w:rsidR="0000007A" w:rsidRPr="00DE7D30" w:rsidRDefault="0000007A" w:rsidP="0000007A">
      <w:pPr>
        <w:pStyle w:val="BodyText"/>
        <w:rPr>
          <w:rFonts w:ascii="Arial" w:hAnsi="Arial" w:cs="Arial"/>
          <w:b/>
          <w:bCs/>
          <w:sz w:val="20"/>
          <w:szCs w:val="20"/>
          <w:u w:val="single"/>
          <w:lang w:val="en-GB"/>
        </w:rPr>
      </w:pPr>
    </w:p>
    <w:p w14:paraId="1F50217B" w14:textId="77777777" w:rsidR="00D9392F" w:rsidRPr="00DE7D30" w:rsidRDefault="00D9392F" w:rsidP="0000007A">
      <w:pPr>
        <w:pStyle w:val="BodyText"/>
        <w:rPr>
          <w:rFonts w:ascii="Arial" w:hAnsi="Arial" w:cs="Arial"/>
          <w:b/>
          <w:bCs/>
          <w:sz w:val="20"/>
          <w:szCs w:val="20"/>
          <w:u w:val="single"/>
          <w:lang w:val="en-GB"/>
        </w:rPr>
      </w:pPr>
    </w:p>
    <w:p w14:paraId="6021315E" w14:textId="77777777" w:rsidR="00D9392F" w:rsidRPr="00DE7D30" w:rsidRDefault="00D9392F" w:rsidP="0000007A">
      <w:pPr>
        <w:pStyle w:val="BodyText"/>
        <w:rPr>
          <w:rFonts w:ascii="Arial" w:hAnsi="Arial" w:cs="Arial"/>
          <w:b/>
          <w:bCs/>
          <w:sz w:val="20"/>
          <w:szCs w:val="20"/>
          <w:u w:val="single"/>
          <w:lang w:val="en-GB"/>
        </w:rPr>
      </w:pPr>
    </w:p>
    <w:p w14:paraId="746FBA23" w14:textId="77777777" w:rsidR="00D9392F" w:rsidRPr="00DE7D30" w:rsidRDefault="00D9392F" w:rsidP="0000007A">
      <w:pPr>
        <w:pStyle w:val="BodyText"/>
        <w:rPr>
          <w:rFonts w:ascii="Arial" w:hAnsi="Arial" w:cs="Arial"/>
          <w:b/>
          <w:bCs/>
          <w:sz w:val="20"/>
          <w:szCs w:val="20"/>
          <w:u w:val="single"/>
          <w:lang w:val="en-GB"/>
        </w:rPr>
      </w:pPr>
    </w:p>
    <w:tbl>
      <w:tblPr>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0"/>
        <w:gridCol w:w="6644"/>
        <w:gridCol w:w="328"/>
        <w:gridCol w:w="7334"/>
        <w:gridCol w:w="6812"/>
        <w:gridCol w:w="983"/>
      </w:tblGrid>
      <w:tr w:rsidR="00AA7ED9" w:rsidRPr="00AA7ED9" w14:paraId="064607F7" w14:textId="77777777" w:rsidTr="003A5C62">
        <w:trPr>
          <w:gridAfter w:val="1"/>
          <w:wAfter w:w="222" w:type="pct"/>
        </w:trPr>
        <w:tc>
          <w:tcPr>
            <w:tcW w:w="4778" w:type="pct"/>
            <w:gridSpan w:val="5"/>
            <w:tcBorders>
              <w:top w:val="nil"/>
              <w:left w:val="nil"/>
              <w:right w:val="nil"/>
            </w:tcBorders>
            <w:shd w:val="clear" w:color="auto" w:fill="auto"/>
            <w:noWrap/>
            <w:tcMar>
              <w:top w:w="0" w:type="dxa"/>
              <w:left w:w="108" w:type="dxa"/>
              <w:bottom w:w="0" w:type="dxa"/>
              <w:right w:w="108" w:type="dxa"/>
            </w:tcMar>
            <w:vAlign w:val="center"/>
          </w:tcPr>
          <w:p w14:paraId="0E010537" w14:textId="77777777" w:rsidR="00AA7ED9" w:rsidRPr="00AA7ED9" w:rsidRDefault="00AA7ED9" w:rsidP="00AA7ED9">
            <w:pPr>
              <w:rPr>
                <w:rFonts w:ascii="Arial" w:eastAsia="Arial Unicode MS" w:hAnsi="Arial" w:cs="Arial"/>
                <w:b/>
                <w:sz w:val="20"/>
                <w:szCs w:val="20"/>
                <w:u w:val="single"/>
                <w:lang w:val="en-GB"/>
              </w:rPr>
            </w:pPr>
            <w:r w:rsidRPr="00AA7ED9">
              <w:rPr>
                <w:rFonts w:ascii="Arial" w:eastAsia="Arial Unicode MS" w:hAnsi="Arial" w:cs="Arial"/>
                <w:b/>
                <w:sz w:val="20"/>
                <w:szCs w:val="20"/>
                <w:highlight w:val="yellow"/>
                <w:u w:val="single"/>
                <w:lang w:val="en-GB"/>
              </w:rPr>
              <w:t>PART  2:</w:t>
            </w:r>
            <w:r w:rsidRPr="00AA7ED9">
              <w:rPr>
                <w:rFonts w:ascii="Arial" w:eastAsia="Arial Unicode MS" w:hAnsi="Arial" w:cs="Arial"/>
                <w:b/>
                <w:sz w:val="20"/>
                <w:szCs w:val="20"/>
                <w:u w:val="single"/>
                <w:lang w:val="en-GB"/>
              </w:rPr>
              <w:t xml:space="preserve"> </w:t>
            </w:r>
          </w:p>
          <w:p w14:paraId="5831B6FE" w14:textId="77777777" w:rsidR="00AA7ED9" w:rsidRPr="00AA7ED9" w:rsidRDefault="00AA7ED9" w:rsidP="00AA7ED9">
            <w:pPr>
              <w:rPr>
                <w:rFonts w:ascii="Arial" w:eastAsia="Arial Unicode MS" w:hAnsi="Arial" w:cs="Arial"/>
                <w:b/>
                <w:sz w:val="20"/>
                <w:szCs w:val="20"/>
                <w:u w:val="single"/>
                <w:lang w:val="en-GB"/>
              </w:rPr>
            </w:pPr>
          </w:p>
        </w:tc>
      </w:tr>
      <w:tr w:rsidR="00AA7ED9" w:rsidRPr="00AA7ED9" w14:paraId="29A2EAA3" w14:textId="77777777" w:rsidTr="003A5C62">
        <w:trPr>
          <w:gridAfter w:val="1"/>
          <w:wAfter w:w="222" w:type="pct"/>
        </w:trPr>
        <w:tc>
          <w:tcPr>
            <w:tcW w:w="1582" w:type="pct"/>
            <w:gridSpan w:val="3"/>
            <w:shd w:val="clear" w:color="auto" w:fill="auto"/>
            <w:noWrap/>
            <w:tcMar>
              <w:top w:w="0" w:type="dxa"/>
              <w:left w:w="108" w:type="dxa"/>
              <w:bottom w:w="0" w:type="dxa"/>
              <w:right w:w="108" w:type="dxa"/>
            </w:tcMar>
          </w:tcPr>
          <w:p w14:paraId="47AC5277" w14:textId="77777777" w:rsidR="00AA7ED9" w:rsidRPr="00AA7ED9" w:rsidRDefault="00AA7ED9" w:rsidP="00AA7ED9">
            <w:pPr>
              <w:keepNext/>
              <w:outlineLvl w:val="1"/>
              <w:rPr>
                <w:rFonts w:ascii="Arial" w:eastAsia="MS Mincho" w:hAnsi="Arial" w:cs="Arial"/>
                <w:b/>
                <w:bCs/>
                <w:sz w:val="20"/>
                <w:szCs w:val="20"/>
                <w:lang w:val="en-GB"/>
              </w:rPr>
            </w:pPr>
          </w:p>
        </w:tc>
        <w:tc>
          <w:tcPr>
            <w:tcW w:w="1657" w:type="pct"/>
            <w:shd w:val="clear" w:color="auto" w:fill="auto"/>
            <w:tcMar>
              <w:top w:w="0" w:type="dxa"/>
              <w:left w:w="108" w:type="dxa"/>
              <w:bottom w:w="0" w:type="dxa"/>
              <w:right w:w="108" w:type="dxa"/>
            </w:tcMar>
          </w:tcPr>
          <w:p w14:paraId="38E480DD" w14:textId="77777777" w:rsidR="00AA7ED9" w:rsidRPr="00AA7ED9" w:rsidRDefault="00AA7ED9" w:rsidP="00AA7ED9">
            <w:pPr>
              <w:keepNext/>
              <w:outlineLvl w:val="1"/>
              <w:rPr>
                <w:rFonts w:ascii="Arial" w:eastAsia="MS Mincho" w:hAnsi="Arial" w:cs="Arial"/>
                <w:b/>
                <w:bCs/>
                <w:sz w:val="20"/>
                <w:szCs w:val="20"/>
                <w:lang w:val="en-GB"/>
              </w:rPr>
            </w:pPr>
            <w:r w:rsidRPr="00AA7ED9">
              <w:rPr>
                <w:rFonts w:ascii="Arial" w:eastAsia="MS Mincho" w:hAnsi="Arial" w:cs="Arial"/>
                <w:b/>
                <w:bCs/>
                <w:sz w:val="20"/>
                <w:szCs w:val="20"/>
                <w:lang w:val="en-GB"/>
              </w:rPr>
              <w:t>Reviewer’s comment</w:t>
            </w:r>
          </w:p>
        </w:tc>
        <w:tc>
          <w:tcPr>
            <w:tcW w:w="1539" w:type="pct"/>
            <w:shd w:val="clear" w:color="auto" w:fill="auto"/>
          </w:tcPr>
          <w:p w14:paraId="31306BC3" w14:textId="77777777" w:rsidR="00AA7ED9" w:rsidRPr="00AA7ED9" w:rsidRDefault="00AA7ED9" w:rsidP="00AA7ED9">
            <w:pPr>
              <w:keepNext/>
              <w:outlineLvl w:val="1"/>
              <w:rPr>
                <w:rFonts w:ascii="Arial" w:eastAsia="MS Mincho" w:hAnsi="Arial" w:cs="Arial"/>
                <w:bCs/>
                <w:sz w:val="20"/>
                <w:szCs w:val="20"/>
                <w:lang w:val="en-GB"/>
              </w:rPr>
            </w:pPr>
            <w:r w:rsidRPr="00AA7ED9">
              <w:rPr>
                <w:rFonts w:ascii="Arial" w:eastAsia="MS Mincho" w:hAnsi="Arial" w:cs="Arial"/>
                <w:b/>
                <w:bCs/>
                <w:sz w:val="20"/>
                <w:szCs w:val="20"/>
                <w:lang w:val="en-GB"/>
              </w:rPr>
              <w:t>Author’s comment</w:t>
            </w:r>
            <w:r w:rsidRPr="00AA7ED9">
              <w:rPr>
                <w:rFonts w:ascii="Arial" w:eastAsia="MS Mincho" w:hAnsi="Arial" w:cs="Arial"/>
                <w:bCs/>
                <w:sz w:val="20"/>
                <w:szCs w:val="20"/>
                <w:lang w:val="en-GB"/>
              </w:rPr>
              <w:t xml:space="preserve"> </w:t>
            </w:r>
            <w:r w:rsidRPr="00AA7ED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AA7ED9" w:rsidRPr="00AA7ED9" w14:paraId="322133FC" w14:textId="77777777" w:rsidTr="003A5C62">
        <w:trPr>
          <w:gridAfter w:val="1"/>
          <w:wAfter w:w="222" w:type="pct"/>
        </w:trPr>
        <w:tc>
          <w:tcPr>
            <w:tcW w:w="1582" w:type="pct"/>
            <w:gridSpan w:val="3"/>
            <w:shd w:val="clear" w:color="auto" w:fill="auto"/>
            <w:noWrap/>
            <w:tcMar>
              <w:top w:w="0" w:type="dxa"/>
              <w:left w:w="108" w:type="dxa"/>
              <w:bottom w:w="0" w:type="dxa"/>
              <w:right w:w="108" w:type="dxa"/>
            </w:tcMar>
            <w:vAlign w:val="center"/>
          </w:tcPr>
          <w:p w14:paraId="6A103E0A" w14:textId="77777777" w:rsidR="00AA7ED9" w:rsidRPr="00AA7ED9" w:rsidRDefault="00AA7ED9" w:rsidP="00AA7ED9">
            <w:pPr>
              <w:rPr>
                <w:rFonts w:ascii="Arial" w:eastAsia="Arial Unicode MS" w:hAnsi="Arial" w:cs="Arial"/>
                <w:b/>
                <w:sz w:val="20"/>
                <w:szCs w:val="20"/>
                <w:lang w:val="en-GB"/>
              </w:rPr>
            </w:pPr>
            <w:r w:rsidRPr="00AA7ED9">
              <w:rPr>
                <w:rFonts w:ascii="Arial" w:eastAsia="Arial Unicode MS" w:hAnsi="Arial" w:cs="Arial"/>
                <w:b/>
                <w:sz w:val="20"/>
                <w:szCs w:val="20"/>
                <w:lang w:val="en-GB"/>
              </w:rPr>
              <w:t>Are there ethical issues in this manuscript?</w:t>
            </w:r>
          </w:p>
        </w:tc>
        <w:tc>
          <w:tcPr>
            <w:tcW w:w="1657" w:type="pct"/>
            <w:shd w:val="clear" w:color="auto" w:fill="auto"/>
            <w:tcMar>
              <w:top w:w="0" w:type="dxa"/>
              <w:left w:w="108" w:type="dxa"/>
              <w:bottom w:w="0" w:type="dxa"/>
              <w:right w:w="108" w:type="dxa"/>
            </w:tcMar>
          </w:tcPr>
          <w:p w14:paraId="0C28E2C6" w14:textId="77777777" w:rsidR="00AA7ED9" w:rsidRPr="00AA7ED9" w:rsidRDefault="00AA7ED9" w:rsidP="00AA7ED9">
            <w:pPr>
              <w:rPr>
                <w:rFonts w:ascii="Arial" w:eastAsia="Arial Unicode MS" w:hAnsi="Arial" w:cs="Arial"/>
                <w:i/>
                <w:iCs/>
                <w:sz w:val="20"/>
                <w:szCs w:val="20"/>
                <w:u w:val="single"/>
                <w:lang w:val="en-GB"/>
              </w:rPr>
            </w:pPr>
            <w:r w:rsidRPr="00AA7ED9">
              <w:rPr>
                <w:rFonts w:ascii="Arial" w:eastAsia="Arial Unicode MS" w:hAnsi="Arial" w:cs="Arial"/>
                <w:i/>
                <w:iCs/>
                <w:sz w:val="20"/>
                <w:szCs w:val="20"/>
                <w:u w:val="single"/>
                <w:lang w:val="en-GB"/>
              </w:rPr>
              <w:t xml:space="preserve">(If yes, </w:t>
            </w:r>
            <w:proofErr w:type="gramStart"/>
            <w:r w:rsidRPr="00AA7ED9">
              <w:rPr>
                <w:rFonts w:ascii="Arial" w:eastAsia="Arial Unicode MS" w:hAnsi="Arial" w:cs="Arial"/>
                <w:i/>
                <w:iCs/>
                <w:sz w:val="20"/>
                <w:szCs w:val="20"/>
                <w:u w:val="single"/>
                <w:lang w:val="en-GB"/>
              </w:rPr>
              <w:t>Kindly</w:t>
            </w:r>
            <w:proofErr w:type="gramEnd"/>
            <w:r w:rsidRPr="00AA7ED9">
              <w:rPr>
                <w:rFonts w:ascii="Arial" w:eastAsia="Arial Unicode MS" w:hAnsi="Arial" w:cs="Arial"/>
                <w:i/>
                <w:iCs/>
                <w:sz w:val="20"/>
                <w:szCs w:val="20"/>
                <w:u w:val="single"/>
                <w:lang w:val="en-GB"/>
              </w:rPr>
              <w:t xml:space="preserve"> please write down the ethical issues here in details)</w:t>
            </w:r>
          </w:p>
          <w:p w14:paraId="179070F1" w14:textId="77777777" w:rsidR="00AA7ED9" w:rsidRPr="00AA7ED9" w:rsidRDefault="00AA7ED9" w:rsidP="00AA7ED9">
            <w:pPr>
              <w:rPr>
                <w:rFonts w:ascii="Arial" w:hAnsi="Arial" w:cs="Arial"/>
                <w:sz w:val="20"/>
                <w:szCs w:val="20"/>
                <w:lang w:val="en-GB"/>
              </w:rPr>
            </w:pPr>
          </w:p>
          <w:p w14:paraId="1B498B12" w14:textId="77777777" w:rsidR="00AA7ED9" w:rsidRPr="00AA7ED9" w:rsidRDefault="00AA7ED9" w:rsidP="00AA7ED9">
            <w:pPr>
              <w:rPr>
                <w:rFonts w:ascii="Arial" w:hAnsi="Arial" w:cs="Arial"/>
                <w:sz w:val="20"/>
                <w:szCs w:val="20"/>
                <w:lang w:val="en-GB"/>
              </w:rPr>
            </w:pPr>
          </w:p>
        </w:tc>
        <w:tc>
          <w:tcPr>
            <w:tcW w:w="1539" w:type="pct"/>
            <w:shd w:val="clear" w:color="auto" w:fill="auto"/>
          </w:tcPr>
          <w:p w14:paraId="6F68E9E2" w14:textId="77777777" w:rsidR="00AA7ED9" w:rsidRPr="00AA7ED9" w:rsidRDefault="00AA7ED9" w:rsidP="00AA7ED9">
            <w:pPr>
              <w:rPr>
                <w:rFonts w:ascii="Arial" w:hAnsi="Arial" w:cs="Arial"/>
                <w:sz w:val="20"/>
                <w:szCs w:val="20"/>
                <w:lang w:val="en-GB"/>
              </w:rPr>
            </w:pPr>
          </w:p>
          <w:p w14:paraId="26E173B8" w14:textId="77777777" w:rsidR="00AA7ED9" w:rsidRPr="00AA7ED9" w:rsidRDefault="00AA7ED9" w:rsidP="00AA7ED9">
            <w:pPr>
              <w:rPr>
                <w:rFonts w:ascii="Arial" w:hAnsi="Arial" w:cs="Arial"/>
                <w:sz w:val="20"/>
                <w:szCs w:val="20"/>
                <w:lang w:val="en-GB"/>
              </w:rPr>
            </w:pPr>
          </w:p>
        </w:tc>
      </w:tr>
      <w:tr w:rsidR="00AA7ED9" w:rsidRPr="00AA7ED9" w14:paraId="391E470C" w14:textId="77777777" w:rsidTr="003A5C62">
        <w:trPr>
          <w:gridBefore w:val="1"/>
          <w:wBefore w:w="7" w:type="pct"/>
        </w:trPr>
        <w:tc>
          <w:tcPr>
            <w:tcW w:w="4993" w:type="pct"/>
            <w:gridSpan w:val="5"/>
            <w:tcBorders>
              <w:top w:val="nil"/>
              <w:left w:val="nil"/>
              <w:right w:val="nil"/>
            </w:tcBorders>
            <w:shd w:val="clear" w:color="auto" w:fill="auto"/>
            <w:noWrap/>
            <w:tcMar>
              <w:top w:w="0" w:type="dxa"/>
              <w:left w:w="108" w:type="dxa"/>
              <w:bottom w:w="0" w:type="dxa"/>
              <w:right w:w="108" w:type="dxa"/>
            </w:tcMar>
            <w:vAlign w:val="center"/>
          </w:tcPr>
          <w:p w14:paraId="3ED411BB" w14:textId="77777777" w:rsidR="00AA7ED9" w:rsidRPr="00AA7ED9" w:rsidRDefault="00AA7ED9" w:rsidP="00AA7ED9">
            <w:pPr>
              <w:rPr>
                <w:rFonts w:ascii="Cambria" w:eastAsia="Arial Unicode MS" w:hAnsi="Cambria" w:cs="Arial"/>
                <w:b/>
                <w:bCs/>
                <w:sz w:val="20"/>
                <w:szCs w:val="20"/>
                <w:u w:val="single"/>
                <w:lang w:val="en-GB"/>
              </w:rPr>
            </w:pPr>
          </w:p>
          <w:p w14:paraId="68B8FBD6" w14:textId="77777777" w:rsidR="00AA7ED9" w:rsidRPr="00AA7ED9" w:rsidRDefault="00AA7ED9" w:rsidP="00AA7ED9">
            <w:pPr>
              <w:rPr>
                <w:rFonts w:ascii="Cambria" w:eastAsia="Arial Unicode MS" w:hAnsi="Cambria" w:cs="Arial"/>
                <w:b/>
                <w:bCs/>
                <w:sz w:val="20"/>
                <w:szCs w:val="20"/>
                <w:u w:val="single"/>
                <w:lang w:val="en-GB"/>
              </w:rPr>
            </w:pPr>
            <w:r w:rsidRPr="00AA7ED9">
              <w:rPr>
                <w:rFonts w:ascii="Cambria" w:eastAsia="Arial Unicode MS" w:hAnsi="Cambria" w:cs="Arial"/>
                <w:b/>
                <w:bCs/>
                <w:sz w:val="20"/>
                <w:szCs w:val="20"/>
                <w:u w:val="single"/>
                <w:lang w:val="en-GB"/>
              </w:rPr>
              <w:t>Reviewer Details:</w:t>
            </w:r>
          </w:p>
          <w:p w14:paraId="1BA236D5" w14:textId="77777777" w:rsidR="00AA7ED9" w:rsidRPr="00AA7ED9" w:rsidRDefault="00AA7ED9" w:rsidP="00AA7ED9">
            <w:pPr>
              <w:rPr>
                <w:rFonts w:ascii="Cambria" w:eastAsia="Arial Unicode MS" w:hAnsi="Cambria" w:cs="Arial"/>
                <w:bCs/>
                <w:sz w:val="20"/>
                <w:szCs w:val="20"/>
                <w:u w:val="single"/>
                <w:lang w:val="en-GB"/>
              </w:rPr>
            </w:pPr>
          </w:p>
        </w:tc>
      </w:tr>
      <w:tr w:rsidR="00AA7ED9" w:rsidRPr="00AA7ED9" w14:paraId="405B1F74" w14:textId="77777777" w:rsidTr="003A5C62">
        <w:trPr>
          <w:gridBefore w:val="1"/>
          <w:wBefore w:w="7" w:type="pct"/>
        </w:trPr>
        <w:tc>
          <w:tcPr>
            <w:tcW w:w="1501" w:type="pct"/>
            <w:shd w:val="clear" w:color="auto" w:fill="auto"/>
            <w:noWrap/>
            <w:tcMar>
              <w:top w:w="0" w:type="dxa"/>
              <w:left w:w="108" w:type="dxa"/>
              <w:bottom w:w="0" w:type="dxa"/>
              <w:right w:w="108" w:type="dxa"/>
            </w:tcMar>
            <w:vAlign w:val="center"/>
          </w:tcPr>
          <w:p w14:paraId="59985DA4" w14:textId="77777777" w:rsidR="00AA7ED9" w:rsidRPr="00AA7ED9" w:rsidRDefault="00AA7ED9" w:rsidP="00AA7ED9">
            <w:pPr>
              <w:spacing w:before="100" w:beforeAutospacing="1" w:after="100" w:afterAutospacing="1"/>
              <w:rPr>
                <w:rFonts w:ascii="Cambria" w:eastAsia="Arial Unicode MS" w:hAnsi="Cambria" w:cs="Arial"/>
                <w:sz w:val="20"/>
                <w:szCs w:val="20"/>
                <w:lang w:val="en-GB"/>
              </w:rPr>
            </w:pPr>
            <w:r w:rsidRPr="00AA7ED9">
              <w:rPr>
                <w:rFonts w:ascii="Cambria" w:eastAsia="Arial Unicode MS" w:hAnsi="Cambria" w:cs="Arial"/>
                <w:sz w:val="20"/>
                <w:szCs w:val="20"/>
                <w:lang w:val="en-GB"/>
              </w:rPr>
              <w:t>Name:</w:t>
            </w:r>
          </w:p>
        </w:tc>
        <w:tc>
          <w:tcPr>
            <w:tcW w:w="3492" w:type="pct"/>
            <w:gridSpan w:val="4"/>
            <w:shd w:val="clear" w:color="auto" w:fill="auto"/>
            <w:tcMar>
              <w:top w:w="0" w:type="dxa"/>
              <w:left w:w="108" w:type="dxa"/>
              <w:bottom w:w="0" w:type="dxa"/>
              <w:right w:w="108" w:type="dxa"/>
            </w:tcMar>
            <w:vAlign w:val="center"/>
          </w:tcPr>
          <w:p w14:paraId="454D44F4" w14:textId="6359E8B0" w:rsidR="00AA7ED9" w:rsidRPr="00AA7ED9" w:rsidRDefault="007A3CC0" w:rsidP="00AA7ED9">
            <w:pPr>
              <w:rPr>
                <w:rFonts w:ascii="Cambria" w:eastAsia="SimSun" w:hAnsi="Cambria" w:cs="Arial"/>
                <w:b/>
                <w:bCs/>
                <w:sz w:val="20"/>
                <w:szCs w:val="20"/>
                <w:lang w:val="en-GB" w:eastAsia="zh-CN"/>
              </w:rPr>
            </w:pPr>
            <w:r w:rsidRPr="007A3CC0">
              <w:rPr>
                <w:rFonts w:ascii="Cambria" w:eastAsia="SimSun" w:hAnsi="Cambria" w:cs="Arial"/>
                <w:b/>
                <w:bCs/>
                <w:sz w:val="20"/>
                <w:szCs w:val="20"/>
                <w:lang w:val="en-GB" w:eastAsia="zh-CN"/>
              </w:rPr>
              <w:t>G S Uma</w:t>
            </w:r>
          </w:p>
        </w:tc>
      </w:tr>
      <w:tr w:rsidR="00AA7ED9" w:rsidRPr="00AA7ED9" w14:paraId="5605FEA4" w14:textId="77777777" w:rsidTr="003A5C62">
        <w:trPr>
          <w:gridBefore w:val="1"/>
          <w:wBefore w:w="7" w:type="pct"/>
          <w:trHeight w:val="77"/>
        </w:trPr>
        <w:tc>
          <w:tcPr>
            <w:tcW w:w="1501" w:type="pct"/>
            <w:shd w:val="clear" w:color="auto" w:fill="auto"/>
            <w:noWrap/>
            <w:tcMar>
              <w:top w:w="0" w:type="dxa"/>
              <w:left w:w="108" w:type="dxa"/>
              <w:bottom w:w="0" w:type="dxa"/>
              <w:right w:w="108" w:type="dxa"/>
            </w:tcMar>
            <w:vAlign w:val="center"/>
          </w:tcPr>
          <w:p w14:paraId="02D284AE" w14:textId="77777777" w:rsidR="00AA7ED9" w:rsidRPr="00AA7ED9" w:rsidRDefault="00AA7ED9" w:rsidP="00AA7ED9">
            <w:pPr>
              <w:rPr>
                <w:rFonts w:ascii="Cambria" w:eastAsia="Arial Unicode MS" w:hAnsi="Cambria" w:cs="Arial"/>
                <w:sz w:val="20"/>
                <w:szCs w:val="20"/>
                <w:lang w:val="en-GB"/>
              </w:rPr>
            </w:pPr>
            <w:r w:rsidRPr="00AA7ED9">
              <w:rPr>
                <w:rFonts w:ascii="Cambria" w:eastAsia="Arial Unicode MS" w:hAnsi="Cambria" w:cs="Arial"/>
                <w:sz w:val="20"/>
                <w:szCs w:val="20"/>
                <w:lang w:val="en-GB"/>
              </w:rPr>
              <w:t>Department, University &amp; Country</w:t>
            </w:r>
          </w:p>
        </w:tc>
        <w:tc>
          <w:tcPr>
            <w:tcW w:w="3492" w:type="pct"/>
            <w:gridSpan w:val="4"/>
            <w:shd w:val="clear" w:color="auto" w:fill="auto"/>
            <w:tcMar>
              <w:top w:w="0" w:type="dxa"/>
              <w:left w:w="108" w:type="dxa"/>
              <w:bottom w:w="0" w:type="dxa"/>
              <w:right w:w="108" w:type="dxa"/>
            </w:tcMar>
            <w:vAlign w:val="center"/>
          </w:tcPr>
          <w:p w14:paraId="6138AB06" w14:textId="1E7C48BB" w:rsidR="00AA7ED9" w:rsidRPr="00AA7ED9" w:rsidRDefault="007A3CC0" w:rsidP="00AA7ED9">
            <w:pPr>
              <w:rPr>
                <w:rFonts w:ascii="Cambria" w:eastAsia="SimSun" w:hAnsi="Cambria" w:cs="Arial"/>
                <w:b/>
                <w:bCs/>
                <w:sz w:val="20"/>
                <w:szCs w:val="20"/>
                <w:lang w:val="en-GB" w:eastAsia="zh-CN"/>
              </w:rPr>
            </w:pPr>
            <w:r w:rsidRPr="007A3CC0">
              <w:rPr>
                <w:rFonts w:ascii="Cambria" w:eastAsia="SimSun" w:hAnsi="Cambria" w:cs="Arial"/>
                <w:b/>
                <w:bCs/>
                <w:sz w:val="20"/>
                <w:szCs w:val="20"/>
                <w:lang w:val="en-GB" w:eastAsia="zh-CN"/>
              </w:rPr>
              <w:t>ICFRE- Institute of wood science and technology, India</w:t>
            </w:r>
            <w:bookmarkStart w:id="0" w:name="_GoBack"/>
            <w:bookmarkEnd w:id="0"/>
          </w:p>
        </w:tc>
      </w:tr>
    </w:tbl>
    <w:p w14:paraId="48DC05A4" w14:textId="77777777" w:rsidR="004C3DF1" w:rsidRPr="00DE7D30" w:rsidRDefault="004C3DF1" w:rsidP="00AA7ED9">
      <w:pPr>
        <w:pStyle w:val="BodyText"/>
        <w:rPr>
          <w:rFonts w:ascii="Arial" w:hAnsi="Arial" w:cs="Arial"/>
          <w:b/>
          <w:sz w:val="20"/>
          <w:szCs w:val="20"/>
          <w:lang w:val="en-GB"/>
        </w:rPr>
      </w:pPr>
    </w:p>
    <w:sectPr w:rsidR="004C3DF1" w:rsidRPr="00DE7D30" w:rsidSect="008F036B">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4D20E" w14:textId="77777777" w:rsidR="00930EDC" w:rsidRPr="0000007A" w:rsidRDefault="00930EDC" w:rsidP="0099583E">
      <w:r>
        <w:separator/>
      </w:r>
    </w:p>
  </w:endnote>
  <w:endnote w:type="continuationSeparator" w:id="0">
    <w:p w14:paraId="1909F55C" w14:textId="77777777" w:rsidR="00930EDC" w:rsidRPr="0000007A" w:rsidRDefault="00930ED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5DCCE" w14:textId="77777777" w:rsidR="00930EDC" w:rsidRPr="0000007A" w:rsidRDefault="00930EDC" w:rsidP="0099583E">
      <w:r>
        <w:separator/>
      </w:r>
    </w:p>
  </w:footnote>
  <w:footnote w:type="continuationSeparator" w:id="0">
    <w:p w14:paraId="271FD836" w14:textId="77777777" w:rsidR="00930EDC" w:rsidRPr="0000007A" w:rsidRDefault="00930ED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lang w:val="en-IN" w:eastAsia="en-IN"/>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14D9B"/>
    <w:rsid w:val="00121FFA"/>
    <w:rsid w:val="0012616A"/>
    <w:rsid w:val="00136984"/>
    <w:rsid w:val="00150304"/>
    <w:rsid w:val="0015296D"/>
    <w:rsid w:val="00163622"/>
    <w:rsid w:val="001645A2"/>
    <w:rsid w:val="00164F4E"/>
    <w:rsid w:val="00165685"/>
    <w:rsid w:val="0017480A"/>
    <w:rsid w:val="001766DF"/>
    <w:rsid w:val="00176F0D"/>
    <w:rsid w:val="00186C8F"/>
    <w:rsid w:val="0018753A"/>
    <w:rsid w:val="00197E68"/>
    <w:rsid w:val="001A1605"/>
    <w:rsid w:val="001A2F22"/>
    <w:rsid w:val="001B0C63"/>
    <w:rsid w:val="001D3A1D"/>
    <w:rsid w:val="001E4B3D"/>
    <w:rsid w:val="001F24FF"/>
    <w:rsid w:val="001F2913"/>
    <w:rsid w:val="001F707F"/>
    <w:rsid w:val="002011F3"/>
    <w:rsid w:val="00201B85"/>
    <w:rsid w:val="00204D68"/>
    <w:rsid w:val="002105F7"/>
    <w:rsid w:val="00214BFA"/>
    <w:rsid w:val="00220111"/>
    <w:rsid w:val="002218DB"/>
    <w:rsid w:val="0022369C"/>
    <w:rsid w:val="002320EB"/>
    <w:rsid w:val="0023696A"/>
    <w:rsid w:val="002422CB"/>
    <w:rsid w:val="00245E23"/>
    <w:rsid w:val="0025366D"/>
    <w:rsid w:val="00262634"/>
    <w:rsid w:val="00275984"/>
    <w:rsid w:val="00280EC9"/>
    <w:rsid w:val="00282BEE"/>
    <w:rsid w:val="002859CC"/>
    <w:rsid w:val="00291D08"/>
    <w:rsid w:val="00293482"/>
    <w:rsid w:val="002A3D7C"/>
    <w:rsid w:val="002C40B8"/>
    <w:rsid w:val="002D60EF"/>
    <w:rsid w:val="002E10DF"/>
    <w:rsid w:val="002E1211"/>
    <w:rsid w:val="002E2339"/>
    <w:rsid w:val="002E5C81"/>
    <w:rsid w:val="002E6D86"/>
    <w:rsid w:val="002E7787"/>
    <w:rsid w:val="002F6935"/>
    <w:rsid w:val="002F780D"/>
    <w:rsid w:val="00312559"/>
    <w:rsid w:val="003204B8"/>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1E43"/>
    <w:rsid w:val="00452F40"/>
    <w:rsid w:val="00457AB1"/>
    <w:rsid w:val="00457BC0"/>
    <w:rsid w:val="00461309"/>
    <w:rsid w:val="00462996"/>
    <w:rsid w:val="00474129"/>
    <w:rsid w:val="00477844"/>
    <w:rsid w:val="004847FF"/>
    <w:rsid w:val="00495DBB"/>
    <w:rsid w:val="004A1124"/>
    <w:rsid w:val="004B0965"/>
    <w:rsid w:val="004B4CAD"/>
    <w:rsid w:val="004B4FDC"/>
    <w:rsid w:val="004C0178"/>
    <w:rsid w:val="004C3DF1"/>
    <w:rsid w:val="004D2E36"/>
    <w:rsid w:val="004E08E3"/>
    <w:rsid w:val="004E1D1A"/>
    <w:rsid w:val="004E4915"/>
    <w:rsid w:val="004E5377"/>
    <w:rsid w:val="004F4963"/>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81FF9"/>
    <w:rsid w:val="005A4F17"/>
    <w:rsid w:val="005C25A0"/>
    <w:rsid w:val="005D230D"/>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700A1D"/>
    <w:rsid w:val="00701186"/>
    <w:rsid w:val="00707BE1"/>
    <w:rsid w:val="007238EB"/>
    <w:rsid w:val="007317C3"/>
    <w:rsid w:val="0073332F"/>
    <w:rsid w:val="00734756"/>
    <w:rsid w:val="0073538B"/>
    <w:rsid w:val="00737BC9"/>
    <w:rsid w:val="0074253C"/>
    <w:rsid w:val="007426E6"/>
    <w:rsid w:val="00751520"/>
    <w:rsid w:val="00766889"/>
    <w:rsid w:val="00766A0D"/>
    <w:rsid w:val="00767F8C"/>
    <w:rsid w:val="00780B67"/>
    <w:rsid w:val="00781D07"/>
    <w:rsid w:val="00785C12"/>
    <w:rsid w:val="00790D36"/>
    <w:rsid w:val="007A3CC0"/>
    <w:rsid w:val="007A62F8"/>
    <w:rsid w:val="007B1099"/>
    <w:rsid w:val="007C6CDF"/>
    <w:rsid w:val="007D0246"/>
    <w:rsid w:val="007F5873"/>
    <w:rsid w:val="00815F94"/>
    <w:rsid w:val="008224E2"/>
    <w:rsid w:val="00825DC9"/>
    <w:rsid w:val="0082676D"/>
    <w:rsid w:val="008324FC"/>
    <w:rsid w:val="00846F1F"/>
    <w:rsid w:val="0085546D"/>
    <w:rsid w:val="0087201B"/>
    <w:rsid w:val="00877F10"/>
    <w:rsid w:val="00882091"/>
    <w:rsid w:val="00893E75"/>
    <w:rsid w:val="00895D0A"/>
    <w:rsid w:val="008B265C"/>
    <w:rsid w:val="008C2F62"/>
    <w:rsid w:val="008C4B1F"/>
    <w:rsid w:val="008C75AD"/>
    <w:rsid w:val="008D020E"/>
    <w:rsid w:val="008D4DA5"/>
    <w:rsid w:val="008E5067"/>
    <w:rsid w:val="008F036B"/>
    <w:rsid w:val="008F36E4"/>
    <w:rsid w:val="0090720F"/>
    <w:rsid w:val="009245E3"/>
    <w:rsid w:val="00930EDC"/>
    <w:rsid w:val="00942DEE"/>
    <w:rsid w:val="009553EC"/>
    <w:rsid w:val="00962B70"/>
    <w:rsid w:val="00967C62"/>
    <w:rsid w:val="00982766"/>
    <w:rsid w:val="009852C4"/>
    <w:rsid w:val="0099583E"/>
    <w:rsid w:val="009A0242"/>
    <w:rsid w:val="009A59ED"/>
    <w:rsid w:val="009B101F"/>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2E55"/>
    <w:rsid w:val="00AA41B3"/>
    <w:rsid w:val="00AA49A2"/>
    <w:rsid w:val="00AA5338"/>
    <w:rsid w:val="00AA7ED9"/>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760E1"/>
    <w:rsid w:val="00B82FFC"/>
    <w:rsid w:val="00BA1AB3"/>
    <w:rsid w:val="00BA6421"/>
    <w:rsid w:val="00BB4FEC"/>
    <w:rsid w:val="00BC402F"/>
    <w:rsid w:val="00BD0DF5"/>
    <w:rsid w:val="00BD7527"/>
    <w:rsid w:val="00BE13EF"/>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431"/>
    <w:rsid w:val="00CE5AC7"/>
    <w:rsid w:val="00CF0BBB"/>
    <w:rsid w:val="00CF0D07"/>
    <w:rsid w:val="00CF7035"/>
    <w:rsid w:val="00D1283A"/>
    <w:rsid w:val="00D12970"/>
    <w:rsid w:val="00D17979"/>
    <w:rsid w:val="00D2075F"/>
    <w:rsid w:val="00D235BE"/>
    <w:rsid w:val="00D27A79"/>
    <w:rsid w:val="00D40416"/>
    <w:rsid w:val="00D430AB"/>
    <w:rsid w:val="00D4782A"/>
    <w:rsid w:val="00D709EB"/>
    <w:rsid w:val="00D7603E"/>
    <w:rsid w:val="00D90124"/>
    <w:rsid w:val="00D9392F"/>
    <w:rsid w:val="00DA2679"/>
    <w:rsid w:val="00DA41F5"/>
    <w:rsid w:val="00DB7E1B"/>
    <w:rsid w:val="00DC1D81"/>
    <w:rsid w:val="00DD274C"/>
    <w:rsid w:val="00DE7D30"/>
    <w:rsid w:val="00DF28EC"/>
    <w:rsid w:val="00E03C32"/>
    <w:rsid w:val="00E3111A"/>
    <w:rsid w:val="00E451EA"/>
    <w:rsid w:val="00E57F4B"/>
    <w:rsid w:val="00E63889"/>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3071"/>
    <w:rsid w:val="00F2643C"/>
    <w:rsid w:val="00F32717"/>
    <w:rsid w:val="00F3295A"/>
    <w:rsid w:val="00F32A9A"/>
    <w:rsid w:val="00F33C84"/>
    <w:rsid w:val="00F3669D"/>
    <w:rsid w:val="00F405F8"/>
    <w:rsid w:val="00F432CD"/>
    <w:rsid w:val="00F4700F"/>
    <w:rsid w:val="00F52B15"/>
    <w:rsid w:val="00F573EA"/>
    <w:rsid w:val="00F57E9D"/>
    <w:rsid w:val="00F73CF2"/>
    <w:rsid w:val="00F96F54"/>
    <w:rsid w:val="00F978B8"/>
    <w:rsid w:val="00FA6528"/>
    <w:rsid w:val="00FB3DE3"/>
    <w:rsid w:val="00FB5BBE"/>
    <w:rsid w:val="00FC2E17"/>
    <w:rsid w:val="00FC6387"/>
    <w:rsid w:val="00FC6802"/>
    <w:rsid w:val="00FD08E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4F4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51</cp:revision>
  <dcterms:created xsi:type="dcterms:W3CDTF">2023-08-30T09:21:00Z</dcterms:created>
  <dcterms:modified xsi:type="dcterms:W3CDTF">2026-03-07T04:31:00Z</dcterms:modified>
</cp:coreProperties>
</file>