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32219" w:rsidRPr="00403E53" w:rsidRDefault="00532219">
      <w:pPr>
        <w:widowControl w:val="0"/>
        <w:spacing w:line="276" w:lineRule="auto"/>
        <w:rPr>
          <w:rFonts w:ascii="Arial" w:eastAsia="Arial" w:hAnsi="Arial" w:cs="Arial"/>
          <w:color w:val="000000"/>
          <w:sz w:val="20"/>
          <w:szCs w:val="20"/>
        </w:rPr>
      </w:pPr>
    </w:p>
    <w:tbl>
      <w:tblPr>
        <w:tblStyle w:val="Style1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532219" w:rsidRPr="00403E53" w14:paraId="4C2C6D41" w14:textId="77777777">
        <w:trPr>
          <w:trHeight w:val="290"/>
        </w:trPr>
        <w:tc>
          <w:tcPr>
            <w:tcW w:w="20934" w:type="dxa"/>
            <w:gridSpan w:val="2"/>
            <w:tcBorders>
              <w:top w:val="nil"/>
              <w:left w:val="nil"/>
              <w:right w:val="nil"/>
            </w:tcBorders>
          </w:tcPr>
          <w:p w14:paraId="00000002" w14:textId="77777777" w:rsidR="00532219" w:rsidRPr="00403E53" w:rsidRDefault="00532219">
            <w:pPr>
              <w:pStyle w:val="Heading2"/>
              <w:jc w:val="left"/>
              <w:rPr>
                <w:rFonts w:ascii="Arial" w:eastAsia="Arial" w:hAnsi="Arial" w:cs="Arial"/>
                <w:b w:val="0"/>
                <w:bCs w:val="0"/>
              </w:rPr>
            </w:pPr>
          </w:p>
        </w:tc>
      </w:tr>
      <w:tr w:rsidR="00532219" w:rsidRPr="00403E53" w14:paraId="76A9F7D9" w14:textId="77777777">
        <w:trPr>
          <w:trHeight w:val="290"/>
        </w:trPr>
        <w:tc>
          <w:tcPr>
            <w:tcW w:w="5167" w:type="dxa"/>
          </w:tcPr>
          <w:p w14:paraId="00000004" w14:textId="77777777" w:rsidR="00532219" w:rsidRPr="00403E53" w:rsidRDefault="00A445DC">
            <w:pPr>
              <w:ind w:left="90"/>
              <w:rPr>
                <w:rFonts w:ascii="Arial" w:eastAsia="Arial" w:hAnsi="Arial" w:cs="Arial"/>
                <w:color w:val="000000"/>
                <w:sz w:val="20"/>
                <w:szCs w:val="20"/>
              </w:rPr>
            </w:pPr>
            <w:r w:rsidRPr="00403E5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0000005" w14:textId="77777777" w:rsidR="00532219" w:rsidRPr="00403E53" w:rsidRDefault="00A445DC">
            <w:pPr>
              <w:rPr>
                <w:rFonts w:ascii="Arial" w:eastAsia="Arial" w:hAnsi="Arial" w:cs="Arial"/>
                <w:color w:val="0000FF"/>
                <w:sz w:val="20"/>
                <w:szCs w:val="20"/>
              </w:rPr>
            </w:pPr>
            <w:hyperlink r:id="rId6">
              <w:r w:rsidRPr="00403E53">
                <w:rPr>
                  <w:rFonts w:ascii="Arial" w:eastAsia="Arial" w:hAnsi="Arial" w:cs="Arial"/>
                  <w:b/>
                  <w:bCs/>
                  <w:color w:val="0000FF"/>
                  <w:sz w:val="20"/>
                  <w:szCs w:val="20"/>
                  <w:u w:val="single"/>
                </w:rPr>
                <w:t>Asian Journal of Research in Nursing and Health</w:t>
              </w:r>
            </w:hyperlink>
            <w:r w:rsidRPr="00403E53">
              <w:rPr>
                <w:rFonts w:ascii="Arial" w:eastAsia="Arial" w:hAnsi="Arial" w:cs="Arial"/>
                <w:b/>
                <w:bCs/>
                <w:color w:val="0000FF"/>
                <w:sz w:val="20"/>
                <w:szCs w:val="20"/>
              </w:rPr>
              <w:t xml:space="preserve"> </w:t>
            </w:r>
          </w:p>
        </w:tc>
      </w:tr>
      <w:tr w:rsidR="00532219" w:rsidRPr="00403E53" w14:paraId="1965CB7A" w14:textId="77777777">
        <w:trPr>
          <w:trHeight w:val="290"/>
        </w:trPr>
        <w:tc>
          <w:tcPr>
            <w:tcW w:w="5167" w:type="dxa"/>
          </w:tcPr>
          <w:p w14:paraId="00000006" w14:textId="77777777" w:rsidR="00532219" w:rsidRPr="00403E53" w:rsidRDefault="00A445DC">
            <w:pPr>
              <w:ind w:left="90"/>
              <w:rPr>
                <w:rFonts w:ascii="Arial" w:eastAsia="Arial" w:hAnsi="Arial" w:cs="Arial"/>
                <w:color w:val="000000"/>
                <w:sz w:val="20"/>
                <w:szCs w:val="20"/>
              </w:rPr>
            </w:pPr>
            <w:r w:rsidRPr="00403E5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0000007" w14:textId="77777777" w:rsidR="00532219" w:rsidRPr="00403E53" w:rsidRDefault="00A445DC">
            <w:pPr>
              <w:rPr>
                <w:rFonts w:ascii="Arial" w:eastAsia="Arial" w:hAnsi="Arial" w:cs="Arial"/>
                <w:color w:val="000000"/>
                <w:sz w:val="20"/>
                <w:szCs w:val="20"/>
              </w:rPr>
            </w:pPr>
            <w:r w:rsidRPr="00403E53">
              <w:rPr>
                <w:rFonts w:ascii="Arial" w:eastAsia="Arial" w:hAnsi="Arial" w:cs="Arial"/>
                <w:b/>
                <w:bCs/>
                <w:color w:val="000000"/>
                <w:sz w:val="20"/>
                <w:szCs w:val="20"/>
              </w:rPr>
              <w:t>Ms_AJRNH_155063</w:t>
            </w:r>
          </w:p>
        </w:tc>
      </w:tr>
      <w:tr w:rsidR="00532219" w:rsidRPr="00403E53" w14:paraId="07830C26" w14:textId="77777777">
        <w:trPr>
          <w:trHeight w:val="650"/>
        </w:trPr>
        <w:tc>
          <w:tcPr>
            <w:tcW w:w="5167" w:type="dxa"/>
          </w:tcPr>
          <w:p w14:paraId="00000008" w14:textId="77777777" w:rsidR="00532219" w:rsidRPr="00403E53" w:rsidRDefault="00A445DC">
            <w:pPr>
              <w:ind w:left="90"/>
              <w:rPr>
                <w:rFonts w:ascii="Arial" w:eastAsia="Arial" w:hAnsi="Arial" w:cs="Arial"/>
                <w:color w:val="000000"/>
                <w:sz w:val="20"/>
                <w:szCs w:val="20"/>
              </w:rPr>
            </w:pPr>
            <w:r w:rsidRPr="00403E5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0000009" w14:textId="77777777" w:rsidR="00532219" w:rsidRPr="00403E53" w:rsidRDefault="00A445DC">
            <w:pPr>
              <w:rPr>
                <w:rFonts w:ascii="Arial" w:eastAsia="Arial" w:hAnsi="Arial" w:cs="Arial"/>
                <w:color w:val="000000"/>
                <w:sz w:val="20"/>
                <w:szCs w:val="20"/>
              </w:rPr>
            </w:pPr>
            <w:r w:rsidRPr="00403E53">
              <w:rPr>
                <w:rFonts w:ascii="Arial" w:eastAsia="Arial" w:hAnsi="Arial" w:cs="Arial"/>
                <w:b/>
                <w:bCs/>
                <w:color w:val="000000"/>
                <w:sz w:val="20"/>
                <w:szCs w:val="20"/>
              </w:rPr>
              <w:t>Self-Medication: Perceived Severity and Practices Among Old Adults in a Selected Municipality in Iloilo</w:t>
            </w:r>
          </w:p>
        </w:tc>
      </w:tr>
      <w:tr w:rsidR="00532219" w:rsidRPr="00403E53" w14:paraId="224BFE70" w14:textId="77777777">
        <w:trPr>
          <w:trHeight w:val="332"/>
        </w:trPr>
        <w:tc>
          <w:tcPr>
            <w:tcW w:w="5167" w:type="dxa"/>
          </w:tcPr>
          <w:p w14:paraId="0000000A" w14:textId="77777777" w:rsidR="00532219" w:rsidRPr="00403E53" w:rsidRDefault="00A445DC">
            <w:pPr>
              <w:ind w:left="90"/>
              <w:rPr>
                <w:rFonts w:ascii="Arial" w:eastAsia="Arial" w:hAnsi="Arial" w:cs="Arial"/>
                <w:color w:val="000000"/>
                <w:sz w:val="20"/>
                <w:szCs w:val="20"/>
              </w:rPr>
            </w:pPr>
            <w:r w:rsidRPr="00403E5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000000B" w14:textId="77777777" w:rsidR="00532219" w:rsidRPr="00403E53" w:rsidRDefault="00A445DC">
            <w:pPr>
              <w:rPr>
                <w:rFonts w:ascii="Arial" w:eastAsia="Arial" w:hAnsi="Arial" w:cs="Arial"/>
                <w:color w:val="000000"/>
                <w:sz w:val="20"/>
                <w:szCs w:val="20"/>
                <w:lang w:val="en-PH"/>
              </w:rPr>
            </w:pPr>
            <w:r w:rsidRPr="00403E53">
              <w:rPr>
                <w:rFonts w:ascii="Arial" w:eastAsia="Arial" w:hAnsi="Arial" w:cs="Arial"/>
                <w:b/>
                <w:bCs/>
                <w:color w:val="000000"/>
                <w:sz w:val="20"/>
                <w:szCs w:val="20"/>
                <w:lang w:val="en-PH"/>
              </w:rPr>
              <w:t>Review Article</w:t>
            </w:r>
          </w:p>
        </w:tc>
      </w:tr>
    </w:tbl>
    <w:p w14:paraId="0000000C" w14:textId="77777777" w:rsidR="00532219" w:rsidRPr="00403E53" w:rsidRDefault="00532219">
      <w:pPr>
        <w:rPr>
          <w:rFonts w:ascii="Arial" w:hAnsi="Arial" w:cs="Arial"/>
          <w:sz w:val="20"/>
          <w:szCs w:val="20"/>
        </w:rPr>
      </w:pPr>
      <w:bookmarkStart w:id="0" w:name="_rctbjlxjy3h8" w:colFirst="0" w:colLast="0"/>
      <w:bookmarkEnd w:id="0"/>
    </w:p>
    <w:tbl>
      <w:tblPr>
        <w:tblStyle w:val="Style1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532219" w:rsidRPr="00403E53" w14:paraId="023D0A3A" w14:textId="77777777">
        <w:tc>
          <w:tcPr>
            <w:tcW w:w="21150" w:type="dxa"/>
            <w:gridSpan w:val="3"/>
            <w:tcBorders>
              <w:top w:val="nil"/>
              <w:left w:val="nil"/>
              <w:right w:val="nil"/>
            </w:tcBorders>
          </w:tcPr>
          <w:p w14:paraId="0000000D" w14:textId="77777777" w:rsidR="00532219" w:rsidRPr="00403E53" w:rsidRDefault="00A445DC">
            <w:pPr>
              <w:pStyle w:val="Heading2"/>
              <w:jc w:val="left"/>
              <w:rPr>
                <w:rFonts w:ascii="Arial" w:eastAsia="Times New Roman" w:hAnsi="Arial" w:cs="Arial"/>
              </w:rPr>
            </w:pPr>
            <w:r w:rsidRPr="00403E53">
              <w:rPr>
                <w:rFonts w:ascii="Arial" w:eastAsia="Times New Roman" w:hAnsi="Arial" w:cs="Arial"/>
                <w:highlight w:val="yellow"/>
              </w:rPr>
              <w:t>PART  1:</w:t>
            </w:r>
            <w:r w:rsidRPr="00403E53">
              <w:rPr>
                <w:rFonts w:ascii="Arial" w:eastAsia="Times New Roman" w:hAnsi="Arial" w:cs="Arial"/>
              </w:rPr>
              <w:t xml:space="preserve"> Comments</w:t>
            </w:r>
          </w:p>
          <w:p w14:paraId="0000000E" w14:textId="77777777" w:rsidR="00532219" w:rsidRPr="00403E53" w:rsidRDefault="00532219">
            <w:pPr>
              <w:rPr>
                <w:rFonts w:ascii="Arial" w:hAnsi="Arial" w:cs="Arial"/>
                <w:sz w:val="20"/>
                <w:szCs w:val="20"/>
              </w:rPr>
            </w:pPr>
          </w:p>
        </w:tc>
      </w:tr>
      <w:tr w:rsidR="00532219" w:rsidRPr="00403E53" w14:paraId="1BD26B13" w14:textId="77777777">
        <w:tc>
          <w:tcPr>
            <w:tcW w:w="5351" w:type="dxa"/>
          </w:tcPr>
          <w:p w14:paraId="00000011" w14:textId="77777777" w:rsidR="00532219" w:rsidRPr="00403E53" w:rsidRDefault="00532219">
            <w:pPr>
              <w:pStyle w:val="Heading2"/>
              <w:jc w:val="left"/>
              <w:rPr>
                <w:rFonts w:ascii="Arial" w:eastAsia="Times New Roman" w:hAnsi="Arial" w:cs="Arial"/>
              </w:rPr>
            </w:pPr>
          </w:p>
        </w:tc>
        <w:tc>
          <w:tcPr>
            <w:tcW w:w="9357" w:type="dxa"/>
          </w:tcPr>
          <w:p w14:paraId="00000012" w14:textId="77777777" w:rsidR="00532219" w:rsidRPr="00403E53" w:rsidRDefault="00A445DC">
            <w:pPr>
              <w:pStyle w:val="Heading2"/>
              <w:jc w:val="left"/>
              <w:rPr>
                <w:rFonts w:ascii="Arial" w:eastAsia="Times New Roman" w:hAnsi="Arial" w:cs="Arial"/>
              </w:rPr>
            </w:pPr>
            <w:r w:rsidRPr="00403E53">
              <w:rPr>
                <w:rFonts w:ascii="Arial" w:eastAsia="Times New Roman" w:hAnsi="Arial" w:cs="Arial"/>
              </w:rPr>
              <w:t>Reviewer’s comment</w:t>
            </w:r>
          </w:p>
          <w:p w14:paraId="00000013" w14:textId="77777777" w:rsidR="00532219" w:rsidRPr="00403E53" w:rsidRDefault="00532219">
            <w:pPr>
              <w:rPr>
                <w:rFonts w:ascii="Arial" w:hAnsi="Arial" w:cs="Arial"/>
                <w:sz w:val="20"/>
                <w:szCs w:val="20"/>
              </w:rPr>
            </w:pPr>
          </w:p>
        </w:tc>
        <w:tc>
          <w:tcPr>
            <w:tcW w:w="6442" w:type="dxa"/>
          </w:tcPr>
          <w:p w14:paraId="00000014" w14:textId="77777777" w:rsidR="00532219" w:rsidRPr="00403E53" w:rsidRDefault="00A445DC">
            <w:pPr>
              <w:spacing w:after="160" w:line="254" w:lineRule="auto"/>
              <w:rPr>
                <w:rFonts w:ascii="Arial" w:hAnsi="Arial" w:cs="Arial"/>
                <w:sz w:val="20"/>
                <w:szCs w:val="20"/>
              </w:rPr>
            </w:pPr>
            <w:r w:rsidRPr="00403E53">
              <w:rPr>
                <w:rFonts w:ascii="Arial" w:hAnsi="Arial" w:cs="Arial"/>
                <w:b/>
                <w:bCs/>
                <w:sz w:val="20"/>
                <w:szCs w:val="20"/>
              </w:rPr>
              <w:t>Author’s Feedback</w:t>
            </w:r>
            <w:r w:rsidRPr="00403E53">
              <w:rPr>
                <w:rFonts w:ascii="Arial" w:hAnsi="Arial" w:cs="Arial"/>
                <w:sz w:val="20"/>
                <w:szCs w:val="20"/>
              </w:rPr>
              <w:t xml:space="preserve"> (It is mandatory that authors should write his/her feedback here)</w:t>
            </w:r>
          </w:p>
          <w:p w14:paraId="00000015" w14:textId="77777777" w:rsidR="00532219" w:rsidRPr="00403E53" w:rsidRDefault="00532219">
            <w:pPr>
              <w:pStyle w:val="Heading2"/>
              <w:jc w:val="left"/>
              <w:rPr>
                <w:rFonts w:ascii="Arial" w:eastAsia="Times New Roman" w:hAnsi="Arial" w:cs="Arial"/>
                <w:b w:val="0"/>
                <w:bCs w:val="0"/>
              </w:rPr>
            </w:pPr>
          </w:p>
        </w:tc>
      </w:tr>
      <w:tr w:rsidR="00532219" w:rsidRPr="00403E53" w14:paraId="6BDA4348" w14:textId="77777777">
        <w:trPr>
          <w:trHeight w:val="1264"/>
        </w:trPr>
        <w:tc>
          <w:tcPr>
            <w:tcW w:w="5351" w:type="dxa"/>
          </w:tcPr>
          <w:p w14:paraId="00000016" w14:textId="77777777" w:rsidR="00532219" w:rsidRPr="00403E53" w:rsidRDefault="00A445DC">
            <w:pPr>
              <w:ind w:left="360"/>
              <w:rPr>
                <w:rFonts w:ascii="Arial" w:hAnsi="Arial" w:cs="Arial"/>
                <w:sz w:val="20"/>
                <w:szCs w:val="20"/>
              </w:rPr>
            </w:pPr>
            <w:r w:rsidRPr="00403E53">
              <w:rPr>
                <w:rFonts w:ascii="Arial" w:hAnsi="Arial" w:cs="Arial"/>
                <w:b/>
                <w:bCs/>
                <w:sz w:val="20"/>
                <w:szCs w:val="20"/>
              </w:rPr>
              <w:t>Please write a few sentences regarding the importance of this manuscript for the scientific community. A minimum of 3-4 sentences may be required for this part.</w:t>
            </w:r>
          </w:p>
          <w:p w14:paraId="00000017" w14:textId="77777777" w:rsidR="00532219" w:rsidRPr="00403E53" w:rsidRDefault="00532219">
            <w:pPr>
              <w:ind w:left="360"/>
              <w:rPr>
                <w:rFonts w:ascii="Arial" w:hAnsi="Arial" w:cs="Arial"/>
                <w:sz w:val="20"/>
                <w:szCs w:val="20"/>
              </w:rPr>
            </w:pPr>
          </w:p>
        </w:tc>
        <w:tc>
          <w:tcPr>
            <w:tcW w:w="9357" w:type="dxa"/>
          </w:tcPr>
          <w:p w14:paraId="00000018" w14:textId="77777777" w:rsidR="00532219" w:rsidRPr="00403E53" w:rsidRDefault="00A445DC">
            <w:pPr>
              <w:rPr>
                <w:rFonts w:ascii="Arial" w:eastAsia="Times New Roman" w:hAnsi="Arial" w:cs="Arial"/>
                <w:color w:val="000000"/>
                <w:sz w:val="20"/>
                <w:szCs w:val="20"/>
              </w:rPr>
            </w:pPr>
            <w:r w:rsidRPr="00403E53">
              <w:rPr>
                <w:rFonts w:ascii="Arial" w:eastAsia="Times New Roman" w:hAnsi="Arial" w:cs="Arial"/>
                <w:b/>
                <w:bCs/>
                <w:color w:val="000000"/>
                <w:sz w:val="20"/>
                <w:szCs w:val="20"/>
              </w:rPr>
              <w:t xml:space="preserve">The topic tackles one of the major public health problems: self-medication among the elderly population. Elderly population is vulnerable to medical side effects due to physiological changes that occur because of aging. This topic is useful for community nursing, public health and geriatrics care. </w:t>
            </w:r>
          </w:p>
        </w:tc>
        <w:tc>
          <w:tcPr>
            <w:tcW w:w="6442" w:type="dxa"/>
          </w:tcPr>
          <w:p w14:paraId="00000019" w14:textId="77777777" w:rsidR="00532219" w:rsidRPr="00403E53" w:rsidRDefault="00A445DC">
            <w:pPr>
              <w:pStyle w:val="Heading2"/>
              <w:jc w:val="left"/>
              <w:rPr>
                <w:rFonts w:ascii="Arial" w:eastAsia="Times New Roman" w:hAnsi="Arial" w:cs="Arial"/>
                <w:lang w:val="en-PH"/>
              </w:rPr>
            </w:pPr>
            <w:r w:rsidRPr="00403E53">
              <w:rPr>
                <w:rFonts w:ascii="Arial" w:eastAsia="Times New Roman" w:hAnsi="Arial" w:cs="Arial"/>
              </w:rPr>
              <w:t>We appreciate your insightful comment and agree that the manuscript addresses an important public health issue, as self-medication among old adults poses significant risks due to age-related physiological changes. The topic is indeed relevant and valuable for community nursing, public health, and geriatric care.</w:t>
            </w:r>
            <w:r w:rsidRPr="00403E53">
              <w:rPr>
                <w:rFonts w:ascii="Arial" w:eastAsia="Times New Roman" w:hAnsi="Arial" w:cs="Arial"/>
                <w:lang w:val="en-PH"/>
              </w:rPr>
              <w:t xml:space="preserve"> The manuscript showed the relevance of this topic to address the concern in utilization of unsafe medications and to help empower the community members in promoting and improving overall quality of life among the elderly population.</w:t>
            </w:r>
          </w:p>
          <w:p w14:paraId="0000001A" w14:textId="77777777" w:rsidR="00532219" w:rsidRPr="00403E53" w:rsidRDefault="00532219">
            <w:pPr>
              <w:pStyle w:val="Heading2"/>
              <w:jc w:val="left"/>
              <w:rPr>
                <w:rFonts w:ascii="Arial" w:eastAsia="Times New Roman" w:hAnsi="Arial" w:cs="Arial"/>
                <w:b w:val="0"/>
                <w:bCs w:val="0"/>
              </w:rPr>
            </w:pPr>
          </w:p>
        </w:tc>
      </w:tr>
      <w:tr w:rsidR="00532219" w:rsidRPr="00403E53" w14:paraId="301A9930" w14:textId="77777777">
        <w:trPr>
          <w:trHeight w:val="1262"/>
        </w:trPr>
        <w:tc>
          <w:tcPr>
            <w:tcW w:w="5351" w:type="dxa"/>
          </w:tcPr>
          <w:p w14:paraId="0000001B" w14:textId="77777777" w:rsidR="00532219" w:rsidRPr="00403E53" w:rsidRDefault="00A445DC">
            <w:pPr>
              <w:ind w:left="360"/>
              <w:rPr>
                <w:rFonts w:ascii="Arial" w:hAnsi="Arial" w:cs="Arial"/>
                <w:sz w:val="20"/>
                <w:szCs w:val="20"/>
              </w:rPr>
            </w:pPr>
            <w:r w:rsidRPr="00403E53">
              <w:rPr>
                <w:rFonts w:ascii="Arial" w:hAnsi="Arial" w:cs="Arial"/>
                <w:b/>
                <w:bCs/>
                <w:sz w:val="20"/>
                <w:szCs w:val="20"/>
              </w:rPr>
              <w:t>Is the title of the article suitable?</w:t>
            </w:r>
          </w:p>
          <w:p w14:paraId="0000001C" w14:textId="77777777" w:rsidR="00532219" w:rsidRPr="00403E53" w:rsidRDefault="00A445DC">
            <w:pPr>
              <w:ind w:left="360"/>
              <w:rPr>
                <w:rFonts w:ascii="Arial" w:hAnsi="Arial" w:cs="Arial"/>
                <w:sz w:val="20"/>
                <w:szCs w:val="20"/>
              </w:rPr>
            </w:pPr>
            <w:r w:rsidRPr="00403E53">
              <w:rPr>
                <w:rFonts w:ascii="Arial" w:hAnsi="Arial" w:cs="Arial"/>
                <w:b/>
                <w:bCs/>
                <w:sz w:val="20"/>
                <w:szCs w:val="20"/>
              </w:rPr>
              <w:t>(If not please suggest an alternative title)</w:t>
            </w:r>
          </w:p>
          <w:p w14:paraId="0000001D" w14:textId="77777777" w:rsidR="00532219" w:rsidRPr="00403E53" w:rsidRDefault="00532219">
            <w:pPr>
              <w:pStyle w:val="Heading2"/>
              <w:jc w:val="left"/>
              <w:rPr>
                <w:rFonts w:ascii="Arial" w:eastAsia="Times New Roman" w:hAnsi="Arial" w:cs="Arial"/>
                <w:u w:val="single"/>
              </w:rPr>
            </w:pPr>
          </w:p>
        </w:tc>
        <w:tc>
          <w:tcPr>
            <w:tcW w:w="9357" w:type="dxa"/>
          </w:tcPr>
          <w:p w14:paraId="0000001E" w14:textId="77777777" w:rsidR="00532219" w:rsidRPr="00403E53" w:rsidRDefault="00A445DC">
            <w:pPr>
              <w:ind w:left="360"/>
              <w:rPr>
                <w:rFonts w:ascii="Arial" w:hAnsi="Arial" w:cs="Arial"/>
                <w:sz w:val="20"/>
                <w:szCs w:val="20"/>
              </w:rPr>
            </w:pPr>
            <w:r w:rsidRPr="00403E53">
              <w:rPr>
                <w:rFonts w:ascii="Arial" w:hAnsi="Arial" w:cs="Arial"/>
                <w:b/>
                <w:bCs/>
                <w:sz w:val="20"/>
                <w:szCs w:val="20"/>
              </w:rPr>
              <w:t xml:space="preserve">The title is suitable; however, the use of the word “old adults” needs to be reviewed by the authors and consider the use of “older adults” </w:t>
            </w:r>
          </w:p>
        </w:tc>
        <w:tc>
          <w:tcPr>
            <w:tcW w:w="6442" w:type="dxa"/>
          </w:tcPr>
          <w:p w14:paraId="0000001F" w14:textId="77777777" w:rsidR="00532219" w:rsidRPr="00403E53" w:rsidRDefault="00A445DC">
            <w:pPr>
              <w:pStyle w:val="Heading2"/>
              <w:spacing w:before="240" w:after="240"/>
              <w:jc w:val="left"/>
              <w:rPr>
                <w:rFonts w:ascii="Arial" w:eastAsia="Times New Roman" w:hAnsi="Arial" w:cs="Arial"/>
              </w:rPr>
            </w:pPr>
            <w:bookmarkStart w:id="1" w:name="_vm36yn4sz4dx" w:colFirst="0" w:colLast="0"/>
            <w:bookmarkEnd w:id="1"/>
            <w:r w:rsidRPr="00403E53">
              <w:rPr>
                <w:rFonts w:ascii="Arial" w:eastAsia="Times New Roman" w:hAnsi="Arial" w:cs="Arial"/>
              </w:rPr>
              <w:t>We appreciate the reviewer’s suggestion. The term “old adults” was intentionally used to reflect the study’s target population and align with local definitions of senior citizens in the Philippines. While “older adults” is common internationally, we retained “old adults” throughout the manuscript for consistency and contextual accuracy.</w:t>
            </w:r>
          </w:p>
          <w:p w14:paraId="00000020" w14:textId="77777777" w:rsidR="00532219" w:rsidRPr="00403E53" w:rsidRDefault="00532219">
            <w:pPr>
              <w:pStyle w:val="Heading2"/>
              <w:jc w:val="left"/>
              <w:rPr>
                <w:rFonts w:ascii="Arial" w:eastAsia="Times New Roman" w:hAnsi="Arial" w:cs="Arial"/>
              </w:rPr>
            </w:pPr>
          </w:p>
        </w:tc>
      </w:tr>
      <w:tr w:rsidR="00532219" w:rsidRPr="00403E53" w14:paraId="7245C57D" w14:textId="77777777">
        <w:trPr>
          <w:trHeight w:val="1262"/>
        </w:trPr>
        <w:tc>
          <w:tcPr>
            <w:tcW w:w="5351" w:type="dxa"/>
          </w:tcPr>
          <w:p w14:paraId="00000021" w14:textId="77777777" w:rsidR="00532219" w:rsidRPr="00403E53" w:rsidRDefault="00A445DC">
            <w:pPr>
              <w:pStyle w:val="Heading2"/>
              <w:ind w:left="360"/>
              <w:jc w:val="left"/>
              <w:rPr>
                <w:rFonts w:ascii="Arial" w:eastAsia="Times New Roman" w:hAnsi="Arial" w:cs="Arial"/>
              </w:rPr>
            </w:pPr>
            <w:r w:rsidRPr="00403E53">
              <w:rPr>
                <w:rFonts w:ascii="Arial" w:eastAsia="Times New Roman" w:hAnsi="Arial" w:cs="Arial"/>
              </w:rPr>
              <w:t>Is the abstract of the article comprehensive? Do you suggest the addition (or deletion) of some points in this section? Please write your suggestions here.</w:t>
            </w:r>
          </w:p>
          <w:p w14:paraId="00000022" w14:textId="77777777" w:rsidR="00532219" w:rsidRPr="00403E53" w:rsidRDefault="00532219">
            <w:pPr>
              <w:pStyle w:val="Heading2"/>
              <w:jc w:val="left"/>
              <w:rPr>
                <w:rFonts w:ascii="Arial" w:eastAsia="Times New Roman" w:hAnsi="Arial" w:cs="Arial"/>
                <w:u w:val="single"/>
              </w:rPr>
            </w:pPr>
          </w:p>
        </w:tc>
        <w:tc>
          <w:tcPr>
            <w:tcW w:w="9357" w:type="dxa"/>
          </w:tcPr>
          <w:p w14:paraId="00000023" w14:textId="77777777" w:rsidR="00532219" w:rsidRPr="00403E53" w:rsidRDefault="00A445DC">
            <w:pPr>
              <w:ind w:left="360"/>
              <w:rPr>
                <w:rFonts w:ascii="Arial" w:hAnsi="Arial" w:cs="Arial"/>
                <w:sz w:val="20"/>
                <w:szCs w:val="20"/>
              </w:rPr>
            </w:pPr>
            <w:r w:rsidRPr="00403E53">
              <w:rPr>
                <w:rFonts w:ascii="Arial" w:hAnsi="Arial" w:cs="Arial"/>
                <w:b/>
                <w:bCs/>
                <w:sz w:val="20"/>
                <w:szCs w:val="20"/>
              </w:rPr>
              <w:t>The abstract is crude and needs a major work to refine to meet the standard for publication. Through the document the authors have to clarify the terms “perceived severity” it is not clear whether this perception of severity is for condition/illness or severity of self-medication effect. Here, I copy and paste two areas where it was mentioned, “</w:t>
            </w:r>
            <w:r w:rsidRPr="00403E53">
              <w:rPr>
                <w:rFonts w:ascii="Arial" w:hAnsi="Arial" w:cs="Arial"/>
                <w:sz w:val="20"/>
                <w:szCs w:val="20"/>
              </w:rPr>
              <w:t xml:space="preserve">This study aimed to determine the relationship between </w:t>
            </w:r>
            <w:r w:rsidRPr="00403E53">
              <w:rPr>
                <w:rFonts w:ascii="Arial" w:hAnsi="Arial" w:cs="Arial"/>
                <w:sz w:val="20"/>
                <w:szCs w:val="20"/>
                <w:highlight w:val="yellow"/>
              </w:rPr>
              <w:t>perceived severity</w:t>
            </w:r>
            <w:r w:rsidRPr="00403E53">
              <w:rPr>
                <w:rFonts w:ascii="Arial" w:hAnsi="Arial" w:cs="Arial"/>
                <w:sz w:val="20"/>
                <w:szCs w:val="20"/>
              </w:rPr>
              <w:t xml:space="preserve"> and </w:t>
            </w:r>
            <w:r w:rsidRPr="00403E53">
              <w:rPr>
                <w:rFonts w:ascii="Arial" w:hAnsi="Arial" w:cs="Arial"/>
                <w:sz w:val="20"/>
                <w:szCs w:val="20"/>
                <w:highlight w:val="yellow"/>
              </w:rPr>
              <w:t>self-medication practices</w:t>
            </w:r>
            <w:r w:rsidRPr="00403E53">
              <w:rPr>
                <w:rFonts w:ascii="Arial" w:hAnsi="Arial" w:cs="Arial"/>
                <w:sz w:val="20"/>
                <w:szCs w:val="20"/>
              </w:rPr>
              <w:t xml:space="preserve"> of old adults in a selected municipality in Iloilo” and again the below phrase copied from the methodology, “</w:t>
            </w:r>
            <w:r w:rsidRPr="00403E53">
              <w:rPr>
                <w:rFonts w:ascii="Arial" w:hAnsi="Arial" w:cs="Arial"/>
                <w:sz w:val="20"/>
                <w:szCs w:val="20"/>
                <w:highlight w:val="yellow"/>
              </w:rPr>
              <w:t>With this design, the researchers aimed to determine whether old adults’ beliefs regarding severity of their illness conditions dictated their health-seeking behavior, especially their self-medication tendency</w:t>
            </w:r>
            <w:r w:rsidRPr="00403E53">
              <w:rPr>
                <w:rFonts w:ascii="Arial" w:hAnsi="Arial" w:cs="Arial"/>
                <w:sz w:val="20"/>
                <w:szCs w:val="20"/>
              </w:rPr>
              <w:t xml:space="preserve">” </w:t>
            </w:r>
          </w:p>
          <w:p w14:paraId="00000024" w14:textId="77777777" w:rsidR="00532219" w:rsidRPr="00403E53" w:rsidRDefault="00A445DC">
            <w:pPr>
              <w:ind w:left="360"/>
              <w:rPr>
                <w:rFonts w:ascii="Arial" w:hAnsi="Arial" w:cs="Arial"/>
                <w:sz w:val="20"/>
                <w:szCs w:val="20"/>
              </w:rPr>
            </w:pPr>
            <w:r w:rsidRPr="00403E53">
              <w:rPr>
                <w:rFonts w:ascii="Arial" w:hAnsi="Arial" w:cs="Arial"/>
                <w:b/>
                <w:bCs/>
                <w:sz w:val="20"/>
                <w:szCs w:val="20"/>
              </w:rPr>
              <w:t xml:space="preserve">Clarity is needed here and corrected undertaken as theoretical framework also discussed this as “perceived severity of illness” </w:t>
            </w:r>
          </w:p>
          <w:p w14:paraId="00000025" w14:textId="77777777" w:rsidR="00532219" w:rsidRPr="00403E53" w:rsidRDefault="00A445DC">
            <w:pPr>
              <w:ind w:left="360"/>
              <w:rPr>
                <w:rFonts w:ascii="Arial" w:hAnsi="Arial" w:cs="Arial"/>
                <w:sz w:val="20"/>
                <w:szCs w:val="20"/>
              </w:rPr>
            </w:pPr>
            <w:r w:rsidRPr="00403E53">
              <w:rPr>
                <w:rFonts w:ascii="Arial" w:hAnsi="Arial" w:cs="Arial"/>
                <w:b/>
                <w:bCs/>
                <w:sz w:val="20"/>
                <w:szCs w:val="20"/>
              </w:rPr>
              <w:t xml:space="preserve">Which is which? Selected municipality? Selected barangay? Sur? Maintain consistency. </w:t>
            </w:r>
          </w:p>
          <w:p w14:paraId="00000026" w14:textId="77777777" w:rsidR="00532219" w:rsidRPr="00403E53" w:rsidRDefault="00A445DC">
            <w:pPr>
              <w:ind w:left="360"/>
              <w:rPr>
                <w:rFonts w:ascii="Arial" w:hAnsi="Arial" w:cs="Arial"/>
                <w:sz w:val="20"/>
                <w:szCs w:val="20"/>
              </w:rPr>
            </w:pPr>
            <w:r w:rsidRPr="00403E53">
              <w:rPr>
                <w:rFonts w:ascii="Arial" w:hAnsi="Arial" w:cs="Arial"/>
                <w:b/>
                <w:bCs/>
                <w:sz w:val="20"/>
                <w:szCs w:val="20"/>
              </w:rPr>
              <w:t xml:space="preserve">In the inclusion criteria, there was no mentioned of those who engaged in the self-medication but later it appeared that the selection of elderly was based on those who self-mediated. Please clarify this. </w:t>
            </w:r>
          </w:p>
          <w:p w14:paraId="00000027" w14:textId="77777777" w:rsidR="00532219" w:rsidRPr="00403E53" w:rsidRDefault="00A445DC">
            <w:pPr>
              <w:ind w:left="360"/>
              <w:rPr>
                <w:rFonts w:ascii="Arial" w:hAnsi="Arial" w:cs="Arial"/>
                <w:sz w:val="20"/>
                <w:szCs w:val="20"/>
              </w:rPr>
            </w:pPr>
            <w:r w:rsidRPr="00403E53">
              <w:rPr>
                <w:rFonts w:ascii="Arial" w:hAnsi="Arial" w:cs="Arial"/>
                <w:b/>
                <w:bCs/>
                <w:sz w:val="20"/>
                <w:szCs w:val="20"/>
              </w:rPr>
              <w:t xml:space="preserve">Tools: you mentioned “researcher-made” several times, what is the difference between them? And how many of them were adopted and how many were original? </w:t>
            </w:r>
          </w:p>
          <w:p w14:paraId="00000028" w14:textId="77777777" w:rsidR="00532219" w:rsidRPr="00403E53" w:rsidRDefault="00A445DC">
            <w:pPr>
              <w:ind w:left="360"/>
              <w:rPr>
                <w:rFonts w:ascii="Arial" w:hAnsi="Arial" w:cs="Arial"/>
                <w:sz w:val="20"/>
                <w:szCs w:val="20"/>
              </w:rPr>
            </w:pPr>
            <w:r w:rsidRPr="00403E53">
              <w:rPr>
                <w:rFonts w:ascii="Arial" w:hAnsi="Arial" w:cs="Arial"/>
                <w:b/>
                <w:bCs/>
                <w:sz w:val="20"/>
                <w:szCs w:val="20"/>
              </w:rPr>
              <w:t xml:space="preserve">Cronbach alfa value not provided despite the mention of it being done </w:t>
            </w:r>
          </w:p>
        </w:tc>
        <w:tc>
          <w:tcPr>
            <w:tcW w:w="6442" w:type="dxa"/>
          </w:tcPr>
          <w:p w14:paraId="00000029" w14:textId="77777777" w:rsidR="00532219" w:rsidRPr="00403E53" w:rsidRDefault="00A445DC">
            <w:pPr>
              <w:pStyle w:val="Heading2"/>
              <w:jc w:val="left"/>
              <w:rPr>
                <w:rFonts w:ascii="Arial" w:eastAsia="Times New Roman" w:hAnsi="Arial" w:cs="Arial"/>
              </w:rPr>
            </w:pPr>
            <w:r w:rsidRPr="00403E53">
              <w:rPr>
                <w:rFonts w:ascii="Arial" w:eastAsia="Times New Roman" w:hAnsi="Arial" w:cs="Arial"/>
              </w:rPr>
              <w:t>Thank you for your valuable and detailed comments. We would like to inform you that all your concerns have been addressed and revised in the manuscript. The abstract was significantly revised to meet publication standards. The definition of perceived severity was consistently used in the entire study as perceived severity of illness, based on the theoretical framework to avoid confusion.</w:t>
            </w:r>
          </w:p>
          <w:p w14:paraId="0000002A" w14:textId="77777777" w:rsidR="00532219" w:rsidRPr="00403E53" w:rsidRDefault="00532219">
            <w:pPr>
              <w:rPr>
                <w:rFonts w:ascii="Arial" w:hAnsi="Arial" w:cs="Arial"/>
                <w:b/>
                <w:bCs/>
                <w:sz w:val="20"/>
                <w:szCs w:val="20"/>
              </w:rPr>
            </w:pPr>
          </w:p>
          <w:p w14:paraId="0000002B" w14:textId="77777777" w:rsidR="00532219" w:rsidRPr="00403E53" w:rsidRDefault="00A445DC">
            <w:pPr>
              <w:rPr>
                <w:rFonts w:ascii="Arial" w:hAnsi="Arial" w:cs="Arial"/>
                <w:b/>
                <w:bCs/>
                <w:sz w:val="20"/>
                <w:szCs w:val="20"/>
              </w:rPr>
            </w:pPr>
            <w:r w:rsidRPr="00403E53">
              <w:rPr>
                <w:rFonts w:ascii="Arial" w:hAnsi="Arial" w:cs="Arial"/>
                <w:b/>
                <w:bCs/>
                <w:sz w:val="20"/>
                <w:szCs w:val="20"/>
              </w:rPr>
              <w:t>Consistency in the study locale was ensured by specifying the selected municipality and barangay in Iloilo in all sections of the manuscript. The inclusion criteria were revised to include participants who are either engaged in self-medication or not engaged in self-medication among older persons to avoid selection bias. Moreover, the research instruments were significantly revised to differentiate between researcher-made and adopted instruments, along with their purposes. Finally, Cronbach’s alpha values were included to demonstrate acceptable reliability of the instruments.</w:t>
            </w:r>
          </w:p>
        </w:tc>
      </w:tr>
      <w:tr w:rsidR="00532219" w:rsidRPr="00403E53" w14:paraId="69A1804F" w14:textId="77777777">
        <w:trPr>
          <w:trHeight w:val="704"/>
        </w:trPr>
        <w:tc>
          <w:tcPr>
            <w:tcW w:w="5351" w:type="dxa"/>
          </w:tcPr>
          <w:p w14:paraId="0000002C" w14:textId="77777777" w:rsidR="00532219" w:rsidRPr="00403E53" w:rsidRDefault="00A445DC">
            <w:pPr>
              <w:pStyle w:val="Heading2"/>
              <w:ind w:left="360"/>
              <w:jc w:val="left"/>
              <w:rPr>
                <w:rFonts w:ascii="Arial" w:hAnsi="Arial" w:cs="Arial"/>
                <w:b w:val="0"/>
                <w:bCs w:val="0"/>
                <w:u w:val="single"/>
              </w:rPr>
            </w:pPr>
            <w:r w:rsidRPr="00403E53">
              <w:rPr>
                <w:rFonts w:ascii="Arial" w:eastAsia="Times New Roman" w:hAnsi="Arial" w:cs="Arial"/>
              </w:rPr>
              <w:t>Is the manuscript scientifically, correct? Please write here.</w:t>
            </w:r>
          </w:p>
        </w:tc>
        <w:tc>
          <w:tcPr>
            <w:tcW w:w="9357" w:type="dxa"/>
          </w:tcPr>
          <w:p w14:paraId="0000002D" w14:textId="77777777" w:rsidR="00532219" w:rsidRPr="00403E53" w:rsidRDefault="00A445DC">
            <w:pPr>
              <w:rPr>
                <w:rFonts w:ascii="Arial" w:eastAsia="Times New Roman" w:hAnsi="Arial" w:cs="Arial"/>
                <w:color w:val="000000"/>
                <w:sz w:val="20"/>
                <w:szCs w:val="20"/>
              </w:rPr>
            </w:pPr>
            <w:r w:rsidRPr="00403E53">
              <w:rPr>
                <w:rFonts w:ascii="Arial" w:eastAsia="Times New Roman" w:hAnsi="Arial" w:cs="Arial"/>
                <w:color w:val="000000"/>
                <w:sz w:val="20"/>
                <w:szCs w:val="20"/>
              </w:rPr>
              <w:t xml:space="preserve">It needs a major revision </w:t>
            </w:r>
          </w:p>
        </w:tc>
        <w:tc>
          <w:tcPr>
            <w:tcW w:w="6442" w:type="dxa"/>
          </w:tcPr>
          <w:p w14:paraId="0000002E" w14:textId="77777777" w:rsidR="00532219" w:rsidRPr="00403E53" w:rsidRDefault="00A445DC">
            <w:pPr>
              <w:pStyle w:val="Heading2"/>
              <w:jc w:val="left"/>
              <w:rPr>
                <w:rFonts w:ascii="Arial" w:eastAsia="Times New Roman" w:hAnsi="Arial" w:cs="Arial"/>
              </w:rPr>
            </w:pPr>
            <w:r w:rsidRPr="00403E53">
              <w:rPr>
                <w:rFonts w:ascii="Arial" w:eastAsia="Times New Roman" w:hAnsi="Arial" w:cs="Arial"/>
              </w:rPr>
              <w:t>Thank you for your feedback. We have carefully revised the manuscript to ensure scientific accuracy, clarity, and coherence, addressing all areas that required major improvements.</w:t>
            </w:r>
          </w:p>
        </w:tc>
      </w:tr>
      <w:tr w:rsidR="00532219" w:rsidRPr="00403E53" w14:paraId="61795FC2" w14:textId="77777777">
        <w:trPr>
          <w:trHeight w:val="703"/>
        </w:trPr>
        <w:tc>
          <w:tcPr>
            <w:tcW w:w="5351" w:type="dxa"/>
          </w:tcPr>
          <w:p w14:paraId="0000002F" w14:textId="77777777" w:rsidR="00532219" w:rsidRPr="00403E53" w:rsidRDefault="00A445DC">
            <w:pPr>
              <w:ind w:left="360"/>
              <w:rPr>
                <w:rFonts w:ascii="Arial" w:hAnsi="Arial" w:cs="Arial"/>
                <w:sz w:val="20"/>
                <w:szCs w:val="20"/>
              </w:rPr>
            </w:pPr>
            <w:r w:rsidRPr="00403E53">
              <w:rPr>
                <w:rFonts w:ascii="Arial" w:hAnsi="Arial" w:cs="Arial"/>
                <w:b/>
                <w:bCs/>
                <w:sz w:val="20"/>
                <w:szCs w:val="20"/>
              </w:rPr>
              <w:t>Are the references sufficient and recent? If you have suggestions of additional references, please mention them in the review form.</w:t>
            </w:r>
          </w:p>
        </w:tc>
        <w:tc>
          <w:tcPr>
            <w:tcW w:w="9357" w:type="dxa"/>
          </w:tcPr>
          <w:p w14:paraId="00000030" w14:textId="77777777" w:rsidR="00532219" w:rsidRPr="00403E53" w:rsidRDefault="00A445DC">
            <w:pPr>
              <w:rPr>
                <w:rFonts w:ascii="Arial" w:eastAsia="Times New Roman" w:hAnsi="Arial" w:cs="Arial"/>
                <w:color w:val="000000"/>
                <w:sz w:val="20"/>
                <w:szCs w:val="20"/>
              </w:rPr>
            </w:pPr>
            <w:r w:rsidRPr="00403E53">
              <w:rPr>
                <w:rFonts w:ascii="Arial" w:eastAsia="Times New Roman" w:hAnsi="Arial" w:cs="Arial"/>
                <w:color w:val="000000"/>
                <w:sz w:val="20"/>
                <w:szCs w:val="20"/>
              </w:rPr>
              <w:t xml:space="preserve">Yes, some references didn’t follow APA style which appeared to be the style used by authors </w:t>
            </w:r>
          </w:p>
        </w:tc>
        <w:tc>
          <w:tcPr>
            <w:tcW w:w="6442" w:type="dxa"/>
          </w:tcPr>
          <w:p w14:paraId="00000031" w14:textId="77777777" w:rsidR="00532219" w:rsidRPr="00403E53" w:rsidRDefault="00A445DC">
            <w:pPr>
              <w:pStyle w:val="Heading2"/>
              <w:jc w:val="left"/>
              <w:rPr>
                <w:rFonts w:ascii="Arial" w:eastAsia="Times New Roman" w:hAnsi="Arial" w:cs="Arial"/>
              </w:rPr>
            </w:pPr>
            <w:r w:rsidRPr="00403E53">
              <w:rPr>
                <w:rFonts w:ascii="Arial" w:eastAsia="Times New Roman" w:hAnsi="Arial" w:cs="Arial"/>
              </w:rPr>
              <w:t>Thank you for pointing this out. We appreciate your observation, and we would like to inform you that all the references have been reviewed and revised in accordance with the APA format.</w:t>
            </w:r>
          </w:p>
        </w:tc>
      </w:tr>
      <w:tr w:rsidR="00532219" w:rsidRPr="00403E53" w14:paraId="02C9304C" w14:textId="77777777">
        <w:trPr>
          <w:trHeight w:val="386"/>
        </w:trPr>
        <w:tc>
          <w:tcPr>
            <w:tcW w:w="5351" w:type="dxa"/>
          </w:tcPr>
          <w:p w14:paraId="00000032" w14:textId="77777777" w:rsidR="00532219" w:rsidRPr="00403E53" w:rsidRDefault="00A445DC">
            <w:pPr>
              <w:pStyle w:val="Heading2"/>
              <w:ind w:left="360"/>
              <w:jc w:val="left"/>
              <w:rPr>
                <w:rFonts w:ascii="Arial" w:eastAsia="Times New Roman" w:hAnsi="Arial" w:cs="Arial"/>
              </w:rPr>
            </w:pPr>
            <w:r w:rsidRPr="00403E53">
              <w:rPr>
                <w:rFonts w:ascii="Arial" w:eastAsia="Times New Roman" w:hAnsi="Arial" w:cs="Arial"/>
              </w:rPr>
              <w:lastRenderedPageBreak/>
              <w:t>Is the language/English quality of the article suitable for scholarly communications?</w:t>
            </w:r>
          </w:p>
          <w:p w14:paraId="00000033" w14:textId="77777777" w:rsidR="00532219" w:rsidRPr="00403E53" w:rsidRDefault="00532219">
            <w:pPr>
              <w:rPr>
                <w:rFonts w:ascii="Arial" w:hAnsi="Arial" w:cs="Arial"/>
                <w:sz w:val="20"/>
                <w:szCs w:val="20"/>
              </w:rPr>
            </w:pPr>
          </w:p>
        </w:tc>
        <w:tc>
          <w:tcPr>
            <w:tcW w:w="9357" w:type="dxa"/>
          </w:tcPr>
          <w:p w14:paraId="00000034" w14:textId="77777777" w:rsidR="00532219" w:rsidRPr="00403E53" w:rsidRDefault="00A445DC">
            <w:pPr>
              <w:rPr>
                <w:rFonts w:ascii="Arial" w:hAnsi="Arial" w:cs="Arial"/>
                <w:sz w:val="20"/>
                <w:szCs w:val="20"/>
              </w:rPr>
            </w:pPr>
            <w:r w:rsidRPr="00403E53">
              <w:rPr>
                <w:rFonts w:ascii="Arial" w:hAnsi="Arial" w:cs="Arial"/>
                <w:sz w:val="20"/>
                <w:szCs w:val="20"/>
              </w:rPr>
              <w:t xml:space="preserve">Yes. The authors have to proof-read the language </w:t>
            </w:r>
          </w:p>
        </w:tc>
        <w:tc>
          <w:tcPr>
            <w:tcW w:w="6442" w:type="dxa"/>
          </w:tcPr>
          <w:p w14:paraId="00000036" w14:textId="77777777" w:rsidR="00532219" w:rsidRPr="00403E53" w:rsidRDefault="00A445DC">
            <w:pPr>
              <w:rPr>
                <w:rFonts w:ascii="Arial" w:hAnsi="Arial" w:cs="Arial"/>
                <w:b/>
                <w:bCs/>
                <w:sz w:val="20"/>
                <w:szCs w:val="20"/>
              </w:rPr>
            </w:pPr>
            <w:r w:rsidRPr="00403E53">
              <w:rPr>
                <w:rFonts w:ascii="Arial" w:hAnsi="Arial" w:cs="Arial"/>
                <w:b/>
                <w:bCs/>
                <w:sz w:val="20"/>
                <w:szCs w:val="20"/>
              </w:rPr>
              <w:t>Thank you for this comment. We have carefully proof</w:t>
            </w:r>
            <w:r w:rsidRPr="00403E53">
              <w:rPr>
                <w:rFonts w:ascii="Arial" w:hAnsi="Arial" w:cs="Arial"/>
                <w:b/>
                <w:bCs/>
                <w:sz w:val="20"/>
                <w:szCs w:val="20"/>
                <w:lang w:val="en-PH"/>
              </w:rPr>
              <w:t>-</w:t>
            </w:r>
            <w:r w:rsidRPr="00403E53">
              <w:rPr>
                <w:rFonts w:ascii="Arial" w:hAnsi="Arial" w:cs="Arial"/>
                <w:b/>
                <w:bCs/>
                <w:sz w:val="20"/>
                <w:szCs w:val="20"/>
              </w:rPr>
              <w:t>read and revised the manuscript to improve the language, grammar, and overall clarity.</w:t>
            </w:r>
          </w:p>
        </w:tc>
      </w:tr>
      <w:tr w:rsidR="00532219" w:rsidRPr="00403E53" w14:paraId="6D98BF87" w14:textId="77777777">
        <w:trPr>
          <w:trHeight w:val="1178"/>
        </w:trPr>
        <w:tc>
          <w:tcPr>
            <w:tcW w:w="5351" w:type="dxa"/>
          </w:tcPr>
          <w:p w14:paraId="00000037" w14:textId="77777777" w:rsidR="00532219" w:rsidRPr="00403E53" w:rsidRDefault="00A445DC">
            <w:pPr>
              <w:pStyle w:val="Heading2"/>
              <w:jc w:val="left"/>
              <w:rPr>
                <w:rFonts w:ascii="Arial" w:eastAsia="Times New Roman" w:hAnsi="Arial" w:cs="Arial"/>
                <w:b w:val="0"/>
                <w:bCs w:val="0"/>
              </w:rPr>
            </w:pPr>
            <w:r w:rsidRPr="00403E53">
              <w:rPr>
                <w:rFonts w:ascii="Arial" w:eastAsia="Times New Roman" w:hAnsi="Arial" w:cs="Arial"/>
                <w:u w:val="single"/>
              </w:rPr>
              <w:t>Optional/General</w:t>
            </w:r>
            <w:r w:rsidRPr="00403E53">
              <w:rPr>
                <w:rFonts w:ascii="Arial" w:eastAsia="Times New Roman" w:hAnsi="Arial" w:cs="Arial"/>
              </w:rPr>
              <w:t xml:space="preserve"> </w:t>
            </w:r>
            <w:r w:rsidRPr="00403E53">
              <w:rPr>
                <w:rFonts w:ascii="Arial" w:eastAsia="Times New Roman" w:hAnsi="Arial" w:cs="Arial"/>
                <w:b w:val="0"/>
                <w:bCs w:val="0"/>
              </w:rPr>
              <w:t>comments</w:t>
            </w:r>
          </w:p>
          <w:p w14:paraId="00000038" w14:textId="77777777" w:rsidR="00532219" w:rsidRPr="00403E53" w:rsidRDefault="00532219">
            <w:pPr>
              <w:pStyle w:val="Heading2"/>
              <w:jc w:val="left"/>
              <w:rPr>
                <w:rFonts w:ascii="Arial" w:eastAsia="Times New Roman" w:hAnsi="Arial" w:cs="Arial"/>
                <w:b w:val="0"/>
                <w:bCs w:val="0"/>
              </w:rPr>
            </w:pPr>
          </w:p>
        </w:tc>
        <w:tc>
          <w:tcPr>
            <w:tcW w:w="9357" w:type="dxa"/>
          </w:tcPr>
          <w:p w14:paraId="00000039" w14:textId="77777777" w:rsidR="00532219" w:rsidRPr="00403E53" w:rsidRDefault="00532219">
            <w:pPr>
              <w:rPr>
                <w:rFonts w:ascii="Arial" w:eastAsia="Times New Roman" w:hAnsi="Arial" w:cs="Arial"/>
                <w:color w:val="000000"/>
                <w:sz w:val="20"/>
                <w:szCs w:val="20"/>
              </w:rPr>
            </w:pPr>
          </w:p>
        </w:tc>
        <w:tc>
          <w:tcPr>
            <w:tcW w:w="6442" w:type="dxa"/>
          </w:tcPr>
          <w:p w14:paraId="0000003A" w14:textId="77777777" w:rsidR="00532219" w:rsidRPr="00403E53" w:rsidRDefault="00532219">
            <w:pPr>
              <w:rPr>
                <w:rFonts w:ascii="Arial" w:hAnsi="Arial" w:cs="Arial"/>
                <w:sz w:val="20"/>
                <w:szCs w:val="20"/>
              </w:rPr>
            </w:pPr>
          </w:p>
        </w:tc>
      </w:tr>
    </w:tbl>
    <w:p w14:paraId="0000003D" w14:textId="77777777" w:rsidR="00532219" w:rsidRPr="00403E53" w:rsidRDefault="00532219">
      <w:pPr>
        <w:jc w:val="both"/>
        <w:rPr>
          <w:rFonts w:ascii="Arial" w:eastAsia="Times New Roman" w:hAnsi="Arial" w:cs="Arial"/>
          <w:color w:val="000000"/>
          <w:sz w:val="20"/>
          <w:szCs w:val="20"/>
          <w:u w:val="single"/>
        </w:rPr>
      </w:pPr>
    </w:p>
    <w:tbl>
      <w:tblPr>
        <w:tblStyle w:val="Style1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31"/>
        <w:gridCol w:w="6777"/>
        <w:gridCol w:w="7542"/>
      </w:tblGrid>
      <w:tr w:rsidR="00532219" w:rsidRPr="00403E53" w14:paraId="5F1A35C9"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0000003E" w14:textId="77777777" w:rsidR="00532219" w:rsidRPr="00403E53" w:rsidRDefault="00A445DC">
            <w:pPr>
              <w:rPr>
                <w:rFonts w:ascii="Arial" w:eastAsia="Times New Roman" w:hAnsi="Arial" w:cs="Arial"/>
                <w:color w:val="000000"/>
                <w:sz w:val="20"/>
                <w:szCs w:val="20"/>
                <w:u w:val="single"/>
              </w:rPr>
            </w:pPr>
            <w:r w:rsidRPr="00403E53">
              <w:rPr>
                <w:rFonts w:ascii="Arial" w:eastAsia="Times New Roman" w:hAnsi="Arial" w:cs="Arial"/>
                <w:b/>
                <w:bCs/>
                <w:color w:val="000000"/>
                <w:sz w:val="20"/>
                <w:szCs w:val="20"/>
                <w:highlight w:val="yellow"/>
                <w:u w:val="single"/>
              </w:rPr>
              <w:t>PART  2:</w:t>
            </w:r>
            <w:r w:rsidRPr="00403E53">
              <w:rPr>
                <w:rFonts w:ascii="Arial" w:eastAsia="Times New Roman" w:hAnsi="Arial" w:cs="Arial"/>
                <w:b/>
                <w:bCs/>
                <w:color w:val="000000"/>
                <w:sz w:val="20"/>
                <w:szCs w:val="20"/>
                <w:u w:val="single"/>
              </w:rPr>
              <w:t xml:space="preserve"> </w:t>
            </w:r>
          </w:p>
          <w:p w14:paraId="0000003F" w14:textId="77777777" w:rsidR="00532219" w:rsidRPr="00403E53" w:rsidRDefault="00532219">
            <w:pPr>
              <w:rPr>
                <w:rFonts w:ascii="Arial" w:eastAsia="Times New Roman" w:hAnsi="Arial" w:cs="Arial"/>
                <w:color w:val="000000"/>
                <w:sz w:val="20"/>
                <w:szCs w:val="20"/>
                <w:u w:val="single"/>
              </w:rPr>
            </w:pPr>
          </w:p>
        </w:tc>
      </w:tr>
      <w:tr w:rsidR="00532219" w:rsidRPr="00403E53" w14:paraId="73FF3D74" w14:textId="77777777" w:rsidTr="00403E53">
        <w:trPr>
          <w:trHeight w:val="935"/>
        </w:trPr>
        <w:tc>
          <w:tcPr>
            <w:tcW w:w="6831" w:type="dxa"/>
            <w:tcMar>
              <w:top w:w="0" w:type="dxa"/>
              <w:left w:w="108" w:type="dxa"/>
              <w:bottom w:w="0" w:type="dxa"/>
              <w:right w:w="108" w:type="dxa"/>
            </w:tcMar>
            <w:vAlign w:val="center"/>
          </w:tcPr>
          <w:p w14:paraId="00000042" w14:textId="77777777" w:rsidR="00532219" w:rsidRPr="00403E53" w:rsidRDefault="00532219">
            <w:pPr>
              <w:rPr>
                <w:rFonts w:ascii="Arial" w:eastAsia="Times New Roman" w:hAnsi="Arial" w:cs="Arial"/>
                <w:color w:val="000000"/>
                <w:sz w:val="20"/>
                <w:szCs w:val="20"/>
              </w:rPr>
            </w:pPr>
          </w:p>
        </w:tc>
        <w:tc>
          <w:tcPr>
            <w:tcW w:w="6777" w:type="dxa"/>
            <w:tcMar>
              <w:top w:w="0" w:type="dxa"/>
              <w:left w:w="108" w:type="dxa"/>
              <w:bottom w:w="0" w:type="dxa"/>
              <w:right w:w="108" w:type="dxa"/>
            </w:tcMar>
          </w:tcPr>
          <w:p w14:paraId="00000043" w14:textId="77777777" w:rsidR="00532219" w:rsidRPr="00403E53" w:rsidRDefault="00A445DC">
            <w:pPr>
              <w:pStyle w:val="Heading2"/>
              <w:jc w:val="left"/>
              <w:rPr>
                <w:rFonts w:ascii="Arial" w:eastAsia="Times New Roman" w:hAnsi="Arial" w:cs="Arial"/>
              </w:rPr>
            </w:pPr>
            <w:r w:rsidRPr="00403E53">
              <w:rPr>
                <w:rFonts w:ascii="Arial" w:eastAsia="Times New Roman" w:hAnsi="Arial" w:cs="Arial"/>
              </w:rPr>
              <w:t>Reviewer’s comment</w:t>
            </w:r>
          </w:p>
        </w:tc>
        <w:tc>
          <w:tcPr>
            <w:tcW w:w="7542" w:type="dxa"/>
          </w:tcPr>
          <w:p w14:paraId="00000044" w14:textId="77777777" w:rsidR="00532219" w:rsidRPr="00403E53" w:rsidRDefault="00A445DC">
            <w:pPr>
              <w:spacing w:after="160" w:line="254" w:lineRule="auto"/>
              <w:rPr>
                <w:rFonts w:ascii="Arial" w:hAnsi="Arial" w:cs="Arial"/>
                <w:sz w:val="20"/>
                <w:szCs w:val="20"/>
              </w:rPr>
            </w:pPr>
            <w:r w:rsidRPr="00403E53">
              <w:rPr>
                <w:rFonts w:ascii="Arial" w:hAnsi="Arial" w:cs="Arial"/>
                <w:b/>
                <w:bCs/>
                <w:sz w:val="20"/>
                <w:szCs w:val="20"/>
              </w:rPr>
              <w:t>Author’s Feedback</w:t>
            </w:r>
            <w:r w:rsidRPr="00403E53">
              <w:rPr>
                <w:rFonts w:ascii="Arial" w:hAnsi="Arial" w:cs="Arial"/>
                <w:sz w:val="20"/>
                <w:szCs w:val="20"/>
              </w:rPr>
              <w:t xml:space="preserve"> (It is mandatory that authors should write his/her feedback here)</w:t>
            </w:r>
          </w:p>
          <w:p w14:paraId="00000045" w14:textId="77777777" w:rsidR="00532219" w:rsidRPr="00403E53" w:rsidRDefault="00532219">
            <w:pPr>
              <w:pStyle w:val="Heading2"/>
              <w:jc w:val="left"/>
              <w:rPr>
                <w:rFonts w:ascii="Arial" w:eastAsia="Times New Roman" w:hAnsi="Arial" w:cs="Arial"/>
                <w:b w:val="0"/>
                <w:bCs w:val="0"/>
              </w:rPr>
            </w:pPr>
          </w:p>
        </w:tc>
      </w:tr>
      <w:tr w:rsidR="00532219" w:rsidRPr="00403E53" w14:paraId="0ED3E769" w14:textId="77777777" w:rsidTr="00403E53">
        <w:trPr>
          <w:trHeight w:val="697"/>
        </w:trPr>
        <w:tc>
          <w:tcPr>
            <w:tcW w:w="6831" w:type="dxa"/>
            <w:tcMar>
              <w:top w:w="0" w:type="dxa"/>
              <w:left w:w="108" w:type="dxa"/>
              <w:bottom w:w="0" w:type="dxa"/>
              <w:right w:w="108" w:type="dxa"/>
            </w:tcMar>
            <w:vAlign w:val="center"/>
          </w:tcPr>
          <w:p w14:paraId="00000046" w14:textId="77777777" w:rsidR="00532219" w:rsidRPr="00403E53" w:rsidRDefault="00A445DC">
            <w:pPr>
              <w:rPr>
                <w:rFonts w:ascii="Arial" w:eastAsia="Times New Roman" w:hAnsi="Arial" w:cs="Arial"/>
                <w:color w:val="000000"/>
                <w:sz w:val="20"/>
                <w:szCs w:val="20"/>
              </w:rPr>
            </w:pPr>
            <w:r w:rsidRPr="00403E53">
              <w:rPr>
                <w:rFonts w:ascii="Arial" w:eastAsia="Times New Roman" w:hAnsi="Arial" w:cs="Arial"/>
                <w:b/>
                <w:bCs/>
                <w:color w:val="000000"/>
                <w:sz w:val="20"/>
                <w:szCs w:val="20"/>
              </w:rPr>
              <w:t xml:space="preserve">Are there ethical issues in this manuscript? </w:t>
            </w:r>
          </w:p>
          <w:p w14:paraId="00000047" w14:textId="77777777" w:rsidR="00532219" w:rsidRPr="00403E53" w:rsidRDefault="00532219">
            <w:pPr>
              <w:rPr>
                <w:rFonts w:ascii="Arial" w:eastAsia="Times New Roman" w:hAnsi="Arial" w:cs="Arial"/>
                <w:color w:val="000000"/>
                <w:sz w:val="20"/>
                <w:szCs w:val="20"/>
              </w:rPr>
            </w:pPr>
          </w:p>
        </w:tc>
        <w:tc>
          <w:tcPr>
            <w:tcW w:w="6777" w:type="dxa"/>
            <w:tcMar>
              <w:top w:w="0" w:type="dxa"/>
              <w:left w:w="108" w:type="dxa"/>
              <w:bottom w:w="0" w:type="dxa"/>
              <w:right w:w="108" w:type="dxa"/>
            </w:tcMar>
            <w:vAlign w:val="center"/>
          </w:tcPr>
          <w:p w14:paraId="00000048" w14:textId="77777777" w:rsidR="00532219" w:rsidRPr="00403E53" w:rsidRDefault="00A445DC">
            <w:pPr>
              <w:rPr>
                <w:rFonts w:ascii="Arial" w:eastAsia="Times New Roman" w:hAnsi="Arial" w:cs="Arial"/>
                <w:color w:val="000000"/>
                <w:sz w:val="20"/>
                <w:szCs w:val="20"/>
                <w:u w:val="single"/>
              </w:rPr>
            </w:pPr>
            <w:r w:rsidRPr="00403E53">
              <w:rPr>
                <w:rFonts w:ascii="Arial" w:eastAsia="Times New Roman" w:hAnsi="Arial" w:cs="Arial"/>
                <w:i/>
                <w:iCs/>
                <w:color w:val="000000"/>
                <w:sz w:val="20"/>
                <w:szCs w:val="20"/>
                <w:u w:val="single"/>
              </w:rPr>
              <w:t>(If yes, Kindly please write down the ethical issues here in detail)</w:t>
            </w:r>
          </w:p>
          <w:p w14:paraId="00000049" w14:textId="77777777" w:rsidR="00532219" w:rsidRPr="00403E53" w:rsidRDefault="00532219">
            <w:pPr>
              <w:rPr>
                <w:rFonts w:ascii="Arial" w:eastAsia="Times New Roman" w:hAnsi="Arial" w:cs="Arial"/>
                <w:color w:val="000000"/>
                <w:sz w:val="20"/>
                <w:szCs w:val="20"/>
              </w:rPr>
            </w:pPr>
          </w:p>
          <w:p w14:paraId="0000004A" w14:textId="77777777" w:rsidR="00532219" w:rsidRPr="00403E53" w:rsidRDefault="00532219">
            <w:pPr>
              <w:rPr>
                <w:rFonts w:ascii="Arial" w:eastAsia="Times New Roman" w:hAnsi="Arial" w:cs="Arial"/>
                <w:color w:val="000000"/>
                <w:sz w:val="20"/>
                <w:szCs w:val="20"/>
              </w:rPr>
            </w:pPr>
          </w:p>
        </w:tc>
        <w:tc>
          <w:tcPr>
            <w:tcW w:w="7542" w:type="dxa"/>
            <w:vAlign w:val="center"/>
          </w:tcPr>
          <w:p w14:paraId="0000004B" w14:textId="77777777" w:rsidR="00532219" w:rsidRPr="00403E53" w:rsidRDefault="00A445DC">
            <w:pPr>
              <w:rPr>
                <w:rFonts w:ascii="Arial" w:hAnsi="Arial" w:cs="Arial"/>
                <w:b/>
                <w:bCs/>
                <w:sz w:val="20"/>
                <w:szCs w:val="20"/>
                <w:lang w:val="en-PH"/>
              </w:rPr>
            </w:pPr>
            <w:r w:rsidRPr="00403E53">
              <w:rPr>
                <w:rFonts w:ascii="Arial" w:hAnsi="Arial" w:cs="Arial"/>
                <w:b/>
                <w:bCs/>
                <w:sz w:val="20"/>
                <w:szCs w:val="20"/>
              </w:rPr>
              <w:t>We appreciate your interest in our response regarding ethical issues. We would like to confirm that there are no</w:t>
            </w:r>
            <w:r w:rsidRPr="00403E53">
              <w:rPr>
                <w:rFonts w:ascii="Arial" w:hAnsi="Arial" w:cs="Arial"/>
                <w:b/>
                <w:bCs/>
                <w:sz w:val="20"/>
                <w:szCs w:val="20"/>
                <w:lang w:val="en-PH"/>
              </w:rPr>
              <w:t xml:space="preserve"> ethical</w:t>
            </w:r>
            <w:r w:rsidRPr="00403E53">
              <w:rPr>
                <w:rFonts w:ascii="Arial" w:hAnsi="Arial" w:cs="Arial"/>
                <w:b/>
                <w:bCs/>
                <w:sz w:val="20"/>
                <w:szCs w:val="20"/>
              </w:rPr>
              <w:t xml:space="preserve"> issues in this manuscript, as it was conducted according to research protocols, and the rights, privacy, and welfare of the research subjects were respected during the </w:t>
            </w:r>
            <w:r w:rsidRPr="00403E53">
              <w:rPr>
                <w:rFonts w:ascii="Arial" w:hAnsi="Arial" w:cs="Arial"/>
                <w:b/>
                <w:bCs/>
                <w:sz w:val="20"/>
                <w:szCs w:val="20"/>
                <w:lang w:val="en-PH"/>
              </w:rPr>
              <w:t>data collection as it also underwent an ethical approval process.</w:t>
            </w:r>
          </w:p>
          <w:p w14:paraId="0000004C" w14:textId="77777777" w:rsidR="00532219" w:rsidRPr="00403E53" w:rsidRDefault="00532219">
            <w:pPr>
              <w:rPr>
                <w:rFonts w:ascii="Arial" w:eastAsia="Times New Roman" w:hAnsi="Arial" w:cs="Arial"/>
                <w:color w:val="000000"/>
                <w:sz w:val="20"/>
                <w:szCs w:val="20"/>
              </w:rPr>
            </w:pPr>
          </w:p>
        </w:tc>
      </w:tr>
    </w:tbl>
    <w:p w14:paraId="0000004D" w14:textId="77777777" w:rsidR="00532219" w:rsidRPr="00403E53" w:rsidRDefault="00532219">
      <w:pPr>
        <w:jc w:val="both"/>
        <w:rPr>
          <w:rFonts w:ascii="Arial" w:eastAsia="Arial" w:hAnsi="Arial" w:cs="Arial"/>
          <w:color w:val="000000"/>
          <w:sz w:val="20"/>
          <w:szCs w:val="20"/>
        </w:rPr>
      </w:pPr>
    </w:p>
    <w:sectPr w:rsidR="00532219" w:rsidRPr="00403E5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818D1" w14:textId="77777777" w:rsidR="00C67A59" w:rsidRDefault="00C67A59">
      <w:r>
        <w:separator/>
      </w:r>
    </w:p>
  </w:endnote>
  <w:endnote w:type="continuationSeparator" w:id="0">
    <w:p w14:paraId="550F1DFD" w14:textId="77777777" w:rsidR="00C67A59" w:rsidRDefault="00C67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embedRegular r:id="rId1" w:fontKey="{4431D73A-C799-4D40-9DDE-55EBBDD49631}"/>
    <w:embedBold r:id="rId2" w:fontKey="{B2352E93-89FF-488F-886A-1D6A048C6836}"/>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8A7AA27D-837A-42A6-AA90-EBFB10BAFE1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6E60D5DB-CC47-4D6F-B695-3847C60D14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0" w14:textId="77777777" w:rsidR="00532219" w:rsidRDefault="00A445DC">
    <w:pP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Created </w:t>
    </w:r>
    <w:r>
      <w:rPr>
        <w:rFonts w:ascii="Times New Roman" w:eastAsia="Times New Roman" w:hAnsi="Times New Roman" w:cs="Times New Roman"/>
        <w:color w:val="000000"/>
        <w:sz w:val="16"/>
        <w:szCs w:val="16"/>
      </w:rPr>
      <w:t>by: DR</w:t>
    </w:r>
    <w:r>
      <w:rPr>
        <w:rFonts w:ascii="Times New Roman" w:eastAsia="Times New Roman" w:hAnsi="Times New Roman" w:cs="Times New Roman"/>
        <w:color w:val="000000"/>
        <w:sz w:val="16"/>
        <w:szCs w:val="16"/>
      </w:rPr>
      <w:tab/>
      <w:t xml:space="preserve">              Checked by: PM                                           Approved by: MBM</w:t>
    </w:r>
    <w:r>
      <w:rPr>
        <w:rFonts w:ascii="Times New Roman" w:eastAsia="Times New Roman" w:hAnsi="Times New Roman" w:cs="Times New Roman"/>
        <w:color w:val="000000"/>
        <w:sz w:val="16"/>
        <w:szCs w:val="16"/>
      </w:rPr>
      <w:tab/>
      <w:t xml:space="preserve">   </w:t>
    </w:r>
    <w:r>
      <w:rPr>
        <w:rFonts w:ascii="Times New Roman" w:eastAsia="Times New Roman" w:hAnsi="Times New Roman" w:cs="Times New Roman"/>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BA02D" w14:textId="77777777" w:rsidR="00C67A59" w:rsidRDefault="00C67A59">
      <w:r>
        <w:separator/>
      </w:r>
    </w:p>
  </w:footnote>
  <w:footnote w:type="continuationSeparator" w:id="0">
    <w:p w14:paraId="63F07985" w14:textId="77777777" w:rsidR="00C67A59" w:rsidRDefault="00C67A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4E" w14:textId="77777777" w:rsidR="00532219" w:rsidRDefault="00532219">
    <w:pPr>
      <w:spacing w:after="280"/>
      <w:jc w:val="center"/>
      <w:rPr>
        <w:rFonts w:ascii="Arial" w:eastAsia="Arial" w:hAnsi="Arial" w:cs="Arial"/>
        <w:color w:val="003399"/>
        <w:u w:val="single"/>
      </w:rPr>
    </w:pPr>
  </w:p>
  <w:p w14:paraId="0000004F" w14:textId="77777777" w:rsidR="00532219" w:rsidRDefault="00A445D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219"/>
    <w:rsid w:val="00403E53"/>
    <w:rsid w:val="00532219"/>
    <w:rsid w:val="00A445DC"/>
    <w:rsid w:val="00A66D96"/>
    <w:rsid w:val="00B50D9D"/>
    <w:rsid w:val="00C67A59"/>
    <w:rsid w:val="32F86932"/>
    <w:rsid w:val="520F53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64E66D3-51F8-0645-92EF-40CA810BF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sz w:val="24"/>
      <w:szCs w:val="24"/>
      <w:lang w:val="zh-CN"/>
    </w:rPr>
  </w:style>
  <w:style w:type="paragraph" w:styleId="Heading1">
    <w:name w:val="heading 1"/>
    <w:basedOn w:val="Normal"/>
    <w:next w:val="Normal"/>
    <w:qFormat/>
    <w:pPr>
      <w:keepNext/>
      <w:keepLines/>
      <w:spacing w:before="480" w:after="120"/>
      <w:outlineLvl w:val="0"/>
    </w:pPr>
    <w:rPr>
      <w:b/>
      <w:bCs/>
      <w:sz w:val="48"/>
      <w:szCs w:val="48"/>
    </w:rPr>
  </w:style>
  <w:style w:type="paragraph" w:styleId="Heading2">
    <w:name w:val="heading 2"/>
    <w:basedOn w:val="Normal"/>
    <w:next w:val="Normal"/>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qFormat/>
    <w:pPr>
      <w:keepNext/>
      <w:keepLines/>
      <w:spacing w:before="280" w:after="80"/>
      <w:outlineLvl w:val="2"/>
    </w:pPr>
    <w:rPr>
      <w:b/>
      <w:bCs/>
      <w:sz w:val="28"/>
      <w:szCs w:val="28"/>
    </w:rPr>
  </w:style>
  <w:style w:type="paragraph" w:styleId="Heading4">
    <w:name w:val="heading 4"/>
    <w:basedOn w:val="Normal"/>
    <w:next w:val="Normal"/>
    <w:qFormat/>
    <w:pPr>
      <w:outlineLvl w:val="3"/>
    </w:pPr>
    <w:rPr>
      <w:rFonts w:ascii="Arimo" w:eastAsia="Arimo" w:hAnsi="Arimo" w:cs="Arimo"/>
      <w:b/>
      <w:bCs/>
    </w:rPr>
  </w:style>
  <w:style w:type="paragraph" w:styleId="Heading5">
    <w:name w:val="heading 5"/>
    <w:basedOn w:val="Normal"/>
    <w:next w:val="Normal"/>
    <w:qFormat/>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qFormat/>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Style10">
    <w:name w:val="_Style 10"/>
    <w:basedOn w:val="TableNormal0"/>
    <w:tblPr>
      <w:tblCellMar>
        <w:top w:w="0" w:type="dxa"/>
        <w:left w:w="0" w:type="dxa"/>
        <w:bottom w:w="0" w:type="dxa"/>
        <w:right w:w="0" w:type="dxa"/>
      </w:tblCellMar>
    </w:tblPr>
  </w:style>
  <w:style w:type="table" w:customStyle="1" w:styleId="Style11">
    <w:name w:val="_Style 11"/>
    <w:basedOn w:val="TableNormal0"/>
    <w:qFormat/>
    <w:tblPr>
      <w:tblCellMar>
        <w:top w:w="0" w:type="dxa"/>
        <w:left w:w="108" w:type="dxa"/>
        <w:bottom w:w="0" w:type="dxa"/>
        <w:right w:w="108" w:type="dxa"/>
      </w:tblCellMar>
    </w:tblPr>
  </w:style>
  <w:style w:type="table" w:customStyle="1" w:styleId="Style12">
    <w:name w:val="_Style 12"/>
    <w:basedOn w:val="TableNormal0"/>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nh.com/index.php/AJRNH"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920</Words>
  <Characters>5250</Characters>
  <Application>Microsoft Office Word</Application>
  <DocSecurity>0</DocSecurity>
  <Lines>43</Lines>
  <Paragraphs>12</Paragraphs>
  <ScaleCrop>false</ScaleCrop>
  <Company/>
  <LinksUpToDate>false</LinksUpToDate>
  <CharactersWithSpaces>6158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janin</dc:creator>
  <cp:lastModifiedBy>SDI 91</cp:lastModifiedBy>
  <cp:revision>3</cp:revision>
  <dcterms:created xsi:type="dcterms:W3CDTF">2026-03-21T09:48:00Z</dcterms:created>
  <dcterms:modified xsi:type="dcterms:W3CDTF">2026-03-21T10:50:00Z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C8D70AC231FF437FB9CF731FFAC3E295_13</vt:lpwstr>
  </property>
</Properties>
</file>