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B42DE">
        <w:trPr>
          <w:trHeight w:val="290"/>
        </w:trPr>
        <w:tc>
          <w:tcPr>
            <w:tcW w:w="5000" w:type="pct"/>
            <w:gridSpan w:val="2"/>
            <w:tcBorders>
              <w:top w:val="nil"/>
              <w:left w:val="nil"/>
              <w:right w:val="nil"/>
            </w:tcBorders>
          </w:tcPr>
          <w:p w:rsidR="000B42DE" w:rsidRDefault="000B42DE">
            <w:pPr>
              <w:rPr>
                <w:lang w:val="en-GB"/>
              </w:rPr>
            </w:pPr>
          </w:p>
        </w:tc>
      </w:tr>
      <w:tr w:rsidR="000B42DE">
        <w:trPr>
          <w:trHeight w:val="290"/>
        </w:trPr>
        <w:tc>
          <w:tcPr>
            <w:tcW w:w="1186" w:type="pct"/>
          </w:tcPr>
          <w:p w:rsidR="000B42DE" w:rsidRDefault="00126F8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0B42DE" w:rsidRDefault="00715A23">
            <w:pPr>
              <w:rPr>
                <w:b/>
                <w:bCs/>
                <w:color w:val="0000CC"/>
                <w:sz w:val="20"/>
                <w:szCs w:val="20"/>
                <w:lang w:val="en-IN"/>
              </w:rPr>
            </w:pPr>
            <w:hyperlink r:id="rId7" w:tgtFrame="_parent" w:history="1">
              <w:r w:rsidR="00126F82">
                <w:rPr>
                  <w:b/>
                  <w:bCs/>
                  <w:noProof/>
                  <w:color w:val="0000CC"/>
                  <w:sz w:val="20"/>
                  <w:szCs w:val="20"/>
                  <w:lang w:val="en-IN"/>
                </w:rPr>
                <w:t xml:space="preserve">Biotechnology Journal International </w:t>
              </w:r>
            </w:hyperlink>
          </w:p>
        </w:tc>
      </w:tr>
      <w:tr w:rsidR="000B42DE">
        <w:trPr>
          <w:trHeight w:val="290"/>
        </w:trPr>
        <w:tc>
          <w:tcPr>
            <w:tcW w:w="1186" w:type="pct"/>
          </w:tcPr>
          <w:p w:rsidR="000B42DE" w:rsidRDefault="00126F8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0B42DE" w:rsidRDefault="00126F82">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Ms_BJI_155499</w:t>
            </w:r>
          </w:p>
        </w:tc>
      </w:tr>
      <w:tr w:rsidR="000B42DE">
        <w:trPr>
          <w:trHeight w:val="650"/>
        </w:trPr>
        <w:tc>
          <w:tcPr>
            <w:tcW w:w="1186" w:type="pct"/>
          </w:tcPr>
          <w:p w:rsidR="000B42DE" w:rsidRDefault="00126F8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0B42DE" w:rsidRDefault="00126F8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EFFECT OF DISEASES ON THE PRODUCTION OF TWO TOMATO VARIETIES, UC 82 AND EAGLE F1, IN SOILLESS CULTIVATION IN THE KORHOGO AREA, NORTHERN CÔTE D'IVOIRE</w:t>
            </w:r>
          </w:p>
        </w:tc>
      </w:tr>
      <w:tr w:rsidR="000B42DE">
        <w:trPr>
          <w:trHeight w:val="332"/>
        </w:trPr>
        <w:tc>
          <w:tcPr>
            <w:tcW w:w="1186" w:type="pct"/>
          </w:tcPr>
          <w:p w:rsidR="000B42DE" w:rsidRDefault="00126F8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0B42DE" w:rsidRDefault="00126F8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0B42DE" w:rsidRDefault="000B42DE">
      <w:pPr>
        <w:pStyle w:val="BodyText"/>
        <w:rPr>
          <w:rFonts w:ascii="Times New Roman" w:hAnsi="Times New Roman"/>
          <w:b/>
          <w:bCs/>
          <w:sz w:val="20"/>
          <w:szCs w:val="20"/>
          <w:u w:val="single"/>
          <w:lang w:val="en-GB"/>
        </w:rPr>
      </w:pPr>
    </w:p>
    <w:p w:rsidR="000B42DE" w:rsidRDefault="000B42DE">
      <w:pPr>
        <w:pStyle w:val="BodyText"/>
        <w:rPr>
          <w:rFonts w:ascii="Times New Roman" w:hAnsi="Times New Roman"/>
          <w:sz w:val="20"/>
          <w:szCs w:val="20"/>
          <w:lang w:val="en-GB"/>
        </w:rPr>
      </w:pPr>
    </w:p>
    <w:p w:rsidR="000B42DE" w:rsidRDefault="00126F82">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0B42DE" w:rsidRDefault="000B42DE">
      <w:pPr>
        <w:pStyle w:val="BodyText"/>
        <w:rPr>
          <w:rFonts w:ascii="Times New Roman" w:hAnsi="Times New Roman"/>
          <w:b/>
          <w:sz w:val="20"/>
          <w:szCs w:val="20"/>
          <w:u w:val="single"/>
          <w:lang w:val="en-GB"/>
        </w:rPr>
      </w:pPr>
    </w:p>
    <w:p w:rsidR="000B42DE" w:rsidRDefault="000B42D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B42DE">
        <w:tc>
          <w:tcPr>
            <w:tcW w:w="1789" w:type="pct"/>
            <w:noWrap/>
          </w:tcPr>
          <w:p w:rsidR="000B42DE" w:rsidRDefault="000B42DE">
            <w:pPr>
              <w:pStyle w:val="Heading2"/>
              <w:jc w:val="left"/>
              <w:rPr>
                <w:rFonts w:ascii="Times New Roman" w:hAnsi="Times New Roman"/>
                <w:lang w:val="en-GB" w:eastAsia="en-US"/>
              </w:rPr>
            </w:pPr>
          </w:p>
        </w:tc>
        <w:tc>
          <w:tcPr>
            <w:tcW w:w="1844" w:type="pct"/>
          </w:tcPr>
          <w:p w:rsidR="000B42DE" w:rsidRDefault="00126F8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0B42DE" w:rsidRDefault="00126F8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0B42DE" w:rsidRDefault="000B42DE">
            <w:pPr>
              <w:pStyle w:val="Heading2"/>
              <w:jc w:val="left"/>
              <w:rPr>
                <w:rFonts w:ascii="Times New Roman" w:hAnsi="Times New Roman"/>
                <w:b w:val="0"/>
                <w:lang w:val="en-GB" w:eastAsia="en-US"/>
              </w:rPr>
            </w:pPr>
          </w:p>
        </w:tc>
      </w:tr>
      <w:tr w:rsidR="000B42DE">
        <w:trPr>
          <w:trHeight w:val="1264"/>
        </w:trPr>
        <w:tc>
          <w:tcPr>
            <w:tcW w:w="1789" w:type="pct"/>
            <w:noWrap/>
          </w:tcPr>
          <w:p w:rsidR="000B42DE" w:rsidRDefault="00126F8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0B42DE" w:rsidRDefault="00126F82">
            <w:pPr>
              <w:pStyle w:val="ListParagraph"/>
              <w:ind w:left="0"/>
              <w:rPr>
                <w:b/>
                <w:bCs/>
                <w:sz w:val="20"/>
                <w:szCs w:val="20"/>
                <w:lang w:val="en-GB"/>
              </w:rPr>
            </w:pPr>
            <w:r>
              <w:rPr>
                <w:b/>
                <w:bCs/>
                <w:sz w:val="20"/>
                <w:szCs w:val="20"/>
                <w:lang w:val="en-GB"/>
              </w:rPr>
              <w:t>Manuscript is helpful to the Farming and Scientific community</w:t>
            </w:r>
          </w:p>
        </w:tc>
        <w:tc>
          <w:tcPr>
            <w:tcW w:w="1367" w:type="pct"/>
          </w:tcPr>
          <w:p w:rsidR="000B42DE" w:rsidRDefault="00D7154E">
            <w:pPr>
              <w:pStyle w:val="Heading2"/>
              <w:jc w:val="left"/>
              <w:rPr>
                <w:rFonts w:ascii="Times New Roman" w:hAnsi="Times New Roman"/>
                <w:b w:val="0"/>
                <w:lang w:val="en-GB" w:eastAsia="en-US"/>
              </w:rPr>
            </w:pPr>
            <w:r>
              <w:rPr>
                <w:rFonts w:ascii="Times New Roman" w:hAnsi="Times New Roman"/>
                <w:b w:val="0"/>
                <w:lang w:val="en-GB" w:eastAsia="en-US"/>
              </w:rPr>
              <w:t>OK</w:t>
            </w:r>
            <w:bookmarkStart w:id="0" w:name="_GoBack"/>
            <w:bookmarkEnd w:id="0"/>
          </w:p>
        </w:tc>
      </w:tr>
    </w:tbl>
    <w:p w:rsidR="000B42DE" w:rsidRDefault="000B42DE">
      <w:pPr>
        <w:rPr>
          <w:sz w:val="20"/>
          <w:szCs w:val="20"/>
          <w:lang w:val="en-GB"/>
        </w:rPr>
      </w:pPr>
    </w:p>
    <w:p w:rsidR="000B42DE" w:rsidRDefault="000B42DE">
      <w:pPr>
        <w:rPr>
          <w:sz w:val="20"/>
          <w:szCs w:val="20"/>
          <w:lang w:val="en-GB"/>
        </w:rPr>
      </w:pPr>
    </w:p>
    <w:p w:rsidR="000B42DE" w:rsidRDefault="000B42DE">
      <w:pPr>
        <w:rPr>
          <w:sz w:val="20"/>
          <w:szCs w:val="20"/>
          <w:lang w:val="en-GB"/>
        </w:rPr>
      </w:pPr>
    </w:p>
    <w:p w:rsidR="000B42DE" w:rsidRDefault="00126F82">
      <w:pPr>
        <w:pStyle w:val="Heading2"/>
        <w:jc w:val="left"/>
        <w:rPr>
          <w:rFonts w:ascii="Times New Roman" w:hAnsi="Times New Roman"/>
          <w:lang w:val="en-GB" w:eastAsia="en-US"/>
        </w:rPr>
      </w:pPr>
      <w:r>
        <w:rPr>
          <w:rFonts w:ascii="Times New Roman" w:hAnsi="Times New Roman"/>
          <w:highlight w:val="yellow"/>
          <w:lang w:val="en-GB" w:eastAsia="en-US"/>
        </w:rPr>
        <w:t>PART  2</w:t>
      </w:r>
    </w:p>
    <w:p w:rsidR="000B42DE" w:rsidRDefault="000B42DE">
      <w:pPr>
        <w:rPr>
          <w:sz w:val="20"/>
          <w:szCs w:val="20"/>
          <w:lang w:val="en-GB"/>
        </w:rPr>
      </w:pPr>
    </w:p>
    <w:tbl>
      <w:tblPr>
        <w:tblW w:w="48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
        <w:gridCol w:w="4782"/>
        <w:gridCol w:w="4814"/>
        <w:gridCol w:w="3570"/>
        <w:gridCol w:w="96"/>
      </w:tblGrid>
      <w:tr w:rsidR="000B42DE">
        <w:trPr>
          <w:gridBefore w:val="1"/>
          <w:wBefore w:w="141" w:type="pct"/>
        </w:trPr>
        <w:tc>
          <w:tcPr>
            <w:tcW w:w="4859" w:type="pct"/>
            <w:gridSpan w:val="4"/>
            <w:tcBorders>
              <w:top w:val="nil"/>
              <w:left w:val="nil"/>
              <w:right w:val="nil"/>
            </w:tcBorders>
            <w:noWrap/>
          </w:tcPr>
          <w:p w:rsidR="000B42DE" w:rsidRDefault="000B42DE">
            <w:pPr>
              <w:rPr>
                <w:lang w:val="en-GB"/>
              </w:rPr>
            </w:pPr>
          </w:p>
          <w:p w:rsidR="000B42DE" w:rsidRDefault="000B42DE">
            <w:pPr>
              <w:rPr>
                <w:sz w:val="20"/>
                <w:szCs w:val="20"/>
                <w:lang w:val="en-GB"/>
              </w:rPr>
            </w:pPr>
          </w:p>
        </w:tc>
      </w:tr>
      <w:tr w:rsidR="000B42DE">
        <w:trPr>
          <w:gridAfter w:val="1"/>
          <w:wAfter w:w="35" w:type="pct"/>
        </w:trPr>
        <w:tc>
          <w:tcPr>
            <w:tcW w:w="1893" w:type="pct"/>
            <w:gridSpan w:val="2"/>
            <w:noWrap/>
          </w:tcPr>
          <w:p w:rsidR="000B42DE" w:rsidRDefault="000B42DE">
            <w:pPr>
              <w:pStyle w:val="Heading2"/>
              <w:jc w:val="left"/>
              <w:rPr>
                <w:rFonts w:ascii="Times New Roman" w:hAnsi="Times New Roman"/>
                <w:lang w:val="en-GB" w:eastAsia="en-US"/>
              </w:rPr>
            </w:pPr>
          </w:p>
        </w:tc>
        <w:tc>
          <w:tcPr>
            <w:tcW w:w="1764" w:type="pct"/>
          </w:tcPr>
          <w:p w:rsidR="000B42DE" w:rsidRDefault="00126F8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08" w:type="pct"/>
          </w:tcPr>
          <w:p w:rsidR="000B42DE" w:rsidRDefault="00126F82">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B42DE">
        <w:trPr>
          <w:gridAfter w:val="1"/>
          <w:wAfter w:w="35" w:type="pct"/>
          <w:trHeight w:val="1262"/>
        </w:trPr>
        <w:tc>
          <w:tcPr>
            <w:tcW w:w="1893" w:type="pct"/>
            <w:gridSpan w:val="2"/>
            <w:noWrap/>
          </w:tcPr>
          <w:p w:rsidR="000B42DE" w:rsidRDefault="00126F82">
            <w:pPr>
              <w:rPr>
                <w:b/>
                <w:bCs/>
                <w:sz w:val="20"/>
                <w:szCs w:val="20"/>
                <w:lang w:val="en-GB"/>
              </w:rPr>
            </w:pPr>
            <w:r>
              <w:rPr>
                <w:b/>
                <w:bCs/>
                <w:sz w:val="20"/>
                <w:szCs w:val="20"/>
                <w:lang w:val="en-GB"/>
              </w:rPr>
              <w:t xml:space="preserve">1. Is the title clear and appropriate for the paper? </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sz w:val="20"/>
                <w:szCs w:val="20"/>
                <w:u w:val="single"/>
                <w:lang w:val="en-GB"/>
              </w:rPr>
            </w:pPr>
            <w:r>
              <w:rPr>
                <w:color w:val="404040"/>
                <w:sz w:val="20"/>
                <w:szCs w:val="20"/>
                <w:shd w:val="clear" w:color="auto" w:fill="FFFFFF"/>
                <w:lang w:val="en-GB"/>
              </w:rPr>
              <w:t xml:space="preserve">5 = Excellent 4 = Good </w:t>
            </w:r>
            <w:r>
              <w:rPr>
                <w:b/>
                <w:bCs/>
                <w:color w:val="404040"/>
                <w:sz w:val="20"/>
                <w:szCs w:val="20"/>
                <w:shd w:val="clear" w:color="auto" w:fill="FFFFFF"/>
                <w:lang w:val="en-GB"/>
              </w:rPr>
              <w:t>3 = Satisfactory</w:t>
            </w:r>
            <w:r>
              <w:rPr>
                <w:color w:val="404040"/>
                <w:sz w:val="20"/>
                <w:szCs w:val="20"/>
                <w:shd w:val="clear" w:color="auto" w:fill="FFFFFF"/>
                <w:lang w:val="en-GB"/>
              </w:rPr>
              <w:t xml:space="preserve"> 2 = Needs Improvement 1 = Poor N/A = Not Applicable</w:t>
            </w:r>
          </w:p>
        </w:tc>
        <w:tc>
          <w:tcPr>
            <w:tcW w:w="1764" w:type="pct"/>
          </w:tcPr>
          <w:p w:rsidR="000B42DE" w:rsidRDefault="00126F82">
            <w:pPr>
              <w:ind w:left="360"/>
              <w:rPr>
                <w:b/>
                <w:bCs/>
                <w:sz w:val="20"/>
                <w:szCs w:val="20"/>
                <w:lang w:val="en-GB"/>
              </w:rPr>
            </w:pPr>
            <w:r>
              <w:rPr>
                <w:b/>
                <w:bCs/>
                <w:color w:val="404040"/>
                <w:sz w:val="20"/>
                <w:szCs w:val="20"/>
                <w:shd w:val="clear" w:color="auto" w:fill="FFFFFF"/>
                <w:lang w:val="en-GB"/>
              </w:rPr>
              <w:t>3 = Satisfactory</w:t>
            </w:r>
          </w:p>
        </w:tc>
        <w:tc>
          <w:tcPr>
            <w:tcW w:w="1308" w:type="pct"/>
          </w:tcPr>
          <w:p w:rsidR="000B42DE" w:rsidRDefault="00D7154E">
            <w:pPr>
              <w:pStyle w:val="Heading2"/>
              <w:jc w:val="left"/>
              <w:rPr>
                <w:rFonts w:ascii="Times New Roman" w:hAnsi="Times New Roman"/>
                <w:b w:val="0"/>
                <w:lang w:val="en-GB" w:eastAsia="en-US"/>
              </w:rPr>
            </w:pPr>
            <w:r>
              <w:rPr>
                <w:rFonts w:ascii="Times New Roman" w:hAnsi="Times New Roman"/>
                <w:b w:val="0"/>
                <w:lang w:val="en-GB" w:eastAsia="en-US"/>
              </w:rPr>
              <w:t>Ok Noted</w:t>
            </w:r>
          </w:p>
        </w:tc>
      </w:tr>
      <w:tr w:rsidR="000B42DE">
        <w:trPr>
          <w:gridAfter w:val="1"/>
          <w:wAfter w:w="35" w:type="pct"/>
          <w:trHeight w:val="1262"/>
        </w:trPr>
        <w:tc>
          <w:tcPr>
            <w:tcW w:w="1893" w:type="pct"/>
            <w:gridSpan w:val="2"/>
            <w:noWrap/>
          </w:tcPr>
          <w:p w:rsidR="000B42DE" w:rsidRDefault="00126F8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sz w:val="20"/>
                <w:szCs w:val="20"/>
                <w:lang w:val="en-GB"/>
              </w:rPr>
            </w:pPr>
            <w:r>
              <w:rPr>
                <w:color w:val="404040"/>
                <w:sz w:val="20"/>
                <w:szCs w:val="20"/>
                <w:shd w:val="clear" w:color="auto" w:fill="FFFFFF"/>
                <w:lang w:val="en-GB"/>
              </w:rPr>
              <w:t xml:space="preserve">5 = Excellent 4 = Good </w:t>
            </w:r>
            <w:r>
              <w:rPr>
                <w:b/>
                <w:bCs/>
                <w:color w:val="404040"/>
                <w:sz w:val="20"/>
                <w:szCs w:val="20"/>
                <w:shd w:val="clear" w:color="auto" w:fill="FFFFFF"/>
                <w:lang w:val="en-GB"/>
              </w:rPr>
              <w:t>3 = Satisfactory</w:t>
            </w:r>
            <w:r>
              <w:rPr>
                <w:color w:val="404040"/>
                <w:sz w:val="20"/>
                <w:szCs w:val="20"/>
                <w:shd w:val="clear" w:color="auto" w:fill="FFFFFF"/>
                <w:lang w:val="en-GB"/>
              </w:rPr>
              <w:t xml:space="preserve"> 2 = Needs Improvement 1 = Poor N/A = Not Applicable</w:t>
            </w:r>
          </w:p>
        </w:tc>
        <w:tc>
          <w:tcPr>
            <w:tcW w:w="1764" w:type="pct"/>
          </w:tcPr>
          <w:p w:rsidR="000B42DE" w:rsidRDefault="00126F82">
            <w:pPr>
              <w:ind w:left="360"/>
              <w:rPr>
                <w:b/>
                <w:bCs/>
                <w:sz w:val="20"/>
                <w:szCs w:val="20"/>
                <w:lang w:val="en-GB"/>
              </w:rPr>
            </w:pPr>
            <w:r>
              <w:rPr>
                <w:b/>
                <w:bCs/>
                <w:color w:val="404040"/>
                <w:sz w:val="20"/>
                <w:szCs w:val="20"/>
                <w:shd w:val="clear" w:color="auto" w:fill="FFFFFF"/>
                <w:lang w:val="en-GB"/>
              </w:rPr>
              <w:t>3 = Satisfactory</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Ok Noted</w:t>
            </w:r>
          </w:p>
        </w:tc>
      </w:tr>
      <w:tr w:rsidR="000B42DE">
        <w:trPr>
          <w:gridAfter w:val="1"/>
          <w:wAfter w:w="35" w:type="pct"/>
          <w:trHeight w:val="1262"/>
        </w:trPr>
        <w:tc>
          <w:tcPr>
            <w:tcW w:w="1893" w:type="pct"/>
            <w:gridSpan w:val="2"/>
            <w:noWrap/>
          </w:tcPr>
          <w:p w:rsidR="000B42DE" w:rsidRDefault="00126F82">
            <w:pPr>
              <w:pStyle w:val="Heading2"/>
              <w:jc w:val="left"/>
              <w:rPr>
                <w:rFonts w:ascii="Times New Roman" w:hAnsi="Times New Roman"/>
                <w:lang w:val="en-GB"/>
              </w:rPr>
            </w:pPr>
            <w:r>
              <w:rPr>
                <w:rFonts w:ascii="Times New Roman" w:hAnsi="Times New Roman"/>
                <w:lang w:val="en-GB"/>
              </w:rPr>
              <w:t>3. Are the keywords appropriate and useful?</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sz w:val="20"/>
                <w:szCs w:val="20"/>
                <w:lang w:val="en-GB" w:eastAsia="x-none"/>
              </w:rPr>
            </w:pPr>
            <w:r>
              <w:rPr>
                <w:color w:val="404040"/>
                <w:sz w:val="20"/>
                <w:szCs w:val="20"/>
                <w:shd w:val="clear" w:color="auto" w:fill="FFFFFF"/>
                <w:lang w:val="en-GB"/>
              </w:rPr>
              <w:t xml:space="preserve">5 = Excellent </w:t>
            </w:r>
            <w:r>
              <w:rPr>
                <w:b/>
                <w:bCs/>
                <w:color w:val="404040"/>
                <w:sz w:val="20"/>
                <w:szCs w:val="20"/>
                <w:shd w:val="clear" w:color="auto" w:fill="FFFFFF"/>
                <w:lang w:val="en-GB"/>
              </w:rPr>
              <w:t xml:space="preserve">4 = Good </w:t>
            </w:r>
            <w:r>
              <w:rPr>
                <w:color w:val="404040"/>
                <w:sz w:val="20"/>
                <w:szCs w:val="20"/>
                <w:shd w:val="clear" w:color="auto" w:fill="FFFFFF"/>
                <w:lang w:val="en-GB"/>
              </w:rPr>
              <w:t>3 = Satisfactory 2 = Needs Improvement 1 = Poor N/A = Not Applicable</w:t>
            </w:r>
          </w:p>
        </w:tc>
        <w:tc>
          <w:tcPr>
            <w:tcW w:w="1764" w:type="pct"/>
          </w:tcPr>
          <w:p w:rsidR="000B42DE" w:rsidRDefault="00126F82">
            <w:pPr>
              <w:ind w:left="360"/>
              <w:rPr>
                <w:b/>
                <w:bCs/>
                <w:sz w:val="20"/>
                <w:szCs w:val="20"/>
                <w:lang w:val="en-GB"/>
              </w:rPr>
            </w:pPr>
            <w:r>
              <w:rPr>
                <w:b/>
                <w:bCs/>
                <w:color w:val="404040"/>
                <w:sz w:val="20"/>
                <w:szCs w:val="20"/>
                <w:shd w:val="clear" w:color="auto" w:fill="FFFFFF"/>
                <w:lang w:val="en-GB"/>
              </w:rPr>
              <w:t>4 = Good</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Thank You</w:t>
            </w:r>
          </w:p>
        </w:tc>
      </w:tr>
      <w:tr w:rsidR="000B42DE">
        <w:trPr>
          <w:gridAfter w:val="1"/>
          <w:wAfter w:w="35" w:type="pct"/>
          <w:trHeight w:val="1262"/>
        </w:trPr>
        <w:tc>
          <w:tcPr>
            <w:tcW w:w="1893" w:type="pct"/>
            <w:gridSpan w:val="2"/>
            <w:noWrap/>
          </w:tcPr>
          <w:p w:rsidR="000B42DE" w:rsidRDefault="00126F8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sz w:val="20"/>
                <w:szCs w:val="20"/>
                <w:lang w:val="en-GB" w:eastAsia="x-none"/>
              </w:rPr>
            </w:pPr>
            <w:r>
              <w:rPr>
                <w:color w:val="404040"/>
                <w:sz w:val="20"/>
                <w:szCs w:val="20"/>
                <w:shd w:val="clear" w:color="auto" w:fill="FFFFFF"/>
                <w:lang w:val="en-GB"/>
              </w:rPr>
              <w:t xml:space="preserve">5 = Excellent </w:t>
            </w:r>
            <w:r>
              <w:rPr>
                <w:b/>
                <w:bCs/>
                <w:color w:val="404040"/>
                <w:sz w:val="20"/>
                <w:szCs w:val="20"/>
                <w:shd w:val="clear" w:color="auto" w:fill="FFFFFF"/>
                <w:lang w:val="en-GB"/>
              </w:rPr>
              <w:t>4 = Good</w:t>
            </w:r>
            <w:r>
              <w:rPr>
                <w:color w:val="404040"/>
                <w:sz w:val="20"/>
                <w:szCs w:val="20"/>
                <w:shd w:val="clear" w:color="auto" w:fill="FFFFFF"/>
                <w:lang w:val="en-GB"/>
              </w:rPr>
              <w:t xml:space="preserve"> 3 = Satisfactory 2 = Needs Improvement 1 = Poor N/A = Not Applicable</w:t>
            </w:r>
          </w:p>
        </w:tc>
        <w:tc>
          <w:tcPr>
            <w:tcW w:w="1764" w:type="pct"/>
          </w:tcPr>
          <w:p w:rsidR="000B42DE" w:rsidRDefault="00126F82">
            <w:pPr>
              <w:ind w:left="360"/>
              <w:rPr>
                <w:b/>
                <w:bCs/>
                <w:sz w:val="20"/>
                <w:szCs w:val="20"/>
                <w:lang w:val="en-GB"/>
              </w:rPr>
            </w:pPr>
            <w:r>
              <w:rPr>
                <w:b/>
                <w:bCs/>
                <w:color w:val="404040"/>
                <w:sz w:val="20"/>
                <w:szCs w:val="20"/>
                <w:shd w:val="clear" w:color="auto" w:fill="FFFFFF"/>
                <w:lang w:val="en-GB"/>
              </w:rPr>
              <w:t>4 = Good</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Thank You</w:t>
            </w:r>
          </w:p>
        </w:tc>
      </w:tr>
      <w:tr w:rsidR="000B42DE">
        <w:trPr>
          <w:gridAfter w:val="1"/>
          <w:wAfter w:w="35" w:type="pct"/>
          <w:trHeight w:val="1262"/>
        </w:trPr>
        <w:tc>
          <w:tcPr>
            <w:tcW w:w="1893" w:type="pct"/>
            <w:gridSpan w:val="2"/>
            <w:noWrap/>
          </w:tcPr>
          <w:p w:rsidR="000B42DE" w:rsidRDefault="00126F82">
            <w:pPr>
              <w:pStyle w:val="Heading2"/>
              <w:jc w:val="left"/>
              <w:rPr>
                <w:rFonts w:ascii="Times New Roman" w:hAnsi="Times New Roman"/>
                <w:lang w:val="en-GB"/>
              </w:rPr>
            </w:pPr>
            <w:r>
              <w:rPr>
                <w:rFonts w:ascii="Times New Roman" w:hAnsi="Times New Roman"/>
                <w:lang w:val="en-GB"/>
              </w:rPr>
              <w:t>5. Are the objectives clearly stated?</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sz w:val="20"/>
                <w:szCs w:val="20"/>
                <w:lang w:val="en-GB" w:eastAsia="x-none"/>
              </w:rPr>
            </w:pPr>
            <w:r>
              <w:rPr>
                <w:color w:val="404040"/>
                <w:sz w:val="20"/>
                <w:szCs w:val="20"/>
                <w:shd w:val="clear" w:color="auto" w:fill="FFFFFF"/>
                <w:lang w:val="en-GB"/>
              </w:rPr>
              <w:t xml:space="preserve">5 = Excellent 4 = Good </w:t>
            </w:r>
            <w:r>
              <w:rPr>
                <w:b/>
                <w:bCs/>
                <w:color w:val="404040"/>
                <w:sz w:val="20"/>
                <w:szCs w:val="20"/>
                <w:shd w:val="clear" w:color="auto" w:fill="FFFFFF"/>
                <w:lang w:val="en-GB"/>
              </w:rPr>
              <w:t>3 = Satisfactory</w:t>
            </w:r>
            <w:r>
              <w:rPr>
                <w:color w:val="404040"/>
                <w:sz w:val="20"/>
                <w:szCs w:val="20"/>
                <w:shd w:val="clear" w:color="auto" w:fill="FFFFFF"/>
                <w:lang w:val="en-GB"/>
              </w:rPr>
              <w:t xml:space="preserve"> 2 = Needs Improvement 1 = Poor N/A = Not Applicable</w:t>
            </w:r>
          </w:p>
        </w:tc>
        <w:tc>
          <w:tcPr>
            <w:tcW w:w="1764" w:type="pct"/>
          </w:tcPr>
          <w:p w:rsidR="000B42DE" w:rsidRDefault="00126F82">
            <w:pPr>
              <w:ind w:left="360"/>
              <w:rPr>
                <w:b/>
                <w:bCs/>
                <w:sz w:val="20"/>
                <w:szCs w:val="20"/>
                <w:lang w:val="en-GB"/>
              </w:rPr>
            </w:pPr>
            <w:r>
              <w:rPr>
                <w:b/>
                <w:bCs/>
                <w:color w:val="404040"/>
                <w:sz w:val="20"/>
                <w:szCs w:val="20"/>
                <w:shd w:val="clear" w:color="auto" w:fill="FFFFFF"/>
                <w:lang w:val="en-GB"/>
              </w:rPr>
              <w:t>3 = Satisfactory</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Ok Noted</w:t>
            </w:r>
          </w:p>
        </w:tc>
      </w:tr>
      <w:tr w:rsidR="000B42DE">
        <w:trPr>
          <w:gridAfter w:val="1"/>
          <w:wAfter w:w="35" w:type="pct"/>
          <w:trHeight w:val="1262"/>
        </w:trPr>
        <w:tc>
          <w:tcPr>
            <w:tcW w:w="1893" w:type="pct"/>
            <w:gridSpan w:val="2"/>
            <w:noWrap/>
          </w:tcPr>
          <w:p w:rsidR="000B42DE" w:rsidRDefault="00126F82">
            <w:pPr>
              <w:pStyle w:val="Heading2"/>
              <w:jc w:val="left"/>
              <w:rPr>
                <w:rFonts w:ascii="Times New Roman" w:hAnsi="Times New Roman"/>
                <w:lang w:val="en-GB"/>
              </w:rPr>
            </w:pPr>
            <w:r>
              <w:rPr>
                <w:rFonts w:ascii="Times New Roman" w:hAnsi="Times New Roman"/>
                <w:lang w:val="en-GB"/>
              </w:rPr>
              <w:t>6. Is the literature review relevant?</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sz w:val="20"/>
                <w:szCs w:val="20"/>
                <w:lang w:val="en-GB" w:eastAsia="x-none"/>
              </w:rPr>
            </w:pPr>
            <w:r>
              <w:rPr>
                <w:color w:val="404040"/>
                <w:sz w:val="20"/>
                <w:szCs w:val="20"/>
                <w:shd w:val="clear" w:color="auto" w:fill="FFFFFF"/>
                <w:lang w:val="en-GB"/>
              </w:rPr>
              <w:t xml:space="preserve">5 = Excellent 4 = Good </w:t>
            </w:r>
            <w:r>
              <w:rPr>
                <w:b/>
                <w:bCs/>
                <w:color w:val="404040"/>
                <w:sz w:val="20"/>
                <w:szCs w:val="20"/>
                <w:shd w:val="clear" w:color="auto" w:fill="FFFFFF"/>
                <w:lang w:val="en-GB"/>
              </w:rPr>
              <w:t>3 = Satisfactory</w:t>
            </w:r>
            <w:r>
              <w:rPr>
                <w:color w:val="404040"/>
                <w:sz w:val="20"/>
                <w:szCs w:val="20"/>
                <w:shd w:val="clear" w:color="auto" w:fill="FFFFFF"/>
                <w:lang w:val="en-GB"/>
              </w:rPr>
              <w:t xml:space="preserve"> 2 = Needs Improvement 1 = Poor N/A = Not Applicable</w:t>
            </w:r>
          </w:p>
        </w:tc>
        <w:tc>
          <w:tcPr>
            <w:tcW w:w="1764" w:type="pct"/>
          </w:tcPr>
          <w:p w:rsidR="000B42DE" w:rsidRDefault="00126F82">
            <w:pPr>
              <w:ind w:left="360"/>
              <w:rPr>
                <w:b/>
                <w:bCs/>
                <w:sz w:val="20"/>
                <w:szCs w:val="20"/>
                <w:lang w:val="en-GB"/>
              </w:rPr>
            </w:pPr>
            <w:r>
              <w:rPr>
                <w:b/>
                <w:bCs/>
                <w:color w:val="404040"/>
                <w:sz w:val="20"/>
                <w:szCs w:val="20"/>
                <w:shd w:val="clear" w:color="auto" w:fill="FFFFFF"/>
                <w:lang w:val="en-GB"/>
              </w:rPr>
              <w:t>3 = Satisfactory</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Ok Noted</w:t>
            </w:r>
          </w:p>
        </w:tc>
      </w:tr>
      <w:tr w:rsidR="000B42DE">
        <w:trPr>
          <w:gridAfter w:val="1"/>
          <w:wAfter w:w="35" w:type="pct"/>
          <w:trHeight w:val="1262"/>
        </w:trPr>
        <w:tc>
          <w:tcPr>
            <w:tcW w:w="1893" w:type="pct"/>
            <w:gridSpan w:val="2"/>
            <w:noWrap/>
          </w:tcPr>
          <w:p w:rsidR="000B42DE" w:rsidRDefault="00126F82">
            <w:pPr>
              <w:pStyle w:val="Heading2"/>
              <w:jc w:val="left"/>
              <w:rPr>
                <w:rFonts w:ascii="Times New Roman" w:hAnsi="Times New Roman"/>
                <w:lang w:val="en-GB"/>
              </w:rPr>
            </w:pPr>
            <w:r>
              <w:rPr>
                <w:rFonts w:ascii="Times New Roman" w:hAnsi="Times New Roman"/>
                <w:lang w:val="en-GB"/>
              </w:rPr>
              <w:t>7. Is the literature review recent?</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pStyle w:val="Heading2"/>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764" w:type="pct"/>
          </w:tcPr>
          <w:p w:rsidR="000B42DE" w:rsidRDefault="00126F82">
            <w:pPr>
              <w:ind w:left="360"/>
              <w:rPr>
                <w:b/>
                <w:bCs/>
                <w:sz w:val="20"/>
                <w:szCs w:val="20"/>
                <w:lang w:val="en-GB"/>
              </w:rPr>
            </w:pPr>
            <w:r>
              <w:rPr>
                <w:b/>
                <w:bCs/>
                <w:color w:val="404040"/>
                <w:sz w:val="20"/>
                <w:szCs w:val="20"/>
                <w:shd w:val="clear" w:color="auto" w:fill="FFFFFF"/>
                <w:lang w:val="en-GB"/>
              </w:rPr>
              <w:t>3 = Satisfactory</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Ok Noted</w:t>
            </w:r>
          </w:p>
        </w:tc>
      </w:tr>
      <w:tr w:rsidR="000B42DE">
        <w:trPr>
          <w:gridAfter w:val="1"/>
          <w:wAfter w:w="35" w:type="pct"/>
          <w:trHeight w:val="1262"/>
        </w:trPr>
        <w:tc>
          <w:tcPr>
            <w:tcW w:w="1893" w:type="pct"/>
            <w:gridSpan w:val="2"/>
            <w:noWrap/>
          </w:tcPr>
          <w:p w:rsidR="000B42DE" w:rsidRDefault="00126F82">
            <w:pPr>
              <w:pStyle w:val="Heading2"/>
              <w:jc w:val="left"/>
              <w:rPr>
                <w:rFonts w:ascii="Times New Roman" w:hAnsi="Times New Roman"/>
                <w:lang w:val="en-GB"/>
              </w:rPr>
            </w:pPr>
            <w:r>
              <w:rPr>
                <w:rFonts w:ascii="Times New Roman" w:hAnsi="Times New Roman"/>
                <w:lang w:val="en-GB"/>
              </w:rPr>
              <w:t xml:space="preserve">8. Is the literature search methodology explained properly? </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64" w:type="pct"/>
          </w:tcPr>
          <w:p w:rsidR="000B42DE" w:rsidRDefault="00126F82">
            <w:pPr>
              <w:ind w:left="360"/>
              <w:rPr>
                <w:b/>
                <w:bCs/>
                <w:sz w:val="20"/>
                <w:szCs w:val="20"/>
                <w:lang w:val="en-GB"/>
              </w:rPr>
            </w:pPr>
            <w:r>
              <w:rPr>
                <w:b/>
                <w:bCs/>
                <w:color w:val="404040"/>
                <w:sz w:val="20"/>
                <w:szCs w:val="20"/>
                <w:shd w:val="clear" w:color="auto" w:fill="FFFFFF"/>
                <w:lang w:val="en-GB"/>
              </w:rPr>
              <w:t>3 = Satisfactory</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Ok Noted</w:t>
            </w:r>
          </w:p>
        </w:tc>
      </w:tr>
      <w:tr w:rsidR="000B42DE">
        <w:trPr>
          <w:gridAfter w:val="1"/>
          <w:wAfter w:w="35" w:type="pct"/>
          <w:trHeight w:val="1262"/>
        </w:trPr>
        <w:tc>
          <w:tcPr>
            <w:tcW w:w="1893" w:type="pct"/>
            <w:gridSpan w:val="2"/>
            <w:noWrap/>
          </w:tcPr>
          <w:p w:rsidR="000B42DE" w:rsidRDefault="00126F82">
            <w:pPr>
              <w:pStyle w:val="Heading2"/>
              <w:jc w:val="left"/>
              <w:rPr>
                <w:rFonts w:ascii="Times New Roman" w:hAnsi="Times New Roman"/>
                <w:lang w:val="en-GB"/>
              </w:rPr>
            </w:pPr>
            <w:r>
              <w:rPr>
                <w:rFonts w:ascii="Times New Roman" w:hAnsi="Times New Roman"/>
                <w:lang w:val="en-GB"/>
              </w:rPr>
              <w:t>9. Is the Critical analysis of literature done?</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64" w:type="pct"/>
          </w:tcPr>
          <w:p w:rsidR="000B42DE" w:rsidRDefault="00126F82">
            <w:pPr>
              <w:ind w:left="360"/>
              <w:rPr>
                <w:b/>
                <w:bCs/>
                <w:sz w:val="20"/>
                <w:szCs w:val="20"/>
                <w:lang w:val="en-GB"/>
              </w:rPr>
            </w:pPr>
            <w:r>
              <w:rPr>
                <w:b/>
                <w:bCs/>
                <w:color w:val="404040"/>
                <w:sz w:val="20"/>
                <w:szCs w:val="20"/>
                <w:shd w:val="clear" w:color="auto" w:fill="FFFFFF"/>
                <w:lang w:val="en-GB"/>
              </w:rPr>
              <w:t>3 = Satisfactory</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Ok Noted</w:t>
            </w:r>
          </w:p>
        </w:tc>
      </w:tr>
      <w:tr w:rsidR="000B42DE">
        <w:trPr>
          <w:gridAfter w:val="1"/>
          <w:wAfter w:w="35" w:type="pct"/>
          <w:trHeight w:val="703"/>
        </w:trPr>
        <w:tc>
          <w:tcPr>
            <w:tcW w:w="1893" w:type="pct"/>
            <w:gridSpan w:val="2"/>
            <w:noWrap/>
          </w:tcPr>
          <w:p w:rsidR="000B42DE" w:rsidRDefault="00126F82">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64" w:type="pct"/>
          </w:tcPr>
          <w:p w:rsidR="000B42DE" w:rsidRDefault="00126F82">
            <w:pPr>
              <w:pStyle w:val="ListParagraph"/>
              <w:ind w:left="0"/>
              <w:rPr>
                <w:bCs/>
                <w:sz w:val="20"/>
                <w:szCs w:val="20"/>
                <w:lang w:val="en-GB"/>
              </w:rPr>
            </w:pPr>
            <w:r>
              <w:rPr>
                <w:b/>
                <w:bCs/>
                <w:color w:val="404040"/>
                <w:sz w:val="20"/>
                <w:szCs w:val="20"/>
                <w:shd w:val="clear" w:color="auto" w:fill="FFFFFF"/>
                <w:lang w:val="en-GB"/>
              </w:rPr>
              <w:t>3 = Satisfactory</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Ok Noted</w:t>
            </w:r>
          </w:p>
        </w:tc>
      </w:tr>
      <w:tr w:rsidR="000B42DE">
        <w:trPr>
          <w:gridAfter w:val="1"/>
          <w:wAfter w:w="35" w:type="pct"/>
          <w:trHeight w:val="703"/>
        </w:trPr>
        <w:tc>
          <w:tcPr>
            <w:tcW w:w="1893" w:type="pct"/>
            <w:gridSpan w:val="2"/>
            <w:noWrap/>
          </w:tcPr>
          <w:p w:rsidR="000B42DE" w:rsidRDefault="00126F82">
            <w:pPr>
              <w:rPr>
                <w:b/>
                <w:sz w:val="20"/>
                <w:szCs w:val="20"/>
                <w:lang w:val="en-GB"/>
              </w:rPr>
            </w:pPr>
            <w:r>
              <w:rPr>
                <w:b/>
                <w:sz w:val="20"/>
                <w:szCs w:val="20"/>
                <w:lang w:val="en-GB"/>
              </w:rPr>
              <w:lastRenderedPageBreak/>
              <w:t>11. Are the conclusions logically arrived?</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sz w:val="20"/>
                <w:szCs w:val="20"/>
                <w:lang w:val="en-GB"/>
              </w:rPr>
            </w:pPr>
            <w:r>
              <w:rPr>
                <w:color w:val="404040"/>
                <w:sz w:val="20"/>
                <w:szCs w:val="20"/>
                <w:shd w:val="clear" w:color="auto" w:fill="FFFFFF"/>
                <w:lang w:val="en-GB"/>
              </w:rPr>
              <w:t>5 = Excellent</w:t>
            </w:r>
            <w:r>
              <w:rPr>
                <w:b/>
                <w:bCs/>
                <w:color w:val="404040"/>
                <w:sz w:val="20"/>
                <w:szCs w:val="20"/>
                <w:shd w:val="clear" w:color="auto" w:fill="FFFFFF"/>
                <w:lang w:val="en-GB"/>
              </w:rPr>
              <w:t xml:space="preserve"> 4 = Good </w:t>
            </w:r>
            <w:r>
              <w:rPr>
                <w:color w:val="404040"/>
                <w:sz w:val="20"/>
                <w:szCs w:val="20"/>
                <w:shd w:val="clear" w:color="auto" w:fill="FFFFFF"/>
                <w:lang w:val="en-GB"/>
              </w:rPr>
              <w:t>3 = Satisfactory 2 = Needs Improvement 1 = Poor N/A = Not Applicable</w:t>
            </w:r>
          </w:p>
        </w:tc>
        <w:tc>
          <w:tcPr>
            <w:tcW w:w="1764" w:type="pct"/>
          </w:tcPr>
          <w:p w:rsidR="000B42DE" w:rsidRDefault="00126F82">
            <w:pPr>
              <w:pStyle w:val="ListParagraph"/>
              <w:ind w:left="0"/>
              <w:rPr>
                <w:bCs/>
                <w:sz w:val="20"/>
                <w:szCs w:val="20"/>
                <w:lang w:val="en-GB"/>
              </w:rPr>
            </w:pPr>
            <w:r>
              <w:rPr>
                <w:b/>
                <w:bCs/>
                <w:color w:val="404040"/>
                <w:sz w:val="20"/>
                <w:szCs w:val="20"/>
                <w:shd w:val="clear" w:color="auto" w:fill="FFFFFF"/>
                <w:lang w:val="en-GB"/>
              </w:rPr>
              <w:t>4 = Good</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Thank You</w:t>
            </w:r>
          </w:p>
        </w:tc>
      </w:tr>
      <w:tr w:rsidR="000B42DE">
        <w:trPr>
          <w:gridAfter w:val="1"/>
          <w:wAfter w:w="35" w:type="pct"/>
          <w:trHeight w:val="703"/>
        </w:trPr>
        <w:tc>
          <w:tcPr>
            <w:tcW w:w="1893" w:type="pct"/>
            <w:gridSpan w:val="2"/>
            <w:noWrap/>
          </w:tcPr>
          <w:p w:rsidR="000B42DE" w:rsidRDefault="00126F82">
            <w:pPr>
              <w:rPr>
                <w:b/>
                <w:sz w:val="20"/>
                <w:szCs w:val="20"/>
                <w:lang w:val="en-GB"/>
              </w:rPr>
            </w:pPr>
            <w:r>
              <w:rPr>
                <w:b/>
                <w:sz w:val="20"/>
                <w:szCs w:val="20"/>
                <w:lang w:val="en-GB"/>
              </w:rPr>
              <w:t>12. Are the limitations of the paper discussed?</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sz w:val="20"/>
                <w:szCs w:val="20"/>
                <w:lang w:val="en-GB"/>
              </w:rPr>
            </w:pPr>
            <w:r>
              <w:rPr>
                <w:color w:val="404040"/>
                <w:sz w:val="20"/>
                <w:szCs w:val="20"/>
                <w:shd w:val="clear" w:color="auto" w:fill="FFFFFF"/>
                <w:lang w:val="en-GB"/>
              </w:rPr>
              <w:t xml:space="preserve">5 = Excellent 4 = Good </w:t>
            </w:r>
            <w:r>
              <w:rPr>
                <w:b/>
                <w:bCs/>
                <w:color w:val="404040"/>
                <w:sz w:val="20"/>
                <w:szCs w:val="20"/>
                <w:shd w:val="clear" w:color="auto" w:fill="FFFFFF"/>
                <w:lang w:val="en-GB"/>
              </w:rPr>
              <w:t>3 = Satisfactory</w:t>
            </w:r>
            <w:r>
              <w:rPr>
                <w:color w:val="404040"/>
                <w:sz w:val="20"/>
                <w:szCs w:val="20"/>
                <w:shd w:val="clear" w:color="auto" w:fill="FFFFFF"/>
                <w:lang w:val="en-GB"/>
              </w:rPr>
              <w:t xml:space="preserve"> 2 = Needs Improvement 1 = Poor N/A = Not Applicable</w:t>
            </w:r>
          </w:p>
        </w:tc>
        <w:tc>
          <w:tcPr>
            <w:tcW w:w="1764" w:type="pct"/>
          </w:tcPr>
          <w:p w:rsidR="000B42DE" w:rsidRDefault="00126F82">
            <w:pPr>
              <w:pStyle w:val="ListParagraph"/>
              <w:ind w:left="0"/>
              <w:rPr>
                <w:bCs/>
                <w:sz w:val="20"/>
                <w:szCs w:val="20"/>
                <w:lang w:val="en-GB"/>
              </w:rPr>
            </w:pPr>
            <w:r>
              <w:rPr>
                <w:b/>
                <w:bCs/>
                <w:color w:val="404040"/>
                <w:sz w:val="20"/>
                <w:szCs w:val="20"/>
                <w:shd w:val="clear" w:color="auto" w:fill="FFFFFF"/>
                <w:lang w:val="en-GB"/>
              </w:rPr>
              <w:t>3 = Satisfactory</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Ok Noted</w:t>
            </w:r>
          </w:p>
        </w:tc>
      </w:tr>
      <w:tr w:rsidR="000B42DE">
        <w:trPr>
          <w:gridAfter w:val="1"/>
          <w:wAfter w:w="35" w:type="pct"/>
          <w:trHeight w:val="703"/>
        </w:trPr>
        <w:tc>
          <w:tcPr>
            <w:tcW w:w="1893" w:type="pct"/>
            <w:gridSpan w:val="2"/>
            <w:noWrap/>
          </w:tcPr>
          <w:p w:rsidR="000B42DE" w:rsidRDefault="00126F8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5 = Excellent 4 = Good </w:t>
            </w:r>
            <w:r>
              <w:rPr>
                <w:b/>
                <w:bCs/>
                <w:color w:val="404040"/>
                <w:sz w:val="20"/>
                <w:szCs w:val="20"/>
                <w:shd w:val="clear" w:color="auto" w:fill="FFFFFF"/>
                <w:lang w:val="en-GB"/>
              </w:rPr>
              <w:t>3 = Satisfactory</w:t>
            </w:r>
            <w:r>
              <w:rPr>
                <w:color w:val="404040"/>
                <w:sz w:val="20"/>
                <w:szCs w:val="20"/>
                <w:shd w:val="clear" w:color="auto" w:fill="FFFFFF"/>
                <w:lang w:val="en-GB"/>
              </w:rPr>
              <w:t xml:space="preserve"> 2 = Needs Improvement 1 = Poor </w:t>
            </w:r>
          </w:p>
          <w:p w:rsidR="000B42DE" w:rsidRDefault="00126F82">
            <w:pPr>
              <w:rPr>
                <w:sz w:val="20"/>
                <w:szCs w:val="20"/>
                <w:lang w:val="en-GB"/>
              </w:rPr>
            </w:pPr>
            <w:r>
              <w:rPr>
                <w:color w:val="404040"/>
                <w:sz w:val="20"/>
                <w:szCs w:val="20"/>
                <w:shd w:val="clear" w:color="auto" w:fill="FFFFFF"/>
                <w:lang w:val="en-GB"/>
              </w:rPr>
              <w:t>N/A = Not Applicable</w:t>
            </w:r>
          </w:p>
        </w:tc>
        <w:tc>
          <w:tcPr>
            <w:tcW w:w="1764" w:type="pct"/>
          </w:tcPr>
          <w:p w:rsidR="000B42DE" w:rsidRDefault="00126F82">
            <w:pPr>
              <w:pStyle w:val="ListParagraph"/>
              <w:ind w:left="0"/>
              <w:rPr>
                <w:bCs/>
                <w:sz w:val="20"/>
                <w:szCs w:val="20"/>
                <w:lang w:val="en-GB"/>
              </w:rPr>
            </w:pPr>
            <w:r>
              <w:rPr>
                <w:b/>
                <w:bCs/>
                <w:color w:val="404040"/>
                <w:sz w:val="20"/>
                <w:szCs w:val="20"/>
                <w:shd w:val="clear" w:color="auto" w:fill="FFFFFF"/>
                <w:lang w:val="en-GB"/>
              </w:rPr>
              <w:t>3 = Satisfactory</w:t>
            </w:r>
          </w:p>
        </w:tc>
        <w:tc>
          <w:tcPr>
            <w:tcW w:w="1308" w:type="pct"/>
          </w:tcPr>
          <w:p w:rsidR="000B42DE" w:rsidRDefault="00D7154E">
            <w:pPr>
              <w:pStyle w:val="Heading2"/>
              <w:jc w:val="left"/>
              <w:rPr>
                <w:rFonts w:ascii="Times New Roman" w:hAnsi="Times New Roman"/>
                <w:b w:val="0"/>
                <w:lang w:val="en-GB" w:eastAsia="en-US"/>
              </w:rPr>
            </w:pPr>
            <w:r w:rsidRPr="00D7154E">
              <w:rPr>
                <w:rFonts w:ascii="Times New Roman" w:hAnsi="Times New Roman"/>
                <w:b w:val="0"/>
                <w:lang w:val="en-GB" w:eastAsia="en-US"/>
              </w:rPr>
              <w:t>Ok Noted</w:t>
            </w:r>
          </w:p>
        </w:tc>
      </w:tr>
      <w:tr w:rsidR="000B42DE">
        <w:trPr>
          <w:gridAfter w:val="1"/>
          <w:wAfter w:w="35" w:type="pct"/>
          <w:trHeight w:val="703"/>
        </w:trPr>
        <w:tc>
          <w:tcPr>
            <w:tcW w:w="1893" w:type="pct"/>
            <w:gridSpan w:val="2"/>
            <w:noWrap/>
          </w:tcPr>
          <w:p w:rsidR="000B42DE" w:rsidRDefault="00126F82">
            <w:pPr>
              <w:rPr>
                <w:b/>
                <w:sz w:val="20"/>
                <w:szCs w:val="20"/>
                <w:lang w:val="en-GB"/>
              </w:rPr>
            </w:pPr>
            <w:r>
              <w:rPr>
                <w:b/>
                <w:sz w:val="20"/>
                <w:szCs w:val="20"/>
                <w:lang w:val="en-GB"/>
              </w:rPr>
              <w:t>14. Is the manuscript written in clear and understandable language?</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Rating Scale: </w:t>
            </w:r>
          </w:p>
          <w:p w:rsidR="000B42DE" w:rsidRDefault="00126F82">
            <w:pPr>
              <w:rPr>
                <w:color w:val="404040"/>
                <w:sz w:val="20"/>
                <w:szCs w:val="20"/>
                <w:shd w:val="clear" w:color="auto" w:fill="FFFFFF"/>
                <w:lang w:val="en-GB"/>
              </w:rPr>
            </w:pPr>
            <w:r>
              <w:rPr>
                <w:color w:val="404040"/>
                <w:sz w:val="20"/>
                <w:szCs w:val="20"/>
                <w:shd w:val="clear" w:color="auto" w:fill="FFFFFF"/>
                <w:lang w:val="en-GB"/>
              </w:rPr>
              <w:t xml:space="preserve">5 = Excellent </w:t>
            </w:r>
            <w:r>
              <w:rPr>
                <w:b/>
                <w:bCs/>
                <w:color w:val="404040"/>
                <w:sz w:val="20"/>
                <w:szCs w:val="20"/>
                <w:shd w:val="clear" w:color="auto" w:fill="FFFFFF"/>
                <w:lang w:val="en-GB"/>
              </w:rPr>
              <w:t>4 = Good</w:t>
            </w:r>
            <w:r>
              <w:rPr>
                <w:color w:val="404040"/>
                <w:sz w:val="20"/>
                <w:szCs w:val="20"/>
                <w:shd w:val="clear" w:color="auto" w:fill="FFFFFF"/>
                <w:lang w:val="en-GB"/>
              </w:rPr>
              <w:t xml:space="preserve"> 3 = Satisfactory 2 = Needs Improvement 1 = Poor </w:t>
            </w:r>
          </w:p>
          <w:p w:rsidR="000B42DE" w:rsidRDefault="00126F82">
            <w:pPr>
              <w:rPr>
                <w:sz w:val="20"/>
                <w:szCs w:val="20"/>
                <w:lang w:val="en-GB"/>
              </w:rPr>
            </w:pPr>
            <w:r>
              <w:rPr>
                <w:color w:val="404040"/>
                <w:sz w:val="20"/>
                <w:szCs w:val="20"/>
                <w:shd w:val="clear" w:color="auto" w:fill="FFFFFF"/>
                <w:lang w:val="en-GB"/>
              </w:rPr>
              <w:t>N/A = Not Applicable</w:t>
            </w:r>
          </w:p>
        </w:tc>
        <w:tc>
          <w:tcPr>
            <w:tcW w:w="1764" w:type="pct"/>
          </w:tcPr>
          <w:p w:rsidR="000B42DE" w:rsidRDefault="00126F82">
            <w:pPr>
              <w:pStyle w:val="ListParagraph"/>
              <w:ind w:left="0"/>
              <w:rPr>
                <w:bCs/>
                <w:sz w:val="20"/>
                <w:szCs w:val="20"/>
                <w:lang w:val="en-GB"/>
              </w:rPr>
            </w:pPr>
            <w:r>
              <w:rPr>
                <w:b/>
                <w:bCs/>
                <w:color w:val="404040"/>
                <w:sz w:val="20"/>
                <w:szCs w:val="20"/>
                <w:shd w:val="clear" w:color="auto" w:fill="FFFFFF"/>
                <w:lang w:val="en-GB"/>
              </w:rPr>
              <w:t>4 = Good</w:t>
            </w:r>
          </w:p>
        </w:tc>
        <w:tc>
          <w:tcPr>
            <w:tcW w:w="1308" w:type="pct"/>
          </w:tcPr>
          <w:p w:rsidR="000B42DE" w:rsidRDefault="00D7154E">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0B42DE" w:rsidRDefault="000B42DE">
      <w:pPr>
        <w:pStyle w:val="BodyText"/>
        <w:rPr>
          <w:rFonts w:ascii="Times New Roman" w:hAnsi="Times New Roman"/>
          <w:b/>
          <w:bCs/>
          <w:sz w:val="20"/>
          <w:szCs w:val="20"/>
          <w:u w:val="single"/>
          <w:lang w:val="en-GB"/>
        </w:rPr>
      </w:pPr>
    </w:p>
    <w:p w:rsidR="000B42DE" w:rsidRDefault="000B42DE">
      <w:pPr>
        <w:rPr>
          <w:lang w:val="en-GB"/>
        </w:rPr>
      </w:pPr>
    </w:p>
    <w:p w:rsidR="000B42DE" w:rsidRDefault="00126F8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rsidR="000B42DE" w:rsidRDefault="000B42D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0B42DE">
        <w:tc>
          <w:tcPr>
            <w:tcW w:w="5000" w:type="pct"/>
            <w:gridSpan w:val="2"/>
            <w:tcBorders>
              <w:top w:val="nil"/>
              <w:left w:val="nil"/>
              <w:right w:val="nil"/>
            </w:tcBorders>
            <w:noWrap/>
            <w:tcMar>
              <w:top w:w="0" w:type="dxa"/>
              <w:left w:w="108" w:type="dxa"/>
              <w:bottom w:w="0" w:type="dxa"/>
              <w:right w:w="108" w:type="dxa"/>
            </w:tcMar>
            <w:vAlign w:val="center"/>
          </w:tcPr>
          <w:p w:rsidR="000B42DE" w:rsidRDefault="00126F8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0B42DE" w:rsidRDefault="000B42DE">
            <w:pPr>
              <w:pStyle w:val="NormalWeb"/>
              <w:spacing w:before="0" w:beforeAutospacing="0" w:after="0" w:afterAutospacing="0"/>
              <w:rPr>
                <w:rFonts w:ascii="Times New Roman" w:hAnsi="Times New Roman" w:cs="Times New Roman"/>
                <w:b/>
                <w:bCs/>
                <w:sz w:val="20"/>
                <w:szCs w:val="20"/>
                <w:u w:val="single"/>
                <w:lang w:val="en-GB"/>
              </w:rPr>
            </w:pPr>
          </w:p>
        </w:tc>
      </w:tr>
      <w:tr w:rsidR="000B42DE">
        <w:tc>
          <w:tcPr>
            <w:tcW w:w="2784" w:type="pct"/>
            <w:noWrap/>
            <w:tcMar>
              <w:top w:w="0" w:type="dxa"/>
              <w:left w:w="108" w:type="dxa"/>
              <w:bottom w:w="0" w:type="dxa"/>
              <w:right w:w="108" w:type="dxa"/>
            </w:tcMar>
            <w:vAlign w:val="center"/>
          </w:tcPr>
          <w:p w:rsidR="000B42DE" w:rsidRDefault="000B42D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0B42DE" w:rsidRDefault="00126F8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B42DE">
        <w:tc>
          <w:tcPr>
            <w:tcW w:w="2784" w:type="pct"/>
            <w:noWrap/>
            <w:tcMar>
              <w:top w:w="0" w:type="dxa"/>
              <w:left w:w="108" w:type="dxa"/>
              <w:bottom w:w="0" w:type="dxa"/>
              <w:right w:w="108" w:type="dxa"/>
            </w:tcMar>
            <w:vAlign w:val="center"/>
          </w:tcPr>
          <w:p w:rsidR="000B42DE" w:rsidRDefault="00126F8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rsidR="000B42DE" w:rsidRDefault="000B42DE">
            <w:pPr>
              <w:pStyle w:val="NormalWeb"/>
              <w:spacing w:before="0" w:beforeAutospacing="0" w:after="0" w:afterAutospacing="0"/>
              <w:rPr>
                <w:rFonts w:ascii="Times New Roman" w:hAnsi="Times New Roman" w:cs="Times New Roman"/>
                <w:sz w:val="20"/>
                <w:szCs w:val="20"/>
                <w:lang w:val="en-GB"/>
              </w:rPr>
            </w:pPr>
          </w:p>
          <w:p w:rsidR="000B42DE" w:rsidRDefault="000B42DE">
            <w:pPr>
              <w:pStyle w:val="NormalWeb"/>
              <w:spacing w:before="0" w:beforeAutospacing="0" w:after="0" w:afterAutospacing="0"/>
              <w:rPr>
                <w:rFonts w:ascii="Times New Roman" w:hAnsi="Times New Roman" w:cs="Times New Roman"/>
                <w:sz w:val="20"/>
                <w:szCs w:val="20"/>
                <w:lang w:val="en-GB"/>
              </w:rPr>
            </w:pPr>
          </w:p>
          <w:p w:rsidR="000B42DE" w:rsidRDefault="000B42D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0B42DE" w:rsidRDefault="00704C10">
            <w:pPr>
              <w:pStyle w:val="NormalWeb"/>
              <w:spacing w:before="0" w:beforeAutospacing="0" w:after="0" w:afterAutospacing="0"/>
              <w:rPr>
                <w:rFonts w:ascii="Times New Roman" w:hAnsi="Times New Roman" w:cs="Times New Roman"/>
                <w:b/>
                <w:bCs/>
                <w:sz w:val="20"/>
                <w:szCs w:val="20"/>
                <w:lang w:val="en-GB"/>
              </w:rPr>
            </w:pPr>
            <w:r w:rsidRPr="00704C10">
              <w:rPr>
                <w:rFonts w:ascii="Times New Roman" w:hAnsi="Times New Roman" w:cs="Times New Roman"/>
                <w:b/>
                <w:bCs/>
                <w:sz w:val="20"/>
                <w:szCs w:val="20"/>
                <w:lang w:val="en-GB"/>
              </w:rPr>
              <w:t>The reviewer is asking me to rewrite the abstract, but hasn't specified the error. I believe I've followed the proper structure of an abstract: introduction, methodology, results, and conclusion. So I'm unsure what corrections to make.</w:t>
            </w:r>
          </w:p>
          <w:p w:rsidR="00792D56" w:rsidRPr="00792D56" w:rsidRDefault="00792D56" w:rsidP="00792D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1F1F1F"/>
                <w:sz w:val="20"/>
                <w:szCs w:val="42"/>
              </w:rPr>
            </w:pPr>
            <w:r w:rsidRPr="00792D56">
              <w:rPr>
                <w:b/>
                <w:color w:val="1F1F1F"/>
                <w:sz w:val="20"/>
                <w:szCs w:val="42"/>
                <w:lang w:val="en"/>
              </w:rPr>
              <w:t>The same goes for the introduction. I've presented the essentials: the economic importance of tomatoes, the context, the research question, and the study's objective. He's asking me to add at least 15 references, which would make the document over 25 pages and therefore not conform to the journal's editorial guidelines for this type of article.</w:t>
            </w:r>
          </w:p>
          <w:p w:rsidR="00792D56" w:rsidRPr="00792D56" w:rsidRDefault="00792D56">
            <w:pPr>
              <w:pStyle w:val="NormalWeb"/>
              <w:spacing w:before="0" w:beforeAutospacing="0" w:after="0" w:afterAutospacing="0"/>
              <w:rPr>
                <w:rFonts w:ascii="Times New Roman" w:hAnsi="Times New Roman" w:cs="Times New Roman"/>
                <w:b/>
                <w:bCs/>
                <w:sz w:val="20"/>
                <w:szCs w:val="20"/>
              </w:rPr>
            </w:pPr>
          </w:p>
        </w:tc>
      </w:tr>
    </w:tbl>
    <w:p w:rsidR="000B42DE" w:rsidRDefault="00266968">
      <w:pPr>
        <w:rPr>
          <w:rFonts w:eastAsia="Arial Unicode MS"/>
          <w:b/>
          <w:bCs/>
          <w:sz w:val="20"/>
          <w:szCs w:val="20"/>
          <w:highlight w:val="yellow"/>
          <w:u w:val="single"/>
          <w:lang w:val="en-GB"/>
        </w:rPr>
      </w:pPr>
      <w:r>
        <w:rPr>
          <w:rFonts w:eastAsia="Arial Unicode MS"/>
          <w:b/>
          <w:bCs/>
          <w:sz w:val="20"/>
          <w:szCs w:val="20"/>
          <w:highlight w:val="yellow"/>
          <w:u w:val="single"/>
          <w:lang w:val="en-GB"/>
        </w:rPr>
        <w:t xml:space="preserve"> </w:t>
      </w:r>
    </w:p>
    <w:sectPr w:rsidR="000B42DE">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A23" w:rsidRDefault="00715A23">
      <w:r>
        <w:separator/>
      </w:r>
    </w:p>
  </w:endnote>
  <w:endnote w:type="continuationSeparator" w:id="0">
    <w:p w:rsidR="00715A23" w:rsidRDefault="0071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2DE" w:rsidRDefault="000B42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2DE" w:rsidRDefault="000B42DE">
    <w:pPr>
      <w:pStyle w:val="Footer"/>
      <w:jc w:val="right"/>
    </w:pPr>
  </w:p>
  <w:p w:rsidR="000B42DE" w:rsidRDefault="00126F8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527D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527DF">
      <w:rPr>
        <w:b/>
        <w:noProof/>
        <w:sz w:val="20"/>
      </w:rPr>
      <w:t>2</w:t>
    </w:r>
    <w:r>
      <w:rPr>
        <w:b/>
        <w:sz w:val="20"/>
      </w:rPr>
      <w:fldChar w:fldCharType="end"/>
    </w:r>
  </w:p>
  <w:p w:rsidR="000B42DE" w:rsidRDefault="00126F82">
    <w:pPr>
      <w:pStyle w:val="Footer"/>
      <w:jc w:val="right"/>
      <w:rPr>
        <w:b/>
        <w:sz w:val="20"/>
      </w:rPr>
    </w:pPr>
    <w:r>
      <w:rPr>
        <w:b/>
        <w:sz w:val="20"/>
      </w:rPr>
      <w:t>V180326</w:t>
    </w:r>
  </w:p>
  <w:p w:rsidR="000B42DE" w:rsidRDefault="000B42DE">
    <w:pPr>
      <w:pStyle w:val="Footer"/>
      <w:jc w:val="right"/>
    </w:pPr>
  </w:p>
  <w:p w:rsidR="000B42DE" w:rsidRDefault="000B42DE">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2DE" w:rsidRDefault="000B4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A23" w:rsidRDefault="00715A23">
      <w:r>
        <w:separator/>
      </w:r>
    </w:p>
  </w:footnote>
  <w:footnote w:type="continuationSeparator" w:id="0">
    <w:p w:rsidR="00715A23" w:rsidRDefault="00715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2DE" w:rsidRDefault="000B42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2DE" w:rsidRDefault="000B42DE">
    <w:pPr>
      <w:spacing w:before="100" w:beforeAutospacing="1" w:after="100" w:afterAutospacing="1"/>
      <w:jc w:val="center"/>
      <w:rPr>
        <w:rFonts w:ascii="Arial" w:hAnsi="Arial" w:cs="Arial"/>
        <w:b/>
        <w:bCs/>
        <w:color w:val="003399"/>
        <w:szCs w:val="20"/>
        <w:u w:val="single"/>
        <w:lang w:val="en-GB"/>
      </w:rPr>
    </w:pPr>
  </w:p>
  <w:p w:rsidR="000B42DE" w:rsidRDefault="00126F82">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2DE" w:rsidRDefault="000B4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DE"/>
    <w:rsid w:val="000B42DE"/>
    <w:rsid w:val="00126F82"/>
    <w:rsid w:val="00266968"/>
    <w:rsid w:val="004527DF"/>
    <w:rsid w:val="00704C10"/>
    <w:rsid w:val="00715A23"/>
    <w:rsid w:val="00792D56"/>
    <w:rsid w:val="00D7154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253FE"/>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HTMLPreformatted">
    <w:name w:val="HTML Preformatted"/>
    <w:basedOn w:val="Normal"/>
    <w:link w:val="HTMLPreformattedChar"/>
    <w:uiPriority w:val="99"/>
    <w:semiHidden/>
    <w:unhideWhenUsed/>
    <w:rsid w:val="00792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92D56"/>
    <w:rPr>
      <w:rFonts w:ascii="Courier New" w:eastAsia="Times New Roman" w:hAnsi="Courier New" w:cs="Courier New"/>
      <w:lang w:val="en-US" w:eastAsia="en-US"/>
    </w:rPr>
  </w:style>
  <w:style w:type="character" w:customStyle="1" w:styleId="y2iqfc">
    <w:name w:val="y2iqfc"/>
    <w:basedOn w:val="DefaultParagraphFont"/>
    <w:rsid w:val="00792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9383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504518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2</Pages>
  <Words>603</Words>
  <Characters>3442</Characters>
  <Application>Microsoft Office Word</Application>
  <DocSecurity>0</DocSecurity>
  <Lines>28</Lines>
  <Paragraphs>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4037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12</cp:revision>
  <dcterms:created xsi:type="dcterms:W3CDTF">2026-03-20T08:47:00Z</dcterms:created>
  <dcterms:modified xsi:type="dcterms:W3CDTF">2026-03-27T13:28:00Z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