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7596A" w:rsidRPr="00E2758F" w:rsidTr="00107C72">
        <w:trPr>
          <w:trHeight w:val="290"/>
        </w:trPr>
        <w:tc>
          <w:tcPr>
            <w:tcW w:w="5000" w:type="pct"/>
            <w:gridSpan w:val="2"/>
            <w:tcBorders>
              <w:top w:val="nil"/>
              <w:left w:val="nil"/>
              <w:right w:val="nil"/>
            </w:tcBorders>
          </w:tcPr>
          <w:p w:rsidR="0057596A" w:rsidRPr="00E2758F" w:rsidRDefault="0057596A" w:rsidP="001B33CF">
            <w:pPr>
              <w:rPr>
                <w:rFonts w:ascii="Arial" w:hAnsi="Arial" w:cs="Arial"/>
                <w:sz w:val="20"/>
                <w:szCs w:val="20"/>
                <w:lang w:val="en-GB"/>
              </w:rPr>
            </w:pPr>
          </w:p>
        </w:tc>
      </w:tr>
      <w:tr w:rsidR="0057596A" w:rsidRPr="00E2758F" w:rsidTr="00107C72">
        <w:trPr>
          <w:trHeight w:val="290"/>
        </w:trPr>
        <w:tc>
          <w:tcPr>
            <w:tcW w:w="1186" w:type="pct"/>
          </w:tcPr>
          <w:p w:rsidR="0057596A" w:rsidRPr="00E2758F" w:rsidRDefault="0057596A" w:rsidP="00696CAD">
            <w:pPr>
              <w:pStyle w:val="BodyText"/>
              <w:ind w:left="90"/>
              <w:jc w:val="left"/>
              <w:rPr>
                <w:rFonts w:ascii="Arial" w:hAnsi="Arial" w:cs="Arial"/>
                <w:bCs/>
                <w:sz w:val="20"/>
                <w:szCs w:val="20"/>
                <w:lang w:val="en-GB"/>
              </w:rPr>
            </w:pPr>
            <w:r w:rsidRPr="00E2758F">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57596A" w:rsidRPr="00E2758F" w:rsidRDefault="00004B29" w:rsidP="00E65EB7">
            <w:pPr>
              <w:rPr>
                <w:rFonts w:ascii="Arial" w:hAnsi="Arial" w:cs="Arial"/>
                <w:b/>
                <w:bCs/>
                <w:color w:val="0000CC"/>
                <w:sz w:val="20"/>
                <w:szCs w:val="20"/>
                <w:lang w:val="en-IN"/>
              </w:rPr>
            </w:pPr>
            <w:hyperlink r:id="rId7" w:tgtFrame="_parent" w:history="1">
              <w:r w:rsidR="0057596A" w:rsidRPr="00E2758F">
                <w:rPr>
                  <w:rFonts w:ascii="Arial" w:hAnsi="Arial" w:cs="Arial"/>
                  <w:b/>
                  <w:bCs/>
                  <w:noProof/>
                  <w:color w:val="0000CC"/>
                  <w:sz w:val="20"/>
                  <w:szCs w:val="20"/>
                  <w:lang w:val="en-IN"/>
                </w:rPr>
                <w:t xml:space="preserve">Advances in Research </w:t>
              </w:r>
            </w:hyperlink>
          </w:p>
        </w:tc>
      </w:tr>
      <w:tr w:rsidR="0057596A" w:rsidRPr="00E2758F" w:rsidTr="00107C72">
        <w:trPr>
          <w:trHeight w:val="290"/>
        </w:trPr>
        <w:tc>
          <w:tcPr>
            <w:tcW w:w="1186" w:type="pct"/>
          </w:tcPr>
          <w:p w:rsidR="0057596A" w:rsidRPr="00E2758F" w:rsidRDefault="0057596A" w:rsidP="00696CAD">
            <w:pPr>
              <w:pStyle w:val="BodyText"/>
              <w:ind w:left="90"/>
              <w:jc w:val="left"/>
              <w:rPr>
                <w:rFonts w:ascii="Arial" w:hAnsi="Arial" w:cs="Arial"/>
                <w:bCs/>
                <w:sz w:val="20"/>
                <w:szCs w:val="20"/>
                <w:lang w:val="en-GB"/>
              </w:rPr>
            </w:pPr>
            <w:r w:rsidRPr="00E2758F">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57596A" w:rsidRPr="00E2758F" w:rsidRDefault="00EE50A5" w:rsidP="00F3669D">
            <w:pPr>
              <w:pStyle w:val="NormalWeb"/>
              <w:spacing w:before="0" w:beforeAutospacing="0" w:after="0" w:afterAutospacing="0"/>
              <w:rPr>
                <w:rFonts w:ascii="Arial" w:hAnsi="Arial" w:cs="Arial"/>
                <w:b/>
                <w:bCs/>
                <w:sz w:val="20"/>
                <w:szCs w:val="20"/>
                <w:lang w:val="en-GB"/>
              </w:rPr>
            </w:pPr>
            <w:r w:rsidRPr="00E2758F">
              <w:rPr>
                <w:rFonts w:ascii="Arial" w:hAnsi="Arial" w:cs="Arial"/>
                <w:b/>
                <w:bCs/>
                <w:sz w:val="20"/>
                <w:szCs w:val="20"/>
                <w:lang w:val="en-GB"/>
              </w:rPr>
              <w:t>Ms_AIR_155506</w:t>
            </w:r>
          </w:p>
        </w:tc>
      </w:tr>
      <w:tr w:rsidR="0057596A" w:rsidRPr="00E2758F" w:rsidTr="00107C72">
        <w:trPr>
          <w:trHeight w:val="650"/>
        </w:trPr>
        <w:tc>
          <w:tcPr>
            <w:tcW w:w="1186" w:type="pct"/>
          </w:tcPr>
          <w:p w:rsidR="0057596A" w:rsidRPr="00E2758F" w:rsidRDefault="0057596A" w:rsidP="00696CAD">
            <w:pPr>
              <w:pStyle w:val="BodyText"/>
              <w:ind w:left="90"/>
              <w:jc w:val="left"/>
              <w:rPr>
                <w:rFonts w:ascii="Arial" w:hAnsi="Arial" w:cs="Arial"/>
                <w:bCs/>
                <w:sz w:val="20"/>
                <w:szCs w:val="20"/>
                <w:lang w:val="en-GB"/>
              </w:rPr>
            </w:pPr>
            <w:r w:rsidRPr="00E2758F">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57596A" w:rsidRPr="00E2758F" w:rsidRDefault="00EE50A5" w:rsidP="000450FC">
            <w:pPr>
              <w:pStyle w:val="NormalWeb"/>
              <w:spacing w:before="0" w:beforeAutospacing="0" w:after="0" w:afterAutospacing="0"/>
              <w:rPr>
                <w:rFonts w:ascii="Arial" w:hAnsi="Arial" w:cs="Arial"/>
                <w:b/>
                <w:sz w:val="20"/>
                <w:szCs w:val="20"/>
                <w:lang w:val="en-GB"/>
              </w:rPr>
            </w:pPr>
            <w:r w:rsidRPr="00E2758F">
              <w:rPr>
                <w:rFonts w:ascii="Arial" w:hAnsi="Arial" w:cs="Arial"/>
                <w:b/>
                <w:sz w:val="20"/>
                <w:szCs w:val="20"/>
                <w:lang w:val="en-GB"/>
              </w:rPr>
              <w:t>Structural Damage Identification Method Based on Flexural Difference Curvature Matrix</w:t>
            </w:r>
          </w:p>
        </w:tc>
      </w:tr>
      <w:tr w:rsidR="0057596A" w:rsidRPr="00E2758F" w:rsidTr="00107C72">
        <w:trPr>
          <w:trHeight w:val="332"/>
        </w:trPr>
        <w:tc>
          <w:tcPr>
            <w:tcW w:w="1186" w:type="pct"/>
          </w:tcPr>
          <w:p w:rsidR="0057596A" w:rsidRPr="00E2758F" w:rsidRDefault="0057596A" w:rsidP="00696CAD">
            <w:pPr>
              <w:pStyle w:val="BodyText"/>
              <w:ind w:left="90"/>
              <w:jc w:val="left"/>
              <w:rPr>
                <w:rFonts w:ascii="Arial" w:hAnsi="Arial" w:cs="Arial"/>
                <w:bCs/>
                <w:sz w:val="20"/>
                <w:szCs w:val="20"/>
                <w:lang w:val="en-GB"/>
              </w:rPr>
            </w:pPr>
            <w:r w:rsidRPr="00E2758F">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57596A" w:rsidRPr="00E2758F" w:rsidRDefault="0057596A" w:rsidP="000450FC">
            <w:pPr>
              <w:pStyle w:val="NormalWeb"/>
              <w:spacing w:before="0" w:beforeAutospacing="0" w:after="0" w:afterAutospacing="0"/>
              <w:rPr>
                <w:rFonts w:ascii="Arial" w:hAnsi="Arial" w:cs="Arial"/>
                <w:b/>
                <w:sz w:val="20"/>
                <w:szCs w:val="20"/>
                <w:lang w:val="en-GB"/>
              </w:rPr>
            </w:pPr>
            <w:r w:rsidRPr="00E2758F">
              <w:rPr>
                <w:rFonts w:ascii="Arial" w:hAnsi="Arial" w:cs="Arial"/>
                <w:b/>
                <w:sz w:val="20"/>
                <w:szCs w:val="20"/>
                <w:lang w:val="en-GB"/>
              </w:rPr>
              <w:t>Research Article</w:t>
            </w:r>
          </w:p>
        </w:tc>
      </w:tr>
    </w:tbl>
    <w:p w:rsidR="0057596A" w:rsidRPr="00E2758F" w:rsidRDefault="0057596A" w:rsidP="0057596A">
      <w:pPr>
        <w:pStyle w:val="BodyText"/>
        <w:rPr>
          <w:rFonts w:ascii="Arial" w:hAnsi="Arial" w:cs="Arial"/>
          <w:b/>
          <w:bCs/>
          <w:sz w:val="20"/>
          <w:szCs w:val="20"/>
          <w:u w:val="single"/>
          <w:lang w:val="en-GB"/>
        </w:rPr>
      </w:pPr>
    </w:p>
    <w:p w:rsidR="0057596A" w:rsidRPr="00E2758F" w:rsidRDefault="0057596A" w:rsidP="0057596A">
      <w:pPr>
        <w:pStyle w:val="BodyText"/>
        <w:rPr>
          <w:rFonts w:ascii="Arial" w:hAnsi="Arial" w:cs="Arial"/>
          <w:sz w:val="20"/>
          <w:szCs w:val="20"/>
          <w:lang w:val="en-GB"/>
        </w:rPr>
      </w:pPr>
    </w:p>
    <w:p w:rsidR="0057596A" w:rsidRPr="00E2758F" w:rsidRDefault="0057596A" w:rsidP="0057596A">
      <w:pPr>
        <w:pStyle w:val="BodyText"/>
        <w:rPr>
          <w:rFonts w:ascii="Arial" w:hAnsi="Arial" w:cs="Arial"/>
          <w:b/>
          <w:sz w:val="20"/>
          <w:szCs w:val="20"/>
          <w:lang w:val="en-GB"/>
        </w:rPr>
      </w:pPr>
      <w:r w:rsidRPr="00E2758F">
        <w:rPr>
          <w:rFonts w:ascii="Arial" w:hAnsi="Arial" w:cs="Arial"/>
          <w:b/>
          <w:sz w:val="20"/>
          <w:szCs w:val="20"/>
          <w:highlight w:val="yellow"/>
          <w:lang w:val="en-GB"/>
        </w:rPr>
        <w:t>PART 1</w:t>
      </w:r>
    </w:p>
    <w:p w:rsidR="0057596A" w:rsidRPr="00E2758F" w:rsidRDefault="0057596A" w:rsidP="0057596A">
      <w:pPr>
        <w:pStyle w:val="BodyText"/>
        <w:rPr>
          <w:rFonts w:ascii="Arial" w:hAnsi="Arial" w:cs="Arial"/>
          <w:b/>
          <w:sz w:val="20"/>
          <w:szCs w:val="20"/>
          <w:u w:val="single"/>
          <w:lang w:val="en-GB"/>
        </w:rPr>
      </w:pPr>
    </w:p>
    <w:p w:rsidR="0057596A" w:rsidRPr="00E2758F" w:rsidRDefault="0057596A" w:rsidP="005759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7596A" w:rsidRPr="00E2758F" w:rsidTr="00770EEE">
        <w:tc>
          <w:tcPr>
            <w:tcW w:w="1789" w:type="pct"/>
            <w:noWrap/>
          </w:tcPr>
          <w:p w:rsidR="0057596A" w:rsidRPr="00E2758F" w:rsidRDefault="0057596A" w:rsidP="00EF2F8A">
            <w:pPr>
              <w:pStyle w:val="Heading2"/>
              <w:jc w:val="left"/>
              <w:rPr>
                <w:rFonts w:ascii="Arial" w:hAnsi="Arial" w:cs="Arial"/>
                <w:lang w:val="en-GB"/>
              </w:rPr>
            </w:pPr>
          </w:p>
        </w:tc>
        <w:tc>
          <w:tcPr>
            <w:tcW w:w="1844" w:type="pct"/>
          </w:tcPr>
          <w:p w:rsidR="0057596A" w:rsidRPr="00E2758F" w:rsidRDefault="0057596A" w:rsidP="0037074A">
            <w:pPr>
              <w:pStyle w:val="Heading2"/>
              <w:jc w:val="left"/>
              <w:rPr>
                <w:rFonts w:ascii="Arial" w:hAnsi="Arial" w:cs="Arial"/>
                <w:lang w:val="en-GB"/>
              </w:rPr>
            </w:pPr>
            <w:r w:rsidRPr="00E2758F">
              <w:rPr>
                <w:rFonts w:ascii="Arial" w:hAnsi="Arial" w:cs="Arial"/>
                <w:lang w:val="en-GB"/>
              </w:rPr>
              <w:t>Comments of the Reviewers</w:t>
            </w:r>
          </w:p>
        </w:tc>
        <w:tc>
          <w:tcPr>
            <w:tcW w:w="1367" w:type="pct"/>
          </w:tcPr>
          <w:p w:rsidR="0057596A" w:rsidRPr="00E2758F" w:rsidRDefault="0057596A" w:rsidP="00EF2F8A">
            <w:pPr>
              <w:spacing w:after="160" w:line="259" w:lineRule="auto"/>
              <w:rPr>
                <w:rFonts w:ascii="Arial" w:eastAsia="Calibri" w:hAnsi="Arial" w:cs="Arial"/>
                <w:kern w:val="2"/>
                <w:sz w:val="20"/>
                <w:szCs w:val="20"/>
                <w:lang w:val="en-GB"/>
              </w:rPr>
            </w:pPr>
            <w:r w:rsidRPr="00E2758F">
              <w:rPr>
                <w:rFonts w:ascii="Arial" w:eastAsia="Calibri" w:hAnsi="Arial" w:cs="Arial"/>
                <w:b/>
                <w:kern w:val="2"/>
                <w:sz w:val="20"/>
                <w:szCs w:val="20"/>
                <w:lang w:val="en-GB"/>
              </w:rPr>
              <w:t>Author’s Feedback</w:t>
            </w:r>
            <w:r w:rsidRPr="00E2758F">
              <w:rPr>
                <w:rFonts w:ascii="Arial" w:eastAsia="Calibri" w:hAnsi="Arial" w:cs="Arial"/>
                <w:kern w:val="2"/>
                <w:sz w:val="20"/>
                <w:szCs w:val="20"/>
                <w:lang w:val="en-GB"/>
              </w:rPr>
              <w:t xml:space="preserve"> </w:t>
            </w:r>
          </w:p>
          <w:p w:rsidR="0057596A" w:rsidRPr="00E2758F" w:rsidRDefault="0057596A" w:rsidP="00EF2F8A">
            <w:pPr>
              <w:pStyle w:val="Heading2"/>
              <w:jc w:val="left"/>
              <w:rPr>
                <w:rFonts w:ascii="Arial" w:hAnsi="Arial" w:cs="Arial"/>
                <w:b w:val="0"/>
                <w:lang w:val="en-GB"/>
              </w:rPr>
            </w:pPr>
          </w:p>
        </w:tc>
      </w:tr>
      <w:tr w:rsidR="0057596A" w:rsidRPr="00E2758F" w:rsidTr="00770EEE">
        <w:trPr>
          <w:trHeight w:val="1264"/>
        </w:trPr>
        <w:tc>
          <w:tcPr>
            <w:tcW w:w="1789" w:type="pct"/>
            <w:noWrap/>
          </w:tcPr>
          <w:p w:rsidR="0057596A" w:rsidRPr="00E2758F" w:rsidRDefault="0057596A" w:rsidP="00EF2F8A">
            <w:pPr>
              <w:rPr>
                <w:rFonts w:ascii="Arial" w:eastAsia="MS Mincho" w:hAnsi="Arial" w:cs="Arial"/>
                <w:bCs/>
                <w:sz w:val="20"/>
                <w:szCs w:val="20"/>
                <w:lang w:val="en-GB"/>
              </w:rPr>
            </w:pPr>
            <w:r w:rsidRPr="00E2758F">
              <w:rPr>
                <w:rFonts w:ascii="Arial" w:hAnsi="Arial" w:cs="Arial"/>
                <w:b/>
                <w:bCs/>
                <w:sz w:val="20"/>
                <w:szCs w:val="20"/>
                <w:lang w:val="en-GB"/>
              </w:rPr>
              <w:t>Please write a few sentences regarding the importance of this manuscript for the scientific community.</w:t>
            </w:r>
            <w:r w:rsidRPr="00E2758F">
              <w:rPr>
                <w:rFonts w:ascii="Arial" w:hAnsi="Arial" w:cs="Arial"/>
                <w:bCs/>
                <w:sz w:val="20"/>
                <w:szCs w:val="20"/>
                <w:lang w:val="en-GB"/>
              </w:rPr>
              <w:t xml:space="preserve"> A minimum of 3-4 sentences may be required for this part.</w:t>
            </w:r>
          </w:p>
        </w:tc>
        <w:tc>
          <w:tcPr>
            <w:tcW w:w="1844" w:type="pct"/>
          </w:tcPr>
          <w:p w:rsidR="00864F74" w:rsidRPr="00E2758F" w:rsidRDefault="00293A3D" w:rsidP="00815863">
            <w:pPr>
              <w:pStyle w:val="ListParagraph"/>
              <w:ind w:left="0"/>
              <w:rPr>
                <w:rFonts w:ascii="Arial" w:hAnsi="Arial" w:cs="Arial"/>
                <w:bCs/>
                <w:sz w:val="20"/>
                <w:szCs w:val="20"/>
                <w:lang w:val="en-GB"/>
              </w:rPr>
            </w:pPr>
            <w:r w:rsidRPr="00E2758F">
              <w:rPr>
                <w:rFonts w:ascii="Arial" w:hAnsi="Arial" w:cs="Arial"/>
                <w:bCs/>
                <w:sz w:val="20"/>
                <w:szCs w:val="20"/>
                <w:lang w:val="en-GB"/>
              </w:rPr>
              <w:t>-</w:t>
            </w:r>
            <w:r w:rsidR="00864F74" w:rsidRPr="00E2758F">
              <w:rPr>
                <w:rFonts w:ascii="Arial" w:hAnsi="Arial" w:cs="Arial"/>
                <w:bCs/>
                <w:sz w:val="20"/>
                <w:szCs w:val="20"/>
                <w:lang w:val="en-GB"/>
              </w:rPr>
              <w:t>This manuscript proposes a  new δFCMD-based technique with enhanced accuracy in the localization of damages in structures.</w:t>
            </w:r>
          </w:p>
          <w:p w:rsidR="00864F74" w:rsidRPr="00E2758F" w:rsidRDefault="00293A3D" w:rsidP="00815863">
            <w:pPr>
              <w:pStyle w:val="ListParagraph"/>
              <w:ind w:left="0"/>
              <w:rPr>
                <w:rFonts w:ascii="Arial" w:hAnsi="Arial" w:cs="Arial"/>
                <w:bCs/>
                <w:sz w:val="20"/>
                <w:szCs w:val="20"/>
                <w:lang w:val="en-GB"/>
              </w:rPr>
            </w:pPr>
            <w:r w:rsidRPr="00E2758F">
              <w:rPr>
                <w:rFonts w:ascii="Arial" w:hAnsi="Arial" w:cs="Arial"/>
                <w:bCs/>
                <w:sz w:val="20"/>
                <w:szCs w:val="20"/>
                <w:lang w:val="en-GB"/>
              </w:rPr>
              <w:t>-</w:t>
            </w:r>
            <w:r w:rsidR="00864F74" w:rsidRPr="00E2758F">
              <w:rPr>
                <w:rFonts w:ascii="Arial" w:hAnsi="Arial" w:cs="Arial"/>
                <w:bCs/>
                <w:sz w:val="20"/>
                <w:szCs w:val="20"/>
                <w:lang w:val="en-GB"/>
              </w:rPr>
              <w:t>It is effective in addressing the limitations of the conventional flexibility-based indices, especially in the presence of multiple and slight damages.</w:t>
            </w:r>
          </w:p>
          <w:p w:rsidR="0057596A" w:rsidRPr="00E2758F" w:rsidRDefault="0057596A" w:rsidP="00815863">
            <w:pPr>
              <w:pStyle w:val="ListParagraph"/>
              <w:ind w:left="0"/>
              <w:rPr>
                <w:rFonts w:ascii="Arial" w:hAnsi="Arial" w:cs="Arial"/>
                <w:b/>
                <w:bCs/>
                <w:sz w:val="20"/>
                <w:szCs w:val="20"/>
                <w:lang w:val="en-GB"/>
              </w:rPr>
            </w:pPr>
          </w:p>
        </w:tc>
        <w:tc>
          <w:tcPr>
            <w:tcW w:w="1367" w:type="pct"/>
          </w:tcPr>
          <w:p w:rsidR="0057596A" w:rsidRPr="00E2758F" w:rsidRDefault="0057596A" w:rsidP="00EF2F8A">
            <w:pPr>
              <w:pStyle w:val="Heading2"/>
              <w:jc w:val="left"/>
              <w:rPr>
                <w:rFonts w:ascii="Arial" w:hAnsi="Arial" w:cs="Arial"/>
                <w:b w:val="0"/>
                <w:lang w:val="en-GB"/>
              </w:rPr>
            </w:pPr>
          </w:p>
        </w:tc>
      </w:tr>
    </w:tbl>
    <w:p w:rsidR="0057596A" w:rsidRPr="00E2758F" w:rsidRDefault="0057596A" w:rsidP="0057596A">
      <w:pPr>
        <w:rPr>
          <w:rFonts w:ascii="Arial" w:hAnsi="Arial" w:cs="Arial"/>
          <w:sz w:val="20"/>
          <w:szCs w:val="20"/>
          <w:lang w:val="en-GB"/>
        </w:rPr>
      </w:pPr>
    </w:p>
    <w:p w:rsidR="0057596A" w:rsidRPr="00E2758F" w:rsidRDefault="0057596A" w:rsidP="0057596A">
      <w:pPr>
        <w:rPr>
          <w:rFonts w:ascii="Arial" w:hAnsi="Arial" w:cs="Arial"/>
          <w:sz w:val="20"/>
          <w:szCs w:val="20"/>
          <w:lang w:val="en-GB"/>
        </w:rPr>
      </w:pPr>
    </w:p>
    <w:p w:rsidR="0057596A" w:rsidRPr="00E2758F" w:rsidRDefault="0057596A" w:rsidP="0057596A">
      <w:pPr>
        <w:rPr>
          <w:rFonts w:ascii="Arial" w:hAnsi="Arial" w:cs="Arial"/>
          <w:sz w:val="20"/>
          <w:szCs w:val="20"/>
          <w:lang w:val="en-GB"/>
        </w:rPr>
      </w:pPr>
    </w:p>
    <w:p w:rsidR="0057596A" w:rsidRPr="00E2758F" w:rsidRDefault="0057596A" w:rsidP="0057596A">
      <w:pPr>
        <w:pStyle w:val="Heading2"/>
        <w:jc w:val="left"/>
        <w:rPr>
          <w:rFonts w:ascii="Arial" w:hAnsi="Arial" w:cs="Arial"/>
          <w:lang w:val="en-GB"/>
        </w:rPr>
      </w:pPr>
      <w:r w:rsidRPr="00E2758F">
        <w:rPr>
          <w:rFonts w:ascii="Arial" w:hAnsi="Arial" w:cs="Arial"/>
          <w:highlight w:val="yellow"/>
          <w:lang w:val="en-GB"/>
        </w:rPr>
        <w:t>PART  2</w:t>
      </w:r>
    </w:p>
    <w:p w:rsidR="0057596A" w:rsidRPr="00E2758F" w:rsidRDefault="0057596A" w:rsidP="005759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7596A" w:rsidRPr="00E2758F" w:rsidTr="00107C72">
        <w:tc>
          <w:tcPr>
            <w:tcW w:w="5000" w:type="pct"/>
            <w:gridSpan w:val="3"/>
            <w:tcBorders>
              <w:top w:val="nil"/>
              <w:left w:val="nil"/>
              <w:right w:val="nil"/>
            </w:tcBorders>
            <w:noWrap/>
          </w:tcPr>
          <w:p w:rsidR="0057596A" w:rsidRPr="00E2758F" w:rsidRDefault="0057596A" w:rsidP="00C612A6">
            <w:pPr>
              <w:pStyle w:val="NoSpacing"/>
              <w:rPr>
                <w:rFonts w:ascii="Arial" w:hAnsi="Arial" w:cs="Arial"/>
                <w:sz w:val="20"/>
                <w:szCs w:val="20"/>
                <w:lang w:val="en-GB"/>
              </w:rPr>
            </w:pPr>
          </w:p>
          <w:p w:rsidR="0057596A" w:rsidRPr="00E2758F" w:rsidRDefault="0057596A" w:rsidP="00C612A6">
            <w:pPr>
              <w:pStyle w:val="NoSpacing"/>
              <w:rPr>
                <w:rFonts w:ascii="Arial" w:hAnsi="Arial" w:cs="Arial"/>
                <w:sz w:val="20"/>
                <w:szCs w:val="20"/>
                <w:lang w:val="en-GB"/>
              </w:rPr>
            </w:pPr>
          </w:p>
        </w:tc>
      </w:tr>
      <w:tr w:rsidR="0057596A" w:rsidRPr="00E2758F" w:rsidTr="00107C72">
        <w:tc>
          <w:tcPr>
            <w:tcW w:w="1790" w:type="pct"/>
            <w:noWrap/>
          </w:tcPr>
          <w:p w:rsidR="0057596A" w:rsidRPr="00E2758F" w:rsidRDefault="0057596A" w:rsidP="00C612A6">
            <w:pPr>
              <w:pStyle w:val="NoSpacing"/>
              <w:rPr>
                <w:rFonts w:ascii="Arial" w:hAnsi="Arial" w:cs="Arial"/>
                <w:sz w:val="20"/>
                <w:szCs w:val="20"/>
                <w:lang w:val="en-GB"/>
              </w:rPr>
            </w:pPr>
          </w:p>
        </w:tc>
        <w:tc>
          <w:tcPr>
            <w:tcW w:w="1843" w:type="pct"/>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Rating of the Reviewers</w:t>
            </w:r>
          </w:p>
        </w:tc>
        <w:tc>
          <w:tcPr>
            <w:tcW w:w="1367" w:type="pct"/>
          </w:tcPr>
          <w:p w:rsidR="0057596A" w:rsidRPr="00E2758F" w:rsidRDefault="0057596A" w:rsidP="00C612A6">
            <w:pPr>
              <w:pStyle w:val="NoSpacing"/>
              <w:rPr>
                <w:rFonts w:ascii="Arial" w:hAnsi="Arial" w:cs="Arial"/>
                <w:b/>
                <w:sz w:val="20"/>
                <w:szCs w:val="20"/>
                <w:lang w:val="en-GB"/>
              </w:rPr>
            </w:pPr>
            <w:r w:rsidRPr="00E2758F">
              <w:rPr>
                <w:rFonts w:ascii="Arial" w:eastAsia="Calibri" w:hAnsi="Arial" w:cs="Arial"/>
                <w:b/>
                <w:kern w:val="2"/>
                <w:sz w:val="20"/>
                <w:szCs w:val="20"/>
                <w:lang w:val="en-GB"/>
              </w:rPr>
              <w:t>Author’s Feedback</w:t>
            </w:r>
            <w:r w:rsidRPr="00E2758F">
              <w:rPr>
                <w:rFonts w:ascii="Arial" w:eastAsia="Calibri" w:hAnsi="Arial" w:cs="Arial"/>
                <w:kern w:val="2"/>
                <w:sz w:val="20"/>
                <w:szCs w:val="20"/>
                <w:lang w:val="en-GB"/>
              </w:rPr>
              <w:t xml:space="preserve"> </w:t>
            </w:r>
          </w:p>
        </w:tc>
      </w:tr>
      <w:tr w:rsidR="0057596A" w:rsidRPr="00E2758F" w:rsidTr="00B2299C">
        <w:trPr>
          <w:trHeight w:val="1088"/>
        </w:trPr>
        <w:tc>
          <w:tcPr>
            <w:tcW w:w="1790" w:type="pct"/>
            <w:noWrap/>
          </w:tcPr>
          <w:p w:rsidR="0057596A" w:rsidRPr="00E2758F" w:rsidRDefault="0057596A" w:rsidP="00C612A6">
            <w:pPr>
              <w:pStyle w:val="NoSpacing"/>
              <w:rPr>
                <w:rFonts w:ascii="Arial" w:hAnsi="Arial" w:cs="Arial"/>
                <w:b/>
                <w:bCs/>
                <w:sz w:val="20"/>
                <w:szCs w:val="20"/>
                <w:lang w:val="en-GB"/>
              </w:rPr>
            </w:pPr>
            <w:r w:rsidRPr="00E2758F">
              <w:rPr>
                <w:rFonts w:ascii="Arial" w:hAnsi="Arial" w:cs="Arial"/>
                <w:b/>
                <w:bCs/>
                <w:sz w:val="20"/>
                <w:szCs w:val="20"/>
                <w:lang w:val="en-GB"/>
              </w:rPr>
              <w:t xml:space="preserve">1. Is the title clear and appropriate for the study? </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u w:val="single"/>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B14CC2"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title is clear and relevant, reflecting the study’s focus on structural damage identification using a flexibility-based curvature matrix.</w:t>
            </w:r>
          </w:p>
          <w:p w:rsidR="00B14CC2" w:rsidRPr="00E2758F" w:rsidRDefault="00B14CC2"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 5 = Excellent</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B2299C">
        <w:trPr>
          <w:trHeight w:val="980"/>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 xml:space="preserve">2. Is the abstract of the article comprehensive? </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B14CC2"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abstract clearly outlines the problem, proposed method (δFCMD), and key findings.</w:t>
            </w:r>
          </w:p>
          <w:p w:rsidR="00B14CC2" w:rsidRPr="00E2758F" w:rsidRDefault="00B14CC2"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 xml:space="preserve"> 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B2299C">
        <w:trPr>
          <w:trHeight w:val="1961"/>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3. Are the keywords appropriate and useful?</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C19C9" w:rsidRPr="00E2758F" w:rsidRDefault="001C19C9"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keywords are good and fit with what the study's about, which includes finding damage, in structures and methods based on flexibility.They can be made better by adding more specific terms that people commonly use, such as structural health monitoring or modal analysis so that more people can find it.</w:t>
            </w:r>
          </w:p>
          <w:p w:rsidR="0057596A" w:rsidRPr="00E2758F" w:rsidRDefault="001C19C9"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1262"/>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4. Is the background information of the paper sufficient and well organized?</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87591" w:rsidRPr="00E2758F" w:rsidRDefault="00D87591"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background talks about some work that has been done on flexibility based damage detection. It also mentions a few studies that are relevant. However it does not really get into the pros and cons of the existing methods</w:t>
            </w:r>
          </w:p>
          <w:p w:rsidR="0057596A" w:rsidRPr="00E2758F" w:rsidRDefault="00D87591"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3= Satisfactory</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B2299C">
        <w:trPr>
          <w:trHeight w:val="1691"/>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5. Are the research objectives/hypotheses clearly stated?</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299C" w:rsidRPr="00E2758F" w:rsidRDefault="00D87591"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The main goal of this research is to find a way to identify damage using the flexibility difference curvature matrix. This goal is not directly stated,. It can be figured out from the beginning and summary of the research. The problem is that the goal is not clearly written down as an objective or idea </w:t>
            </w:r>
          </w:p>
          <w:p w:rsidR="00D87591" w:rsidRPr="00E2758F" w:rsidRDefault="00D87591"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3= Satisfactory</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1262"/>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6. Is the literature review relevant and up to date?</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5F1CE8"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The literature review has some references about flexibility-based damage detection. It talks about some old and some new ideas.. It does not go very deep into the details. </w:t>
            </w:r>
          </w:p>
          <w:p w:rsidR="00B2299C" w:rsidRPr="00E2758F" w:rsidRDefault="00B2299C"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3 = Satisfactory</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35515E">
        <w:trPr>
          <w:trHeight w:val="2888"/>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7. Is the research methodology appropriate for the study?</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60AE8" w:rsidRPr="00E2758F" w:rsidRDefault="00060AE8"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method used in this research. Which involves analysis calculating flexibility matrix and enhancing curvature. Is suitable and matches the goal of identifying damage.</w:t>
            </w:r>
          </w:p>
          <w:p w:rsidR="00060AE8" w:rsidRPr="00E2758F" w:rsidRDefault="00060AE8"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The use of simulations to test for multiple damages helps confirm the method.</w:t>
            </w:r>
          </w:p>
          <w:p w:rsidR="0057596A" w:rsidRPr="00E2758F" w:rsidRDefault="00060AE8"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w:t>
            </w:r>
            <w:r w:rsidR="00EE5E7B" w:rsidRPr="00E2758F">
              <w:rPr>
                <w:rFonts w:ascii="Arial" w:hAnsi="Arial" w:cs="Arial"/>
                <w:color w:val="404040"/>
                <w:sz w:val="20"/>
                <w:szCs w:val="20"/>
                <w:shd w:val="clear" w:color="auto" w:fill="FFFFFF"/>
                <w:lang w:val="en-GB"/>
              </w:rPr>
              <w:t xml:space="preserve"> 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1262"/>
        </w:trPr>
        <w:tc>
          <w:tcPr>
            <w:tcW w:w="1790" w:type="pct"/>
            <w:noWrap/>
          </w:tcPr>
          <w:p w:rsidR="0057596A" w:rsidRPr="00E2758F" w:rsidRDefault="0057596A" w:rsidP="00C612A6">
            <w:pPr>
              <w:pStyle w:val="NoSpacing"/>
              <w:rPr>
                <w:rFonts w:ascii="Arial" w:hAnsi="Arial" w:cs="Arial"/>
                <w:sz w:val="20"/>
                <w:szCs w:val="20"/>
                <w:lang w:val="en-GB"/>
              </w:rPr>
            </w:pPr>
            <w:r w:rsidRPr="00E2758F">
              <w:rPr>
                <w:rFonts w:ascii="Arial" w:hAnsi="Arial" w:cs="Arial"/>
                <w:sz w:val="20"/>
                <w:szCs w:val="20"/>
                <w:lang w:val="en-GB"/>
              </w:rPr>
              <w:t>8. Were ethical issues properly addressed (if applicable)?</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35515E" w:rsidP="00C612A6">
            <w:pPr>
              <w:pStyle w:val="NoSpacing"/>
              <w:rPr>
                <w:rFonts w:ascii="Arial" w:hAnsi="Arial" w:cs="Arial"/>
                <w:b/>
                <w:bCs/>
                <w:sz w:val="20"/>
                <w:szCs w:val="20"/>
                <w:lang w:val="en-GB"/>
              </w:rPr>
            </w:pPr>
            <w:r w:rsidRPr="00E2758F">
              <w:rPr>
                <w:rFonts w:ascii="Arial" w:hAnsi="Arial" w:cs="Arial"/>
                <w:color w:val="404040"/>
                <w:sz w:val="20"/>
                <w:szCs w:val="20"/>
                <w:shd w:val="clear" w:color="auto" w:fill="FFFFFF"/>
                <w:lang w:val="en-GB"/>
              </w:rPr>
              <w:t>N/A = Not Applicable</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lastRenderedPageBreak/>
              <w:t xml:space="preserve">9. Are the results presented clearly? </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bCs/>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35515E"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Results are presented clearly with comparative analysis</w:t>
            </w:r>
          </w:p>
          <w:p w:rsidR="0035515E" w:rsidRPr="00E2758F" w:rsidRDefault="0035515E" w:rsidP="00C612A6">
            <w:pPr>
              <w:pStyle w:val="NoSpacing"/>
              <w:rPr>
                <w:rFonts w:ascii="Arial" w:hAnsi="Arial" w:cs="Arial"/>
                <w:bCs/>
                <w:sz w:val="20"/>
                <w:szCs w:val="20"/>
                <w:lang w:val="en-GB"/>
              </w:rPr>
            </w:pPr>
            <w:r w:rsidRPr="00E2758F">
              <w:rPr>
                <w:rFonts w:ascii="Arial" w:hAnsi="Arial" w:cs="Arial"/>
                <w:color w:val="404040"/>
                <w:sz w:val="20"/>
                <w:szCs w:val="20"/>
                <w:shd w:val="clear" w:color="auto" w:fill="FFFFFF"/>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10. Are tables and figures clear, relevant, and necessary?</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35515E" w:rsidP="00C612A6">
            <w:pPr>
              <w:pStyle w:val="NoSpacing"/>
              <w:rPr>
                <w:rFonts w:ascii="Arial" w:hAnsi="Arial" w:cs="Arial"/>
                <w:bCs/>
                <w:sz w:val="20"/>
                <w:szCs w:val="20"/>
                <w:lang w:val="en-GB"/>
              </w:rPr>
            </w:pPr>
            <w:r w:rsidRPr="00E2758F">
              <w:rPr>
                <w:rFonts w:ascii="Arial" w:hAnsi="Arial" w:cs="Arial"/>
                <w:bCs/>
                <w:sz w:val="20"/>
                <w:szCs w:val="20"/>
                <w:lang w:val="en-GB"/>
              </w:rPr>
              <w:t>Figures are relevant and support conclusions, but labeling and detailed explanation could be enhanced.</w:t>
            </w:r>
          </w:p>
          <w:p w:rsidR="0035515E" w:rsidRPr="00E2758F" w:rsidRDefault="0035515E" w:rsidP="00C612A6">
            <w:pPr>
              <w:pStyle w:val="NoSpacing"/>
              <w:rPr>
                <w:rFonts w:ascii="Arial" w:hAnsi="Arial" w:cs="Arial"/>
                <w:bCs/>
                <w:sz w:val="20"/>
                <w:szCs w:val="20"/>
                <w:lang w:val="en-GB"/>
              </w:rPr>
            </w:pPr>
            <w:r w:rsidRPr="00E2758F">
              <w:rPr>
                <w:rFonts w:ascii="Arial" w:hAnsi="Arial" w:cs="Arial"/>
                <w:bCs/>
                <w:sz w:val="20"/>
                <w:szCs w:val="20"/>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11. Does the discussion relate findings to existing literature?</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Basic comparison is provided, but lacks deeper critical linkage with recent studies</w:t>
            </w:r>
          </w:p>
          <w:p w:rsidR="00E4436F"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3 = Satisfactory</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12. Are the conclusions supported by the data?</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Conclusions are consistent with simulation results,</w:t>
            </w:r>
          </w:p>
          <w:p w:rsidR="00E4436F"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B2299C">
        <w:trPr>
          <w:trHeight w:val="1205"/>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13. Are the limitations of the study discussed?</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596A"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Some limitations are mentioned, but not deeply analysed</w:t>
            </w:r>
          </w:p>
          <w:p w:rsidR="00E4436F" w:rsidRPr="00E2758F" w:rsidRDefault="00E4436F" w:rsidP="00C612A6">
            <w:pPr>
              <w:pStyle w:val="NoSpacing"/>
              <w:rPr>
                <w:rFonts w:ascii="Arial" w:hAnsi="Arial" w:cs="Arial"/>
                <w:bCs/>
                <w:sz w:val="20"/>
                <w:szCs w:val="20"/>
                <w:lang w:val="en-GB"/>
              </w:rPr>
            </w:pPr>
            <w:r w:rsidRPr="00E2758F">
              <w:rPr>
                <w:rFonts w:ascii="Arial" w:hAnsi="Arial" w:cs="Arial"/>
                <w:bCs/>
                <w:sz w:val="20"/>
                <w:szCs w:val="20"/>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14. Are the references relevant and sufficient (in number)?</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5 = Excellent 4 = Good 3 = Satisfactory 2 = Needs Improvement 1 = Poor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N/A = Not Applicable</w:t>
            </w:r>
          </w:p>
        </w:tc>
        <w:tc>
          <w:tcPr>
            <w:tcW w:w="1843" w:type="pct"/>
          </w:tcPr>
          <w:p w:rsidR="004F256C" w:rsidRPr="00E2758F" w:rsidRDefault="004F256C" w:rsidP="00C612A6">
            <w:pPr>
              <w:pStyle w:val="NoSpacing"/>
              <w:rPr>
                <w:rFonts w:ascii="Arial" w:hAnsi="Arial" w:cs="Arial"/>
                <w:bCs/>
                <w:sz w:val="20"/>
                <w:szCs w:val="20"/>
                <w:lang w:val="en-GB"/>
              </w:rPr>
            </w:pPr>
            <w:r w:rsidRPr="00E2758F">
              <w:rPr>
                <w:rFonts w:ascii="Arial" w:hAnsi="Arial" w:cs="Arial"/>
                <w:bCs/>
                <w:sz w:val="20"/>
                <w:szCs w:val="20"/>
                <w:lang w:val="en-GB"/>
              </w:rPr>
              <w:t>References are relevant but relatively few and not comprehensive.</w:t>
            </w:r>
          </w:p>
          <w:p w:rsidR="004F256C" w:rsidRPr="00E2758F" w:rsidRDefault="004F256C" w:rsidP="00C612A6">
            <w:pPr>
              <w:pStyle w:val="NoSpacing"/>
              <w:rPr>
                <w:rFonts w:ascii="Arial" w:hAnsi="Arial" w:cs="Arial"/>
                <w:bCs/>
                <w:sz w:val="20"/>
                <w:szCs w:val="20"/>
                <w:lang w:val="en-GB"/>
              </w:rPr>
            </w:pPr>
            <w:r w:rsidRPr="00E2758F">
              <w:rPr>
                <w:rFonts w:ascii="Arial" w:hAnsi="Arial" w:cs="Arial"/>
                <w:bCs/>
                <w:sz w:val="20"/>
                <w:szCs w:val="20"/>
                <w:lang w:val="en-GB"/>
              </w:rPr>
              <w:t>3 = Satisfactory</w:t>
            </w:r>
          </w:p>
          <w:p w:rsidR="00A87FE2" w:rsidRPr="00E2758F" w:rsidRDefault="00A87FE2" w:rsidP="00C612A6">
            <w:pPr>
              <w:pStyle w:val="NoSpacing"/>
              <w:rPr>
                <w:rFonts w:ascii="Arial" w:hAnsi="Arial" w:cs="Arial"/>
                <w:bCs/>
                <w:sz w:val="20"/>
                <w:szCs w:val="20"/>
                <w:lang w:val="en-GB"/>
              </w:rPr>
            </w:pPr>
          </w:p>
        </w:tc>
        <w:tc>
          <w:tcPr>
            <w:tcW w:w="1367" w:type="pct"/>
          </w:tcPr>
          <w:p w:rsidR="0057596A" w:rsidRPr="00E2758F" w:rsidRDefault="0057596A" w:rsidP="00C612A6">
            <w:pPr>
              <w:pStyle w:val="NoSpacing"/>
              <w:rPr>
                <w:rFonts w:ascii="Arial" w:hAnsi="Arial" w:cs="Arial"/>
                <w:b/>
                <w:sz w:val="20"/>
                <w:szCs w:val="20"/>
                <w:lang w:val="en-GB"/>
              </w:rPr>
            </w:pPr>
          </w:p>
        </w:tc>
      </w:tr>
      <w:tr w:rsidR="0057596A" w:rsidRPr="00E2758F" w:rsidTr="00107C72">
        <w:trPr>
          <w:trHeight w:val="703"/>
        </w:trPr>
        <w:tc>
          <w:tcPr>
            <w:tcW w:w="1790" w:type="pct"/>
            <w:noWrap/>
          </w:tcPr>
          <w:p w:rsidR="0057596A" w:rsidRPr="00E2758F" w:rsidRDefault="0057596A" w:rsidP="00C612A6">
            <w:pPr>
              <w:pStyle w:val="NoSpacing"/>
              <w:rPr>
                <w:rFonts w:ascii="Arial" w:hAnsi="Arial" w:cs="Arial"/>
                <w:b/>
                <w:sz w:val="20"/>
                <w:szCs w:val="20"/>
                <w:lang w:val="en-GB"/>
              </w:rPr>
            </w:pPr>
            <w:r w:rsidRPr="00E2758F">
              <w:rPr>
                <w:rFonts w:ascii="Arial" w:hAnsi="Arial" w:cs="Arial"/>
                <w:b/>
                <w:sz w:val="20"/>
                <w:szCs w:val="20"/>
                <w:lang w:val="en-GB"/>
              </w:rPr>
              <w:t>15. Is the manuscript written in clear and understandable language?</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Rating Scale: </w:t>
            </w:r>
          </w:p>
          <w:p w:rsidR="0057596A" w:rsidRPr="00E2758F" w:rsidRDefault="0057596A" w:rsidP="00C612A6">
            <w:pPr>
              <w:pStyle w:val="NoSpacing"/>
              <w:rPr>
                <w:rFonts w:ascii="Arial" w:hAnsi="Arial" w:cs="Arial"/>
                <w:color w:val="404040"/>
                <w:sz w:val="20"/>
                <w:szCs w:val="20"/>
                <w:shd w:val="clear" w:color="auto" w:fill="FFFFFF"/>
                <w:lang w:val="en-GB"/>
              </w:rPr>
            </w:pPr>
            <w:r w:rsidRPr="00E2758F">
              <w:rPr>
                <w:rFonts w:ascii="Arial" w:hAnsi="Arial" w:cs="Arial"/>
                <w:color w:val="404040"/>
                <w:sz w:val="20"/>
                <w:szCs w:val="20"/>
                <w:shd w:val="clear" w:color="auto" w:fill="FFFFFF"/>
                <w:lang w:val="en-GB"/>
              </w:rPr>
              <w:t xml:space="preserve">5 = Excellent 4 = Good 3 = Satisfactory 2 = Needs Improvement 1 = Poor </w:t>
            </w:r>
          </w:p>
          <w:p w:rsidR="0057596A" w:rsidRPr="00E2758F" w:rsidRDefault="0057596A" w:rsidP="00C612A6">
            <w:pPr>
              <w:pStyle w:val="NoSpacing"/>
              <w:rPr>
                <w:rFonts w:ascii="Arial" w:hAnsi="Arial" w:cs="Arial"/>
                <w:sz w:val="20"/>
                <w:szCs w:val="20"/>
                <w:lang w:val="en-GB"/>
              </w:rPr>
            </w:pPr>
            <w:r w:rsidRPr="00E2758F">
              <w:rPr>
                <w:rFonts w:ascii="Arial" w:hAnsi="Arial" w:cs="Arial"/>
                <w:color w:val="404040"/>
                <w:sz w:val="20"/>
                <w:szCs w:val="20"/>
                <w:shd w:val="clear" w:color="auto" w:fill="FFFFFF"/>
                <w:lang w:val="en-GB"/>
              </w:rPr>
              <w:t>N/A = Not Applicable</w:t>
            </w:r>
          </w:p>
        </w:tc>
        <w:tc>
          <w:tcPr>
            <w:tcW w:w="1843" w:type="pct"/>
          </w:tcPr>
          <w:p w:rsidR="0057596A" w:rsidRPr="00E2758F" w:rsidRDefault="00B2299C" w:rsidP="00C612A6">
            <w:pPr>
              <w:pStyle w:val="NoSpacing"/>
              <w:rPr>
                <w:rFonts w:ascii="Arial" w:hAnsi="Arial" w:cs="Arial"/>
                <w:bCs/>
                <w:sz w:val="20"/>
                <w:szCs w:val="20"/>
                <w:lang w:val="en-GB"/>
              </w:rPr>
            </w:pPr>
            <w:r w:rsidRPr="00E2758F">
              <w:rPr>
                <w:rFonts w:ascii="Arial" w:hAnsi="Arial" w:cs="Arial"/>
                <w:bCs/>
                <w:sz w:val="20"/>
                <w:szCs w:val="20"/>
                <w:lang w:val="en-GB"/>
              </w:rPr>
              <w:t>The content is understandable</w:t>
            </w:r>
          </w:p>
          <w:p w:rsidR="00B2299C" w:rsidRPr="00E2758F" w:rsidRDefault="00B2299C" w:rsidP="00C612A6">
            <w:pPr>
              <w:pStyle w:val="NoSpacing"/>
              <w:rPr>
                <w:rFonts w:ascii="Arial" w:hAnsi="Arial" w:cs="Arial"/>
                <w:bCs/>
                <w:sz w:val="20"/>
                <w:szCs w:val="20"/>
                <w:lang w:val="en-GB"/>
              </w:rPr>
            </w:pPr>
            <w:r w:rsidRPr="00E2758F">
              <w:rPr>
                <w:rFonts w:ascii="Arial" w:hAnsi="Arial" w:cs="Arial"/>
                <w:bCs/>
                <w:sz w:val="20"/>
                <w:szCs w:val="20"/>
                <w:lang w:val="en-GB"/>
              </w:rPr>
              <w:t>4 = Good</w:t>
            </w:r>
          </w:p>
        </w:tc>
        <w:tc>
          <w:tcPr>
            <w:tcW w:w="1367" w:type="pct"/>
          </w:tcPr>
          <w:p w:rsidR="0057596A" w:rsidRPr="00E2758F" w:rsidRDefault="0057596A" w:rsidP="00C612A6">
            <w:pPr>
              <w:pStyle w:val="NoSpacing"/>
              <w:rPr>
                <w:rFonts w:ascii="Arial" w:hAnsi="Arial" w:cs="Arial"/>
                <w:b/>
                <w:sz w:val="20"/>
                <w:szCs w:val="20"/>
                <w:lang w:val="en-GB"/>
              </w:rPr>
            </w:pPr>
          </w:p>
        </w:tc>
      </w:tr>
    </w:tbl>
    <w:p w:rsidR="0057596A" w:rsidRPr="00E2758F" w:rsidRDefault="0057596A" w:rsidP="0057596A">
      <w:pPr>
        <w:pStyle w:val="BodyText"/>
        <w:rPr>
          <w:rFonts w:ascii="Arial" w:hAnsi="Arial" w:cs="Arial"/>
          <w:b/>
          <w:bCs/>
          <w:sz w:val="20"/>
          <w:szCs w:val="20"/>
          <w:u w:val="single"/>
          <w:lang w:val="en-GB"/>
        </w:rPr>
      </w:pPr>
    </w:p>
    <w:p w:rsidR="0057596A" w:rsidRPr="00E2758F" w:rsidRDefault="0057596A" w:rsidP="0057596A">
      <w:pPr>
        <w:pStyle w:val="Heading2"/>
        <w:jc w:val="left"/>
        <w:rPr>
          <w:rFonts w:ascii="Arial" w:hAnsi="Arial" w:cs="Arial"/>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7596A" w:rsidRPr="00E2758F" w:rsidTr="00107C72">
        <w:tc>
          <w:tcPr>
            <w:tcW w:w="5000" w:type="pct"/>
            <w:gridSpan w:val="2"/>
            <w:tcBorders>
              <w:top w:val="nil"/>
              <w:left w:val="nil"/>
              <w:right w:val="nil"/>
            </w:tcBorders>
            <w:noWrap/>
            <w:tcMar>
              <w:top w:w="0" w:type="dxa"/>
              <w:left w:w="108" w:type="dxa"/>
              <w:bottom w:w="0" w:type="dxa"/>
              <w:right w:w="108" w:type="dxa"/>
            </w:tcMar>
            <w:vAlign w:val="center"/>
          </w:tcPr>
          <w:p w:rsidR="0057596A" w:rsidRPr="00E2758F" w:rsidRDefault="0057596A">
            <w:pPr>
              <w:pStyle w:val="NormalWeb"/>
              <w:spacing w:before="0" w:beforeAutospacing="0" w:after="0" w:afterAutospacing="0"/>
              <w:rPr>
                <w:rFonts w:ascii="Arial" w:hAnsi="Arial" w:cs="Arial"/>
                <w:b/>
                <w:bCs/>
                <w:sz w:val="20"/>
                <w:szCs w:val="20"/>
                <w:u w:val="single"/>
                <w:lang w:val="en-GB"/>
              </w:rPr>
            </w:pPr>
            <w:r w:rsidRPr="00E2758F">
              <w:rPr>
                <w:rFonts w:ascii="Arial" w:hAnsi="Arial" w:cs="Arial"/>
                <w:b/>
                <w:bCs/>
                <w:sz w:val="20"/>
                <w:szCs w:val="20"/>
                <w:u w:val="single"/>
                <w:lang w:val="en-GB"/>
              </w:rPr>
              <w:t>Editorial Comments (This section is reserved for the comments from journal editorial office and editors):</w:t>
            </w:r>
          </w:p>
          <w:p w:rsidR="0057596A" w:rsidRPr="00E2758F" w:rsidRDefault="0057596A">
            <w:pPr>
              <w:pStyle w:val="NormalWeb"/>
              <w:spacing w:before="0" w:beforeAutospacing="0" w:after="0" w:afterAutospacing="0"/>
              <w:rPr>
                <w:rFonts w:ascii="Arial" w:hAnsi="Arial" w:cs="Arial"/>
                <w:b/>
                <w:bCs/>
                <w:sz w:val="20"/>
                <w:szCs w:val="20"/>
                <w:u w:val="single"/>
                <w:lang w:val="en-GB"/>
              </w:rPr>
            </w:pPr>
          </w:p>
        </w:tc>
      </w:tr>
      <w:tr w:rsidR="0057596A" w:rsidRPr="00E2758F" w:rsidTr="00107C72">
        <w:tc>
          <w:tcPr>
            <w:tcW w:w="2784" w:type="pct"/>
            <w:noWrap/>
            <w:tcMar>
              <w:top w:w="0" w:type="dxa"/>
              <w:left w:w="108" w:type="dxa"/>
              <w:bottom w:w="0" w:type="dxa"/>
              <w:right w:w="108" w:type="dxa"/>
            </w:tcMar>
            <w:vAlign w:val="center"/>
          </w:tcPr>
          <w:p w:rsidR="0057596A" w:rsidRPr="00E2758F"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7596A" w:rsidRPr="00E2758F" w:rsidRDefault="0057596A">
            <w:pPr>
              <w:pStyle w:val="NormalWeb"/>
              <w:spacing w:before="0" w:beforeAutospacing="0" w:after="0" w:afterAutospacing="0"/>
              <w:rPr>
                <w:rFonts w:ascii="Arial" w:hAnsi="Arial" w:cs="Arial"/>
                <w:b/>
                <w:bCs/>
                <w:sz w:val="20"/>
                <w:szCs w:val="20"/>
                <w:lang w:val="en-GB"/>
              </w:rPr>
            </w:pPr>
            <w:r w:rsidRPr="00E2758F">
              <w:rPr>
                <w:rFonts w:ascii="Arial" w:hAnsi="Arial" w:cs="Arial"/>
                <w:sz w:val="20"/>
                <w:szCs w:val="20"/>
                <w:lang w:val="en-GB"/>
              </w:rPr>
              <w:t>Author’s Feedback</w:t>
            </w:r>
          </w:p>
        </w:tc>
      </w:tr>
      <w:tr w:rsidR="0057596A" w:rsidRPr="00E2758F" w:rsidTr="00107C72">
        <w:tc>
          <w:tcPr>
            <w:tcW w:w="2784" w:type="pct"/>
            <w:noWrap/>
            <w:tcMar>
              <w:top w:w="0" w:type="dxa"/>
              <w:left w:w="108" w:type="dxa"/>
              <w:bottom w:w="0" w:type="dxa"/>
              <w:right w:w="108" w:type="dxa"/>
            </w:tcMar>
            <w:vAlign w:val="center"/>
          </w:tcPr>
          <w:p w:rsidR="0057596A" w:rsidRPr="00E2758F" w:rsidRDefault="0057596A">
            <w:pPr>
              <w:pStyle w:val="NormalWeb"/>
              <w:spacing w:before="0" w:beforeAutospacing="0" w:after="0" w:afterAutospacing="0"/>
              <w:rPr>
                <w:rFonts w:ascii="Arial" w:hAnsi="Arial" w:cs="Arial"/>
                <w:sz w:val="20"/>
                <w:szCs w:val="20"/>
                <w:lang w:val="en-GB"/>
              </w:rPr>
            </w:pPr>
          </w:p>
          <w:p w:rsidR="0057596A" w:rsidRPr="00E2758F" w:rsidRDefault="00CB5256">
            <w:pPr>
              <w:pStyle w:val="NormalWeb"/>
              <w:spacing w:before="0" w:beforeAutospacing="0" w:after="0" w:afterAutospacing="0"/>
              <w:rPr>
                <w:rFonts w:ascii="Arial" w:hAnsi="Arial" w:cs="Arial"/>
                <w:sz w:val="20"/>
                <w:szCs w:val="20"/>
                <w:lang w:val="en-GB"/>
              </w:rPr>
            </w:pPr>
            <w:r w:rsidRPr="00E2758F">
              <w:rPr>
                <w:rFonts w:ascii="Arial" w:hAnsi="Arial" w:cs="Arial"/>
                <w:color w:val="404040"/>
                <w:sz w:val="20"/>
                <w:szCs w:val="20"/>
                <w:shd w:val="clear" w:color="auto" w:fill="FFFFFF"/>
                <w:lang w:val="en-GB"/>
              </w:rPr>
              <w:t>The manuscript  does not talk much about how noise can affect the results.. It does not go into enough detail when it looks at what other people have written about this topic.</w:t>
            </w:r>
          </w:p>
          <w:p w:rsidR="0057596A" w:rsidRPr="00E2758F" w:rsidRDefault="0057596A">
            <w:pPr>
              <w:pStyle w:val="NormalWeb"/>
              <w:spacing w:before="0" w:beforeAutospacing="0" w:after="0" w:afterAutospacing="0"/>
              <w:rPr>
                <w:rFonts w:ascii="Arial" w:hAnsi="Arial" w:cs="Arial"/>
                <w:sz w:val="20"/>
                <w:szCs w:val="20"/>
                <w:lang w:val="en-GB"/>
              </w:rPr>
            </w:pPr>
          </w:p>
          <w:p w:rsidR="0057596A" w:rsidRPr="00E2758F"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7596A" w:rsidRPr="00E2758F" w:rsidRDefault="0057596A">
            <w:pPr>
              <w:pStyle w:val="NormalWeb"/>
              <w:spacing w:before="0" w:beforeAutospacing="0" w:after="0" w:afterAutospacing="0"/>
              <w:rPr>
                <w:rFonts w:ascii="Arial" w:hAnsi="Arial" w:cs="Arial"/>
                <w:b/>
                <w:bCs/>
                <w:sz w:val="20"/>
                <w:szCs w:val="20"/>
                <w:lang w:val="en-GB"/>
              </w:rPr>
            </w:pPr>
          </w:p>
        </w:tc>
      </w:tr>
    </w:tbl>
    <w:p w:rsidR="0057596A" w:rsidRPr="00E2758F" w:rsidRDefault="0057596A" w:rsidP="0057596A">
      <w:pPr>
        <w:rPr>
          <w:rFonts w:ascii="Arial" w:eastAsia="Arial Unicode MS" w:hAnsi="Arial" w:cs="Arial"/>
          <w:b/>
          <w:bCs/>
          <w:sz w:val="20"/>
          <w:szCs w:val="20"/>
          <w:highlight w:val="yellow"/>
          <w:u w:val="single"/>
          <w:lang w:val="en-GB"/>
        </w:rPr>
      </w:pPr>
    </w:p>
    <w:p w:rsidR="0057596A" w:rsidRPr="00E2758F" w:rsidRDefault="0057596A" w:rsidP="0057596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E63BB1" w:rsidRPr="00E2758F" w:rsidTr="004317E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63BB1" w:rsidRPr="00E2758F" w:rsidRDefault="00E63BB1" w:rsidP="00E63BB1">
            <w:pPr>
              <w:rPr>
                <w:rFonts w:ascii="Arial" w:eastAsia="Arial Unicode MS" w:hAnsi="Arial" w:cs="Arial"/>
                <w:b/>
                <w:sz w:val="20"/>
                <w:szCs w:val="20"/>
                <w:u w:val="single"/>
                <w:lang w:val="en-GB"/>
              </w:rPr>
            </w:pPr>
            <w:bookmarkStart w:id="0" w:name="_Hlk156057883"/>
            <w:r w:rsidRPr="00E2758F">
              <w:rPr>
                <w:rFonts w:ascii="Arial" w:eastAsia="Arial Unicode MS" w:hAnsi="Arial" w:cs="Arial"/>
                <w:b/>
                <w:sz w:val="20"/>
                <w:szCs w:val="20"/>
                <w:highlight w:val="yellow"/>
                <w:u w:val="single"/>
                <w:lang w:val="en-GB"/>
              </w:rPr>
              <w:t>PART  3:</w:t>
            </w:r>
            <w:r w:rsidRPr="00E2758F">
              <w:rPr>
                <w:rFonts w:ascii="Arial" w:eastAsia="Arial Unicode MS" w:hAnsi="Arial" w:cs="Arial"/>
                <w:b/>
                <w:sz w:val="20"/>
                <w:szCs w:val="20"/>
                <w:u w:val="single"/>
                <w:lang w:val="en-GB"/>
              </w:rPr>
              <w:t xml:space="preserve"> </w:t>
            </w:r>
          </w:p>
          <w:p w:rsidR="00E63BB1" w:rsidRPr="00E2758F" w:rsidRDefault="00E63BB1" w:rsidP="00E63BB1">
            <w:pPr>
              <w:rPr>
                <w:rFonts w:ascii="Arial" w:eastAsia="Arial Unicode MS" w:hAnsi="Arial" w:cs="Arial"/>
                <w:b/>
                <w:sz w:val="20"/>
                <w:szCs w:val="20"/>
                <w:u w:val="single"/>
                <w:lang w:val="en-GB"/>
              </w:rPr>
            </w:pPr>
          </w:p>
        </w:tc>
      </w:tr>
      <w:tr w:rsidR="00E63BB1" w:rsidRPr="00E2758F" w:rsidTr="004317E5">
        <w:tc>
          <w:tcPr>
            <w:tcW w:w="1615" w:type="pct"/>
            <w:shd w:val="clear" w:color="auto" w:fill="auto"/>
            <w:noWrap/>
            <w:tcMar>
              <w:top w:w="0" w:type="dxa"/>
              <w:left w:w="108" w:type="dxa"/>
              <w:bottom w:w="0" w:type="dxa"/>
              <w:right w:w="108" w:type="dxa"/>
            </w:tcMar>
            <w:vAlign w:val="center"/>
          </w:tcPr>
          <w:p w:rsidR="00E63BB1" w:rsidRPr="00E2758F" w:rsidRDefault="00E63BB1" w:rsidP="00E63BB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63BB1" w:rsidRPr="00E2758F" w:rsidRDefault="00E63BB1" w:rsidP="00E63BB1">
            <w:pPr>
              <w:keepNext/>
              <w:outlineLvl w:val="1"/>
              <w:rPr>
                <w:rFonts w:ascii="Arial" w:eastAsia="MS Mincho" w:hAnsi="Arial" w:cs="Arial"/>
                <w:b/>
                <w:bCs/>
                <w:sz w:val="20"/>
                <w:szCs w:val="20"/>
                <w:lang w:val="en-GB"/>
              </w:rPr>
            </w:pPr>
            <w:r w:rsidRPr="00E2758F">
              <w:rPr>
                <w:rFonts w:ascii="Arial" w:eastAsia="MS Mincho" w:hAnsi="Arial" w:cs="Arial"/>
                <w:b/>
                <w:bCs/>
                <w:sz w:val="20"/>
                <w:szCs w:val="20"/>
                <w:lang w:val="en-GB"/>
              </w:rPr>
              <w:t>Reviewer’s comment</w:t>
            </w:r>
          </w:p>
        </w:tc>
        <w:tc>
          <w:tcPr>
            <w:tcW w:w="1691" w:type="pct"/>
            <w:shd w:val="clear" w:color="auto" w:fill="auto"/>
          </w:tcPr>
          <w:p w:rsidR="00E63BB1" w:rsidRPr="00E2758F" w:rsidRDefault="00E63BB1" w:rsidP="00E63BB1">
            <w:pPr>
              <w:spacing w:after="160" w:line="252" w:lineRule="auto"/>
              <w:rPr>
                <w:rFonts w:ascii="Arial" w:eastAsia="Calibri" w:hAnsi="Arial" w:cs="Arial"/>
                <w:kern w:val="2"/>
                <w:sz w:val="20"/>
                <w:szCs w:val="20"/>
                <w:lang w:val="en-IN"/>
              </w:rPr>
            </w:pPr>
            <w:r w:rsidRPr="00E2758F">
              <w:rPr>
                <w:rFonts w:ascii="Arial" w:eastAsia="Calibri" w:hAnsi="Arial" w:cs="Arial"/>
                <w:b/>
                <w:kern w:val="2"/>
                <w:sz w:val="20"/>
                <w:szCs w:val="20"/>
                <w:lang w:val="en-IN"/>
              </w:rPr>
              <w:t>Author’s Feedback</w:t>
            </w:r>
            <w:r w:rsidRPr="00E2758F">
              <w:rPr>
                <w:rFonts w:ascii="Arial" w:eastAsia="Calibri" w:hAnsi="Arial" w:cs="Arial"/>
                <w:kern w:val="2"/>
                <w:sz w:val="20"/>
                <w:szCs w:val="20"/>
                <w:lang w:val="en-IN"/>
              </w:rPr>
              <w:t xml:space="preserve"> (It is mandatory that authors should write his/her feedback here)</w:t>
            </w:r>
          </w:p>
          <w:p w:rsidR="00E63BB1" w:rsidRPr="00E2758F" w:rsidRDefault="00E63BB1" w:rsidP="00E63BB1">
            <w:pPr>
              <w:keepNext/>
              <w:outlineLvl w:val="1"/>
              <w:rPr>
                <w:rFonts w:ascii="Arial" w:eastAsia="MS Mincho" w:hAnsi="Arial" w:cs="Arial"/>
                <w:bCs/>
                <w:sz w:val="20"/>
                <w:szCs w:val="20"/>
                <w:lang w:val="en-GB"/>
              </w:rPr>
            </w:pPr>
          </w:p>
        </w:tc>
      </w:tr>
      <w:tr w:rsidR="00E63BB1" w:rsidRPr="00E2758F" w:rsidTr="004317E5">
        <w:trPr>
          <w:trHeight w:val="890"/>
        </w:trPr>
        <w:tc>
          <w:tcPr>
            <w:tcW w:w="1615" w:type="pct"/>
            <w:shd w:val="clear" w:color="auto" w:fill="auto"/>
            <w:noWrap/>
            <w:tcMar>
              <w:top w:w="0" w:type="dxa"/>
              <w:left w:w="108" w:type="dxa"/>
              <w:bottom w:w="0" w:type="dxa"/>
              <w:right w:w="108" w:type="dxa"/>
            </w:tcMar>
            <w:vAlign w:val="center"/>
          </w:tcPr>
          <w:p w:rsidR="00E63BB1" w:rsidRPr="00E2758F" w:rsidRDefault="00E63BB1" w:rsidP="00E63BB1">
            <w:pPr>
              <w:rPr>
                <w:rFonts w:ascii="Arial" w:eastAsia="Arial Unicode MS" w:hAnsi="Arial" w:cs="Arial"/>
                <w:b/>
                <w:sz w:val="20"/>
                <w:szCs w:val="20"/>
                <w:lang w:val="en-GB"/>
              </w:rPr>
            </w:pPr>
            <w:r w:rsidRPr="00E2758F">
              <w:rPr>
                <w:rFonts w:ascii="Arial" w:eastAsia="Arial Unicode MS" w:hAnsi="Arial" w:cs="Arial"/>
                <w:b/>
                <w:sz w:val="20"/>
                <w:szCs w:val="20"/>
                <w:lang w:val="en-GB"/>
              </w:rPr>
              <w:t xml:space="preserve">Are there ethical issues in this manuscript? </w:t>
            </w:r>
          </w:p>
          <w:p w:rsidR="00E63BB1" w:rsidRPr="00E2758F" w:rsidRDefault="00E63BB1" w:rsidP="00E63BB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63BB1" w:rsidRPr="00E2758F" w:rsidRDefault="00E63BB1" w:rsidP="00E63BB1">
            <w:pPr>
              <w:rPr>
                <w:rFonts w:ascii="Arial" w:eastAsia="Arial Unicode MS" w:hAnsi="Arial" w:cs="Arial"/>
                <w:i/>
                <w:iCs/>
                <w:sz w:val="20"/>
                <w:szCs w:val="20"/>
                <w:u w:val="single"/>
                <w:lang w:val="en-GB"/>
              </w:rPr>
            </w:pPr>
            <w:r w:rsidRPr="00E2758F">
              <w:rPr>
                <w:rFonts w:ascii="Arial" w:eastAsia="Arial Unicode MS" w:hAnsi="Arial" w:cs="Arial"/>
                <w:i/>
                <w:iCs/>
                <w:sz w:val="20"/>
                <w:szCs w:val="20"/>
                <w:u w:val="single"/>
                <w:lang w:val="en-GB"/>
              </w:rPr>
              <w:t>(If yes, Kindly please write down the ethical issues here in details)</w:t>
            </w:r>
          </w:p>
          <w:p w:rsidR="00E63BB1" w:rsidRPr="00E2758F" w:rsidRDefault="00E63BB1" w:rsidP="00E63BB1">
            <w:pPr>
              <w:rPr>
                <w:rFonts w:ascii="Arial" w:eastAsia="Arial Unicode MS" w:hAnsi="Arial" w:cs="Arial"/>
                <w:sz w:val="20"/>
                <w:szCs w:val="20"/>
                <w:lang w:val="en-GB"/>
              </w:rPr>
            </w:pPr>
          </w:p>
        </w:tc>
        <w:tc>
          <w:tcPr>
            <w:tcW w:w="1691" w:type="pct"/>
            <w:shd w:val="clear" w:color="auto" w:fill="auto"/>
            <w:vAlign w:val="center"/>
          </w:tcPr>
          <w:p w:rsidR="00E63BB1" w:rsidRPr="00E2758F" w:rsidRDefault="00E63BB1" w:rsidP="00E63BB1">
            <w:pPr>
              <w:rPr>
                <w:rFonts w:ascii="Arial" w:eastAsia="Arial Unicode MS" w:hAnsi="Arial" w:cs="Arial"/>
                <w:sz w:val="20"/>
                <w:szCs w:val="20"/>
                <w:lang w:val="en-GB"/>
              </w:rPr>
            </w:pPr>
          </w:p>
          <w:p w:rsidR="00E63BB1" w:rsidRPr="00E2758F" w:rsidRDefault="00E63BB1" w:rsidP="00E63BB1">
            <w:pPr>
              <w:rPr>
                <w:rFonts w:ascii="Arial" w:eastAsia="Arial Unicode MS" w:hAnsi="Arial" w:cs="Arial"/>
                <w:sz w:val="20"/>
                <w:szCs w:val="20"/>
                <w:lang w:val="en-GB"/>
              </w:rPr>
            </w:pPr>
          </w:p>
          <w:p w:rsidR="00E63BB1" w:rsidRPr="00E2758F" w:rsidRDefault="00E63BB1" w:rsidP="00E63BB1">
            <w:pPr>
              <w:rPr>
                <w:rFonts w:ascii="Arial" w:eastAsia="Arial Unicode MS" w:hAnsi="Arial" w:cs="Arial"/>
                <w:sz w:val="20"/>
                <w:szCs w:val="20"/>
                <w:lang w:val="en-GB"/>
              </w:rPr>
            </w:pPr>
          </w:p>
        </w:tc>
      </w:tr>
      <w:bookmarkEnd w:id="0"/>
    </w:tbl>
    <w:p w:rsidR="0057596A" w:rsidRPr="00E2758F" w:rsidRDefault="0057596A" w:rsidP="0057596A">
      <w:pPr>
        <w:rPr>
          <w:rFonts w:ascii="Arial" w:eastAsia="Arial Unicode MS" w:hAnsi="Arial" w:cs="Arial"/>
          <w:b/>
          <w:bCs/>
          <w:sz w:val="20"/>
          <w:szCs w:val="20"/>
          <w:u w:val="single"/>
          <w:lang w:val="en-GB"/>
        </w:rPr>
      </w:pPr>
    </w:p>
    <w:p w:rsidR="00E2758F" w:rsidRPr="00E2758F" w:rsidRDefault="00E2758F" w:rsidP="0057596A">
      <w:pPr>
        <w:rPr>
          <w:rFonts w:ascii="Arial" w:eastAsia="Arial Unicode MS" w:hAnsi="Arial" w:cs="Arial"/>
          <w:b/>
          <w:bCs/>
          <w:sz w:val="20"/>
          <w:szCs w:val="20"/>
          <w:u w:val="single"/>
          <w:lang w:val="en-GB"/>
        </w:rPr>
      </w:pPr>
    </w:p>
    <w:p w:rsidR="00E2758F" w:rsidRPr="00E2758F" w:rsidRDefault="00E2758F" w:rsidP="0057596A">
      <w:pPr>
        <w:rPr>
          <w:rFonts w:ascii="Arial" w:eastAsia="Arial Unicode MS" w:hAnsi="Arial" w:cs="Arial"/>
          <w:b/>
          <w:bCs/>
          <w:sz w:val="20"/>
          <w:szCs w:val="20"/>
          <w:u w:val="single"/>
          <w:lang w:val="en-GB"/>
        </w:rPr>
      </w:pPr>
      <w:r w:rsidRPr="00E2758F">
        <w:rPr>
          <w:rFonts w:ascii="Arial" w:eastAsia="Arial Unicode MS" w:hAnsi="Arial" w:cs="Arial"/>
          <w:b/>
          <w:bCs/>
          <w:sz w:val="20"/>
          <w:szCs w:val="20"/>
          <w:u w:val="single"/>
          <w:lang w:val="en-GB"/>
        </w:rPr>
        <w:t>Reviewer details:</w:t>
      </w:r>
    </w:p>
    <w:p w:rsidR="00E2758F" w:rsidRPr="00E2758F" w:rsidRDefault="00E2758F" w:rsidP="0057596A">
      <w:pPr>
        <w:rPr>
          <w:rFonts w:ascii="Arial" w:eastAsia="Arial Unicode MS" w:hAnsi="Arial" w:cs="Arial"/>
          <w:b/>
          <w:bCs/>
          <w:sz w:val="20"/>
          <w:szCs w:val="20"/>
          <w:u w:val="single"/>
          <w:lang w:val="en-GB"/>
        </w:rPr>
      </w:pPr>
    </w:p>
    <w:p w:rsidR="00E2758F" w:rsidRPr="00E2758F" w:rsidRDefault="00E2758F" w:rsidP="0057596A">
      <w:pPr>
        <w:rPr>
          <w:rFonts w:ascii="Arial" w:eastAsia="Arial Unicode MS" w:hAnsi="Arial" w:cs="Arial"/>
          <w:b/>
          <w:bCs/>
          <w:sz w:val="20"/>
          <w:szCs w:val="20"/>
          <w:lang w:val="en-GB"/>
        </w:rPr>
      </w:pPr>
      <w:r w:rsidRPr="00E2758F">
        <w:rPr>
          <w:rFonts w:ascii="Arial" w:eastAsia="Arial Unicode MS" w:hAnsi="Arial" w:cs="Arial"/>
          <w:b/>
          <w:bCs/>
          <w:sz w:val="20"/>
          <w:szCs w:val="20"/>
          <w:lang w:val="en-GB"/>
        </w:rPr>
        <w:t>Damodar S.Hotkar, RTE Society's Rural Engineering College, India</w:t>
      </w:r>
      <w:bookmarkStart w:id="1" w:name="_GoBack"/>
      <w:bookmarkEnd w:id="1"/>
    </w:p>
    <w:sectPr w:rsidR="00E2758F" w:rsidRPr="00E2758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29" w:rsidRPr="0000007A" w:rsidRDefault="00004B29" w:rsidP="0099583E">
      <w:r>
        <w:separator/>
      </w:r>
    </w:p>
  </w:endnote>
  <w:endnote w:type="continuationSeparator" w:id="0">
    <w:p w:rsidR="00004B29" w:rsidRPr="0000007A" w:rsidRDefault="00004B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A" w:rsidRDefault="0057596A" w:rsidP="0057596A">
    <w:pPr>
      <w:pStyle w:val="Footer"/>
      <w:jc w:val="right"/>
    </w:pPr>
  </w:p>
  <w:p w:rsidR="0057596A" w:rsidRDefault="0057596A" w:rsidP="005759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2758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2758F">
      <w:rPr>
        <w:b/>
        <w:noProof/>
        <w:sz w:val="20"/>
      </w:rPr>
      <w:t>2</w:t>
    </w:r>
    <w:r w:rsidRPr="00585FC6">
      <w:rPr>
        <w:b/>
        <w:sz w:val="20"/>
      </w:rPr>
      <w:fldChar w:fldCharType="end"/>
    </w:r>
  </w:p>
  <w:p w:rsidR="0057596A" w:rsidRDefault="0057596A" w:rsidP="0057596A">
    <w:pPr>
      <w:pStyle w:val="Footer"/>
      <w:jc w:val="right"/>
      <w:rPr>
        <w:b/>
        <w:sz w:val="20"/>
      </w:rPr>
    </w:pPr>
    <w:r>
      <w:rPr>
        <w:b/>
        <w:sz w:val="20"/>
      </w:rPr>
      <w:t>V180326</w:t>
    </w:r>
  </w:p>
  <w:p w:rsidR="0057596A" w:rsidRDefault="0057596A" w:rsidP="0057596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29" w:rsidRPr="0000007A" w:rsidRDefault="00004B29" w:rsidP="0099583E">
      <w:r>
        <w:separator/>
      </w:r>
    </w:p>
  </w:footnote>
  <w:footnote w:type="continuationSeparator" w:id="0">
    <w:p w:rsidR="00004B29" w:rsidRPr="0000007A" w:rsidRDefault="00004B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A" w:rsidRDefault="0057596A" w:rsidP="0057596A">
    <w:pPr>
      <w:spacing w:before="100" w:beforeAutospacing="1" w:after="100" w:afterAutospacing="1"/>
      <w:jc w:val="center"/>
      <w:rPr>
        <w:rFonts w:ascii="Arial" w:hAnsi="Arial" w:cs="Arial"/>
        <w:b/>
        <w:bCs/>
        <w:color w:val="003399"/>
        <w:szCs w:val="20"/>
        <w:u w:val="single"/>
        <w:lang w:val="en-GB"/>
      </w:rPr>
    </w:pPr>
  </w:p>
  <w:p w:rsidR="00B62F41" w:rsidRPr="00254F80" w:rsidRDefault="0057596A" w:rsidP="0057596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7A"/>
    <w:rsid w:val="0000007A"/>
    <w:rsid w:val="00004B29"/>
    <w:rsid w:val="00006187"/>
    <w:rsid w:val="00010403"/>
    <w:rsid w:val="00011404"/>
    <w:rsid w:val="00012C8B"/>
    <w:rsid w:val="00021981"/>
    <w:rsid w:val="000234E1"/>
    <w:rsid w:val="0002598E"/>
    <w:rsid w:val="000307F3"/>
    <w:rsid w:val="00037D52"/>
    <w:rsid w:val="00043D0B"/>
    <w:rsid w:val="000450FC"/>
    <w:rsid w:val="00056CB0"/>
    <w:rsid w:val="000577C2"/>
    <w:rsid w:val="00060AE8"/>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0A39"/>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19C9"/>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3A3D"/>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37B00"/>
    <w:rsid w:val="00346223"/>
    <w:rsid w:val="0035515E"/>
    <w:rsid w:val="003556CA"/>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5C2B"/>
    <w:rsid w:val="004B4CAD"/>
    <w:rsid w:val="004B4FDC"/>
    <w:rsid w:val="004C3DF1"/>
    <w:rsid w:val="004D2E36"/>
    <w:rsid w:val="004E03AE"/>
    <w:rsid w:val="004F256C"/>
    <w:rsid w:val="004F52F7"/>
    <w:rsid w:val="00503536"/>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596A"/>
    <w:rsid w:val="00581272"/>
    <w:rsid w:val="005842EA"/>
    <w:rsid w:val="00585FC6"/>
    <w:rsid w:val="00590204"/>
    <w:rsid w:val="00593F6F"/>
    <w:rsid w:val="005A5BE0"/>
    <w:rsid w:val="005B12E0"/>
    <w:rsid w:val="005C25A0"/>
    <w:rsid w:val="005D230D"/>
    <w:rsid w:val="005F0EC3"/>
    <w:rsid w:val="005F1CE8"/>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488A"/>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863"/>
    <w:rsid w:val="00815F94"/>
    <w:rsid w:val="0082130C"/>
    <w:rsid w:val="008224E2"/>
    <w:rsid w:val="00825DC9"/>
    <w:rsid w:val="0082676D"/>
    <w:rsid w:val="0082794F"/>
    <w:rsid w:val="00831055"/>
    <w:rsid w:val="008423BB"/>
    <w:rsid w:val="00846F1F"/>
    <w:rsid w:val="00864F74"/>
    <w:rsid w:val="0087201B"/>
    <w:rsid w:val="00877882"/>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55E17"/>
    <w:rsid w:val="0096664E"/>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2361"/>
    <w:rsid w:val="009E13C3"/>
    <w:rsid w:val="009E22E3"/>
    <w:rsid w:val="009E6A30"/>
    <w:rsid w:val="009E79E5"/>
    <w:rsid w:val="009F07D4"/>
    <w:rsid w:val="009F29EB"/>
    <w:rsid w:val="00A001A0"/>
    <w:rsid w:val="00A0104C"/>
    <w:rsid w:val="00A0465E"/>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7FE2"/>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14CC2"/>
    <w:rsid w:val="00B2236C"/>
    <w:rsid w:val="00B2299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12A6"/>
    <w:rsid w:val="00C635B6"/>
    <w:rsid w:val="00C70DFC"/>
    <w:rsid w:val="00C82466"/>
    <w:rsid w:val="00C84097"/>
    <w:rsid w:val="00C92F3A"/>
    <w:rsid w:val="00C97898"/>
    <w:rsid w:val="00CB429B"/>
    <w:rsid w:val="00CB5256"/>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87591"/>
    <w:rsid w:val="00D90124"/>
    <w:rsid w:val="00D9392F"/>
    <w:rsid w:val="00D961FB"/>
    <w:rsid w:val="00DA41F5"/>
    <w:rsid w:val="00DB5B54"/>
    <w:rsid w:val="00DB7E1B"/>
    <w:rsid w:val="00DC0C7E"/>
    <w:rsid w:val="00DC1D81"/>
    <w:rsid w:val="00E1327B"/>
    <w:rsid w:val="00E174C7"/>
    <w:rsid w:val="00E2758F"/>
    <w:rsid w:val="00E34922"/>
    <w:rsid w:val="00E4436F"/>
    <w:rsid w:val="00E451EA"/>
    <w:rsid w:val="00E53E52"/>
    <w:rsid w:val="00E57F4B"/>
    <w:rsid w:val="00E63889"/>
    <w:rsid w:val="00E63BB1"/>
    <w:rsid w:val="00E65EB7"/>
    <w:rsid w:val="00E71C8D"/>
    <w:rsid w:val="00E71D6A"/>
    <w:rsid w:val="00E72360"/>
    <w:rsid w:val="00E74834"/>
    <w:rsid w:val="00E81D7C"/>
    <w:rsid w:val="00E972A7"/>
    <w:rsid w:val="00EA2839"/>
    <w:rsid w:val="00EB3E91"/>
    <w:rsid w:val="00EC6894"/>
    <w:rsid w:val="00EC7A1F"/>
    <w:rsid w:val="00ED1E45"/>
    <w:rsid w:val="00ED6B12"/>
    <w:rsid w:val="00EE0BAB"/>
    <w:rsid w:val="00EE0D3E"/>
    <w:rsid w:val="00EE282D"/>
    <w:rsid w:val="00EE50A5"/>
    <w:rsid w:val="00EE5E7B"/>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2F688"/>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Emphasis">
    <w:name w:val="Emphasis"/>
    <w:uiPriority w:val="20"/>
    <w:qFormat/>
    <w:rsid w:val="00815863"/>
    <w:rPr>
      <w:i/>
      <w:iCs/>
    </w:rPr>
  </w:style>
  <w:style w:type="character" w:customStyle="1" w:styleId="UnresolvedMention">
    <w:name w:val="Unresolved Mention"/>
    <w:basedOn w:val="DefaultParagraphFont"/>
    <w:uiPriority w:val="99"/>
    <w:semiHidden/>
    <w:unhideWhenUsed/>
    <w:rsid w:val="009D2361"/>
    <w:rPr>
      <w:color w:val="605E5C"/>
      <w:shd w:val="clear" w:color="auto" w:fill="E1DFDD"/>
    </w:rPr>
  </w:style>
  <w:style w:type="paragraph" w:styleId="NoSpacing">
    <w:name w:val="No Spacing"/>
    <w:uiPriority w:val="1"/>
    <w:qFormat/>
    <w:rsid w:val="00C612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30955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519041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6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906</Words>
  <Characters>5168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11</cp:revision>
  <dcterms:created xsi:type="dcterms:W3CDTF">2026-03-21T16:18:00Z</dcterms:created>
  <dcterms:modified xsi:type="dcterms:W3CDTF">2026-03-28T05:30:00Z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