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D4AFD" w:rsidRPr="00FB30F4" w14:paraId="092D80C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62F21B8" w14:textId="77777777" w:rsidR="001D4AFD" w:rsidRPr="00FB30F4" w:rsidRDefault="001D4AFD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D4AFD" w:rsidRPr="00FB30F4" w14:paraId="33F4EC5D" w14:textId="77777777" w:rsidTr="00107C72">
        <w:trPr>
          <w:trHeight w:val="290"/>
        </w:trPr>
        <w:tc>
          <w:tcPr>
            <w:tcW w:w="1186" w:type="pct"/>
          </w:tcPr>
          <w:p w14:paraId="31B1887D" w14:textId="77777777" w:rsidR="001D4AFD" w:rsidRPr="00FB30F4" w:rsidRDefault="001D4AF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007A" w14:textId="77777777" w:rsidR="001D4AFD" w:rsidRPr="00FB30F4" w:rsidRDefault="0057098D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D4AFD" w:rsidRPr="00FB30F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Applied Chemistry Research </w:t>
              </w:r>
            </w:hyperlink>
          </w:p>
        </w:tc>
      </w:tr>
      <w:tr w:rsidR="001D4AFD" w:rsidRPr="00FB30F4" w14:paraId="33DB751D" w14:textId="77777777" w:rsidTr="00107C72">
        <w:trPr>
          <w:trHeight w:val="290"/>
        </w:trPr>
        <w:tc>
          <w:tcPr>
            <w:tcW w:w="1186" w:type="pct"/>
          </w:tcPr>
          <w:p w14:paraId="561C6D6C" w14:textId="77777777" w:rsidR="001D4AFD" w:rsidRPr="00FB30F4" w:rsidRDefault="001D4AF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BD93" w14:textId="77777777" w:rsidR="001D4AFD" w:rsidRPr="00FB30F4" w:rsidRDefault="00FA5CF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Ms_AJACR_155580</w:t>
            </w:r>
          </w:p>
        </w:tc>
      </w:tr>
      <w:tr w:rsidR="001D4AFD" w:rsidRPr="00FB30F4" w14:paraId="148105A2" w14:textId="77777777" w:rsidTr="00107C72">
        <w:trPr>
          <w:trHeight w:val="650"/>
        </w:trPr>
        <w:tc>
          <w:tcPr>
            <w:tcW w:w="1186" w:type="pct"/>
          </w:tcPr>
          <w:p w14:paraId="0528A2AB" w14:textId="77777777" w:rsidR="001D4AFD" w:rsidRPr="00FB30F4" w:rsidRDefault="001D4AF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3864" w14:textId="77777777" w:rsidR="001D4AFD" w:rsidRPr="00FB30F4" w:rsidRDefault="00FA5CF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Quantitative Investigation of Proximate, Mineral, and Amino Acid Composition of Ganoderma </w:t>
            </w:r>
            <w:proofErr w:type="spellStart"/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>sichuanense</w:t>
            </w:r>
            <w:proofErr w:type="spellEnd"/>
          </w:p>
        </w:tc>
      </w:tr>
      <w:tr w:rsidR="001D4AFD" w:rsidRPr="00FB30F4" w14:paraId="4562B50A" w14:textId="77777777" w:rsidTr="00107C72">
        <w:trPr>
          <w:trHeight w:val="332"/>
        </w:trPr>
        <w:tc>
          <w:tcPr>
            <w:tcW w:w="1186" w:type="pct"/>
          </w:tcPr>
          <w:p w14:paraId="34C1DF43" w14:textId="77777777" w:rsidR="001D4AFD" w:rsidRPr="00FB30F4" w:rsidRDefault="001D4AF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DBCB" w14:textId="77777777" w:rsidR="001D4AFD" w:rsidRPr="00FB30F4" w:rsidRDefault="001D4AF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6C8269B" w14:textId="77777777" w:rsidR="001D4AFD" w:rsidRPr="00FB30F4" w:rsidRDefault="001D4AFD" w:rsidP="001D4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7E10AD" w14:textId="77777777" w:rsidR="001D4AFD" w:rsidRPr="00FB30F4" w:rsidRDefault="001D4AFD" w:rsidP="001D4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A58FC1" w14:textId="77777777" w:rsidR="001D4AFD" w:rsidRPr="00FB30F4" w:rsidRDefault="001D4AFD" w:rsidP="001D4AF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38887E0" w14:textId="77777777" w:rsidR="001D4AFD" w:rsidRPr="00FB30F4" w:rsidRDefault="001D4AFD" w:rsidP="001D4AF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7D16F05" w14:textId="77777777" w:rsidR="001D4AFD" w:rsidRPr="00FB30F4" w:rsidRDefault="001D4AFD" w:rsidP="001D4AF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B30F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489CFA11" w14:textId="77777777" w:rsidR="001D4AFD" w:rsidRPr="00FB30F4" w:rsidRDefault="001D4AFD" w:rsidP="001D4AF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932438E" w14:textId="77777777" w:rsidR="001D4AFD" w:rsidRPr="00FB30F4" w:rsidRDefault="001D4AFD" w:rsidP="001D4AF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D4AFD" w:rsidRPr="00FB30F4" w14:paraId="2639004D" w14:textId="77777777" w:rsidTr="00770EEE">
        <w:tc>
          <w:tcPr>
            <w:tcW w:w="1789" w:type="pct"/>
            <w:noWrap/>
          </w:tcPr>
          <w:p w14:paraId="28566F36" w14:textId="77777777" w:rsidR="001D4AFD" w:rsidRPr="00FB30F4" w:rsidRDefault="001D4AF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6F52F2E" w14:textId="77777777" w:rsidR="001D4AFD" w:rsidRPr="00FB30F4" w:rsidRDefault="001D4AF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30F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1FB2E7" w14:textId="77777777" w:rsidR="001D4AFD" w:rsidRPr="00FB30F4" w:rsidRDefault="001D4AF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B30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30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1F34C9" w14:textId="77777777" w:rsidR="001D4AFD" w:rsidRPr="00FB30F4" w:rsidRDefault="001D4AF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1E50CF96" w14:textId="77777777" w:rsidTr="00770EEE">
        <w:trPr>
          <w:trHeight w:val="1264"/>
        </w:trPr>
        <w:tc>
          <w:tcPr>
            <w:tcW w:w="1789" w:type="pct"/>
            <w:noWrap/>
          </w:tcPr>
          <w:p w14:paraId="73CD586B" w14:textId="77777777" w:rsidR="001D4AFD" w:rsidRPr="00FB30F4" w:rsidRDefault="001D4AF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B30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C607E5" w14:textId="46B439D7" w:rsidR="001D4AFD" w:rsidRPr="00FB30F4" w:rsidRDefault="00567A9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is </w:t>
            </w:r>
            <w:r w:rsidR="00C3728F"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because amino acids and minerals are often overlooked in nutritional analyses</w:t>
            </w: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most published articles. Therefore, the study can </w:t>
            </w:r>
            <w:r w:rsidR="00921979"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contribute by filling </w:t>
            </w:r>
            <w:r w:rsidR="00C95CC1"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those</w:t>
            </w:r>
            <w:r w:rsidR="00921979"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gap</w:t>
            </w:r>
            <w:r w:rsidR="00075B56"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to address the nutritional challenges of smallholder farmers with limited access to livestock nutrition and </w:t>
            </w:r>
            <w:r w:rsidR="00C95CC1"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health benefits.</w:t>
            </w:r>
            <w:r w:rsidR="00921979"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3728F"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will provide very strong information for scientific communities.</w:t>
            </w:r>
          </w:p>
        </w:tc>
        <w:tc>
          <w:tcPr>
            <w:tcW w:w="1367" w:type="pct"/>
          </w:tcPr>
          <w:p w14:paraId="73299BF4" w14:textId="77777777" w:rsidR="001D4AFD" w:rsidRPr="00FB30F4" w:rsidRDefault="001D4AF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386F5B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1914C2F0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4C873299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79AD075F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7E00C803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7F0608B5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2588FE11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1387A4D3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55CAF38A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65EDDA82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70E4A436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0E7C968B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5CA80DC3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3624E5AE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408C1702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595B768D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24DFDC5C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3B1586CB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43E0FDA0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296EC1D6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190EF900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6E7328B3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52ED419A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72FAA468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14822677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600A604C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091D1EE0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3D3633FE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63756F16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2B339AB3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75C29A98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45B1A3B1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4AE19B7C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4C16CA40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2159C9CD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0C9F7B11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5D40FA7D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20D679E9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5F0F93B8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73A2DCE5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4A014257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2D5AD4E7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10A67ED5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5E5C6DD8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p w14:paraId="1AEEE7B7" w14:textId="77777777" w:rsidR="001D4AFD" w:rsidRPr="00FB30F4" w:rsidRDefault="001D4AFD" w:rsidP="001D4AFD">
      <w:pPr>
        <w:pStyle w:val="Heading2"/>
        <w:jc w:val="left"/>
        <w:rPr>
          <w:rFonts w:ascii="Arial" w:hAnsi="Arial" w:cs="Arial"/>
          <w:lang w:val="en-GB" w:eastAsia="en-US"/>
        </w:rPr>
      </w:pPr>
      <w:r w:rsidRPr="00FB30F4">
        <w:rPr>
          <w:rFonts w:ascii="Arial" w:hAnsi="Arial" w:cs="Arial"/>
          <w:highlight w:val="yellow"/>
          <w:lang w:val="en-GB" w:eastAsia="en-US"/>
        </w:rPr>
        <w:t>PART  2</w:t>
      </w:r>
    </w:p>
    <w:p w14:paraId="5A3C0EB4" w14:textId="77777777" w:rsidR="001D4AFD" w:rsidRPr="00FB30F4" w:rsidRDefault="001D4AFD" w:rsidP="001D4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1D4AFD" w:rsidRPr="00FB30F4" w14:paraId="2ABF848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D0CE435" w14:textId="77777777" w:rsidR="001D4AFD" w:rsidRPr="00FB30F4" w:rsidRDefault="001D4AF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9BB6C6" w14:textId="77777777" w:rsidR="001D4AFD" w:rsidRPr="00FB30F4" w:rsidRDefault="001D4A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D4AFD" w:rsidRPr="00FB30F4" w14:paraId="673F7117" w14:textId="77777777" w:rsidTr="00107C72">
        <w:tc>
          <w:tcPr>
            <w:tcW w:w="1790" w:type="pct"/>
            <w:noWrap/>
          </w:tcPr>
          <w:p w14:paraId="104BE42C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A7D2E25" w14:textId="77777777" w:rsidR="001D4AFD" w:rsidRPr="00FB30F4" w:rsidRDefault="001D4AF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30F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F602A31" w14:textId="77777777" w:rsidR="001D4AFD" w:rsidRPr="00FB30F4" w:rsidRDefault="001D4AFD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30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4AFD" w:rsidRPr="00FB30F4" w14:paraId="3A6FEDE2" w14:textId="77777777" w:rsidTr="00107C72">
        <w:trPr>
          <w:trHeight w:val="1262"/>
        </w:trPr>
        <w:tc>
          <w:tcPr>
            <w:tcW w:w="1790" w:type="pct"/>
            <w:noWrap/>
          </w:tcPr>
          <w:p w14:paraId="07E270A7" w14:textId="77777777" w:rsidR="001D4AFD" w:rsidRPr="00FB30F4" w:rsidRDefault="001D4AF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085C5C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BF6E8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CC190B" w14:textId="7FFFFC2D" w:rsidR="001D4AFD" w:rsidRPr="00FB30F4" w:rsidRDefault="00D478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E99117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17904737" w14:textId="77777777" w:rsidTr="00107C72">
        <w:trPr>
          <w:trHeight w:val="1262"/>
        </w:trPr>
        <w:tc>
          <w:tcPr>
            <w:tcW w:w="1790" w:type="pct"/>
            <w:noWrap/>
          </w:tcPr>
          <w:p w14:paraId="7305B85C" w14:textId="77777777" w:rsidR="001D4AFD" w:rsidRPr="00FB30F4" w:rsidRDefault="001D4AF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B30F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D7EA9A4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EDB1C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68958A" w14:textId="45192674" w:rsidR="001D4AFD" w:rsidRPr="00FB30F4" w:rsidRDefault="00C8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3DBD33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4A2C4212" w14:textId="77777777" w:rsidTr="00107C72">
        <w:trPr>
          <w:trHeight w:val="1262"/>
        </w:trPr>
        <w:tc>
          <w:tcPr>
            <w:tcW w:w="1790" w:type="pct"/>
            <w:noWrap/>
          </w:tcPr>
          <w:p w14:paraId="1508BBDC" w14:textId="77777777" w:rsidR="001D4AFD" w:rsidRPr="00FB30F4" w:rsidRDefault="001D4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30F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1BA737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EA969D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A0D043" w14:textId="70E514B1" w:rsidR="001D4AFD" w:rsidRPr="00FB30F4" w:rsidRDefault="00C834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628244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6466A477" w14:textId="77777777" w:rsidTr="00107C72">
        <w:trPr>
          <w:trHeight w:val="1262"/>
        </w:trPr>
        <w:tc>
          <w:tcPr>
            <w:tcW w:w="1790" w:type="pct"/>
            <w:noWrap/>
          </w:tcPr>
          <w:p w14:paraId="1EEF7E70" w14:textId="77777777" w:rsidR="001D4AFD" w:rsidRPr="00FB30F4" w:rsidRDefault="001D4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30F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D2569E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51D39F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306E01" w14:textId="28983AB8" w:rsidR="001D4AFD" w:rsidRPr="00FB30F4" w:rsidRDefault="001117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F8DDEE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2DAEA0A5" w14:textId="77777777" w:rsidTr="00107C72">
        <w:trPr>
          <w:trHeight w:val="1262"/>
        </w:trPr>
        <w:tc>
          <w:tcPr>
            <w:tcW w:w="1790" w:type="pct"/>
            <w:noWrap/>
          </w:tcPr>
          <w:p w14:paraId="50C05221" w14:textId="77777777" w:rsidR="001D4AFD" w:rsidRPr="00FB30F4" w:rsidRDefault="001D4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30F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D1BA137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4A408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1593DB" w14:textId="73117D68" w:rsidR="001D4AFD" w:rsidRPr="00FB30F4" w:rsidRDefault="001117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D6274E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55429F51" w14:textId="77777777" w:rsidTr="00107C72">
        <w:trPr>
          <w:trHeight w:val="1262"/>
        </w:trPr>
        <w:tc>
          <w:tcPr>
            <w:tcW w:w="1790" w:type="pct"/>
            <w:noWrap/>
          </w:tcPr>
          <w:p w14:paraId="1F55B475" w14:textId="77777777" w:rsidR="001D4AFD" w:rsidRPr="00FB30F4" w:rsidRDefault="001D4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30F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5F8B02A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8B15EC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D4D056" w14:textId="2E8D4CA7" w:rsidR="001D4AFD" w:rsidRPr="00FB30F4" w:rsidRDefault="001117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491F4E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6E65FD34" w14:textId="77777777" w:rsidTr="00107C72">
        <w:trPr>
          <w:trHeight w:val="1262"/>
        </w:trPr>
        <w:tc>
          <w:tcPr>
            <w:tcW w:w="1790" w:type="pct"/>
            <w:noWrap/>
          </w:tcPr>
          <w:p w14:paraId="77E6D82A" w14:textId="77777777" w:rsidR="001D4AFD" w:rsidRPr="00FB30F4" w:rsidRDefault="001D4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30F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DFFB91E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DA977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0AED8F" w14:textId="35FC2F36" w:rsidR="001D4AFD" w:rsidRPr="00FB30F4" w:rsidRDefault="001117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484AB0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50EFDE66" w14:textId="77777777" w:rsidTr="00107C72">
        <w:trPr>
          <w:trHeight w:val="1262"/>
        </w:trPr>
        <w:tc>
          <w:tcPr>
            <w:tcW w:w="1790" w:type="pct"/>
            <w:noWrap/>
          </w:tcPr>
          <w:p w14:paraId="59AFA7BB" w14:textId="77777777" w:rsidR="001D4AFD" w:rsidRPr="00FB30F4" w:rsidRDefault="001D4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B30F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2C283E1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4A2B80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73A265" w14:textId="4339D71A" w:rsidR="001D4AFD" w:rsidRPr="00FB30F4" w:rsidRDefault="00787D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A29CED1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41470B5A" w14:textId="77777777" w:rsidTr="00107C72">
        <w:trPr>
          <w:trHeight w:val="703"/>
        </w:trPr>
        <w:tc>
          <w:tcPr>
            <w:tcW w:w="1790" w:type="pct"/>
            <w:noWrap/>
          </w:tcPr>
          <w:p w14:paraId="1D33CAEB" w14:textId="77777777" w:rsidR="001D4AFD" w:rsidRPr="00FB30F4" w:rsidRDefault="001D4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FC675F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684B8" w14:textId="77777777" w:rsidR="001D4AFD" w:rsidRPr="00FB30F4" w:rsidRDefault="001D4AFD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EE858D" w14:textId="46A146F7" w:rsidR="001D4AFD" w:rsidRPr="00FB30F4" w:rsidRDefault="00CD35C1" w:rsidP="00787D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87D32" w:rsidRPr="00FB3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862BB2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56F98BF0" w14:textId="77777777" w:rsidTr="00107C72">
        <w:trPr>
          <w:trHeight w:val="703"/>
        </w:trPr>
        <w:tc>
          <w:tcPr>
            <w:tcW w:w="1790" w:type="pct"/>
            <w:noWrap/>
          </w:tcPr>
          <w:p w14:paraId="5D8B64AB" w14:textId="77777777" w:rsidR="001D4AFD" w:rsidRPr="00FB30F4" w:rsidRDefault="001D4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A1E051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7685B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DB383D" w14:textId="2D4EC618" w:rsidR="001D4AFD" w:rsidRPr="00FB30F4" w:rsidRDefault="00CD35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093316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6AFBDF21" w14:textId="77777777" w:rsidTr="00107C72">
        <w:trPr>
          <w:trHeight w:val="703"/>
        </w:trPr>
        <w:tc>
          <w:tcPr>
            <w:tcW w:w="1790" w:type="pct"/>
            <w:noWrap/>
          </w:tcPr>
          <w:p w14:paraId="3E7A51D3" w14:textId="77777777" w:rsidR="001D4AFD" w:rsidRPr="00FB30F4" w:rsidRDefault="001D4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A1EB1C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57ABF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02C8AE" w14:textId="342C4640" w:rsidR="001D4AFD" w:rsidRPr="00FB30F4" w:rsidRDefault="00CD35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D98624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1BE7814C" w14:textId="77777777" w:rsidTr="00107C72">
        <w:trPr>
          <w:trHeight w:val="703"/>
        </w:trPr>
        <w:tc>
          <w:tcPr>
            <w:tcW w:w="1790" w:type="pct"/>
            <w:noWrap/>
          </w:tcPr>
          <w:p w14:paraId="5BABDCD6" w14:textId="77777777" w:rsidR="001D4AFD" w:rsidRPr="00FB30F4" w:rsidRDefault="001D4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B43F4A7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D8EA0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54F98" w14:textId="14E283EA" w:rsidR="001D4AFD" w:rsidRPr="00FB30F4" w:rsidRDefault="005A25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A6B27ED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5F1DD7EE" w14:textId="77777777" w:rsidTr="00107C72">
        <w:trPr>
          <w:trHeight w:val="703"/>
        </w:trPr>
        <w:tc>
          <w:tcPr>
            <w:tcW w:w="1790" w:type="pct"/>
            <w:noWrap/>
          </w:tcPr>
          <w:p w14:paraId="1B57FE0E" w14:textId="77777777" w:rsidR="001D4AFD" w:rsidRPr="00FB30F4" w:rsidRDefault="001D4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9BA1077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6739C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5DDB00" w14:textId="50EB68BF" w:rsidR="001D4AFD" w:rsidRPr="00FB30F4" w:rsidRDefault="005A25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A752BC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1F5DBCB3" w14:textId="77777777" w:rsidTr="00107C72">
        <w:trPr>
          <w:trHeight w:val="703"/>
        </w:trPr>
        <w:tc>
          <w:tcPr>
            <w:tcW w:w="1790" w:type="pct"/>
            <w:noWrap/>
          </w:tcPr>
          <w:p w14:paraId="16F1A9F1" w14:textId="77777777" w:rsidR="001D4AFD" w:rsidRPr="00FB30F4" w:rsidRDefault="001D4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0114C48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835CE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24FCE6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06CDF6" w14:textId="0D96D579" w:rsidR="001D4AFD" w:rsidRPr="00FB30F4" w:rsidRDefault="008566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8181802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4AFD" w:rsidRPr="00FB30F4" w14:paraId="5E2A9CCC" w14:textId="77777777" w:rsidTr="00107C72">
        <w:trPr>
          <w:trHeight w:val="703"/>
        </w:trPr>
        <w:tc>
          <w:tcPr>
            <w:tcW w:w="1790" w:type="pct"/>
            <w:noWrap/>
          </w:tcPr>
          <w:p w14:paraId="6A1CECCD" w14:textId="77777777" w:rsidR="001D4AFD" w:rsidRPr="00FB30F4" w:rsidRDefault="001D4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B56324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940C8" w14:textId="77777777" w:rsidR="001D4AFD" w:rsidRPr="00FB30F4" w:rsidRDefault="001D4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27174A" w14:textId="77777777" w:rsidR="001D4AFD" w:rsidRPr="00FB30F4" w:rsidRDefault="001D4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B55B89" w14:textId="6E884557" w:rsidR="001D4AFD" w:rsidRPr="00FB30F4" w:rsidRDefault="008566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854EBD" w14:textId="77777777" w:rsidR="001D4AFD" w:rsidRPr="00FB30F4" w:rsidRDefault="001D4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CE2CC8" w14:textId="77777777" w:rsidR="001D4AFD" w:rsidRPr="00FB30F4" w:rsidRDefault="001D4AFD" w:rsidP="001D4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98B2FF" w14:textId="77777777" w:rsidR="001D4AFD" w:rsidRPr="00FB30F4" w:rsidRDefault="001D4AFD" w:rsidP="001D4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17BF45" w14:textId="77777777" w:rsidR="001D4AFD" w:rsidRPr="00FB30F4" w:rsidRDefault="001D4AFD" w:rsidP="001D4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1D4AFD" w:rsidRPr="00FB30F4" w14:paraId="3EA3C0FE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0718" w14:textId="77777777" w:rsidR="001D4AFD" w:rsidRPr="00FB30F4" w:rsidRDefault="001D4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B30F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5C701FB" w14:textId="77777777" w:rsidR="001D4AFD" w:rsidRPr="00FB30F4" w:rsidRDefault="001D4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4AFD" w:rsidRPr="00FB30F4" w14:paraId="503F7C3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9CB4" w14:textId="77777777" w:rsidR="001D4AFD" w:rsidRPr="00FB30F4" w:rsidRDefault="001D4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635B" w14:textId="77777777" w:rsidR="001D4AFD" w:rsidRPr="00FB30F4" w:rsidRDefault="001D4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D4AFD" w:rsidRPr="00FB30F4" w14:paraId="5AF3F4B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21DF" w14:textId="37176F36" w:rsidR="001D4AFD" w:rsidRPr="00FB30F4" w:rsidRDefault="008F2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30F4">
              <w:rPr>
                <w:rFonts w:ascii="Arial" w:hAnsi="Arial" w:cs="Arial"/>
                <w:sz w:val="20"/>
                <w:szCs w:val="20"/>
                <w:lang w:val="en-GB"/>
              </w:rPr>
              <w:t>The study would have been more attractive if it included the antinutritional content of this mushroom. This is because, usually, mushrooms contain a number of antinutritional factors. We cannot say that this food is safe without analysing the anti-nutritional factors. The analysis of minerals in paragraphs and a table with the same content is just a redundancy. You'd better compare the results in paragraphs and put the real figures in tables. In this study, this was not the case. So, better to qualify that way.</w:t>
            </w:r>
          </w:p>
          <w:p w14:paraId="77594452" w14:textId="77777777" w:rsidR="001D4AFD" w:rsidRPr="00FB30F4" w:rsidRDefault="001D4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9EF59A" w14:textId="77777777" w:rsidR="001D4AFD" w:rsidRPr="00FB30F4" w:rsidRDefault="001D4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40D982" w14:textId="77777777" w:rsidR="001D4AFD" w:rsidRPr="00FB30F4" w:rsidRDefault="001D4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0B6B" w14:textId="77777777" w:rsidR="001D4AFD" w:rsidRPr="00FB30F4" w:rsidRDefault="001D4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C00F3F0" w14:textId="77777777" w:rsidR="001D4AFD" w:rsidRPr="00FB30F4" w:rsidRDefault="001D4AFD" w:rsidP="001D4AF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3682EF5" w14:textId="77777777" w:rsidR="002D45A6" w:rsidRPr="00FB30F4" w:rsidRDefault="002D45A6" w:rsidP="002D45A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B30F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B30F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2D45A6" w:rsidRPr="00FB30F4" w14:paraId="5AA7DF52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2114" w14:textId="77777777" w:rsidR="002D45A6" w:rsidRPr="00FB30F4" w:rsidRDefault="002D45A6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D45A6" w:rsidRPr="00FB30F4" w14:paraId="2043A804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2BB8" w14:textId="77777777" w:rsidR="002D45A6" w:rsidRPr="00FB30F4" w:rsidRDefault="002D45A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375E" w14:textId="77777777" w:rsidR="002D45A6" w:rsidRPr="00FB30F4" w:rsidRDefault="002D45A6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3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931DEFF" w14:textId="77777777" w:rsidR="002D45A6" w:rsidRPr="00FB30F4" w:rsidRDefault="002D45A6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30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30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44D246" w14:textId="77777777" w:rsidR="002D45A6" w:rsidRPr="00FB30F4" w:rsidRDefault="002D45A6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45A6" w:rsidRPr="00FB30F4" w14:paraId="454E127E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5A19" w14:textId="77777777" w:rsidR="002D45A6" w:rsidRPr="00FB30F4" w:rsidRDefault="002D45A6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B30F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93A5737" w14:textId="77777777" w:rsidR="002D45A6" w:rsidRPr="00FB30F4" w:rsidRDefault="002D45A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7C33" w14:textId="77777777" w:rsidR="002D45A6" w:rsidRPr="00FB30F4" w:rsidRDefault="002D45A6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B30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B30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B30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19723D" w14:textId="77777777" w:rsidR="002D45A6" w:rsidRPr="00FB30F4" w:rsidRDefault="002D45A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7C407376" w14:textId="77777777" w:rsidR="002D45A6" w:rsidRPr="00FB30F4" w:rsidRDefault="002D45A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9A65E2" w14:textId="77777777" w:rsidR="002D45A6" w:rsidRPr="00FB30F4" w:rsidRDefault="002D45A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437E38" w14:textId="77777777" w:rsidR="002D45A6" w:rsidRPr="00FB30F4" w:rsidRDefault="002D45A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F285831" w14:textId="77777777" w:rsidR="002D45A6" w:rsidRPr="00FB30F4" w:rsidRDefault="002D45A6" w:rsidP="002D45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CC49A3" w14:textId="77777777" w:rsidR="002D45A6" w:rsidRPr="00FB30F4" w:rsidRDefault="002D45A6" w:rsidP="002D45A6">
      <w:pPr>
        <w:rPr>
          <w:rFonts w:ascii="Arial" w:hAnsi="Arial" w:cs="Arial"/>
          <w:sz w:val="20"/>
          <w:szCs w:val="20"/>
        </w:rPr>
      </w:pPr>
    </w:p>
    <w:p w14:paraId="1D31B308" w14:textId="77777777" w:rsidR="002D45A6" w:rsidRPr="00FB30F4" w:rsidRDefault="002D45A6" w:rsidP="002D45A6">
      <w:pPr>
        <w:rPr>
          <w:rFonts w:ascii="Arial" w:hAnsi="Arial" w:cs="Arial"/>
          <w:sz w:val="20"/>
          <w:szCs w:val="20"/>
        </w:rPr>
      </w:pPr>
    </w:p>
    <w:p w14:paraId="4C05DCF7" w14:textId="77777777" w:rsidR="00FB30F4" w:rsidRPr="00FB30F4" w:rsidRDefault="00FB30F4" w:rsidP="00FB30F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7FAC3A7" w14:textId="77777777" w:rsidR="00FB30F4" w:rsidRPr="00FB30F4" w:rsidRDefault="00FB30F4" w:rsidP="00FB30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B30F4">
        <w:rPr>
          <w:rFonts w:ascii="Arial" w:hAnsi="Arial" w:cs="Arial"/>
          <w:b/>
          <w:u w:val="single"/>
        </w:rPr>
        <w:t>Reviewer details:</w:t>
      </w:r>
    </w:p>
    <w:p w14:paraId="39A43C75" w14:textId="0A30A1EE" w:rsidR="008913D5" w:rsidRPr="00FB30F4" w:rsidRDefault="008913D5" w:rsidP="001D4AFD">
      <w:pPr>
        <w:rPr>
          <w:rFonts w:ascii="Arial" w:hAnsi="Arial" w:cs="Arial"/>
          <w:sz w:val="20"/>
          <w:szCs w:val="20"/>
        </w:rPr>
      </w:pPr>
    </w:p>
    <w:p w14:paraId="06C0ED26" w14:textId="2D0B53A2" w:rsidR="00FB30F4" w:rsidRPr="00FB30F4" w:rsidRDefault="00FB30F4" w:rsidP="001D4AFD">
      <w:pPr>
        <w:rPr>
          <w:rFonts w:ascii="Arial" w:hAnsi="Arial" w:cs="Arial"/>
          <w:sz w:val="20"/>
          <w:szCs w:val="20"/>
        </w:rPr>
      </w:pPr>
      <w:proofErr w:type="spellStart"/>
      <w:r w:rsidRPr="00FB30F4">
        <w:rPr>
          <w:rFonts w:ascii="Arial" w:hAnsi="Arial" w:cs="Arial"/>
          <w:color w:val="000000"/>
          <w:sz w:val="20"/>
          <w:szCs w:val="20"/>
        </w:rPr>
        <w:t>Tekeba</w:t>
      </w:r>
      <w:proofErr w:type="spellEnd"/>
      <w:r w:rsidRPr="00FB30F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0F4">
        <w:rPr>
          <w:rFonts w:ascii="Arial" w:hAnsi="Arial" w:cs="Arial"/>
          <w:color w:val="000000"/>
          <w:sz w:val="20"/>
          <w:szCs w:val="20"/>
        </w:rPr>
        <w:t>Eshetie</w:t>
      </w:r>
      <w:proofErr w:type="spellEnd"/>
      <w:r w:rsidRPr="00FB30F4">
        <w:rPr>
          <w:rFonts w:ascii="Arial" w:hAnsi="Arial" w:cs="Arial"/>
          <w:color w:val="000000"/>
          <w:sz w:val="20"/>
          <w:szCs w:val="20"/>
        </w:rPr>
        <w:t>, Ethiopia</w:t>
      </w:r>
      <w:bookmarkStart w:id="0" w:name="_GoBack"/>
      <w:bookmarkEnd w:id="0"/>
    </w:p>
    <w:sectPr w:rsidR="00FB30F4" w:rsidRPr="00FB30F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29F8B" w14:textId="77777777" w:rsidR="0057098D" w:rsidRPr="0000007A" w:rsidRDefault="0057098D" w:rsidP="0099583E">
      <w:r>
        <w:separator/>
      </w:r>
    </w:p>
  </w:endnote>
  <w:endnote w:type="continuationSeparator" w:id="0">
    <w:p w14:paraId="404DA907" w14:textId="77777777" w:rsidR="0057098D" w:rsidRPr="0000007A" w:rsidRDefault="005709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F20FD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75135" w14:textId="77777777" w:rsidR="001D4AFD" w:rsidRDefault="001D4AFD" w:rsidP="001D4AFD">
    <w:pPr>
      <w:pStyle w:val="Footer"/>
      <w:jc w:val="right"/>
    </w:pPr>
  </w:p>
  <w:p w14:paraId="22E35A1D" w14:textId="77777777" w:rsidR="001D4AFD" w:rsidRDefault="001D4AFD" w:rsidP="001D4AF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704C7C1" w14:textId="77777777" w:rsidR="001D4AFD" w:rsidRDefault="001D4AFD" w:rsidP="001D4AF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D6FF9F3" w14:textId="77777777" w:rsidR="001D4AFD" w:rsidRDefault="001D4AFD" w:rsidP="001D4AFD">
    <w:pPr>
      <w:pStyle w:val="Footer"/>
      <w:jc w:val="right"/>
    </w:pPr>
  </w:p>
  <w:p w14:paraId="2BD4BA0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49A9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BA8F6" w14:textId="77777777" w:rsidR="0057098D" w:rsidRPr="0000007A" w:rsidRDefault="0057098D" w:rsidP="0099583E">
      <w:r>
        <w:separator/>
      </w:r>
    </w:p>
  </w:footnote>
  <w:footnote w:type="continuationSeparator" w:id="0">
    <w:p w14:paraId="598DB902" w14:textId="77777777" w:rsidR="0057098D" w:rsidRPr="0000007A" w:rsidRDefault="005709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8144A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F14A4" w14:textId="77777777" w:rsidR="001D4AFD" w:rsidRDefault="001D4AFD" w:rsidP="001D4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E77BF0E" w14:textId="77777777" w:rsidR="00B62F41" w:rsidRPr="00254F80" w:rsidRDefault="001D4AFD" w:rsidP="001D4AF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021E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3NDQwtTCysDA3s7BU0lEKTi0uzszPAykwrAUA9aqh3iwAAAA="/>
  </w:docVars>
  <w:rsids>
    <w:rsidRoot w:val="0000007A"/>
    <w:rsid w:val="0000007A"/>
    <w:rsid w:val="00006187"/>
    <w:rsid w:val="00010403"/>
    <w:rsid w:val="00012C8B"/>
    <w:rsid w:val="000135B2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7516"/>
    <w:rsid w:val="00075B56"/>
    <w:rsid w:val="00084D7C"/>
    <w:rsid w:val="000904EC"/>
    <w:rsid w:val="00091112"/>
    <w:rsid w:val="00091B59"/>
    <w:rsid w:val="00093560"/>
    <w:rsid w:val="000936AC"/>
    <w:rsid w:val="0009372F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17AF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5D84"/>
    <w:rsid w:val="001766DF"/>
    <w:rsid w:val="00177B84"/>
    <w:rsid w:val="00184644"/>
    <w:rsid w:val="0018753A"/>
    <w:rsid w:val="0019527A"/>
    <w:rsid w:val="00196D47"/>
    <w:rsid w:val="00197E68"/>
    <w:rsid w:val="001A1605"/>
    <w:rsid w:val="001B0C63"/>
    <w:rsid w:val="001B33CF"/>
    <w:rsid w:val="001B513F"/>
    <w:rsid w:val="001C5042"/>
    <w:rsid w:val="001D3A1D"/>
    <w:rsid w:val="001D4AF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32A4"/>
    <w:rsid w:val="00291D08"/>
    <w:rsid w:val="00293482"/>
    <w:rsid w:val="002D45A6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27750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C7099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17ED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453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A92"/>
    <w:rsid w:val="00567DE0"/>
    <w:rsid w:val="0057098D"/>
    <w:rsid w:val="005735A5"/>
    <w:rsid w:val="00581272"/>
    <w:rsid w:val="005842EA"/>
    <w:rsid w:val="00585FC6"/>
    <w:rsid w:val="00590204"/>
    <w:rsid w:val="00593F6F"/>
    <w:rsid w:val="005A25FA"/>
    <w:rsid w:val="005A5BE0"/>
    <w:rsid w:val="005B12E0"/>
    <w:rsid w:val="005C25A0"/>
    <w:rsid w:val="005D230D"/>
    <w:rsid w:val="005F0EC3"/>
    <w:rsid w:val="006018E5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D5CC5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519"/>
    <w:rsid w:val="00780B67"/>
    <w:rsid w:val="00787D32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6ADD"/>
    <w:rsid w:val="0082794F"/>
    <w:rsid w:val="00831055"/>
    <w:rsid w:val="008423BB"/>
    <w:rsid w:val="00846F1F"/>
    <w:rsid w:val="00851C2E"/>
    <w:rsid w:val="0085663D"/>
    <w:rsid w:val="0087201B"/>
    <w:rsid w:val="00877F10"/>
    <w:rsid w:val="00882091"/>
    <w:rsid w:val="0088430C"/>
    <w:rsid w:val="008913D5"/>
    <w:rsid w:val="00893E75"/>
    <w:rsid w:val="008C2778"/>
    <w:rsid w:val="008C2F62"/>
    <w:rsid w:val="008D020E"/>
    <w:rsid w:val="008D0407"/>
    <w:rsid w:val="008D1117"/>
    <w:rsid w:val="008D15A4"/>
    <w:rsid w:val="008F2528"/>
    <w:rsid w:val="008F36E4"/>
    <w:rsid w:val="008F6673"/>
    <w:rsid w:val="00914761"/>
    <w:rsid w:val="009218E9"/>
    <w:rsid w:val="0092197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0CA7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E4E27"/>
    <w:rsid w:val="00AF3016"/>
    <w:rsid w:val="00B03A45"/>
    <w:rsid w:val="00B05E01"/>
    <w:rsid w:val="00B2236C"/>
    <w:rsid w:val="00B22B1F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6422B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728F"/>
    <w:rsid w:val="00C46811"/>
    <w:rsid w:val="00C60DFD"/>
    <w:rsid w:val="00C635B6"/>
    <w:rsid w:val="00C70DFC"/>
    <w:rsid w:val="00C82466"/>
    <w:rsid w:val="00C834BF"/>
    <w:rsid w:val="00C84097"/>
    <w:rsid w:val="00C92F3A"/>
    <w:rsid w:val="00C95CC1"/>
    <w:rsid w:val="00C97898"/>
    <w:rsid w:val="00CB429B"/>
    <w:rsid w:val="00CC2753"/>
    <w:rsid w:val="00CD093E"/>
    <w:rsid w:val="00CD1556"/>
    <w:rsid w:val="00CD1FD7"/>
    <w:rsid w:val="00CD35C1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47897"/>
    <w:rsid w:val="00D55F09"/>
    <w:rsid w:val="00D717FD"/>
    <w:rsid w:val="00D7603E"/>
    <w:rsid w:val="00D8579C"/>
    <w:rsid w:val="00D90124"/>
    <w:rsid w:val="00D9392F"/>
    <w:rsid w:val="00D961FB"/>
    <w:rsid w:val="00DA25A5"/>
    <w:rsid w:val="00DA41F5"/>
    <w:rsid w:val="00DB41DB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1119"/>
    <w:rsid w:val="00EC6894"/>
    <w:rsid w:val="00EC7A1F"/>
    <w:rsid w:val="00ED6B12"/>
    <w:rsid w:val="00EE0BAB"/>
    <w:rsid w:val="00EE0D3E"/>
    <w:rsid w:val="00EE282D"/>
    <w:rsid w:val="00EE3382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4638"/>
    <w:rsid w:val="00F93535"/>
    <w:rsid w:val="00FA5CF9"/>
    <w:rsid w:val="00FA6528"/>
    <w:rsid w:val="00FB30F4"/>
    <w:rsid w:val="00FB4B74"/>
    <w:rsid w:val="00FC2E17"/>
    <w:rsid w:val="00FC6387"/>
    <w:rsid w:val="00FC6802"/>
    <w:rsid w:val="00FD0451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025B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B30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c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37</cp:revision>
  <dcterms:created xsi:type="dcterms:W3CDTF">2026-03-23T03:44:00Z</dcterms:created>
  <dcterms:modified xsi:type="dcterms:W3CDTF">2026-03-28T06:58:00Z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