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479E" w14:textId="77777777" w:rsidR="0045079E" w:rsidRDefault="0045079E" w:rsidP="000B1C9D">
      <w:pPr>
        <w:pStyle w:val="BodyText"/>
        <w:spacing w:before="69" w:line="360" w:lineRule="auto"/>
        <w:ind w:left="0" w:right="116" w:hanging="10"/>
        <w:jc w:val="both"/>
        <w:rPr>
          <w:rFonts w:ascii="Arial" w:hAnsi="Arial" w:cs="Arial"/>
          <w:b/>
        </w:rPr>
      </w:pPr>
      <w:r w:rsidRPr="000B1C9D">
        <w:rPr>
          <w:rFonts w:ascii="Arial" w:hAnsi="Arial" w:cs="Arial"/>
          <w:b/>
        </w:rPr>
        <w:t>Original Research Article</w:t>
      </w:r>
    </w:p>
    <w:p w14:paraId="50DCB3CB" w14:textId="77777777" w:rsidR="005A7F61" w:rsidRPr="000B1C9D" w:rsidRDefault="005A7F61" w:rsidP="000B1C9D">
      <w:pPr>
        <w:pStyle w:val="BodyText"/>
        <w:spacing w:before="69" w:line="360" w:lineRule="auto"/>
        <w:ind w:left="0" w:right="116" w:hanging="10"/>
        <w:jc w:val="both"/>
        <w:rPr>
          <w:rFonts w:ascii="Arial" w:hAnsi="Arial" w:cs="Arial"/>
          <w:b/>
        </w:rPr>
      </w:pPr>
    </w:p>
    <w:p w14:paraId="5B3848F2" w14:textId="77777777" w:rsidR="000060D3" w:rsidRDefault="0007776C" w:rsidP="007A71A9">
      <w:pPr>
        <w:spacing w:line="360" w:lineRule="auto"/>
        <w:jc w:val="both"/>
        <w:rPr>
          <w:rFonts w:ascii="Arial" w:hAnsi="Arial" w:cs="Arial"/>
          <w:b/>
          <w:sz w:val="36"/>
        </w:rPr>
      </w:pPr>
      <w:commentRangeStart w:id="0"/>
      <w:r w:rsidRPr="00EA0713">
        <w:rPr>
          <w:rFonts w:ascii="Arial" w:hAnsi="Arial" w:cs="Arial"/>
          <w:b/>
          <w:sz w:val="36"/>
        </w:rPr>
        <w:t xml:space="preserve">EFFECT OF DISEASES ON THE PRODUCTION </w:t>
      </w:r>
      <w:r w:rsidR="003F1583" w:rsidRPr="00EA0713">
        <w:rPr>
          <w:rFonts w:ascii="Arial" w:hAnsi="Arial" w:cs="Arial"/>
          <w:b/>
          <w:sz w:val="36"/>
        </w:rPr>
        <w:t>OF</w:t>
      </w:r>
      <w:r w:rsidRPr="00EA0713">
        <w:rPr>
          <w:rFonts w:ascii="Arial" w:hAnsi="Arial" w:cs="Arial"/>
          <w:b/>
          <w:sz w:val="36"/>
        </w:rPr>
        <w:t xml:space="preserve"> TWO TOMATO</w:t>
      </w:r>
      <w:r w:rsidR="003F1583" w:rsidRPr="00EA0713">
        <w:rPr>
          <w:rFonts w:ascii="Arial" w:hAnsi="Arial" w:cs="Arial"/>
          <w:b/>
          <w:sz w:val="36"/>
        </w:rPr>
        <w:t xml:space="preserve"> VARIETIES</w:t>
      </w:r>
      <w:r w:rsidRPr="00EA0713">
        <w:rPr>
          <w:rFonts w:ascii="Arial" w:hAnsi="Arial" w:cs="Arial"/>
          <w:b/>
          <w:sz w:val="36"/>
        </w:rPr>
        <w:t xml:space="preserve">, </w:t>
      </w:r>
      <w:r w:rsidR="0040530D" w:rsidRPr="00EA0713">
        <w:rPr>
          <w:rFonts w:ascii="Arial" w:hAnsi="Arial" w:cs="Arial"/>
          <w:b/>
          <w:sz w:val="36"/>
        </w:rPr>
        <w:t>UC</w:t>
      </w:r>
      <w:r w:rsidRPr="00EA0713">
        <w:rPr>
          <w:rFonts w:ascii="Arial" w:hAnsi="Arial" w:cs="Arial"/>
          <w:b/>
          <w:sz w:val="36"/>
        </w:rPr>
        <w:t xml:space="preserve"> 82 AND EAGLE F1, </w:t>
      </w:r>
      <w:r w:rsidR="003F1583" w:rsidRPr="00EA0713">
        <w:rPr>
          <w:rFonts w:ascii="Arial" w:hAnsi="Arial" w:cs="Arial"/>
          <w:b/>
          <w:sz w:val="36"/>
        </w:rPr>
        <w:t>IN SOILLESS CULTIVATION</w:t>
      </w:r>
      <w:r w:rsidRPr="00EA0713">
        <w:rPr>
          <w:rFonts w:ascii="Arial" w:hAnsi="Arial" w:cs="Arial"/>
          <w:b/>
          <w:sz w:val="36"/>
        </w:rPr>
        <w:t xml:space="preserve"> IN THE KORHOGO</w:t>
      </w:r>
      <w:r w:rsidR="003F1583" w:rsidRPr="00EA0713">
        <w:rPr>
          <w:rFonts w:ascii="Arial" w:hAnsi="Arial" w:cs="Arial"/>
          <w:b/>
          <w:sz w:val="36"/>
        </w:rPr>
        <w:t xml:space="preserve"> AREA</w:t>
      </w:r>
      <w:r w:rsidRPr="00EA0713">
        <w:rPr>
          <w:rFonts w:ascii="Arial" w:hAnsi="Arial" w:cs="Arial"/>
          <w:b/>
          <w:sz w:val="36"/>
        </w:rPr>
        <w:t xml:space="preserve">, NORTHERN CÔTE D'IVOIRE </w:t>
      </w:r>
      <w:commentRangeEnd w:id="0"/>
      <w:r w:rsidR="00654247">
        <w:rPr>
          <w:rStyle w:val="CommentReference"/>
        </w:rPr>
        <w:commentReference w:id="0"/>
      </w:r>
    </w:p>
    <w:p w14:paraId="4FF55339" w14:textId="77777777" w:rsidR="00E11AF8" w:rsidRPr="00EA0713" w:rsidRDefault="00E11AF8" w:rsidP="007A71A9">
      <w:pPr>
        <w:spacing w:line="360" w:lineRule="auto"/>
        <w:jc w:val="both"/>
        <w:rPr>
          <w:rFonts w:ascii="Arial" w:hAnsi="Arial" w:cs="Arial"/>
          <w:b/>
          <w:sz w:val="36"/>
        </w:rPr>
      </w:pPr>
    </w:p>
    <w:p w14:paraId="1D4A3DF3" w14:textId="77777777" w:rsidR="0064418C" w:rsidRPr="0045079E" w:rsidRDefault="0064418C" w:rsidP="00A113CA">
      <w:pPr>
        <w:pStyle w:val="BodyText"/>
        <w:spacing w:before="69" w:line="360" w:lineRule="auto"/>
        <w:ind w:left="0" w:right="116" w:hanging="10"/>
        <w:jc w:val="both"/>
        <w:rPr>
          <w:b/>
        </w:rPr>
      </w:pPr>
    </w:p>
    <w:p w14:paraId="44374D1F" w14:textId="77777777" w:rsidR="00296D2D" w:rsidRPr="0040530D" w:rsidRDefault="0040530D" w:rsidP="00A113CA">
      <w:pPr>
        <w:pStyle w:val="BodyText"/>
        <w:spacing w:before="69" w:line="360" w:lineRule="auto"/>
        <w:ind w:left="0" w:right="116" w:hanging="10"/>
        <w:jc w:val="both"/>
        <w:rPr>
          <w:rFonts w:ascii="Arial" w:hAnsi="Arial" w:cs="Arial"/>
          <w:b/>
        </w:rPr>
      </w:pPr>
      <w:r>
        <w:rPr>
          <w:rFonts w:ascii="Arial" w:hAnsi="Arial" w:cs="Arial"/>
          <w:b/>
        </w:rPr>
        <w:t>ABSTRACT</w:t>
      </w:r>
    </w:p>
    <w:p w14:paraId="189680CC" w14:textId="77777777" w:rsidR="00296D2D" w:rsidRPr="0040530D" w:rsidRDefault="00AD312B" w:rsidP="001B3610">
      <w:pPr>
        <w:spacing w:line="360" w:lineRule="auto"/>
        <w:jc w:val="both"/>
        <w:rPr>
          <w:rFonts w:ascii="Arial" w:hAnsi="Arial" w:cs="Arial"/>
          <w:sz w:val="24"/>
        </w:rPr>
      </w:pPr>
      <w:commentRangeStart w:id="1"/>
      <w:r w:rsidRPr="0040530D">
        <w:rPr>
          <w:rFonts w:ascii="Arial" w:hAnsi="Arial" w:cs="Arial"/>
          <w:spacing w:val="-1"/>
        </w:rPr>
        <w:t xml:space="preserve">Despite its advantages, </w:t>
      </w:r>
      <w:r w:rsidR="00F06529">
        <w:rPr>
          <w:rFonts w:ascii="Arial" w:hAnsi="Arial" w:cs="Arial"/>
          <w:spacing w:val="-1"/>
        </w:rPr>
        <w:t>soilless cultivation faces</w:t>
      </w:r>
      <w:r w:rsidRPr="0040530D">
        <w:rPr>
          <w:rFonts w:ascii="Arial" w:hAnsi="Arial" w:cs="Arial"/>
          <w:spacing w:val="-1"/>
        </w:rPr>
        <w:t xml:space="preserve"> various biotic and abiotic </w:t>
      </w:r>
      <w:r w:rsidR="00F06529">
        <w:rPr>
          <w:rFonts w:ascii="Arial" w:hAnsi="Arial" w:cs="Arial"/>
          <w:spacing w:val="-1"/>
        </w:rPr>
        <w:t>constraints that can</w:t>
      </w:r>
      <w:r w:rsidRPr="0040530D">
        <w:rPr>
          <w:rFonts w:ascii="Arial" w:hAnsi="Arial" w:cs="Arial"/>
          <w:spacing w:val="-1"/>
        </w:rPr>
        <w:t xml:space="preserve"> reduce production. This study aimed to identify the diseases affecting </w:t>
      </w:r>
      <w:r w:rsidR="00F06529">
        <w:rPr>
          <w:rFonts w:ascii="Arial" w:hAnsi="Arial" w:cs="Arial"/>
          <w:spacing w:val="-1"/>
        </w:rPr>
        <w:t>soilless</w:t>
      </w:r>
      <w:r w:rsidRPr="0040530D">
        <w:rPr>
          <w:rFonts w:ascii="Arial" w:hAnsi="Arial" w:cs="Arial"/>
          <w:spacing w:val="-1"/>
        </w:rPr>
        <w:t xml:space="preserve"> tomato</w:t>
      </w:r>
      <w:r w:rsidR="00F06529">
        <w:rPr>
          <w:rFonts w:ascii="Arial" w:hAnsi="Arial" w:cs="Arial"/>
          <w:spacing w:val="-1"/>
        </w:rPr>
        <w:t>es</w:t>
      </w:r>
      <w:r w:rsidRPr="0040530D">
        <w:rPr>
          <w:rFonts w:ascii="Arial" w:hAnsi="Arial" w:cs="Arial"/>
          <w:spacing w:val="-1"/>
        </w:rPr>
        <w:t xml:space="preserve"> and evaluate their effects on the production. The </w:t>
      </w:r>
      <w:r w:rsidR="0040530D">
        <w:rPr>
          <w:rFonts w:ascii="Arial" w:hAnsi="Arial" w:cs="Arial"/>
          <w:spacing w:val="-1"/>
        </w:rPr>
        <w:t>UC</w:t>
      </w:r>
      <w:r w:rsidRPr="0040530D">
        <w:rPr>
          <w:rFonts w:ascii="Arial" w:hAnsi="Arial" w:cs="Arial"/>
          <w:spacing w:val="-1"/>
        </w:rPr>
        <w:t xml:space="preserve"> 82 and the EAGLE F1 </w:t>
      </w:r>
      <w:r w:rsidR="00F06529" w:rsidRPr="0040530D">
        <w:rPr>
          <w:rFonts w:ascii="Arial" w:hAnsi="Arial" w:cs="Arial"/>
          <w:spacing w:val="-1"/>
        </w:rPr>
        <w:t xml:space="preserve">varieties </w:t>
      </w:r>
      <w:r w:rsidRPr="0040530D">
        <w:rPr>
          <w:rFonts w:ascii="Arial" w:hAnsi="Arial" w:cs="Arial"/>
          <w:spacing w:val="-1"/>
        </w:rPr>
        <w:t>w</w:t>
      </w:r>
      <w:r w:rsidR="00F06529">
        <w:rPr>
          <w:rFonts w:ascii="Arial" w:hAnsi="Arial" w:cs="Arial"/>
          <w:spacing w:val="-1"/>
        </w:rPr>
        <w:t>ere used</w:t>
      </w:r>
      <w:r w:rsidRPr="0040530D">
        <w:rPr>
          <w:rFonts w:ascii="Arial" w:hAnsi="Arial" w:cs="Arial"/>
          <w:spacing w:val="-1"/>
        </w:rPr>
        <w:t xml:space="preserve"> </w:t>
      </w:r>
      <w:r w:rsidR="00F06529">
        <w:rPr>
          <w:rFonts w:ascii="Arial" w:hAnsi="Arial" w:cs="Arial"/>
          <w:spacing w:val="-1"/>
        </w:rPr>
        <w:t>as</w:t>
      </w:r>
      <w:r w:rsidRPr="0040530D">
        <w:rPr>
          <w:rFonts w:ascii="Arial" w:hAnsi="Arial" w:cs="Arial"/>
          <w:spacing w:val="-1"/>
        </w:rPr>
        <w:t xml:space="preserve"> plant material. The methodology </w:t>
      </w:r>
      <w:r w:rsidR="00F06529">
        <w:rPr>
          <w:rFonts w:ascii="Arial" w:hAnsi="Arial" w:cs="Arial"/>
          <w:spacing w:val="-1"/>
        </w:rPr>
        <w:t>consisted of</w:t>
      </w:r>
      <w:r w:rsidRPr="0040530D">
        <w:rPr>
          <w:rFonts w:ascii="Arial" w:hAnsi="Arial" w:cs="Arial"/>
          <w:spacing w:val="-1"/>
        </w:rPr>
        <w:t xml:space="preserve"> weekly observations in five </w:t>
      </w:r>
      <w:r w:rsidR="00075894">
        <w:rPr>
          <w:rFonts w:ascii="Arial" w:hAnsi="Arial" w:cs="Arial"/>
          <w:spacing w:val="-1"/>
        </w:rPr>
        <w:t xml:space="preserve">squares of </w:t>
      </w:r>
      <w:r w:rsidRPr="0040530D">
        <w:rPr>
          <w:rFonts w:ascii="Arial" w:hAnsi="Arial" w:cs="Arial"/>
          <w:spacing w:val="-1"/>
        </w:rPr>
        <w:t>15 m</w:t>
      </w:r>
      <w:r w:rsidRPr="00075894">
        <w:rPr>
          <w:rFonts w:ascii="Arial" w:hAnsi="Arial" w:cs="Arial"/>
          <w:spacing w:val="-1"/>
          <w:vertAlign w:val="superscript"/>
        </w:rPr>
        <w:t>2</w:t>
      </w:r>
      <w:r w:rsidRPr="0040530D">
        <w:rPr>
          <w:rFonts w:ascii="Arial" w:hAnsi="Arial" w:cs="Arial"/>
          <w:spacing w:val="-1"/>
        </w:rPr>
        <w:t xml:space="preserve"> per greenhouse. Each square contained six tomato plants. From the observations and data collected, diseases </w:t>
      </w:r>
      <w:r w:rsidR="00075894">
        <w:rPr>
          <w:rFonts w:ascii="Arial" w:hAnsi="Arial" w:cs="Arial"/>
          <w:spacing w:val="-1"/>
        </w:rPr>
        <w:t>were</w:t>
      </w:r>
      <w:r w:rsidRPr="0040530D">
        <w:rPr>
          <w:rFonts w:ascii="Arial" w:hAnsi="Arial" w:cs="Arial"/>
          <w:spacing w:val="-1"/>
        </w:rPr>
        <w:t xml:space="preserve"> identified, incidence, severity and yield were calculated according to </w:t>
      </w:r>
      <w:r w:rsidR="00075894">
        <w:rPr>
          <w:rFonts w:ascii="Arial" w:hAnsi="Arial" w:cs="Arial"/>
          <w:spacing w:val="-1"/>
        </w:rPr>
        <w:t xml:space="preserve">appropriate </w:t>
      </w:r>
      <w:r w:rsidRPr="0040530D">
        <w:rPr>
          <w:rFonts w:ascii="Arial" w:hAnsi="Arial" w:cs="Arial"/>
          <w:spacing w:val="-1"/>
        </w:rPr>
        <w:t xml:space="preserve">formulas and the economic analysis was </w:t>
      </w:r>
      <w:r w:rsidR="00F6697B">
        <w:rPr>
          <w:rFonts w:ascii="Arial" w:hAnsi="Arial" w:cs="Arial"/>
          <w:spacing w:val="-1"/>
        </w:rPr>
        <w:t>performed</w:t>
      </w:r>
      <w:r w:rsidRPr="0040530D">
        <w:rPr>
          <w:rFonts w:ascii="Arial" w:hAnsi="Arial" w:cs="Arial"/>
          <w:spacing w:val="-1"/>
        </w:rPr>
        <w:t>. The results revealed that the blossom</w:t>
      </w:r>
      <w:r w:rsidR="00296EB5">
        <w:rPr>
          <w:rFonts w:ascii="Arial" w:hAnsi="Arial" w:cs="Arial"/>
          <w:spacing w:val="-1"/>
        </w:rPr>
        <w:t>-</w:t>
      </w:r>
      <w:r w:rsidRPr="0040530D">
        <w:rPr>
          <w:rFonts w:ascii="Arial" w:hAnsi="Arial" w:cs="Arial"/>
          <w:spacing w:val="-1"/>
        </w:rPr>
        <w:t xml:space="preserve">end rot, </w:t>
      </w:r>
      <w:proofErr w:type="spellStart"/>
      <w:r w:rsidRPr="0040530D">
        <w:rPr>
          <w:rFonts w:ascii="Arial" w:hAnsi="Arial" w:cs="Arial"/>
          <w:spacing w:val="-1"/>
        </w:rPr>
        <w:t>alternaria</w:t>
      </w:r>
      <w:proofErr w:type="spellEnd"/>
      <w:r w:rsidR="00296EB5">
        <w:rPr>
          <w:rFonts w:ascii="Arial" w:hAnsi="Arial" w:cs="Arial"/>
          <w:spacing w:val="-1"/>
        </w:rPr>
        <w:t>, downy mildew, anthracnose</w:t>
      </w:r>
      <w:r w:rsidRPr="0040530D">
        <w:rPr>
          <w:rFonts w:ascii="Arial" w:hAnsi="Arial" w:cs="Arial"/>
          <w:spacing w:val="-1"/>
        </w:rPr>
        <w:t xml:space="preserve"> and fruit</w:t>
      </w:r>
      <w:r w:rsidR="00F6697B">
        <w:rPr>
          <w:rFonts w:ascii="Arial" w:hAnsi="Arial" w:cs="Arial"/>
          <w:spacing w:val="-1"/>
        </w:rPr>
        <w:t xml:space="preserve"> cracking</w:t>
      </w:r>
      <w:r w:rsidRPr="0040530D">
        <w:rPr>
          <w:rFonts w:ascii="Arial" w:hAnsi="Arial" w:cs="Arial"/>
          <w:spacing w:val="-1"/>
        </w:rPr>
        <w:t xml:space="preserve"> were </w:t>
      </w:r>
      <w:r w:rsidR="00F6697B">
        <w:rPr>
          <w:rFonts w:ascii="Arial" w:hAnsi="Arial" w:cs="Arial"/>
          <w:spacing w:val="-1"/>
        </w:rPr>
        <w:t>present</w:t>
      </w:r>
      <w:r w:rsidRPr="0040530D">
        <w:rPr>
          <w:rFonts w:ascii="Arial" w:hAnsi="Arial" w:cs="Arial"/>
          <w:spacing w:val="-1"/>
        </w:rPr>
        <w:t xml:space="preserve"> in the </w:t>
      </w:r>
      <w:r w:rsidR="0040530D">
        <w:rPr>
          <w:rFonts w:ascii="Arial" w:hAnsi="Arial" w:cs="Arial"/>
          <w:spacing w:val="-1"/>
        </w:rPr>
        <w:t>UC</w:t>
      </w:r>
      <w:r w:rsidRPr="0040530D">
        <w:rPr>
          <w:rFonts w:ascii="Arial" w:hAnsi="Arial" w:cs="Arial"/>
          <w:spacing w:val="-1"/>
        </w:rPr>
        <w:t xml:space="preserve"> 82</w:t>
      </w:r>
      <w:r w:rsidR="00F6697B">
        <w:rPr>
          <w:rFonts w:ascii="Arial" w:hAnsi="Arial" w:cs="Arial"/>
          <w:spacing w:val="-1"/>
        </w:rPr>
        <w:t xml:space="preserve"> variety</w:t>
      </w:r>
      <w:r w:rsidRPr="0040530D">
        <w:rPr>
          <w:rFonts w:ascii="Arial" w:hAnsi="Arial" w:cs="Arial"/>
          <w:spacing w:val="-1"/>
        </w:rPr>
        <w:t xml:space="preserve">. </w:t>
      </w:r>
      <w:r w:rsidR="00F6697B" w:rsidRPr="00723306">
        <w:rPr>
          <w:rFonts w:ascii="Arial" w:hAnsi="Arial" w:cs="Arial"/>
        </w:rPr>
        <w:t>Alternaria</w:t>
      </w:r>
      <w:r w:rsidRPr="0040530D">
        <w:rPr>
          <w:rFonts w:ascii="Arial" w:hAnsi="Arial" w:cs="Arial"/>
          <w:spacing w:val="-1"/>
        </w:rPr>
        <w:t>, with an incidence of 19.69 % and a severity of 7.35 %, was the</w:t>
      </w:r>
      <w:r w:rsidR="00F6697B">
        <w:rPr>
          <w:rFonts w:ascii="Arial" w:hAnsi="Arial" w:cs="Arial"/>
          <w:spacing w:val="-1"/>
        </w:rPr>
        <w:t xml:space="preserve"> most</w:t>
      </w:r>
      <w:r w:rsidRPr="0040530D">
        <w:rPr>
          <w:rFonts w:ascii="Arial" w:hAnsi="Arial" w:cs="Arial"/>
          <w:spacing w:val="-1"/>
        </w:rPr>
        <w:t xml:space="preserve"> severe</w:t>
      </w:r>
      <w:r w:rsidR="00F6697B" w:rsidRPr="00F6697B">
        <w:rPr>
          <w:rFonts w:ascii="Arial" w:hAnsi="Arial" w:cs="Arial"/>
          <w:spacing w:val="-1"/>
        </w:rPr>
        <w:t xml:space="preserve"> </w:t>
      </w:r>
      <w:r w:rsidR="00F6697B" w:rsidRPr="0040530D">
        <w:rPr>
          <w:rFonts w:ascii="Arial" w:hAnsi="Arial" w:cs="Arial"/>
          <w:spacing w:val="-1"/>
        </w:rPr>
        <w:t>disease</w:t>
      </w:r>
      <w:r w:rsidRPr="0040530D">
        <w:rPr>
          <w:rFonts w:ascii="Arial" w:hAnsi="Arial" w:cs="Arial"/>
          <w:spacing w:val="-1"/>
        </w:rPr>
        <w:t>. However, the EAGLE F1</w:t>
      </w:r>
      <w:r w:rsidR="00F6697B">
        <w:rPr>
          <w:rFonts w:ascii="Arial" w:hAnsi="Arial" w:cs="Arial"/>
          <w:spacing w:val="-1"/>
        </w:rPr>
        <w:t xml:space="preserve"> variety</w:t>
      </w:r>
      <w:r w:rsidRPr="0040530D">
        <w:rPr>
          <w:rFonts w:ascii="Arial" w:hAnsi="Arial" w:cs="Arial"/>
          <w:spacing w:val="-1"/>
        </w:rPr>
        <w:t xml:space="preserve"> presented </w:t>
      </w:r>
      <w:r w:rsidR="00D2603C">
        <w:rPr>
          <w:rFonts w:ascii="Arial" w:hAnsi="Arial" w:cs="Arial"/>
          <w:spacing w:val="-1"/>
        </w:rPr>
        <w:t>only one</w:t>
      </w:r>
      <w:r w:rsidRPr="0040530D">
        <w:rPr>
          <w:rFonts w:ascii="Arial" w:hAnsi="Arial" w:cs="Arial"/>
          <w:spacing w:val="-1"/>
        </w:rPr>
        <w:t xml:space="preserve"> disease, the </w:t>
      </w:r>
      <w:r w:rsidR="00D2603C" w:rsidRPr="0040530D">
        <w:rPr>
          <w:rFonts w:ascii="Arial" w:hAnsi="Arial" w:cs="Arial"/>
          <w:spacing w:val="-1"/>
        </w:rPr>
        <w:t>fruit</w:t>
      </w:r>
      <w:r w:rsidR="00D2603C">
        <w:rPr>
          <w:rFonts w:ascii="Arial" w:hAnsi="Arial" w:cs="Arial"/>
          <w:spacing w:val="-1"/>
        </w:rPr>
        <w:t xml:space="preserve"> cracking</w:t>
      </w:r>
      <w:r w:rsidRPr="0040530D">
        <w:rPr>
          <w:rFonts w:ascii="Arial" w:hAnsi="Arial" w:cs="Arial"/>
          <w:spacing w:val="-1"/>
        </w:rPr>
        <w:t xml:space="preserve">, </w:t>
      </w:r>
      <w:r w:rsidR="00D2603C">
        <w:rPr>
          <w:rFonts w:ascii="Arial" w:hAnsi="Arial" w:cs="Arial"/>
          <w:spacing w:val="-1"/>
        </w:rPr>
        <w:t>with an</w:t>
      </w:r>
      <w:r w:rsidRPr="0040530D">
        <w:rPr>
          <w:rFonts w:ascii="Arial" w:hAnsi="Arial" w:cs="Arial"/>
          <w:spacing w:val="-1"/>
        </w:rPr>
        <w:t xml:space="preserve"> incidence a</w:t>
      </w:r>
      <w:r w:rsidR="0040530D">
        <w:rPr>
          <w:rFonts w:ascii="Arial" w:hAnsi="Arial" w:cs="Arial"/>
          <w:spacing w:val="-1"/>
        </w:rPr>
        <w:t xml:space="preserve">nd severity </w:t>
      </w:r>
      <w:r w:rsidR="00D2603C">
        <w:rPr>
          <w:rFonts w:ascii="Arial" w:hAnsi="Arial" w:cs="Arial"/>
          <w:spacing w:val="-1"/>
        </w:rPr>
        <w:t>of</w:t>
      </w:r>
      <w:r w:rsidR="0040530D">
        <w:rPr>
          <w:rFonts w:ascii="Arial" w:hAnsi="Arial" w:cs="Arial"/>
          <w:spacing w:val="-1"/>
        </w:rPr>
        <w:t xml:space="preserve"> 16.</w:t>
      </w:r>
      <w:r w:rsidRPr="0040530D">
        <w:rPr>
          <w:rFonts w:ascii="Arial" w:hAnsi="Arial" w:cs="Arial"/>
          <w:spacing w:val="-1"/>
        </w:rPr>
        <w:t>89 and 2.36 %</w:t>
      </w:r>
      <w:r w:rsidR="00D2603C">
        <w:rPr>
          <w:rFonts w:ascii="Arial" w:hAnsi="Arial" w:cs="Arial"/>
          <w:spacing w:val="-1"/>
        </w:rPr>
        <w:t xml:space="preserve"> respectively</w:t>
      </w:r>
      <w:r w:rsidRPr="0040530D">
        <w:rPr>
          <w:rFonts w:ascii="Arial" w:hAnsi="Arial" w:cs="Arial"/>
          <w:spacing w:val="-1"/>
        </w:rPr>
        <w:t>. The disease</w:t>
      </w:r>
      <w:r w:rsidR="00D2603C">
        <w:rPr>
          <w:rFonts w:ascii="Arial" w:hAnsi="Arial" w:cs="Arial"/>
          <w:spacing w:val="-1"/>
        </w:rPr>
        <w:t>s</w:t>
      </w:r>
      <w:r w:rsidRPr="0040530D">
        <w:rPr>
          <w:rFonts w:ascii="Arial" w:hAnsi="Arial" w:cs="Arial"/>
          <w:spacing w:val="-1"/>
        </w:rPr>
        <w:t xml:space="preserve"> </w:t>
      </w:r>
      <w:r w:rsidR="00D2603C">
        <w:rPr>
          <w:rFonts w:ascii="Arial" w:hAnsi="Arial" w:cs="Arial"/>
          <w:spacing w:val="-1"/>
        </w:rPr>
        <w:t>led to</w:t>
      </w:r>
      <w:r w:rsidRPr="0040530D">
        <w:rPr>
          <w:rFonts w:ascii="Arial" w:hAnsi="Arial" w:cs="Arial"/>
          <w:spacing w:val="-1"/>
        </w:rPr>
        <w:t xml:space="preserve"> a significant decrease in yield </w:t>
      </w:r>
      <w:r w:rsidR="00D2603C">
        <w:rPr>
          <w:rFonts w:ascii="Arial" w:hAnsi="Arial" w:cs="Arial"/>
          <w:spacing w:val="-1"/>
        </w:rPr>
        <w:t>for both</w:t>
      </w:r>
      <w:r w:rsidRPr="0040530D">
        <w:rPr>
          <w:rFonts w:ascii="Arial" w:hAnsi="Arial" w:cs="Arial"/>
          <w:spacing w:val="-1"/>
        </w:rPr>
        <w:t xml:space="preserve"> varieties </w:t>
      </w:r>
      <w:r w:rsidR="0040530D">
        <w:rPr>
          <w:rFonts w:ascii="Arial" w:hAnsi="Arial" w:cs="Arial"/>
          <w:spacing w:val="-1"/>
        </w:rPr>
        <w:t>(EAGLE F1: 190 t/ha; UC 82: 88.</w:t>
      </w:r>
      <w:r w:rsidRPr="0040530D">
        <w:rPr>
          <w:rFonts w:ascii="Arial" w:hAnsi="Arial" w:cs="Arial"/>
          <w:spacing w:val="-1"/>
        </w:rPr>
        <w:t>8 t/ha). Th</w:t>
      </w:r>
      <w:r w:rsidR="0040530D">
        <w:rPr>
          <w:rFonts w:ascii="Arial" w:hAnsi="Arial" w:cs="Arial"/>
          <w:spacing w:val="-1"/>
        </w:rPr>
        <w:t>is resulted in a loss of 76.18 and 31.</w:t>
      </w:r>
      <w:r w:rsidR="00BD5B07">
        <w:rPr>
          <w:rFonts w:ascii="Arial" w:hAnsi="Arial" w:cs="Arial"/>
          <w:spacing w:val="-1"/>
        </w:rPr>
        <w:t>06 % of the investment</w:t>
      </w:r>
      <w:r w:rsidRPr="0040530D">
        <w:rPr>
          <w:rFonts w:ascii="Arial" w:hAnsi="Arial" w:cs="Arial"/>
          <w:spacing w:val="-1"/>
        </w:rPr>
        <w:t xml:space="preserve"> for the </w:t>
      </w:r>
      <w:r w:rsidR="0040530D">
        <w:rPr>
          <w:rFonts w:ascii="Arial" w:hAnsi="Arial" w:cs="Arial"/>
          <w:spacing w:val="-1"/>
        </w:rPr>
        <w:t>UC</w:t>
      </w:r>
      <w:r w:rsidRPr="0040530D">
        <w:rPr>
          <w:rFonts w:ascii="Arial" w:hAnsi="Arial" w:cs="Arial"/>
          <w:spacing w:val="-1"/>
        </w:rPr>
        <w:t xml:space="preserve"> 82 and the EAGLE F1</w:t>
      </w:r>
      <w:r w:rsidR="00BD5B07" w:rsidRPr="00BD5B07">
        <w:rPr>
          <w:rFonts w:ascii="Arial" w:hAnsi="Arial" w:cs="Arial"/>
          <w:spacing w:val="-1"/>
        </w:rPr>
        <w:t xml:space="preserve"> </w:t>
      </w:r>
      <w:r w:rsidR="00BD5B07">
        <w:rPr>
          <w:rFonts w:ascii="Arial" w:hAnsi="Arial" w:cs="Arial"/>
          <w:spacing w:val="-1"/>
        </w:rPr>
        <w:t>varieties</w:t>
      </w:r>
      <w:r w:rsidR="00BD5B07" w:rsidRPr="00BD5B07">
        <w:rPr>
          <w:rFonts w:ascii="Arial" w:hAnsi="Arial" w:cs="Arial"/>
          <w:spacing w:val="-1"/>
        </w:rPr>
        <w:t xml:space="preserve"> </w:t>
      </w:r>
      <w:r w:rsidR="00BD5B07">
        <w:rPr>
          <w:rFonts w:ascii="Arial" w:hAnsi="Arial" w:cs="Arial"/>
          <w:spacing w:val="-1"/>
        </w:rPr>
        <w:t>respectively</w:t>
      </w:r>
      <w:r w:rsidRPr="0040530D">
        <w:rPr>
          <w:rFonts w:ascii="Arial" w:hAnsi="Arial" w:cs="Arial"/>
          <w:spacing w:val="-1"/>
        </w:rPr>
        <w:t>. In conclusion, the diseases have been a major obstacle to soilless</w:t>
      </w:r>
      <w:r w:rsidR="00BD5B07">
        <w:rPr>
          <w:rFonts w:ascii="Arial" w:hAnsi="Arial" w:cs="Arial"/>
          <w:spacing w:val="-1"/>
        </w:rPr>
        <w:t xml:space="preserve"> tomato </w:t>
      </w:r>
      <w:r w:rsidR="00BD5B07" w:rsidRPr="0040530D">
        <w:rPr>
          <w:rFonts w:ascii="Arial" w:hAnsi="Arial" w:cs="Arial"/>
          <w:spacing w:val="-1"/>
        </w:rPr>
        <w:t xml:space="preserve">production </w:t>
      </w:r>
      <w:r w:rsidR="0040530D">
        <w:rPr>
          <w:rFonts w:ascii="Arial" w:hAnsi="Arial" w:cs="Arial"/>
          <w:spacing w:val="-1"/>
        </w:rPr>
        <w:t>in north</w:t>
      </w:r>
      <w:r w:rsidR="00BD5B07">
        <w:rPr>
          <w:rFonts w:ascii="Arial" w:hAnsi="Arial" w:cs="Arial"/>
          <w:spacing w:val="-1"/>
        </w:rPr>
        <w:t>ern</w:t>
      </w:r>
      <w:r w:rsidR="0040530D">
        <w:rPr>
          <w:rFonts w:ascii="Arial" w:hAnsi="Arial" w:cs="Arial"/>
          <w:spacing w:val="-1"/>
        </w:rPr>
        <w:t xml:space="preserve"> of Côte d'I</w:t>
      </w:r>
      <w:r w:rsidRPr="0040530D">
        <w:rPr>
          <w:rFonts w:ascii="Arial" w:hAnsi="Arial" w:cs="Arial"/>
          <w:spacing w:val="-1"/>
        </w:rPr>
        <w:t xml:space="preserve">voire. </w:t>
      </w:r>
      <w:commentRangeEnd w:id="1"/>
      <w:r w:rsidR="00654247">
        <w:rPr>
          <w:rStyle w:val="CommentReference"/>
        </w:rPr>
        <w:commentReference w:id="1"/>
      </w:r>
    </w:p>
    <w:p w14:paraId="60D7C01D" w14:textId="77777777" w:rsidR="00AE5AA1" w:rsidRPr="0040530D" w:rsidRDefault="00296D2D" w:rsidP="00AE5AA1">
      <w:pPr>
        <w:pStyle w:val="BodyText"/>
        <w:spacing w:before="69" w:line="360" w:lineRule="auto"/>
        <w:ind w:left="0" w:right="118"/>
        <w:jc w:val="both"/>
        <w:rPr>
          <w:spacing w:val="-2"/>
        </w:rPr>
      </w:pPr>
      <w:r w:rsidRPr="0040530D">
        <w:rPr>
          <w:rFonts w:ascii="Arial" w:hAnsi="Arial" w:cs="Arial"/>
          <w:b/>
          <w:spacing w:val="-1"/>
          <w:sz w:val="22"/>
        </w:rPr>
        <w:t>Key words</w:t>
      </w:r>
      <w:r w:rsidRPr="0040530D">
        <w:rPr>
          <w:rFonts w:ascii="Arial" w:hAnsi="Arial" w:cs="Arial"/>
          <w:sz w:val="22"/>
        </w:rPr>
        <w:t xml:space="preserve">: </w:t>
      </w:r>
      <w:r w:rsidR="0040530D">
        <w:rPr>
          <w:rFonts w:ascii="Arial" w:hAnsi="Arial" w:cs="Arial"/>
          <w:sz w:val="22"/>
        </w:rPr>
        <w:t>Diseases, Côte d'I</w:t>
      </w:r>
      <w:r w:rsidRPr="0040530D">
        <w:rPr>
          <w:rFonts w:ascii="Arial" w:hAnsi="Arial" w:cs="Arial"/>
          <w:sz w:val="22"/>
        </w:rPr>
        <w:t>voire</w:t>
      </w:r>
      <w:r w:rsidR="00AE5AA1">
        <w:rPr>
          <w:rFonts w:ascii="Arial" w:hAnsi="Arial" w:cs="Arial"/>
          <w:sz w:val="22"/>
        </w:rPr>
        <w:t>,</w:t>
      </w:r>
      <w:r w:rsidR="00AE5AA1" w:rsidRPr="00AE5AA1">
        <w:rPr>
          <w:rFonts w:ascii="Arial" w:hAnsi="Arial" w:cs="Arial"/>
          <w:sz w:val="22"/>
        </w:rPr>
        <w:t xml:space="preserve"> </w:t>
      </w:r>
      <w:r w:rsidR="00AE5AA1">
        <w:rPr>
          <w:rFonts w:ascii="Arial" w:hAnsi="Arial" w:cs="Arial"/>
          <w:sz w:val="22"/>
        </w:rPr>
        <w:t>Production,</w:t>
      </w:r>
      <w:r w:rsidR="00AE5AA1" w:rsidRPr="00AE5AA1">
        <w:rPr>
          <w:rFonts w:ascii="Arial" w:hAnsi="Arial" w:cs="Arial"/>
          <w:spacing w:val="-3"/>
          <w:sz w:val="22"/>
          <w:lang w:val="fr-CI"/>
        </w:rPr>
        <w:t xml:space="preserve"> </w:t>
      </w:r>
      <w:proofErr w:type="spellStart"/>
      <w:r w:rsidR="00AE5AA1" w:rsidRPr="00BA2F1C">
        <w:rPr>
          <w:rFonts w:ascii="Arial" w:hAnsi="Arial" w:cs="Arial"/>
          <w:spacing w:val="-3"/>
          <w:sz w:val="22"/>
          <w:lang w:val="fr-CI"/>
        </w:rPr>
        <w:t>Soilless</w:t>
      </w:r>
      <w:proofErr w:type="spellEnd"/>
      <w:r w:rsidR="00AE5AA1" w:rsidRPr="00BA2F1C">
        <w:rPr>
          <w:rFonts w:ascii="Arial" w:hAnsi="Arial" w:cs="Arial"/>
          <w:spacing w:val="-3"/>
          <w:sz w:val="22"/>
          <w:lang w:val="fr-CI"/>
        </w:rPr>
        <w:t xml:space="preserve"> cultivation</w:t>
      </w:r>
      <w:r w:rsidR="00AE5AA1">
        <w:rPr>
          <w:rFonts w:ascii="Arial" w:hAnsi="Arial" w:cs="Arial"/>
          <w:sz w:val="22"/>
        </w:rPr>
        <w:t>,</w:t>
      </w:r>
      <w:r w:rsidR="00AE5AA1" w:rsidRPr="00AE5AA1">
        <w:rPr>
          <w:rFonts w:ascii="Arial" w:hAnsi="Arial" w:cs="Arial"/>
          <w:sz w:val="22"/>
        </w:rPr>
        <w:t xml:space="preserve"> </w:t>
      </w:r>
      <w:r w:rsidR="00AE5AA1">
        <w:rPr>
          <w:rFonts w:ascii="Arial" w:hAnsi="Arial" w:cs="Arial"/>
          <w:sz w:val="22"/>
        </w:rPr>
        <w:t>Tomato</w:t>
      </w:r>
    </w:p>
    <w:p w14:paraId="4FF2069B" w14:textId="77777777" w:rsidR="00AE5AA1" w:rsidRPr="0040530D" w:rsidRDefault="00AE5AA1" w:rsidP="00AE5AA1">
      <w:pPr>
        <w:pStyle w:val="BodyText"/>
        <w:spacing w:before="69" w:line="360" w:lineRule="auto"/>
        <w:ind w:left="0" w:right="118"/>
        <w:jc w:val="both"/>
        <w:rPr>
          <w:spacing w:val="-2"/>
        </w:rPr>
      </w:pPr>
    </w:p>
    <w:p w14:paraId="1BB93EE4" w14:textId="77777777" w:rsidR="005A24FC" w:rsidRDefault="005A24FC" w:rsidP="005A24FC">
      <w:pPr>
        <w:pStyle w:val="BodyText"/>
        <w:spacing w:before="69" w:line="360" w:lineRule="auto"/>
        <w:ind w:left="0" w:right="118"/>
        <w:jc w:val="both"/>
        <w:rPr>
          <w:spacing w:val="-2"/>
        </w:rPr>
      </w:pPr>
    </w:p>
    <w:p w14:paraId="2CAE723E" w14:textId="77777777" w:rsidR="00EF74E6" w:rsidRDefault="00EF74E6" w:rsidP="005A24FC">
      <w:pPr>
        <w:pStyle w:val="BodyText"/>
        <w:spacing w:before="69" w:line="360" w:lineRule="auto"/>
        <w:ind w:left="0" w:right="118"/>
        <w:jc w:val="both"/>
        <w:rPr>
          <w:spacing w:val="-2"/>
        </w:rPr>
      </w:pPr>
    </w:p>
    <w:p w14:paraId="3B617DF4" w14:textId="77777777" w:rsidR="00296EB5" w:rsidRPr="0040530D" w:rsidRDefault="00296EB5" w:rsidP="005A24FC">
      <w:pPr>
        <w:pStyle w:val="BodyText"/>
        <w:spacing w:before="69" w:line="360" w:lineRule="auto"/>
        <w:ind w:left="0" w:right="118"/>
        <w:jc w:val="both"/>
        <w:rPr>
          <w:spacing w:val="-2"/>
        </w:rPr>
      </w:pPr>
    </w:p>
    <w:p w14:paraId="2629D3C8" w14:textId="77777777" w:rsidR="00296D2D" w:rsidRPr="0040530D" w:rsidRDefault="005A24FC" w:rsidP="005260C1">
      <w:pPr>
        <w:pStyle w:val="BodyText"/>
        <w:spacing w:before="69" w:line="360" w:lineRule="auto"/>
        <w:ind w:left="0" w:right="118"/>
        <w:jc w:val="both"/>
        <w:rPr>
          <w:rFonts w:ascii="Arial" w:hAnsi="Arial" w:cs="Arial"/>
          <w:b/>
          <w:spacing w:val="-2"/>
        </w:rPr>
      </w:pPr>
      <w:commentRangeStart w:id="2"/>
      <w:r w:rsidRPr="0040530D">
        <w:rPr>
          <w:rFonts w:ascii="Arial" w:hAnsi="Arial" w:cs="Arial"/>
          <w:b/>
          <w:spacing w:val="-2"/>
        </w:rPr>
        <w:lastRenderedPageBreak/>
        <w:t>1. INTRODUCTION</w:t>
      </w:r>
      <w:commentRangeEnd w:id="2"/>
      <w:r w:rsidR="00654247">
        <w:rPr>
          <w:rStyle w:val="CommentReference"/>
          <w:rFonts w:asciiTheme="minorHAnsi" w:eastAsiaTheme="minorHAnsi" w:hAnsiTheme="minorHAnsi"/>
        </w:rPr>
        <w:commentReference w:id="2"/>
      </w:r>
    </w:p>
    <w:p w14:paraId="2DAE66D7" w14:textId="77777777" w:rsidR="00EF74E6" w:rsidRPr="009F4583" w:rsidRDefault="0040530D" w:rsidP="00EF74E6">
      <w:pPr>
        <w:pStyle w:val="BodyText"/>
        <w:spacing w:before="69" w:line="360" w:lineRule="auto"/>
        <w:ind w:left="0" w:right="118"/>
        <w:jc w:val="both"/>
        <w:rPr>
          <w:rFonts w:ascii="Arial" w:hAnsi="Arial" w:cs="Arial"/>
        </w:rPr>
      </w:pPr>
      <w:r w:rsidRPr="009F4583">
        <w:rPr>
          <w:rFonts w:ascii="Arial" w:hAnsi="Arial" w:cs="Arial"/>
        </w:rPr>
        <w:t>In Côte d'I</w:t>
      </w:r>
      <w:r w:rsidR="00EC186B" w:rsidRPr="009F4583">
        <w:rPr>
          <w:rFonts w:ascii="Arial" w:hAnsi="Arial" w:cs="Arial"/>
        </w:rPr>
        <w:t>voire, the tomato (</w:t>
      </w:r>
      <w:r w:rsidR="00EC186B" w:rsidRPr="009F4583">
        <w:rPr>
          <w:rFonts w:ascii="Arial" w:hAnsi="Arial" w:cs="Arial"/>
          <w:i/>
        </w:rPr>
        <w:t xml:space="preserve">Solanum </w:t>
      </w:r>
      <w:proofErr w:type="spellStart"/>
      <w:r w:rsidR="00EC186B" w:rsidRPr="009F4583">
        <w:rPr>
          <w:rFonts w:ascii="Arial" w:hAnsi="Arial" w:cs="Arial"/>
          <w:i/>
        </w:rPr>
        <w:t>lycopersicum</w:t>
      </w:r>
      <w:proofErr w:type="spellEnd"/>
      <w:r w:rsidR="00EC186B" w:rsidRPr="009F4583">
        <w:rPr>
          <w:rFonts w:ascii="Arial" w:hAnsi="Arial" w:cs="Arial"/>
        </w:rPr>
        <w:t xml:space="preserve">) </w:t>
      </w:r>
      <w:r w:rsidR="00EF74E6" w:rsidRPr="009F4583">
        <w:rPr>
          <w:rFonts w:ascii="Arial" w:hAnsi="Arial" w:cs="Arial"/>
          <w:spacing w:val="-1"/>
        </w:rPr>
        <w:t xml:space="preserve">is among the most cultivated </w:t>
      </w:r>
      <w:r w:rsidR="00EC186B" w:rsidRPr="009F4583">
        <w:rPr>
          <w:rFonts w:ascii="Arial" w:hAnsi="Arial" w:cs="Arial"/>
        </w:rPr>
        <w:t>and consumed</w:t>
      </w:r>
      <w:r w:rsidR="00EF74E6" w:rsidRPr="009F4583">
        <w:rPr>
          <w:rFonts w:ascii="Arial" w:hAnsi="Arial" w:cs="Arial"/>
          <w:spacing w:val="-1"/>
        </w:rPr>
        <w:t xml:space="preserve"> vegetables</w:t>
      </w:r>
      <w:r w:rsidR="00EC186B" w:rsidRPr="009F4583">
        <w:rPr>
          <w:rFonts w:ascii="Arial" w:hAnsi="Arial" w:cs="Arial"/>
        </w:rPr>
        <w:t>, after onion</w:t>
      </w:r>
      <w:r w:rsidR="00EF74E6" w:rsidRPr="009F4583">
        <w:rPr>
          <w:rFonts w:ascii="Arial" w:hAnsi="Arial" w:cs="Arial"/>
        </w:rPr>
        <w:t>s</w:t>
      </w:r>
      <w:r w:rsidR="00EC186B" w:rsidRPr="009F4583">
        <w:rPr>
          <w:rFonts w:ascii="Arial" w:hAnsi="Arial" w:cs="Arial"/>
        </w:rPr>
        <w:t>, eggplant</w:t>
      </w:r>
      <w:r w:rsidR="00EF74E6" w:rsidRPr="009F4583">
        <w:rPr>
          <w:rFonts w:ascii="Arial" w:hAnsi="Arial" w:cs="Arial"/>
        </w:rPr>
        <w:t>s</w:t>
      </w:r>
      <w:r w:rsidR="00EC186B" w:rsidRPr="009F4583">
        <w:rPr>
          <w:rFonts w:ascii="Arial" w:hAnsi="Arial" w:cs="Arial"/>
        </w:rPr>
        <w:t xml:space="preserve">, okra and </w:t>
      </w:r>
      <w:r w:rsidR="00EF74E6" w:rsidRPr="009F4583">
        <w:rPr>
          <w:rFonts w:ascii="Arial" w:hAnsi="Arial" w:cs="Arial"/>
        </w:rPr>
        <w:t>peppers</w:t>
      </w:r>
      <w:r w:rsidR="00EC186B" w:rsidRPr="009F4583">
        <w:rPr>
          <w:rFonts w:ascii="Arial" w:hAnsi="Arial" w:cs="Arial"/>
        </w:rPr>
        <w:t xml:space="preserve"> (</w:t>
      </w:r>
      <w:r w:rsidR="00EC186B" w:rsidRPr="009F4583">
        <w:rPr>
          <w:rFonts w:ascii="Arial" w:hAnsi="Arial" w:cs="Arial"/>
          <w:b/>
        </w:rPr>
        <w:t>Akpo, 2022</w:t>
      </w:r>
      <w:r w:rsidR="00EC186B" w:rsidRPr="009F4583">
        <w:rPr>
          <w:rFonts w:ascii="Arial" w:hAnsi="Arial" w:cs="Arial"/>
        </w:rPr>
        <w:t xml:space="preserve">). </w:t>
      </w:r>
      <w:r w:rsidR="00EF74E6" w:rsidRPr="009F4583">
        <w:rPr>
          <w:rFonts w:ascii="Arial" w:hAnsi="Arial" w:cs="Arial"/>
          <w:spacing w:val="-1"/>
        </w:rPr>
        <w:t>Annual national tomato production</w:t>
      </w:r>
      <w:r w:rsidR="00EC186B" w:rsidRPr="009F4583">
        <w:rPr>
          <w:rFonts w:ascii="Arial" w:hAnsi="Arial" w:cs="Arial"/>
        </w:rPr>
        <w:t xml:space="preserve"> is estimated </w:t>
      </w:r>
      <w:r w:rsidR="00EF74E6" w:rsidRPr="009F4583">
        <w:rPr>
          <w:rFonts w:ascii="Arial" w:hAnsi="Arial" w:cs="Arial"/>
        </w:rPr>
        <w:t>at</w:t>
      </w:r>
      <w:r w:rsidR="00EC186B" w:rsidRPr="009F4583">
        <w:rPr>
          <w:rFonts w:ascii="Arial" w:hAnsi="Arial" w:cs="Arial"/>
        </w:rPr>
        <w:t xml:space="preserve"> 48 804 t (</w:t>
      </w:r>
      <w:proofErr w:type="spellStart"/>
      <w:r w:rsidR="009F4583" w:rsidRPr="009F4583">
        <w:rPr>
          <w:rFonts w:ascii="Arial" w:hAnsi="Arial" w:cs="Arial"/>
          <w:b/>
        </w:rPr>
        <w:t>Kouamé</w:t>
      </w:r>
      <w:proofErr w:type="spellEnd"/>
      <w:r w:rsidR="00EC186B" w:rsidRPr="009F4583">
        <w:rPr>
          <w:rFonts w:ascii="Arial" w:hAnsi="Arial" w:cs="Arial"/>
          <w:b/>
        </w:rPr>
        <w:t xml:space="preserve"> et</w:t>
      </w:r>
      <w:r w:rsidR="00EC186B" w:rsidRPr="009F4583">
        <w:rPr>
          <w:rFonts w:ascii="Arial" w:hAnsi="Arial" w:cs="Arial"/>
          <w:b/>
          <w:i/>
        </w:rPr>
        <w:t xml:space="preserve"> al</w:t>
      </w:r>
      <w:r w:rsidR="00EC186B" w:rsidRPr="009F4583">
        <w:rPr>
          <w:rFonts w:ascii="Arial" w:hAnsi="Arial" w:cs="Arial"/>
          <w:b/>
        </w:rPr>
        <w:t>., 2023</w:t>
      </w:r>
      <w:r w:rsidR="00EC186B" w:rsidRPr="009F4583">
        <w:rPr>
          <w:rFonts w:ascii="Arial" w:hAnsi="Arial" w:cs="Arial"/>
        </w:rPr>
        <w:t>), a production still insufficient to meet national needs</w:t>
      </w:r>
      <w:r w:rsidR="00EF74E6" w:rsidRPr="009F4583">
        <w:rPr>
          <w:rFonts w:ascii="Arial" w:hAnsi="Arial" w:cs="Arial"/>
        </w:rPr>
        <w:t xml:space="preserve">, </w:t>
      </w:r>
      <w:r w:rsidR="00EF74E6" w:rsidRPr="009F4583">
        <w:rPr>
          <w:rFonts w:ascii="Arial" w:hAnsi="Arial" w:cs="Arial"/>
          <w:spacing w:val="-1"/>
        </w:rPr>
        <w:t>which are</w:t>
      </w:r>
      <w:r w:rsidR="00EC186B" w:rsidRPr="009F4583">
        <w:rPr>
          <w:rFonts w:ascii="Arial" w:hAnsi="Arial" w:cs="Arial"/>
        </w:rPr>
        <w:t xml:space="preserve"> around 105 000 t (</w:t>
      </w:r>
      <w:r w:rsidR="00EC186B" w:rsidRPr="009F4583">
        <w:rPr>
          <w:rFonts w:ascii="Arial" w:hAnsi="Arial" w:cs="Arial"/>
          <w:b/>
        </w:rPr>
        <w:t>Soro et</w:t>
      </w:r>
      <w:r w:rsidR="00EC186B" w:rsidRPr="009F4583">
        <w:rPr>
          <w:rFonts w:ascii="Arial" w:hAnsi="Arial" w:cs="Arial"/>
          <w:b/>
          <w:i/>
        </w:rPr>
        <w:t xml:space="preserve"> al</w:t>
      </w:r>
      <w:r w:rsidR="00EC186B" w:rsidRPr="009F4583">
        <w:rPr>
          <w:rFonts w:ascii="Arial" w:hAnsi="Arial" w:cs="Arial"/>
          <w:b/>
        </w:rPr>
        <w:t>., 2007</w:t>
      </w:r>
      <w:r w:rsidR="00EC186B" w:rsidRPr="009F4583">
        <w:rPr>
          <w:rFonts w:ascii="Arial" w:hAnsi="Arial" w:cs="Arial"/>
        </w:rPr>
        <w:t xml:space="preserve">). </w:t>
      </w:r>
      <w:r w:rsidR="00EF74E6" w:rsidRPr="009F4583">
        <w:rPr>
          <w:rFonts w:ascii="Arial" w:hAnsi="Arial" w:cs="Arial"/>
        </w:rPr>
        <w:t>This crop, along with other market garden crops, constitutes an important source of income for agricultural populations (</w:t>
      </w:r>
      <w:r w:rsidR="00EF74E6" w:rsidRPr="009F4583">
        <w:rPr>
          <w:rFonts w:ascii="Arial" w:hAnsi="Arial" w:cs="Arial"/>
          <w:b/>
        </w:rPr>
        <w:t xml:space="preserve">Dosso et </w:t>
      </w:r>
      <w:r w:rsidR="00EF74E6" w:rsidRPr="009F4583">
        <w:rPr>
          <w:rFonts w:ascii="Arial" w:hAnsi="Arial" w:cs="Arial"/>
          <w:b/>
          <w:i/>
        </w:rPr>
        <w:t>al</w:t>
      </w:r>
      <w:r w:rsidR="00EF74E6" w:rsidRPr="009F4583">
        <w:rPr>
          <w:rFonts w:ascii="Arial" w:hAnsi="Arial" w:cs="Arial"/>
          <w:b/>
        </w:rPr>
        <w:t>., 2023</w:t>
      </w:r>
      <w:r w:rsidR="00EF74E6" w:rsidRPr="009F4583">
        <w:rPr>
          <w:rFonts w:ascii="Arial" w:hAnsi="Arial" w:cs="Arial"/>
        </w:rPr>
        <w:t>). Tomatoes are predominantly grown in open fields in Côte d'Ivoire. However, this production method contributes to the depletion of natural resources due to disorganized and uncontrolled land use (</w:t>
      </w:r>
      <w:r w:rsidR="00EF74E6" w:rsidRPr="009F4583">
        <w:rPr>
          <w:rFonts w:ascii="Arial" w:hAnsi="Arial" w:cs="Arial"/>
          <w:b/>
        </w:rPr>
        <w:t xml:space="preserve">Koffi et </w:t>
      </w:r>
      <w:r w:rsidR="00EF74E6" w:rsidRPr="009F4583">
        <w:rPr>
          <w:rFonts w:ascii="Arial" w:hAnsi="Arial" w:cs="Arial"/>
          <w:b/>
          <w:i/>
        </w:rPr>
        <w:t>al</w:t>
      </w:r>
      <w:r w:rsidR="00EF74E6" w:rsidRPr="009F4583">
        <w:rPr>
          <w:rFonts w:ascii="Arial" w:hAnsi="Arial" w:cs="Arial"/>
          <w:b/>
        </w:rPr>
        <w:t>., 2021</w:t>
      </w:r>
      <w:r w:rsidR="00EF74E6" w:rsidRPr="009F4583">
        <w:rPr>
          <w:rFonts w:ascii="Arial" w:hAnsi="Arial" w:cs="Arial"/>
        </w:rPr>
        <w:t>).</w:t>
      </w:r>
    </w:p>
    <w:p w14:paraId="16AC0F03" w14:textId="77777777" w:rsidR="00C56186" w:rsidRPr="009F4583" w:rsidRDefault="00296D2D" w:rsidP="00EF74E6">
      <w:pPr>
        <w:pStyle w:val="BodyText"/>
        <w:spacing w:before="69" w:line="360" w:lineRule="auto"/>
        <w:ind w:left="0" w:right="118"/>
        <w:jc w:val="both"/>
        <w:rPr>
          <w:rFonts w:ascii="Arial" w:hAnsi="Arial" w:cs="Arial"/>
          <w:spacing w:val="32"/>
        </w:rPr>
      </w:pPr>
      <w:r w:rsidRPr="009F4583">
        <w:rPr>
          <w:rFonts w:ascii="Arial" w:hAnsi="Arial" w:cs="Arial"/>
        </w:rPr>
        <w:t xml:space="preserve">To remedy this, </w:t>
      </w:r>
      <w:r w:rsidR="00D04747" w:rsidRPr="009F4583">
        <w:rPr>
          <w:rFonts w:ascii="Arial" w:hAnsi="Arial" w:cs="Arial"/>
        </w:rPr>
        <w:t xml:space="preserve">soilless cultivation </w:t>
      </w:r>
      <w:r w:rsidRPr="009F4583">
        <w:rPr>
          <w:rFonts w:ascii="Arial" w:hAnsi="Arial" w:cs="Arial"/>
        </w:rPr>
        <w:t>appears as a sustainable alternative. It allows plants</w:t>
      </w:r>
      <w:r w:rsidR="00D04747" w:rsidRPr="009F4583">
        <w:rPr>
          <w:rFonts w:ascii="Arial" w:hAnsi="Arial" w:cs="Arial"/>
        </w:rPr>
        <w:t xml:space="preserve"> to be grown on an inert substrate</w:t>
      </w:r>
      <w:r w:rsidRPr="009F4583">
        <w:rPr>
          <w:rFonts w:ascii="Arial" w:hAnsi="Arial" w:cs="Arial"/>
        </w:rPr>
        <w:t xml:space="preserve">, </w:t>
      </w:r>
      <w:r w:rsidR="00D04747" w:rsidRPr="009F4583">
        <w:rPr>
          <w:rFonts w:ascii="Arial" w:hAnsi="Arial" w:cs="Arial"/>
        </w:rPr>
        <w:t>nourished</w:t>
      </w:r>
      <w:r w:rsidRPr="009F4583">
        <w:rPr>
          <w:rFonts w:ascii="Arial" w:hAnsi="Arial" w:cs="Arial"/>
        </w:rPr>
        <w:t xml:space="preserve"> by a solution </w:t>
      </w:r>
      <w:r w:rsidR="00D04747" w:rsidRPr="009F4583">
        <w:rPr>
          <w:rFonts w:ascii="Arial" w:hAnsi="Arial" w:cs="Arial"/>
        </w:rPr>
        <w:t>that provides the mineral salts and nutrients necessary for plant growth</w:t>
      </w:r>
      <w:r w:rsidRPr="009F4583">
        <w:rPr>
          <w:rFonts w:ascii="Arial" w:hAnsi="Arial" w:cs="Arial"/>
        </w:rPr>
        <w:t xml:space="preserve"> (</w:t>
      </w:r>
      <w:r w:rsidR="008C0A05" w:rsidRPr="009F4583">
        <w:rPr>
          <w:rFonts w:ascii="Arial" w:hAnsi="Arial" w:cs="Arial"/>
          <w:b/>
        </w:rPr>
        <w:t xml:space="preserve">Fondio et </w:t>
      </w:r>
      <w:r w:rsidR="008C0A05" w:rsidRPr="009F4583">
        <w:rPr>
          <w:rFonts w:ascii="Arial" w:hAnsi="Arial" w:cs="Arial"/>
          <w:b/>
          <w:i/>
        </w:rPr>
        <w:t>al</w:t>
      </w:r>
      <w:r w:rsidR="008C0A05" w:rsidRPr="009F4583">
        <w:rPr>
          <w:rFonts w:ascii="Arial" w:hAnsi="Arial" w:cs="Arial"/>
          <w:b/>
        </w:rPr>
        <w:t>., 2012</w:t>
      </w:r>
      <w:r w:rsidR="00827523" w:rsidRPr="009F4583">
        <w:rPr>
          <w:rFonts w:ascii="Arial" w:hAnsi="Arial" w:cs="Arial"/>
        </w:rPr>
        <w:t xml:space="preserve">). </w:t>
      </w:r>
      <w:r w:rsidR="00D04747" w:rsidRPr="009F4583">
        <w:rPr>
          <w:rFonts w:ascii="Arial" w:hAnsi="Arial" w:cs="Arial"/>
        </w:rPr>
        <w:t xml:space="preserve">Soilless cultivation </w:t>
      </w:r>
      <w:r w:rsidR="00827523" w:rsidRPr="009F4583">
        <w:rPr>
          <w:rFonts w:ascii="Arial" w:hAnsi="Arial" w:cs="Arial"/>
        </w:rPr>
        <w:t xml:space="preserve">was introduced in 2008 with young people and women to improve the quantity and quality of </w:t>
      </w:r>
      <w:r w:rsidR="00D04747" w:rsidRPr="009F4583">
        <w:rPr>
          <w:rFonts w:ascii="Arial" w:hAnsi="Arial" w:cs="Arial"/>
        </w:rPr>
        <w:t xml:space="preserve">market garden produce </w:t>
      </w:r>
      <w:r w:rsidR="00827523" w:rsidRPr="009F4583">
        <w:rPr>
          <w:rFonts w:ascii="Arial" w:hAnsi="Arial" w:cs="Arial"/>
        </w:rPr>
        <w:t>(</w:t>
      </w:r>
      <w:r w:rsidR="00C56186" w:rsidRPr="009F4583">
        <w:rPr>
          <w:rFonts w:ascii="Arial" w:hAnsi="Arial" w:cs="Arial"/>
          <w:b/>
        </w:rPr>
        <w:t xml:space="preserve">Koffi et </w:t>
      </w:r>
      <w:r w:rsidR="00C56186" w:rsidRPr="009F4583">
        <w:rPr>
          <w:rFonts w:ascii="Arial" w:hAnsi="Arial" w:cs="Arial"/>
          <w:b/>
          <w:i/>
        </w:rPr>
        <w:t>al</w:t>
      </w:r>
      <w:r w:rsidR="00C56186" w:rsidRPr="009F4583">
        <w:rPr>
          <w:rFonts w:ascii="Arial" w:hAnsi="Arial" w:cs="Arial"/>
          <w:b/>
        </w:rPr>
        <w:t>., 2021</w:t>
      </w:r>
      <w:r w:rsidR="00C56186" w:rsidRPr="009F4583">
        <w:rPr>
          <w:rFonts w:ascii="Arial" w:hAnsi="Arial" w:cs="Arial"/>
        </w:rPr>
        <w:t xml:space="preserve">). </w:t>
      </w:r>
      <w:r w:rsidR="00D04747" w:rsidRPr="009F4583">
        <w:rPr>
          <w:rFonts w:ascii="Arial" w:hAnsi="Arial" w:cs="Arial"/>
        </w:rPr>
        <w:t>It offers greater flexibility in responding to market demands, making the use of production resources more efficient.</w:t>
      </w:r>
      <w:r w:rsidR="00C56186" w:rsidRPr="009F4583">
        <w:rPr>
          <w:rFonts w:ascii="Arial" w:hAnsi="Arial" w:cs="Arial"/>
        </w:rPr>
        <w:t xml:space="preserve"> This translates </w:t>
      </w:r>
      <w:r w:rsidR="00D04747" w:rsidRPr="009F4583">
        <w:rPr>
          <w:rFonts w:ascii="Arial" w:hAnsi="Arial" w:cs="Arial"/>
        </w:rPr>
        <w:t>in</w:t>
      </w:r>
      <w:r w:rsidR="00C56186" w:rsidRPr="009F4583">
        <w:rPr>
          <w:rFonts w:ascii="Arial" w:hAnsi="Arial" w:cs="Arial"/>
        </w:rPr>
        <w:t>to a significant improvement in yields (</w:t>
      </w:r>
      <w:r w:rsidR="00362939" w:rsidRPr="009F4583">
        <w:rPr>
          <w:rFonts w:ascii="Arial" w:hAnsi="Arial" w:cs="Arial"/>
          <w:b/>
          <w:bCs/>
        </w:rPr>
        <w:t>Bernier, 2015</w:t>
      </w:r>
      <w:r w:rsidR="00362939" w:rsidRPr="009F4583">
        <w:rPr>
          <w:rFonts w:ascii="Arial" w:hAnsi="Arial" w:cs="Arial"/>
        </w:rPr>
        <w:t xml:space="preserve">). This method is used today as a technical innovation widely adopted on some farms. </w:t>
      </w:r>
      <w:r w:rsidR="00D04747" w:rsidRPr="009F4583">
        <w:rPr>
          <w:rFonts w:ascii="Arial" w:hAnsi="Arial" w:cs="Arial"/>
        </w:rPr>
        <w:t>Soilless cultivation</w:t>
      </w:r>
      <w:r w:rsidR="00D04747" w:rsidRPr="009F4583">
        <w:rPr>
          <w:rFonts w:ascii="Arial" w:hAnsi="Arial" w:cs="Arial"/>
          <w:spacing w:val="32"/>
        </w:rPr>
        <w:t xml:space="preserve"> of </w:t>
      </w:r>
      <w:r w:rsidR="00362939" w:rsidRPr="009F4583">
        <w:rPr>
          <w:rFonts w:ascii="Arial" w:hAnsi="Arial" w:cs="Arial"/>
        </w:rPr>
        <w:t>tomato</w:t>
      </w:r>
      <w:r w:rsidR="00D04747" w:rsidRPr="009F4583">
        <w:rPr>
          <w:rFonts w:ascii="Arial" w:hAnsi="Arial" w:cs="Arial"/>
        </w:rPr>
        <w:t>es</w:t>
      </w:r>
      <w:r w:rsidR="00362939" w:rsidRPr="009F4583">
        <w:rPr>
          <w:rFonts w:ascii="Arial" w:hAnsi="Arial" w:cs="Arial"/>
        </w:rPr>
        <w:t xml:space="preserve"> allows</w:t>
      </w:r>
      <w:r w:rsidR="00D04747" w:rsidRPr="009F4583">
        <w:rPr>
          <w:rFonts w:ascii="Arial" w:hAnsi="Arial" w:cs="Arial"/>
        </w:rPr>
        <w:t xml:space="preserve"> for precise</w:t>
      </w:r>
      <w:r w:rsidR="00362939" w:rsidRPr="009F4583">
        <w:rPr>
          <w:rFonts w:ascii="Arial" w:hAnsi="Arial" w:cs="Arial"/>
        </w:rPr>
        <w:t xml:space="preserve"> control of </w:t>
      </w:r>
      <w:r w:rsidR="00E023DD" w:rsidRPr="009F4583">
        <w:rPr>
          <w:rFonts w:ascii="Arial" w:hAnsi="Arial" w:cs="Arial"/>
        </w:rPr>
        <w:t>water and nutrient supply</w:t>
      </w:r>
      <w:r w:rsidR="00362939" w:rsidRPr="009F4583">
        <w:rPr>
          <w:rFonts w:ascii="Arial" w:hAnsi="Arial" w:cs="Arial"/>
        </w:rPr>
        <w:t>.</w:t>
      </w:r>
    </w:p>
    <w:p w14:paraId="61C8B5D0" w14:textId="77777777" w:rsidR="009228DC" w:rsidRPr="009F4583" w:rsidRDefault="00CF5F41" w:rsidP="00EF008D">
      <w:pPr>
        <w:spacing w:after="240" w:line="360" w:lineRule="auto"/>
        <w:jc w:val="both"/>
        <w:rPr>
          <w:rFonts w:ascii="Arial" w:hAnsi="Arial" w:cs="Arial"/>
          <w:sz w:val="24"/>
          <w:szCs w:val="24"/>
        </w:rPr>
      </w:pPr>
      <w:r w:rsidRPr="009F4583">
        <w:rPr>
          <w:rFonts w:ascii="Arial" w:hAnsi="Arial" w:cs="Arial"/>
          <w:sz w:val="24"/>
          <w:szCs w:val="24"/>
        </w:rPr>
        <w:t xml:space="preserve">Despite its advantages, </w:t>
      </w:r>
      <w:r w:rsidR="00E023DD" w:rsidRPr="009F4583">
        <w:rPr>
          <w:rFonts w:ascii="Arial" w:hAnsi="Arial" w:cs="Arial"/>
          <w:sz w:val="24"/>
          <w:szCs w:val="24"/>
        </w:rPr>
        <w:t xml:space="preserve">soilless cultivation </w:t>
      </w:r>
      <w:r w:rsidR="007A3EF9">
        <w:rPr>
          <w:rFonts w:ascii="Arial" w:hAnsi="Arial" w:cs="Arial"/>
          <w:sz w:val="24"/>
          <w:szCs w:val="24"/>
        </w:rPr>
        <w:t>is</w:t>
      </w:r>
      <w:r w:rsidRPr="009F4583">
        <w:rPr>
          <w:rFonts w:ascii="Arial" w:hAnsi="Arial" w:cs="Arial"/>
          <w:sz w:val="24"/>
          <w:szCs w:val="24"/>
        </w:rPr>
        <w:t xml:space="preserve"> exposed also to diseases and pests (</w:t>
      </w:r>
      <w:r w:rsidRPr="009F4583">
        <w:rPr>
          <w:rFonts w:ascii="Arial" w:hAnsi="Arial" w:cs="Arial"/>
          <w:b/>
          <w:sz w:val="24"/>
          <w:szCs w:val="24"/>
        </w:rPr>
        <w:t xml:space="preserve">Fondio et </w:t>
      </w:r>
      <w:r w:rsidRPr="009F4583">
        <w:rPr>
          <w:rFonts w:ascii="Arial" w:hAnsi="Arial" w:cs="Arial"/>
          <w:b/>
          <w:i/>
          <w:sz w:val="24"/>
          <w:szCs w:val="24"/>
        </w:rPr>
        <w:t>al</w:t>
      </w:r>
      <w:r w:rsidRPr="009F4583">
        <w:rPr>
          <w:rFonts w:ascii="Arial" w:hAnsi="Arial" w:cs="Arial"/>
          <w:b/>
          <w:sz w:val="24"/>
          <w:szCs w:val="24"/>
        </w:rPr>
        <w:t>., 2012</w:t>
      </w:r>
      <w:r w:rsidRPr="009F4583">
        <w:rPr>
          <w:rFonts w:ascii="Arial" w:hAnsi="Arial" w:cs="Arial"/>
          <w:sz w:val="24"/>
          <w:szCs w:val="24"/>
        </w:rPr>
        <w:t xml:space="preserve">). Just </w:t>
      </w:r>
      <w:r w:rsidR="00E023DD" w:rsidRPr="009F4583">
        <w:rPr>
          <w:rFonts w:ascii="Arial" w:hAnsi="Arial" w:cs="Arial"/>
          <w:sz w:val="24"/>
          <w:szCs w:val="24"/>
        </w:rPr>
        <w:t>as with open-</w:t>
      </w:r>
      <w:r w:rsidRPr="009F4583">
        <w:rPr>
          <w:rFonts w:ascii="Arial" w:hAnsi="Arial" w:cs="Arial"/>
          <w:sz w:val="24"/>
          <w:szCs w:val="24"/>
        </w:rPr>
        <w:t>field</w:t>
      </w:r>
      <w:r w:rsidR="00E023DD" w:rsidRPr="009F4583">
        <w:rPr>
          <w:rFonts w:ascii="Arial" w:hAnsi="Arial" w:cs="Arial"/>
          <w:sz w:val="24"/>
          <w:szCs w:val="24"/>
        </w:rPr>
        <w:t xml:space="preserve"> cultivation</w:t>
      </w:r>
      <w:r w:rsidRPr="009F4583">
        <w:rPr>
          <w:rFonts w:ascii="Arial" w:hAnsi="Arial" w:cs="Arial"/>
          <w:sz w:val="24"/>
          <w:szCs w:val="24"/>
        </w:rPr>
        <w:t>, with</w:t>
      </w:r>
      <w:r w:rsidR="00E023DD" w:rsidRPr="009F4583">
        <w:rPr>
          <w:rFonts w:ascii="Arial" w:hAnsi="Arial" w:cs="Arial"/>
          <w:sz w:val="24"/>
          <w:szCs w:val="24"/>
        </w:rPr>
        <w:t>out</w:t>
      </w:r>
      <w:r w:rsidRPr="009F4583">
        <w:rPr>
          <w:rFonts w:ascii="Arial" w:hAnsi="Arial" w:cs="Arial"/>
          <w:sz w:val="24"/>
          <w:szCs w:val="24"/>
        </w:rPr>
        <w:t xml:space="preserve"> effective</w:t>
      </w:r>
      <w:r w:rsidR="00E023DD" w:rsidRPr="009F4583">
        <w:rPr>
          <w:rFonts w:ascii="Arial" w:hAnsi="Arial" w:cs="Arial"/>
          <w:sz w:val="24"/>
          <w:szCs w:val="24"/>
        </w:rPr>
        <w:t xml:space="preserve"> control</w:t>
      </w:r>
      <w:r w:rsidRPr="009F4583">
        <w:rPr>
          <w:rFonts w:ascii="Arial" w:hAnsi="Arial" w:cs="Arial"/>
          <w:sz w:val="24"/>
          <w:szCs w:val="24"/>
        </w:rPr>
        <w:t xml:space="preserve"> method</w:t>
      </w:r>
      <w:r w:rsidR="00E023DD" w:rsidRPr="009F4583">
        <w:rPr>
          <w:rFonts w:ascii="Arial" w:hAnsi="Arial" w:cs="Arial"/>
          <w:sz w:val="24"/>
          <w:szCs w:val="24"/>
        </w:rPr>
        <w:t>s</w:t>
      </w:r>
      <w:r w:rsidRPr="009F4583">
        <w:rPr>
          <w:rFonts w:ascii="Arial" w:hAnsi="Arial" w:cs="Arial"/>
          <w:sz w:val="24"/>
          <w:szCs w:val="24"/>
        </w:rPr>
        <w:t>, these diseases can lead to production</w:t>
      </w:r>
      <w:r w:rsidR="00E023DD" w:rsidRPr="009F4583">
        <w:rPr>
          <w:rFonts w:ascii="Arial" w:hAnsi="Arial" w:cs="Arial"/>
          <w:sz w:val="24"/>
          <w:szCs w:val="24"/>
        </w:rPr>
        <w:t xml:space="preserve"> losses</w:t>
      </w:r>
      <w:r w:rsidRPr="009F4583">
        <w:rPr>
          <w:rFonts w:ascii="Arial" w:hAnsi="Arial" w:cs="Arial"/>
          <w:sz w:val="24"/>
          <w:szCs w:val="24"/>
        </w:rPr>
        <w:t xml:space="preserve"> and a dec</w:t>
      </w:r>
      <w:r w:rsidR="00E023DD" w:rsidRPr="009F4583">
        <w:rPr>
          <w:rFonts w:ascii="Arial" w:hAnsi="Arial" w:cs="Arial"/>
          <w:sz w:val="24"/>
          <w:szCs w:val="24"/>
        </w:rPr>
        <w:t>rease</w:t>
      </w:r>
      <w:r w:rsidRPr="009F4583">
        <w:rPr>
          <w:rFonts w:ascii="Arial" w:hAnsi="Arial" w:cs="Arial"/>
          <w:sz w:val="24"/>
          <w:szCs w:val="24"/>
        </w:rPr>
        <w:t xml:space="preserve"> in producers</w:t>
      </w:r>
      <w:r w:rsidR="00E023DD" w:rsidRPr="009F4583">
        <w:rPr>
          <w:rFonts w:ascii="Arial" w:hAnsi="Arial" w:cs="Arial"/>
          <w:sz w:val="24"/>
          <w:szCs w:val="24"/>
        </w:rPr>
        <w:t>’ income</w:t>
      </w:r>
      <w:r w:rsidRPr="009F4583">
        <w:rPr>
          <w:rFonts w:ascii="Arial" w:hAnsi="Arial" w:cs="Arial"/>
          <w:sz w:val="24"/>
          <w:szCs w:val="24"/>
        </w:rPr>
        <w:t xml:space="preserve">. </w:t>
      </w:r>
      <w:r w:rsidR="00E023DD" w:rsidRPr="009F4583">
        <w:rPr>
          <w:rFonts w:ascii="Arial" w:hAnsi="Arial" w:cs="Arial"/>
          <w:sz w:val="24"/>
          <w:szCs w:val="24"/>
        </w:rPr>
        <w:t>To</w:t>
      </w:r>
      <w:r w:rsidRPr="009F4583">
        <w:rPr>
          <w:rFonts w:ascii="Arial" w:hAnsi="Arial" w:cs="Arial"/>
          <w:sz w:val="24"/>
          <w:szCs w:val="24"/>
        </w:rPr>
        <w:t xml:space="preserve"> ensure a good production, producers have resorted to the excessive use of pesticides. This has resulted in the increase production</w:t>
      </w:r>
      <w:r w:rsidR="009F4583" w:rsidRPr="009F4583">
        <w:rPr>
          <w:rFonts w:ascii="Arial" w:hAnsi="Arial" w:cs="Arial"/>
          <w:sz w:val="24"/>
          <w:szCs w:val="24"/>
        </w:rPr>
        <w:t xml:space="preserve"> costs</w:t>
      </w:r>
      <w:r w:rsidRPr="009F4583">
        <w:rPr>
          <w:rFonts w:ascii="Arial" w:hAnsi="Arial" w:cs="Arial"/>
          <w:sz w:val="24"/>
          <w:szCs w:val="24"/>
        </w:rPr>
        <w:t xml:space="preserve"> (</w:t>
      </w:r>
      <w:r w:rsidR="00AC225F" w:rsidRPr="009F4583">
        <w:rPr>
          <w:rFonts w:ascii="Arial" w:hAnsi="Arial" w:cs="Arial"/>
          <w:b/>
          <w:sz w:val="24"/>
          <w:szCs w:val="24"/>
        </w:rPr>
        <w:t>So</w:t>
      </w:r>
      <w:r w:rsidR="009F4583" w:rsidRPr="009F4583">
        <w:rPr>
          <w:rFonts w:ascii="Arial" w:hAnsi="Arial" w:cs="Arial"/>
          <w:b/>
          <w:sz w:val="24"/>
          <w:szCs w:val="24"/>
        </w:rPr>
        <w:t>n</w:t>
      </w:r>
      <w:r w:rsidR="00AC225F" w:rsidRPr="009F4583">
        <w:rPr>
          <w:rFonts w:ascii="Arial" w:hAnsi="Arial" w:cs="Arial"/>
          <w:b/>
          <w:sz w:val="24"/>
          <w:szCs w:val="24"/>
        </w:rPr>
        <w:t>, 2018</w:t>
      </w:r>
      <w:r w:rsidR="00AC225F" w:rsidRPr="009F4583">
        <w:rPr>
          <w:rFonts w:ascii="Arial" w:hAnsi="Arial" w:cs="Arial"/>
          <w:sz w:val="24"/>
          <w:szCs w:val="24"/>
        </w:rPr>
        <w:t xml:space="preserve">). The objective of this study is to identify diseases affecting </w:t>
      </w:r>
      <w:proofErr w:type="spellStart"/>
      <w:r w:rsidR="009F4583" w:rsidRPr="009F4583">
        <w:rPr>
          <w:rFonts w:ascii="Arial" w:hAnsi="Arial" w:cs="Arial"/>
          <w:sz w:val="24"/>
          <w:szCs w:val="24"/>
        </w:rPr>
        <w:t>soilles</w:t>
      </w:r>
      <w:proofErr w:type="spellEnd"/>
      <w:r w:rsidR="00AC225F" w:rsidRPr="009F4583">
        <w:rPr>
          <w:rFonts w:ascii="Arial" w:hAnsi="Arial" w:cs="Arial"/>
          <w:sz w:val="24"/>
          <w:szCs w:val="24"/>
        </w:rPr>
        <w:t xml:space="preserve"> tomato </w:t>
      </w:r>
      <w:r w:rsidR="009F4583" w:rsidRPr="009F4583">
        <w:rPr>
          <w:rFonts w:ascii="Arial" w:hAnsi="Arial" w:cs="Arial"/>
          <w:sz w:val="24"/>
          <w:szCs w:val="24"/>
        </w:rPr>
        <w:t>cultivation</w:t>
      </w:r>
      <w:r w:rsidR="00AC225F" w:rsidRPr="009F4583">
        <w:rPr>
          <w:rFonts w:ascii="Arial" w:hAnsi="Arial" w:cs="Arial"/>
          <w:sz w:val="24"/>
          <w:szCs w:val="24"/>
        </w:rPr>
        <w:t xml:space="preserve"> and </w:t>
      </w:r>
      <w:r w:rsidR="009F4583" w:rsidRPr="009F4583">
        <w:rPr>
          <w:rFonts w:ascii="Arial" w:hAnsi="Arial" w:cs="Arial"/>
          <w:sz w:val="24"/>
          <w:szCs w:val="24"/>
        </w:rPr>
        <w:t xml:space="preserve">to </w:t>
      </w:r>
      <w:r w:rsidR="00AC225F" w:rsidRPr="009F4583">
        <w:rPr>
          <w:rFonts w:ascii="Arial" w:hAnsi="Arial" w:cs="Arial"/>
          <w:sz w:val="24"/>
          <w:szCs w:val="24"/>
        </w:rPr>
        <w:t>assess their effects on the pro</w:t>
      </w:r>
      <w:r w:rsidR="0040530D" w:rsidRPr="009F4583">
        <w:rPr>
          <w:rFonts w:ascii="Arial" w:hAnsi="Arial" w:cs="Arial"/>
          <w:sz w:val="24"/>
          <w:szCs w:val="24"/>
        </w:rPr>
        <w:t>duction in the north</w:t>
      </w:r>
      <w:r w:rsidR="009F4583" w:rsidRPr="009F4583">
        <w:rPr>
          <w:rFonts w:ascii="Arial" w:hAnsi="Arial" w:cs="Arial"/>
          <w:sz w:val="24"/>
          <w:szCs w:val="24"/>
        </w:rPr>
        <w:t>ern</w:t>
      </w:r>
      <w:r w:rsidR="0040530D" w:rsidRPr="009F4583">
        <w:rPr>
          <w:rFonts w:ascii="Arial" w:hAnsi="Arial" w:cs="Arial"/>
          <w:sz w:val="24"/>
          <w:szCs w:val="24"/>
        </w:rPr>
        <w:t xml:space="preserve"> of Côte d'I</w:t>
      </w:r>
      <w:r w:rsidR="00AC225F" w:rsidRPr="009F4583">
        <w:rPr>
          <w:rFonts w:ascii="Arial" w:hAnsi="Arial" w:cs="Arial"/>
          <w:sz w:val="24"/>
          <w:szCs w:val="24"/>
        </w:rPr>
        <w:t>voire.</w:t>
      </w:r>
      <w:r w:rsidR="00E023DD" w:rsidRPr="009F4583">
        <w:rPr>
          <w:rFonts w:ascii="Arial" w:hAnsi="Arial" w:cs="Arial"/>
          <w:sz w:val="24"/>
          <w:szCs w:val="24"/>
        </w:rPr>
        <w:t xml:space="preserve"> </w:t>
      </w:r>
    </w:p>
    <w:p w14:paraId="6BF3D097" w14:textId="77777777" w:rsidR="00FC2D62" w:rsidRPr="0040530D" w:rsidRDefault="00C75513" w:rsidP="002111F0">
      <w:pPr>
        <w:pStyle w:val="BodyText"/>
        <w:spacing w:before="69" w:line="360" w:lineRule="auto"/>
        <w:ind w:left="0" w:right="116" w:hanging="10"/>
        <w:jc w:val="both"/>
        <w:rPr>
          <w:rFonts w:ascii="Arial" w:hAnsi="Arial" w:cs="Arial"/>
          <w:b/>
          <w:szCs w:val="25"/>
        </w:rPr>
      </w:pPr>
      <w:commentRangeStart w:id="3"/>
      <w:r w:rsidRPr="0040530D">
        <w:rPr>
          <w:rFonts w:ascii="Arial" w:hAnsi="Arial" w:cs="Arial"/>
          <w:b/>
          <w:szCs w:val="25"/>
        </w:rPr>
        <w:t>2. MATERIALS AND METHODS</w:t>
      </w:r>
      <w:commentRangeEnd w:id="3"/>
      <w:r w:rsidR="00654247">
        <w:rPr>
          <w:rStyle w:val="CommentReference"/>
          <w:rFonts w:asciiTheme="minorHAnsi" w:eastAsiaTheme="minorHAnsi" w:hAnsiTheme="minorHAnsi"/>
        </w:rPr>
        <w:commentReference w:id="3"/>
      </w:r>
    </w:p>
    <w:p w14:paraId="03961D81" w14:textId="77777777" w:rsidR="00FC2D62" w:rsidRPr="0040530D" w:rsidRDefault="00C75513" w:rsidP="002111F0">
      <w:pPr>
        <w:spacing w:before="10" w:line="360" w:lineRule="auto"/>
        <w:jc w:val="both"/>
        <w:rPr>
          <w:rFonts w:ascii="Arial" w:hAnsi="Arial" w:cs="Arial"/>
          <w:b/>
          <w:spacing w:val="-2"/>
          <w:sz w:val="24"/>
        </w:rPr>
      </w:pPr>
      <w:r w:rsidRPr="0040530D">
        <w:rPr>
          <w:rFonts w:ascii="Arial" w:hAnsi="Arial" w:cs="Arial"/>
          <w:b/>
          <w:spacing w:val="-2"/>
          <w:sz w:val="24"/>
        </w:rPr>
        <w:t>2.1. Study area</w:t>
      </w:r>
    </w:p>
    <w:p w14:paraId="30F6A007" w14:textId="77777777" w:rsidR="001B7741" w:rsidRPr="0040530D" w:rsidRDefault="001B7741" w:rsidP="00374900">
      <w:pPr>
        <w:pStyle w:val="BodyText"/>
        <w:spacing w:after="240" w:line="360" w:lineRule="auto"/>
        <w:ind w:left="0" w:right="120" w:hanging="10"/>
        <w:jc w:val="both"/>
        <w:rPr>
          <w:rFonts w:ascii="Arial" w:hAnsi="Arial" w:cs="Arial"/>
        </w:rPr>
      </w:pPr>
      <w:r w:rsidRPr="001B7741">
        <w:rPr>
          <w:rFonts w:ascii="Arial" w:hAnsi="Arial" w:cs="Arial"/>
        </w:rPr>
        <w:t xml:space="preserve">The study was conducted at the </w:t>
      </w:r>
      <w:proofErr w:type="spellStart"/>
      <w:r w:rsidRPr="001B7741">
        <w:rPr>
          <w:rFonts w:ascii="Arial" w:hAnsi="Arial" w:cs="Arial"/>
        </w:rPr>
        <w:t>Agroselmain</w:t>
      </w:r>
      <w:proofErr w:type="spellEnd"/>
      <w:r w:rsidRPr="001B7741">
        <w:rPr>
          <w:rFonts w:ascii="Arial" w:hAnsi="Arial" w:cs="Arial"/>
        </w:rPr>
        <w:t xml:space="preserve"> company farm located in </w:t>
      </w:r>
      <w:proofErr w:type="spellStart"/>
      <w:r w:rsidRPr="001B7741">
        <w:rPr>
          <w:rFonts w:ascii="Arial" w:hAnsi="Arial" w:cs="Arial"/>
        </w:rPr>
        <w:t>Dokaha</w:t>
      </w:r>
      <w:proofErr w:type="spellEnd"/>
      <w:r w:rsidRPr="001B7741">
        <w:rPr>
          <w:rFonts w:ascii="Arial" w:hAnsi="Arial" w:cs="Arial"/>
        </w:rPr>
        <w:t xml:space="preserve">, a district of </w:t>
      </w:r>
      <w:proofErr w:type="spellStart"/>
      <w:r w:rsidRPr="001B7741">
        <w:rPr>
          <w:rFonts w:ascii="Arial" w:hAnsi="Arial" w:cs="Arial"/>
        </w:rPr>
        <w:t>Korhogo</w:t>
      </w:r>
      <w:proofErr w:type="spellEnd"/>
      <w:r w:rsidRPr="001B7741">
        <w:rPr>
          <w:rFonts w:ascii="Arial" w:hAnsi="Arial" w:cs="Arial"/>
        </w:rPr>
        <w:t xml:space="preserve">, in northern Côte d'Ivoire. The climate is tropical Sudanese, characterized by </w:t>
      </w:r>
      <w:r w:rsidRPr="001B7741">
        <w:rPr>
          <w:rFonts w:ascii="Arial" w:hAnsi="Arial" w:cs="Arial"/>
        </w:rPr>
        <w:lastRenderedPageBreak/>
        <w:t>a dry season and a rainy season. The shorter rainy season runs from May to October, while the dry season extends from November to April. This dry period is accompanied by a dry wind (Harmattan) until March. The average annual rainfall is 1200 mm, with an average annual temperature of 27°C (</w:t>
      </w:r>
      <w:r w:rsidRPr="00254EA8">
        <w:rPr>
          <w:rFonts w:ascii="Arial" w:hAnsi="Arial" w:cs="Arial"/>
          <w:b/>
        </w:rPr>
        <w:t xml:space="preserve">Soro et </w:t>
      </w:r>
      <w:r w:rsidRPr="00254EA8">
        <w:rPr>
          <w:rFonts w:ascii="Arial" w:hAnsi="Arial" w:cs="Arial"/>
          <w:b/>
          <w:i/>
        </w:rPr>
        <w:t>al</w:t>
      </w:r>
      <w:r w:rsidRPr="00254EA8">
        <w:rPr>
          <w:rFonts w:ascii="Arial" w:hAnsi="Arial" w:cs="Arial"/>
          <w:b/>
        </w:rPr>
        <w:t>., 2018</w:t>
      </w:r>
      <w:r w:rsidRPr="001B7741">
        <w:rPr>
          <w:rFonts w:ascii="Arial" w:hAnsi="Arial" w:cs="Arial"/>
        </w:rPr>
        <w:t xml:space="preserve">). The soils are </w:t>
      </w:r>
      <w:proofErr w:type="spellStart"/>
      <w:r w:rsidRPr="001B7741">
        <w:rPr>
          <w:rFonts w:ascii="Arial" w:hAnsi="Arial" w:cs="Arial"/>
        </w:rPr>
        <w:t>ferralitic</w:t>
      </w:r>
      <w:proofErr w:type="spellEnd"/>
      <w:r w:rsidRPr="001B7741">
        <w:rPr>
          <w:rFonts w:ascii="Arial" w:hAnsi="Arial" w:cs="Arial"/>
        </w:rPr>
        <w:t xml:space="preserve"> and moderately to severely desaturated (</w:t>
      </w:r>
      <w:r w:rsidRPr="00254EA8">
        <w:rPr>
          <w:rFonts w:ascii="Arial" w:hAnsi="Arial" w:cs="Arial"/>
          <w:b/>
        </w:rPr>
        <w:t>Djaha, 2014</w:t>
      </w:r>
      <w:r w:rsidRPr="001B7741">
        <w:rPr>
          <w:rFonts w:ascii="Arial" w:hAnsi="Arial" w:cs="Arial"/>
        </w:rPr>
        <w:t>).</w:t>
      </w:r>
    </w:p>
    <w:p w14:paraId="0065EEEF" w14:textId="77777777" w:rsidR="00296D2D" w:rsidRPr="0040530D" w:rsidRDefault="00C75513" w:rsidP="002111F0">
      <w:pPr>
        <w:spacing w:before="10" w:line="360" w:lineRule="auto"/>
        <w:jc w:val="both"/>
        <w:rPr>
          <w:rFonts w:ascii="Arial" w:eastAsia="Times New Roman" w:hAnsi="Arial" w:cs="Arial"/>
          <w:b/>
          <w:sz w:val="28"/>
          <w:szCs w:val="25"/>
        </w:rPr>
      </w:pPr>
      <w:r w:rsidRPr="0040530D">
        <w:rPr>
          <w:rFonts w:ascii="Arial" w:hAnsi="Arial" w:cs="Arial"/>
          <w:b/>
          <w:spacing w:val="-1"/>
          <w:sz w:val="24"/>
        </w:rPr>
        <w:t>2.2. Plant material</w:t>
      </w:r>
    </w:p>
    <w:p w14:paraId="618BF7C0" w14:textId="77777777" w:rsidR="00296D2D" w:rsidRDefault="00296D2D" w:rsidP="00254EA8">
      <w:pPr>
        <w:spacing w:after="240" w:line="360" w:lineRule="auto"/>
        <w:jc w:val="both"/>
        <w:rPr>
          <w:rFonts w:ascii="Arial" w:hAnsi="Arial" w:cs="Arial"/>
          <w:sz w:val="24"/>
        </w:rPr>
      </w:pPr>
      <w:r w:rsidRPr="0040530D">
        <w:rPr>
          <w:rFonts w:ascii="Arial" w:hAnsi="Arial" w:cs="Arial"/>
          <w:sz w:val="24"/>
        </w:rPr>
        <w:t xml:space="preserve">The plant material used in this study consisted of </w:t>
      </w:r>
      <w:r w:rsidR="00610F84">
        <w:rPr>
          <w:rFonts w:ascii="Arial" w:hAnsi="Arial" w:cs="Arial"/>
          <w:sz w:val="24"/>
        </w:rPr>
        <w:t>UC</w:t>
      </w:r>
      <w:r w:rsidRPr="0040530D">
        <w:rPr>
          <w:rFonts w:ascii="Arial" w:hAnsi="Arial" w:cs="Arial"/>
          <w:sz w:val="24"/>
        </w:rPr>
        <w:t xml:space="preserve"> 82 and the EAGLE F1</w:t>
      </w:r>
      <w:r w:rsidR="001B7741">
        <w:rPr>
          <w:rFonts w:ascii="Arial" w:hAnsi="Arial" w:cs="Arial"/>
          <w:sz w:val="24"/>
        </w:rPr>
        <w:t xml:space="preserve"> </w:t>
      </w:r>
      <w:r w:rsidR="001B7741" w:rsidRPr="0040530D">
        <w:rPr>
          <w:rFonts w:ascii="Arial" w:hAnsi="Arial" w:cs="Arial"/>
          <w:sz w:val="24"/>
        </w:rPr>
        <w:t>tomato varieties</w:t>
      </w:r>
      <w:r w:rsidR="001B7741">
        <w:rPr>
          <w:rFonts w:ascii="Arial" w:hAnsi="Arial" w:cs="Arial"/>
          <w:sz w:val="24"/>
        </w:rPr>
        <w:t>. T</w:t>
      </w:r>
      <w:r w:rsidRPr="0040530D">
        <w:rPr>
          <w:rFonts w:ascii="Arial" w:hAnsi="Arial" w:cs="Arial"/>
          <w:sz w:val="24"/>
        </w:rPr>
        <w:t>hese varieties</w:t>
      </w:r>
      <w:r w:rsidR="001B7741">
        <w:rPr>
          <w:rFonts w:ascii="Arial" w:hAnsi="Arial" w:cs="Arial"/>
          <w:sz w:val="24"/>
        </w:rPr>
        <w:t xml:space="preserve"> were chosen based on</w:t>
      </w:r>
      <w:r w:rsidRPr="0040530D">
        <w:rPr>
          <w:rFonts w:ascii="Arial" w:hAnsi="Arial" w:cs="Arial"/>
          <w:sz w:val="24"/>
        </w:rPr>
        <w:t xml:space="preserve"> their adaptation to local ecological conditions, and by their market value.</w:t>
      </w:r>
    </w:p>
    <w:p w14:paraId="51AC720B" w14:textId="77777777" w:rsidR="00296D2D" w:rsidRPr="0040530D" w:rsidRDefault="00C75513" w:rsidP="002111F0">
      <w:pPr>
        <w:spacing w:before="8" w:line="360" w:lineRule="auto"/>
        <w:jc w:val="both"/>
        <w:rPr>
          <w:rFonts w:ascii="Arial" w:eastAsia="Times New Roman" w:hAnsi="Arial" w:cs="Arial"/>
          <w:b/>
          <w:sz w:val="24"/>
          <w:szCs w:val="24"/>
        </w:rPr>
      </w:pPr>
      <w:r w:rsidRPr="0040530D">
        <w:rPr>
          <w:rFonts w:ascii="Arial" w:eastAsia="Times New Roman" w:hAnsi="Arial" w:cs="Arial"/>
          <w:b/>
          <w:sz w:val="24"/>
          <w:szCs w:val="24"/>
        </w:rPr>
        <w:t>2.3. Methods</w:t>
      </w:r>
    </w:p>
    <w:p w14:paraId="5F9FEA6F" w14:textId="77777777" w:rsidR="00296D2D" w:rsidRPr="0040530D" w:rsidRDefault="001B7741" w:rsidP="002111F0">
      <w:pPr>
        <w:spacing w:before="3" w:line="360" w:lineRule="auto"/>
        <w:jc w:val="both"/>
        <w:rPr>
          <w:rFonts w:ascii="Arial" w:eastAsia="Times New Roman" w:hAnsi="Arial" w:cs="Arial"/>
          <w:b/>
          <w:sz w:val="25"/>
          <w:szCs w:val="25"/>
        </w:rPr>
      </w:pPr>
      <w:bookmarkStart w:id="4" w:name="_bookmark50"/>
      <w:bookmarkEnd w:id="4"/>
      <w:r>
        <w:rPr>
          <w:rFonts w:ascii="Arial" w:eastAsia="Times New Roman" w:hAnsi="Arial" w:cs="Arial"/>
          <w:b/>
          <w:sz w:val="25"/>
          <w:szCs w:val="25"/>
        </w:rPr>
        <w:t>2.3.1. N</w:t>
      </w:r>
      <w:r w:rsidR="00C75513" w:rsidRPr="0040530D">
        <w:rPr>
          <w:rFonts w:ascii="Arial" w:eastAsia="Times New Roman" w:hAnsi="Arial" w:cs="Arial"/>
          <w:b/>
          <w:sz w:val="25"/>
          <w:szCs w:val="25"/>
        </w:rPr>
        <w:t>ursery</w:t>
      </w:r>
      <w:r>
        <w:rPr>
          <w:rFonts w:ascii="Arial" w:eastAsia="Times New Roman" w:hAnsi="Arial" w:cs="Arial"/>
          <w:b/>
          <w:sz w:val="25"/>
          <w:szCs w:val="25"/>
        </w:rPr>
        <w:t xml:space="preserve"> Setup</w:t>
      </w:r>
    </w:p>
    <w:p w14:paraId="14F18762" w14:textId="77777777" w:rsidR="001B7741" w:rsidRPr="0040530D" w:rsidRDefault="001B7741" w:rsidP="001B7741">
      <w:pPr>
        <w:pStyle w:val="BodyText"/>
        <w:spacing w:before="123" w:line="360" w:lineRule="auto"/>
        <w:ind w:left="0" w:right="120" w:hanging="10"/>
        <w:jc w:val="both"/>
        <w:rPr>
          <w:rFonts w:ascii="Arial" w:hAnsi="Arial" w:cs="Arial"/>
        </w:rPr>
      </w:pPr>
      <w:bookmarkStart w:id="5" w:name="_bookmark51"/>
      <w:bookmarkEnd w:id="5"/>
      <w:r w:rsidRPr="001B7741">
        <w:rPr>
          <w:rFonts w:ascii="Arial" w:hAnsi="Arial" w:cs="Arial"/>
        </w:rPr>
        <w:t>The tomato seedlings were started in 200-cell trays, with watering morning and evening to ensure adequate moisture. Zenith Fruits Plus foliar fertilizer was applied to promote seedling growth. Transplanting took place 14 days after sowing.</w:t>
      </w:r>
    </w:p>
    <w:p w14:paraId="10E37307" w14:textId="77777777" w:rsidR="001B7741" w:rsidRPr="001B7741" w:rsidRDefault="001B7741" w:rsidP="001B7741">
      <w:pPr>
        <w:pStyle w:val="BodyText"/>
        <w:spacing w:before="122" w:line="360" w:lineRule="auto"/>
        <w:ind w:left="0" w:right="114" w:hanging="10"/>
        <w:jc w:val="both"/>
        <w:rPr>
          <w:rFonts w:ascii="Arial" w:hAnsi="Arial" w:cs="Arial"/>
          <w:b/>
          <w:spacing w:val="-1"/>
        </w:rPr>
      </w:pPr>
      <w:r w:rsidRPr="001B7741">
        <w:rPr>
          <w:rFonts w:ascii="Arial" w:hAnsi="Arial" w:cs="Arial"/>
          <w:b/>
          <w:spacing w:val="-1"/>
        </w:rPr>
        <w:t>2.3.2. Preparation of the growing medium</w:t>
      </w:r>
    </w:p>
    <w:p w14:paraId="00C07E68" w14:textId="77777777" w:rsidR="001B7741" w:rsidRPr="001B7741" w:rsidRDefault="001B7741" w:rsidP="001B7741">
      <w:pPr>
        <w:pStyle w:val="BodyText"/>
        <w:spacing w:before="122" w:line="360" w:lineRule="auto"/>
        <w:ind w:left="0" w:right="114" w:hanging="10"/>
        <w:jc w:val="both"/>
        <w:rPr>
          <w:rFonts w:ascii="Arial" w:hAnsi="Arial" w:cs="Arial"/>
          <w:spacing w:val="-1"/>
        </w:rPr>
      </w:pPr>
      <w:r w:rsidRPr="001B7741">
        <w:rPr>
          <w:rFonts w:ascii="Arial" w:hAnsi="Arial" w:cs="Arial"/>
          <w:spacing w:val="-1"/>
        </w:rPr>
        <w:t>The growing medium used consisted of fine coconut fibers with a pH between 5.5 and 6.5 and low electrical conductivity (EC &lt; 1.0 mS/cm). Before use, the growing medium was moistened to ensure optimal rehydration and remove any excess salts. The pots were filled without excessive compac</w:t>
      </w:r>
      <w:r>
        <w:rPr>
          <w:rFonts w:ascii="Arial" w:hAnsi="Arial" w:cs="Arial"/>
          <w:spacing w:val="-1"/>
        </w:rPr>
        <w:t>tion to maintain good porosity.</w:t>
      </w:r>
    </w:p>
    <w:p w14:paraId="73BE0B5C" w14:textId="77777777" w:rsidR="001B7741" w:rsidRPr="001B7741" w:rsidRDefault="001B7741" w:rsidP="001B7741">
      <w:pPr>
        <w:pStyle w:val="BodyText"/>
        <w:spacing w:before="122" w:line="360" w:lineRule="auto"/>
        <w:ind w:left="0" w:right="114" w:hanging="10"/>
        <w:jc w:val="both"/>
        <w:rPr>
          <w:rFonts w:ascii="Arial" w:hAnsi="Arial" w:cs="Arial"/>
          <w:b/>
          <w:spacing w:val="-1"/>
        </w:rPr>
      </w:pPr>
      <w:r w:rsidRPr="001B7741">
        <w:rPr>
          <w:rFonts w:ascii="Arial" w:hAnsi="Arial" w:cs="Arial"/>
          <w:b/>
          <w:spacing w:val="-1"/>
        </w:rPr>
        <w:t>2.3.3. Crop maintenance</w:t>
      </w:r>
    </w:p>
    <w:p w14:paraId="5CC6AF60" w14:textId="77777777" w:rsidR="001B7741" w:rsidRDefault="001B7741" w:rsidP="00254EA8">
      <w:pPr>
        <w:pStyle w:val="BodyText"/>
        <w:spacing w:before="122" w:after="240" w:line="360" w:lineRule="auto"/>
        <w:ind w:left="0" w:right="114" w:hanging="10"/>
        <w:jc w:val="both"/>
        <w:rPr>
          <w:rFonts w:ascii="Arial" w:hAnsi="Arial" w:cs="Arial"/>
          <w:spacing w:val="-1"/>
        </w:rPr>
      </w:pPr>
      <w:r w:rsidRPr="001B7741">
        <w:rPr>
          <w:rFonts w:ascii="Arial" w:hAnsi="Arial" w:cs="Arial"/>
          <w:spacing w:val="-1"/>
        </w:rPr>
        <w:t>The plots received daily irrigation, morning and evening. Foliar fertilizers, as well as fungicides, insecticides, and nematicides, were applied weekly. The plots also underwent manual weeding and pruning.</w:t>
      </w:r>
    </w:p>
    <w:p w14:paraId="4D42CAEB" w14:textId="77777777" w:rsidR="00DF006E" w:rsidRPr="0040530D" w:rsidRDefault="00C75513" w:rsidP="002111F0">
      <w:pPr>
        <w:jc w:val="both"/>
        <w:rPr>
          <w:rFonts w:ascii="Arial" w:eastAsia="Times New Roman" w:hAnsi="Arial" w:cs="Arial"/>
          <w:b/>
          <w:bCs/>
          <w:sz w:val="24"/>
          <w:szCs w:val="24"/>
        </w:rPr>
      </w:pPr>
      <w:r w:rsidRPr="0040530D">
        <w:rPr>
          <w:rFonts w:ascii="Arial" w:eastAsia="Times New Roman" w:hAnsi="Arial" w:cs="Arial"/>
          <w:b/>
          <w:bCs/>
          <w:sz w:val="24"/>
          <w:szCs w:val="24"/>
        </w:rPr>
        <w:t xml:space="preserve">2.3.4. </w:t>
      </w:r>
      <w:r w:rsidR="001377F6">
        <w:rPr>
          <w:rFonts w:ascii="Arial" w:eastAsia="Times New Roman" w:hAnsi="Arial" w:cs="Arial"/>
          <w:b/>
          <w:bCs/>
          <w:sz w:val="24"/>
          <w:szCs w:val="24"/>
        </w:rPr>
        <w:t>Survey</w:t>
      </w:r>
      <w:r w:rsidRPr="0040530D">
        <w:rPr>
          <w:rFonts w:ascii="Arial" w:eastAsia="Times New Roman" w:hAnsi="Arial" w:cs="Arial"/>
          <w:b/>
          <w:bCs/>
          <w:sz w:val="24"/>
          <w:szCs w:val="24"/>
        </w:rPr>
        <w:t xml:space="preserve"> and data collection</w:t>
      </w:r>
    </w:p>
    <w:p w14:paraId="7F833532" w14:textId="2DF26542" w:rsidR="00C80E86" w:rsidRPr="0040530D" w:rsidRDefault="00DF006E" w:rsidP="005A24FC">
      <w:pPr>
        <w:pStyle w:val="BodyText"/>
        <w:spacing w:before="122" w:line="355" w:lineRule="auto"/>
        <w:ind w:left="0" w:right="117" w:hanging="10"/>
        <w:jc w:val="both"/>
        <w:rPr>
          <w:rFonts w:ascii="Arial" w:hAnsi="Arial" w:cs="Arial"/>
          <w:spacing w:val="-3"/>
        </w:rPr>
      </w:pPr>
      <w:r w:rsidRPr="0040530D">
        <w:rPr>
          <w:rFonts w:ascii="Arial" w:hAnsi="Arial" w:cs="Arial"/>
        </w:rPr>
        <w:t xml:space="preserve">During surveys, the square of observation </w:t>
      </w:r>
      <w:proofErr w:type="gramStart"/>
      <w:r w:rsidR="002E3099">
        <w:rPr>
          <w:rFonts w:ascii="Arial" w:hAnsi="Arial" w:cs="Arial"/>
        </w:rPr>
        <w:t>were</w:t>
      </w:r>
      <w:proofErr w:type="gramEnd"/>
      <w:r w:rsidRPr="0040530D">
        <w:rPr>
          <w:rFonts w:ascii="Arial" w:hAnsi="Arial" w:cs="Arial"/>
        </w:rPr>
        <w:t xml:space="preserve"> placed in each greenhouse at number five, </w:t>
      </w:r>
      <w:r w:rsidR="002E3099">
        <w:rPr>
          <w:rFonts w:ascii="Arial" w:hAnsi="Arial" w:cs="Arial"/>
        </w:rPr>
        <w:t xml:space="preserve">each measuring </w:t>
      </w:r>
      <w:r w:rsidRPr="0040530D">
        <w:rPr>
          <w:rFonts w:ascii="Arial" w:hAnsi="Arial" w:cs="Arial"/>
        </w:rPr>
        <w:t>25-m</w:t>
      </w:r>
      <w:r w:rsidRPr="0040530D">
        <w:rPr>
          <w:rFonts w:ascii="Arial" w:hAnsi="Arial" w:cs="Arial"/>
          <w:position w:val="9"/>
          <w:sz w:val="16"/>
          <w:szCs w:val="16"/>
        </w:rPr>
        <w:t>2</w:t>
      </w:r>
      <w:r w:rsidR="00610F84">
        <w:rPr>
          <w:rFonts w:ascii="Arial" w:hAnsi="Arial" w:cs="Arial"/>
          <w:position w:val="9"/>
          <w:sz w:val="16"/>
          <w:szCs w:val="16"/>
        </w:rPr>
        <w:t xml:space="preserve"> </w:t>
      </w:r>
      <w:r w:rsidRPr="0040530D">
        <w:rPr>
          <w:rFonts w:ascii="Arial" w:hAnsi="Arial" w:cs="Arial"/>
        </w:rPr>
        <w:t>(5 m x 5 m) dimensions (</w:t>
      </w:r>
      <w:r w:rsidR="001A17D9" w:rsidRPr="0040530D">
        <w:rPr>
          <w:rFonts w:ascii="Arial" w:hAnsi="Arial" w:cs="Arial"/>
          <w:b/>
          <w:spacing w:val="-1"/>
        </w:rPr>
        <w:t>Figure 1)</w:t>
      </w:r>
      <w:r w:rsidRPr="0040530D">
        <w:rPr>
          <w:rFonts w:ascii="Arial" w:hAnsi="Arial" w:cs="Arial"/>
        </w:rPr>
        <w:t xml:space="preserve">. Each square </w:t>
      </w:r>
      <w:r w:rsidR="002E3099">
        <w:rPr>
          <w:rFonts w:ascii="Arial" w:hAnsi="Arial" w:cs="Arial"/>
        </w:rPr>
        <w:t>contained</w:t>
      </w:r>
      <w:r w:rsidRPr="0040530D">
        <w:rPr>
          <w:rFonts w:ascii="Arial" w:hAnsi="Arial" w:cs="Arial"/>
        </w:rPr>
        <w:t xml:space="preserve"> six </w:t>
      </w:r>
      <w:r w:rsidR="001377F6" w:rsidRPr="0040530D">
        <w:rPr>
          <w:rFonts w:ascii="Arial" w:hAnsi="Arial" w:cs="Arial"/>
        </w:rPr>
        <w:t>plants</w:t>
      </w:r>
      <w:r w:rsidR="001377F6">
        <w:rPr>
          <w:rFonts w:ascii="Arial" w:hAnsi="Arial" w:cs="Arial"/>
        </w:rPr>
        <w:t xml:space="preserve"> that is</w:t>
      </w:r>
      <w:r w:rsidR="002E3099">
        <w:rPr>
          <w:rFonts w:ascii="Arial" w:hAnsi="Arial" w:cs="Arial"/>
        </w:rPr>
        <w:t xml:space="preserve"> 30</w:t>
      </w:r>
      <w:r w:rsidRPr="0040530D">
        <w:rPr>
          <w:rFonts w:ascii="Arial" w:hAnsi="Arial" w:cs="Arial"/>
        </w:rPr>
        <w:t xml:space="preserve"> plants per greenhouse. Inside of the squares of observation, the number of diseased plants, the total number of leaves per plant, the total number of </w:t>
      </w:r>
      <w:r w:rsidR="00AC188E">
        <w:rPr>
          <w:rFonts w:ascii="Arial" w:hAnsi="Arial" w:cs="Arial"/>
        </w:rPr>
        <w:lastRenderedPageBreak/>
        <w:t>di</w:t>
      </w:r>
      <w:r w:rsidR="001377F6">
        <w:rPr>
          <w:rFonts w:ascii="Arial" w:hAnsi="Arial" w:cs="Arial"/>
        </w:rPr>
        <w:t>seased</w:t>
      </w:r>
      <w:r w:rsidRPr="0040530D">
        <w:rPr>
          <w:rFonts w:ascii="Arial" w:hAnsi="Arial" w:cs="Arial"/>
        </w:rPr>
        <w:t xml:space="preserve"> leaves per plant,</w:t>
      </w:r>
      <w:r w:rsidR="001377F6">
        <w:rPr>
          <w:rFonts w:ascii="Arial" w:hAnsi="Arial" w:cs="Arial"/>
        </w:rPr>
        <w:t xml:space="preserve"> the</w:t>
      </w:r>
      <w:r w:rsidRPr="0040530D">
        <w:rPr>
          <w:rFonts w:ascii="Arial" w:hAnsi="Arial" w:cs="Arial"/>
        </w:rPr>
        <w:t xml:space="preserve"> total number of fruits per plant and the number of affected </w:t>
      </w:r>
      <w:proofErr w:type="gramStart"/>
      <w:r w:rsidRPr="0040530D">
        <w:rPr>
          <w:rFonts w:ascii="Arial" w:hAnsi="Arial" w:cs="Arial"/>
        </w:rPr>
        <w:t>fruit</w:t>
      </w:r>
      <w:proofErr w:type="gramEnd"/>
      <w:r w:rsidRPr="0040530D">
        <w:rPr>
          <w:rFonts w:ascii="Arial" w:hAnsi="Arial" w:cs="Arial"/>
        </w:rPr>
        <w:t xml:space="preserve"> per plant were </w:t>
      </w:r>
      <w:r w:rsidR="001377F6">
        <w:rPr>
          <w:rFonts w:ascii="Arial" w:hAnsi="Arial" w:cs="Arial"/>
        </w:rPr>
        <w:t>noted</w:t>
      </w:r>
      <w:r w:rsidRPr="0040530D">
        <w:rPr>
          <w:rFonts w:ascii="Arial" w:hAnsi="Arial" w:cs="Arial"/>
        </w:rPr>
        <w:t>. On each plant, the observed symptoms have been noted. The data collection was carried out every week from the vegetative stage until harvest.</w:t>
      </w:r>
      <w:r w:rsidR="00DE563F">
        <w:rPr>
          <w:rFonts w:ascii="Arial" w:hAnsi="Arial" w:cs="Arial"/>
        </w:rPr>
        <w:t xml:space="preserve"> </w:t>
      </w:r>
      <w:r w:rsidR="001A17D9" w:rsidRPr="00DE563F">
        <w:rPr>
          <w:rFonts w:ascii="Arial" w:hAnsi="Arial" w:cs="Arial"/>
          <w:bCs/>
          <w:spacing w:val="-1"/>
        </w:rPr>
        <w:t>Figure 1:</w:t>
      </w:r>
      <w:r w:rsidR="001A17D9" w:rsidRPr="0040530D">
        <w:rPr>
          <w:rFonts w:ascii="Arial" w:hAnsi="Arial" w:cs="Arial"/>
          <w:spacing w:val="-1"/>
        </w:rPr>
        <w:t xml:space="preserve"> Diagram representing the </w:t>
      </w:r>
      <w:r w:rsidR="00AC188E">
        <w:rPr>
          <w:rFonts w:ascii="Arial" w:hAnsi="Arial" w:cs="Arial"/>
          <w:spacing w:val="-1"/>
        </w:rPr>
        <w:t xml:space="preserve">sample </w:t>
      </w:r>
      <w:r w:rsidR="001A17D9" w:rsidRPr="0040530D">
        <w:rPr>
          <w:rFonts w:ascii="Arial" w:hAnsi="Arial" w:cs="Arial"/>
          <w:spacing w:val="-1"/>
        </w:rPr>
        <w:t xml:space="preserve">collection </w:t>
      </w:r>
      <w:r w:rsidR="00AC188E">
        <w:rPr>
          <w:rFonts w:ascii="Arial" w:hAnsi="Arial" w:cs="Arial"/>
          <w:spacing w:val="-1"/>
        </w:rPr>
        <w:t xml:space="preserve">system </w:t>
      </w:r>
      <w:r w:rsidR="001A17D9" w:rsidRPr="0040530D">
        <w:rPr>
          <w:rFonts w:ascii="Arial" w:hAnsi="Arial" w:cs="Arial"/>
          <w:spacing w:val="-1"/>
        </w:rPr>
        <w:t>in the</w:t>
      </w:r>
      <w:r w:rsidR="00AC188E">
        <w:rPr>
          <w:rFonts w:ascii="Arial" w:hAnsi="Arial" w:cs="Arial"/>
          <w:spacing w:val="-1"/>
        </w:rPr>
        <w:t xml:space="preserve"> tomato greenhouse</w:t>
      </w:r>
    </w:p>
    <w:p w14:paraId="679CAC7B" w14:textId="77777777" w:rsidR="00AE7D6B" w:rsidRPr="0040530D" w:rsidRDefault="00C75513" w:rsidP="005A24FC">
      <w:pPr>
        <w:pStyle w:val="BodyText"/>
        <w:spacing w:before="122" w:line="355" w:lineRule="auto"/>
        <w:ind w:left="0" w:right="117" w:hanging="10"/>
        <w:jc w:val="both"/>
        <w:rPr>
          <w:rFonts w:ascii="Arial" w:hAnsi="Arial" w:cs="Arial"/>
          <w:b/>
          <w:spacing w:val="-3"/>
        </w:rPr>
      </w:pPr>
      <w:r w:rsidRPr="0040530D">
        <w:rPr>
          <w:rFonts w:ascii="Arial" w:hAnsi="Arial" w:cs="Arial"/>
          <w:b/>
          <w:spacing w:val="-3"/>
        </w:rPr>
        <w:t>2.3.5. Disease Identification</w:t>
      </w:r>
    </w:p>
    <w:p w14:paraId="0091EB7D" w14:textId="77777777" w:rsidR="00AE7D6B" w:rsidRDefault="00AE7D6B" w:rsidP="005A24FC">
      <w:pPr>
        <w:pStyle w:val="BodyText"/>
        <w:spacing w:before="122" w:line="355" w:lineRule="auto"/>
        <w:ind w:left="0" w:right="117" w:hanging="10"/>
        <w:jc w:val="both"/>
        <w:rPr>
          <w:rFonts w:ascii="Arial" w:hAnsi="Arial" w:cs="Arial"/>
        </w:rPr>
      </w:pPr>
      <w:r w:rsidRPr="0040530D">
        <w:rPr>
          <w:rFonts w:ascii="Arial" w:hAnsi="Arial" w:cs="Arial"/>
        </w:rPr>
        <w:t>The</w:t>
      </w:r>
      <w:r w:rsidR="00AC188E">
        <w:rPr>
          <w:rFonts w:ascii="Arial" w:hAnsi="Arial" w:cs="Arial"/>
        </w:rPr>
        <w:t xml:space="preserve"> disease</w:t>
      </w:r>
      <w:r w:rsidRPr="0040530D">
        <w:rPr>
          <w:rFonts w:ascii="Arial" w:hAnsi="Arial" w:cs="Arial"/>
        </w:rPr>
        <w:t xml:space="preserve"> identification was made by visual examination of the symptoms observed. </w:t>
      </w:r>
      <w:proofErr w:type="spellStart"/>
      <w:r w:rsidRPr="0040530D">
        <w:rPr>
          <w:rFonts w:ascii="Arial" w:hAnsi="Arial" w:cs="Arial"/>
          <w:b/>
        </w:rPr>
        <w:t>Blancard</w:t>
      </w:r>
      <w:r w:rsidR="00AC188E">
        <w:rPr>
          <w:rFonts w:ascii="Arial" w:hAnsi="Arial" w:cs="Arial"/>
          <w:b/>
        </w:rPr>
        <w:t>’s</w:t>
      </w:r>
      <w:proofErr w:type="spellEnd"/>
      <w:r w:rsidR="00AC188E">
        <w:rPr>
          <w:rFonts w:ascii="Arial" w:hAnsi="Arial" w:cs="Arial"/>
          <w:b/>
        </w:rPr>
        <w:t xml:space="preserve"> </w:t>
      </w:r>
      <w:r w:rsidR="00AC188E" w:rsidRPr="00AC188E">
        <w:rPr>
          <w:rFonts w:ascii="Arial" w:hAnsi="Arial" w:cs="Arial"/>
        </w:rPr>
        <w:t>book</w:t>
      </w:r>
      <w:r w:rsidRPr="0040530D">
        <w:rPr>
          <w:rFonts w:ascii="Arial" w:hAnsi="Arial" w:cs="Arial"/>
          <w:b/>
        </w:rPr>
        <w:t xml:space="preserve"> (1988)</w:t>
      </w:r>
      <w:r w:rsidRPr="0040530D">
        <w:rPr>
          <w:rFonts w:ascii="Arial" w:hAnsi="Arial" w:cs="Arial"/>
        </w:rPr>
        <w:t xml:space="preserve"> </w:t>
      </w:r>
      <w:r w:rsidR="00AC188E">
        <w:rPr>
          <w:rFonts w:ascii="Arial" w:hAnsi="Arial" w:cs="Arial"/>
        </w:rPr>
        <w:t>was</w:t>
      </w:r>
      <w:r w:rsidRPr="0040530D">
        <w:rPr>
          <w:rFonts w:ascii="Arial" w:hAnsi="Arial" w:cs="Arial"/>
        </w:rPr>
        <w:t xml:space="preserve"> used as a </w:t>
      </w:r>
      <w:r w:rsidR="00AC188E">
        <w:rPr>
          <w:rFonts w:ascii="Arial" w:hAnsi="Arial" w:cs="Arial"/>
        </w:rPr>
        <w:t>reference</w:t>
      </w:r>
      <w:r w:rsidRPr="0040530D">
        <w:rPr>
          <w:rFonts w:ascii="Arial" w:hAnsi="Arial" w:cs="Arial"/>
        </w:rPr>
        <w:t xml:space="preserve"> </w:t>
      </w:r>
      <w:r w:rsidR="00AC188E">
        <w:rPr>
          <w:rFonts w:ascii="Arial" w:hAnsi="Arial" w:cs="Arial"/>
        </w:rPr>
        <w:t>for</w:t>
      </w:r>
      <w:r w:rsidRPr="0040530D">
        <w:rPr>
          <w:rFonts w:ascii="Arial" w:hAnsi="Arial" w:cs="Arial"/>
        </w:rPr>
        <w:t xml:space="preserve"> comparison and </w:t>
      </w:r>
      <w:r w:rsidR="00AC188E">
        <w:rPr>
          <w:rFonts w:ascii="Arial" w:hAnsi="Arial" w:cs="Arial"/>
        </w:rPr>
        <w:t>identification</w:t>
      </w:r>
      <w:r w:rsidRPr="0040530D">
        <w:rPr>
          <w:rFonts w:ascii="Arial" w:hAnsi="Arial" w:cs="Arial"/>
        </w:rPr>
        <w:t xml:space="preserve"> of pathogens.</w:t>
      </w:r>
    </w:p>
    <w:p w14:paraId="7903D719" w14:textId="77777777" w:rsidR="00DF006E" w:rsidRPr="004F1468" w:rsidRDefault="00C75513" w:rsidP="00254EA8">
      <w:pPr>
        <w:spacing w:before="240" w:line="360" w:lineRule="auto"/>
        <w:jc w:val="both"/>
        <w:rPr>
          <w:rFonts w:ascii="Arial" w:eastAsia="Times New Roman" w:hAnsi="Arial" w:cs="Arial"/>
          <w:b/>
          <w:bCs/>
          <w:sz w:val="24"/>
          <w:szCs w:val="24"/>
        </w:rPr>
      </w:pPr>
      <w:r w:rsidRPr="004F1468">
        <w:rPr>
          <w:rFonts w:ascii="Arial" w:eastAsia="Times New Roman" w:hAnsi="Arial" w:cs="Arial"/>
          <w:b/>
          <w:bCs/>
          <w:sz w:val="24"/>
          <w:szCs w:val="24"/>
        </w:rPr>
        <w:t xml:space="preserve">2.3.6. </w:t>
      </w:r>
      <w:r w:rsidR="004F1468" w:rsidRPr="004F1468">
        <w:rPr>
          <w:rFonts w:ascii="Arial" w:hAnsi="Arial" w:cs="Arial"/>
          <w:b/>
          <w:sz w:val="24"/>
          <w:szCs w:val="24"/>
        </w:rPr>
        <w:t>Disease Incidence Assessment</w:t>
      </w:r>
    </w:p>
    <w:p w14:paraId="235FDF3C" w14:textId="77777777" w:rsidR="00E13596" w:rsidRDefault="00DF006E" w:rsidP="005A24FC">
      <w:pPr>
        <w:spacing w:line="360" w:lineRule="auto"/>
        <w:jc w:val="both"/>
        <w:rPr>
          <w:rFonts w:ascii="Arial" w:hAnsi="Arial" w:cs="Arial"/>
          <w:sz w:val="24"/>
        </w:rPr>
      </w:pPr>
      <w:r w:rsidRPr="0040530D">
        <w:rPr>
          <w:rFonts w:ascii="Arial" w:hAnsi="Arial" w:cs="Arial"/>
          <w:spacing w:val="-3"/>
          <w:sz w:val="24"/>
        </w:rPr>
        <w:t>The incidence (</w:t>
      </w:r>
      <w:r w:rsidR="00610F84">
        <w:rPr>
          <w:rFonts w:ascii="Arial" w:hAnsi="Arial" w:cs="Arial"/>
          <w:spacing w:val="-3"/>
          <w:sz w:val="24"/>
        </w:rPr>
        <w:t>IC</w:t>
      </w:r>
      <w:r w:rsidRPr="0040530D">
        <w:rPr>
          <w:rFonts w:ascii="Arial" w:hAnsi="Arial" w:cs="Arial"/>
          <w:spacing w:val="-3"/>
          <w:sz w:val="24"/>
        </w:rPr>
        <w:t>) of each disease observed was calculated</w:t>
      </w:r>
      <w:r w:rsidR="00610F84">
        <w:rPr>
          <w:rFonts w:ascii="Arial" w:hAnsi="Arial" w:cs="Arial"/>
          <w:spacing w:val="-3"/>
          <w:sz w:val="24"/>
        </w:rPr>
        <w:t xml:space="preserve"> </w:t>
      </w:r>
      <w:r w:rsidR="00E13596" w:rsidRPr="0040530D">
        <w:rPr>
          <w:rFonts w:ascii="Arial" w:eastAsia="Times New Roman" w:hAnsi="Arial" w:cs="Arial"/>
          <w:sz w:val="24"/>
        </w:rPr>
        <w:t>according to the</w:t>
      </w:r>
      <w:r w:rsidR="00687613">
        <w:rPr>
          <w:rFonts w:ascii="Arial" w:eastAsia="Times New Roman" w:hAnsi="Arial" w:cs="Arial"/>
          <w:sz w:val="24"/>
        </w:rPr>
        <w:t xml:space="preserve"> modified</w:t>
      </w:r>
      <w:r w:rsidR="00E13596" w:rsidRPr="0040530D">
        <w:rPr>
          <w:rFonts w:ascii="Arial" w:eastAsia="Times New Roman" w:hAnsi="Arial" w:cs="Arial"/>
          <w:sz w:val="24"/>
        </w:rPr>
        <w:t xml:space="preserve"> </w:t>
      </w:r>
      <w:proofErr w:type="spellStart"/>
      <w:r w:rsidR="00E13596" w:rsidRPr="0040530D">
        <w:rPr>
          <w:rFonts w:ascii="Arial" w:eastAsia="Times New Roman" w:hAnsi="Arial" w:cs="Arial"/>
          <w:b/>
          <w:sz w:val="24"/>
        </w:rPr>
        <w:t>Musubao</w:t>
      </w:r>
      <w:proofErr w:type="spellEnd"/>
      <w:r w:rsidR="00E13596" w:rsidRPr="0040530D">
        <w:rPr>
          <w:rFonts w:ascii="Arial" w:eastAsia="Times New Roman" w:hAnsi="Arial" w:cs="Arial"/>
          <w:b/>
          <w:sz w:val="24"/>
        </w:rPr>
        <w:t xml:space="preserve"> and </w:t>
      </w:r>
      <w:r w:rsidR="00E13596" w:rsidRPr="0040530D">
        <w:rPr>
          <w:rFonts w:ascii="Arial" w:eastAsia="Times New Roman" w:hAnsi="Arial" w:cs="Arial"/>
          <w:b/>
          <w:i/>
          <w:sz w:val="24"/>
        </w:rPr>
        <w:t>al</w:t>
      </w:r>
      <w:r w:rsidR="00E13596" w:rsidRPr="0040530D">
        <w:rPr>
          <w:rFonts w:ascii="Arial" w:eastAsia="Times New Roman" w:hAnsi="Arial" w:cs="Arial"/>
          <w:b/>
          <w:sz w:val="24"/>
        </w:rPr>
        <w:t xml:space="preserve">. </w:t>
      </w:r>
      <w:r w:rsidR="00E13596" w:rsidRPr="00610F84">
        <w:rPr>
          <w:rFonts w:ascii="Arial" w:eastAsia="Times New Roman" w:hAnsi="Arial" w:cs="Arial"/>
          <w:b/>
          <w:sz w:val="24"/>
        </w:rPr>
        <w:t>(2022)</w:t>
      </w:r>
      <w:r w:rsidR="00687613" w:rsidRPr="00687613">
        <w:rPr>
          <w:rFonts w:ascii="Arial" w:eastAsia="Times New Roman" w:hAnsi="Arial" w:cs="Arial"/>
          <w:sz w:val="24"/>
        </w:rPr>
        <w:t xml:space="preserve"> formula</w:t>
      </w:r>
      <w:r w:rsidR="00E13596" w:rsidRPr="00610F84">
        <w:rPr>
          <w:rFonts w:ascii="Arial" w:hAnsi="Arial" w:cs="Arial"/>
          <w:sz w:val="24"/>
        </w:rPr>
        <w:t>.</w:t>
      </w:r>
    </w:p>
    <w:p w14:paraId="3003B745" w14:textId="77777777" w:rsidR="00E834AC" w:rsidRDefault="005869D1" w:rsidP="005A24FC">
      <w:pPr>
        <w:spacing w:line="360" w:lineRule="auto"/>
        <w:jc w:val="both"/>
        <w:rPr>
          <w:rFonts w:ascii="Arial" w:hAnsi="Arial" w:cs="Arial"/>
          <w:sz w:val="24"/>
        </w:rPr>
      </w:pPr>
      <w:r>
        <w:rPr>
          <w:rFonts w:ascii="Arial" w:hAnsi="Arial" w:cs="Arial"/>
          <w:noProof/>
          <w:sz w:val="24"/>
        </w:rPr>
        <mc:AlternateContent>
          <mc:Choice Requires="wpg">
            <w:drawing>
              <wp:anchor distT="0" distB="0" distL="114300" distR="114300" simplePos="0" relativeHeight="251673600" behindDoc="0" locked="0" layoutInCell="1" allowOverlap="1" wp14:anchorId="27619E8C" wp14:editId="670C2903">
                <wp:simplePos x="0" y="0"/>
                <wp:positionH relativeFrom="column">
                  <wp:posOffset>113665</wp:posOffset>
                </wp:positionH>
                <wp:positionV relativeFrom="paragraph">
                  <wp:posOffset>71755</wp:posOffset>
                </wp:positionV>
                <wp:extent cx="929640" cy="586740"/>
                <wp:effectExtent l="0" t="0" r="22860" b="3810"/>
                <wp:wrapNone/>
                <wp:docPr id="15" name="Groupe 15"/>
                <wp:cNvGraphicFramePr/>
                <a:graphic xmlns:a="http://schemas.openxmlformats.org/drawingml/2006/main">
                  <a:graphicData uri="http://schemas.microsoft.com/office/word/2010/wordprocessingGroup">
                    <wpg:wgp>
                      <wpg:cNvGrpSpPr/>
                      <wpg:grpSpPr>
                        <a:xfrm>
                          <a:off x="0" y="0"/>
                          <a:ext cx="929640" cy="586740"/>
                          <a:chOff x="0" y="0"/>
                          <a:chExt cx="929640" cy="586740"/>
                        </a:xfrm>
                      </wpg:grpSpPr>
                      <wpg:grpSp>
                        <wpg:cNvPr id="11" name="Groupe 11"/>
                        <wpg:cNvGrpSpPr/>
                        <wpg:grpSpPr>
                          <a:xfrm>
                            <a:off x="457200" y="0"/>
                            <a:ext cx="472440" cy="586740"/>
                            <a:chOff x="0" y="0"/>
                            <a:chExt cx="472440" cy="586740"/>
                          </a:xfrm>
                        </wpg:grpSpPr>
                        <wps:wsp>
                          <wps:cNvPr id="2" name="Zone de texte 2"/>
                          <wps:cNvSpPr txBox="1"/>
                          <wps:spPr>
                            <a:xfrm>
                              <a:off x="60960" y="0"/>
                              <a:ext cx="384175" cy="243840"/>
                            </a:xfrm>
                            <a:prstGeom prst="rect">
                              <a:avLst/>
                            </a:prstGeom>
                            <a:noFill/>
                            <a:ln w="6350">
                              <a:noFill/>
                            </a:ln>
                          </wps:spPr>
                          <wps:txbx>
                            <w:txbxContent>
                              <w:p w14:paraId="7344E6E1" w14:textId="77777777" w:rsidR="00E834AC" w:rsidRPr="003B6A2B" w:rsidRDefault="00E834AC">
                                <w:pPr>
                                  <w:rPr>
                                    <w:rFonts w:ascii="Arial" w:hAnsi="Arial" w:cs="Arial"/>
                                    <w:sz w:val="24"/>
                                    <w:lang w:val="fr-CI"/>
                                  </w:rPr>
                                </w:pPr>
                                <w:r w:rsidRPr="003B6A2B">
                                  <w:rPr>
                                    <w:rFonts w:ascii="Arial" w:hAnsi="Arial" w:cs="Arial"/>
                                    <w:sz w:val="24"/>
                                    <w:lang w:val="fr-CI"/>
                                  </w:rPr>
                                  <w:t>N</w:t>
                                </w:r>
                                <w:r w:rsidR="007A3EF9">
                                  <w:rPr>
                                    <w:rFonts w:ascii="Arial" w:hAnsi="Arial" w:cs="Arial"/>
                                    <w:sz w:val="24"/>
                                    <w:lang w:val="fr-CI"/>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 name="Connecteur droit 1"/>
                          <wps:cNvCnPr/>
                          <wps:spPr>
                            <a:xfrm>
                              <a:off x="0" y="304800"/>
                              <a:ext cx="472440" cy="7620"/>
                            </a:xfrm>
                            <a:prstGeom prst="line">
                              <a:avLst/>
                            </a:prstGeom>
                          </wps:spPr>
                          <wps:style>
                            <a:lnRef idx="3">
                              <a:schemeClr val="dk1"/>
                            </a:lnRef>
                            <a:fillRef idx="0">
                              <a:schemeClr val="dk1"/>
                            </a:fillRef>
                            <a:effectRef idx="2">
                              <a:schemeClr val="dk1"/>
                            </a:effectRef>
                            <a:fontRef idx="minor">
                              <a:schemeClr val="tx1"/>
                            </a:fontRef>
                          </wps:style>
                          <wps:bodyPr/>
                        </wps:wsp>
                        <wps:wsp>
                          <wps:cNvPr id="3" name="Zone de texte 3"/>
                          <wps:cNvSpPr txBox="1"/>
                          <wps:spPr>
                            <a:xfrm>
                              <a:off x="91440" y="342900"/>
                              <a:ext cx="367665" cy="243840"/>
                            </a:xfrm>
                            <a:prstGeom prst="rect">
                              <a:avLst/>
                            </a:prstGeom>
                            <a:noFill/>
                            <a:ln w="6350">
                              <a:noFill/>
                            </a:ln>
                          </wps:spPr>
                          <wps:txbx>
                            <w:txbxContent>
                              <w:p w14:paraId="61AA7232" w14:textId="77777777" w:rsidR="00E834AC" w:rsidRPr="003B6A2B" w:rsidRDefault="007A3EF9" w:rsidP="00E834AC">
                                <w:pPr>
                                  <w:rPr>
                                    <w:rFonts w:ascii="Arial" w:hAnsi="Arial" w:cs="Arial"/>
                                    <w:sz w:val="24"/>
                                    <w:lang w:val="fr-CI"/>
                                  </w:rPr>
                                </w:pPr>
                                <w:proofErr w:type="spellStart"/>
                                <w:r>
                                  <w:rPr>
                                    <w:rFonts w:ascii="Arial" w:hAnsi="Arial" w:cs="Arial"/>
                                    <w:sz w:val="24"/>
                                    <w:lang w:val="fr-CI"/>
                                  </w:rPr>
                                  <w:t>Tn</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4" name="Zone de texte 14"/>
                        <wps:cNvSpPr txBox="1"/>
                        <wps:spPr>
                          <a:xfrm>
                            <a:off x="0" y="167640"/>
                            <a:ext cx="487680" cy="312420"/>
                          </a:xfrm>
                          <a:prstGeom prst="rect">
                            <a:avLst/>
                          </a:prstGeom>
                          <a:noFill/>
                          <a:ln w="6350">
                            <a:noFill/>
                          </a:ln>
                        </wps:spPr>
                        <wps:txbx>
                          <w:txbxContent>
                            <w:p w14:paraId="0EC85520" w14:textId="77777777" w:rsidR="003B6A2B" w:rsidRPr="003B6A2B" w:rsidRDefault="003B6A2B">
                              <w:pPr>
                                <w:rPr>
                                  <w:rFonts w:ascii="Arial" w:hAnsi="Arial" w:cs="Arial"/>
                                  <w:sz w:val="24"/>
                                  <w:lang w:val="fr-CI"/>
                                </w:rPr>
                              </w:pPr>
                              <w:r w:rsidRPr="003B6A2B">
                                <w:rPr>
                                  <w:rFonts w:ascii="Arial" w:hAnsi="Arial" w:cs="Arial"/>
                                  <w:sz w:val="24"/>
                                  <w:lang w:val="fr-CI"/>
                                </w:rPr>
                                <w:t xml:space="preserve">IC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619E8C" id="Groupe 15" o:spid="_x0000_s1026" style="position:absolute;left:0;text-align:left;margin-left:8.95pt;margin-top:5.65pt;width:73.2pt;height:46.2pt;z-index:251673600" coordsize="9296,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">
                <v:group id="Groupe 11" o:spid="_x0000_s1027" style="position:absolute;left:4572;width:4724;height:5867" coordsize="4724,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Zone de texte 2" o:spid="_x0000_s1028" type="#_x0000_t202" style="position:absolute;left:609;width:3842;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" filled="f" stroked="f" strokeweight=".5pt">
                    <v:textbox>
                      <w:txbxContent>
                        <w:p w14:paraId="7344E6E1" w14:textId="77777777" w:rsidR="00E834AC" w:rsidRPr="003B6A2B" w:rsidRDefault="00E834AC">
                          <w:pPr>
                            <w:rPr>
                              <w:rFonts w:ascii="Arial" w:hAnsi="Arial" w:cs="Arial"/>
                              <w:sz w:val="24"/>
                              <w:lang w:val="fr-CI"/>
                            </w:rPr>
                          </w:pPr>
                          <w:r w:rsidRPr="003B6A2B">
                            <w:rPr>
                              <w:rFonts w:ascii="Arial" w:hAnsi="Arial" w:cs="Arial"/>
                              <w:sz w:val="24"/>
                              <w:lang w:val="fr-CI"/>
                            </w:rPr>
                            <w:t>N</w:t>
                          </w:r>
                          <w:r w:rsidR="007A3EF9">
                            <w:rPr>
                              <w:rFonts w:ascii="Arial" w:hAnsi="Arial" w:cs="Arial"/>
                              <w:sz w:val="24"/>
                              <w:lang w:val="fr-CI"/>
                            </w:rPr>
                            <w:t>d</w:t>
                          </w:r>
                        </w:p>
                      </w:txbxContent>
                    </v:textbox>
                  </v:shape>
                  <v:line id="Connecteur droit 1" o:spid="_x0000_s1029" style="position:absolute;visibility:visible;mso-wrap-style:square" from="0,3048" to="4724,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" strokecolor="black [3200]" strokeweight="1.5pt">
                    <v:stroke joinstyle="miter"/>
                  </v:line>
                  <v:shape id="Zone de texte 3" o:spid="_x0000_s1030" type="#_x0000_t202" style="position:absolute;left:914;top:3429;width:3677;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14:paraId="61AA7232" w14:textId="77777777" w:rsidR="00E834AC" w:rsidRPr="003B6A2B" w:rsidRDefault="007A3EF9" w:rsidP="00E834AC">
                          <w:pPr>
                            <w:rPr>
                              <w:rFonts w:ascii="Arial" w:hAnsi="Arial" w:cs="Arial"/>
                              <w:sz w:val="24"/>
                              <w:lang w:val="fr-CI"/>
                            </w:rPr>
                          </w:pPr>
                          <w:proofErr w:type="spellStart"/>
                          <w:r>
                            <w:rPr>
                              <w:rFonts w:ascii="Arial" w:hAnsi="Arial" w:cs="Arial"/>
                              <w:sz w:val="24"/>
                              <w:lang w:val="fr-CI"/>
                            </w:rPr>
                            <w:t>Tn</w:t>
                          </w:r>
                          <w:proofErr w:type="spellEnd"/>
                        </w:p>
                      </w:txbxContent>
                    </v:textbox>
                  </v:shape>
                </v:group>
                <v:shape id="Zone de texte 14" o:spid="_x0000_s1031" type="#_x0000_t202" style="position:absolute;top:1676;width:487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EC85520" w14:textId="77777777" w:rsidR="003B6A2B" w:rsidRPr="003B6A2B" w:rsidRDefault="003B6A2B">
                        <w:pPr>
                          <w:rPr>
                            <w:rFonts w:ascii="Arial" w:hAnsi="Arial" w:cs="Arial"/>
                            <w:sz w:val="24"/>
                            <w:lang w:val="fr-CI"/>
                          </w:rPr>
                        </w:pPr>
                        <w:r w:rsidRPr="003B6A2B">
                          <w:rPr>
                            <w:rFonts w:ascii="Arial" w:hAnsi="Arial" w:cs="Arial"/>
                            <w:sz w:val="24"/>
                            <w:lang w:val="fr-CI"/>
                          </w:rPr>
                          <w:t xml:space="preserve">IC = </w:t>
                        </w:r>
                      </w:p>
                    </w:txbxContent>
                  </v:textbox>
                </v:shape>
              </v:group>
            </w:pict>
          </mc:Fallback>
        </mc:AlternateContent>
      </w:r>
    </w:p>
    <w:p w14:paraId="199AADEE" w14:textId="77777777" w:rsidR="00E834AC" w:rsidRDefault="00E834AC" w:rsidP="005A24FC">
      <w:pPr>
        <w:pStyle w:val="BodyText"/>
        <w:spacing w:line="360" w:lineRule="auto"/>
        <w:ind w:left="0" w:right="125" w:hanging="10"/>
        <w:jc w:val="both"/>
        <w:rPr>
          <w:rFonts w:ascii="Arial" w:hAnsi="Arial" w:cs="Arial"/>
          <w:spacing w:val="-1"/>
        </w:rPr>
      </w:pPr>
    </w:p>
    <w:p w14:paraId="5E0F5176" w14:textId="77777777" w:rsidR="005869D1" w:rsidRDefault="005869D1" w:rsidP="005A24FC">
      <w:pPr>
        <w:pStyle w:val="BodyText"/>
        <w:spacing w:line="360" w:lineRule="auto"/>
        <w:ind w:left="0" w:right="125" w:hanging="10"/>
        <w:jc w:val="both"/>
        <w:rPr>
          <w:rFonts w:ascii="Arial" w:hAnsi="Arial" w:cs="Arial"/>
          <w:spacing w:val="-1"/>
        </w:rPr>
      </w:pPr>
    </w:p>
    <w:p w14:paraId="0CB4F915" w14:textId="77777777" w:rsidR="00DF006E" w:rsidRDefault="00DF006E" w:rsidP="00254EA8">
      <w:pPr>
        <w:pStyle w:val="BodyText"/>
        <w:spacing w:after="240" w:line="360" w:lineRule="auto"/>
        <w:ind w:left="0"/>
        <w:jc w:val="both"/>
        <w:rPr>
          <w:rFonts w:ascii="Arial" w:hAnsi="Arial" w:cs="Arial"/>
          <w:spacing w:val="-5"/>
        </w:rPr>
      </w:pPr>
      <w:r w:rsidRPr="0040530D">
        <w:rPr>
          <w:rFonts w:ascii="Arial" w:hAnsi="Arial" w:cs="Arial"/>
          <w:spacing w:val="-5"/>
        </w:rPr>
        <w:t>I</w:t>
      </w:r>
      <w:r w:rsidR="00E834AC">
        <w:rPr>
          <w:rFonts w:ascii="Arial" w:hAnsi="Arial" w:cs="Arial"/>
          <w:spacing w:val="-5"/>
        </w:rPr>
        <w:t>C</w:t>
      </w:r>
      <w:r w:rsidR="00B307F6">
        <w:rPr>
          <w:rFonts w:ascii="Arial" w:hAnsi="Arial" w:cs="Arial"/>
          <w:spacing w:val="-5"/>
        </w:rPr>
        <w:t>:</w:t>
      </w:r>
      <w:r w:rsidRPr="0040530D">
        <w:rPr>
          <w:rFonts w:ascii="Arial" w:hAnsi="Arial" w:cs="Arial"/>
          <w:spacing w:val="-5"/>
        </w:rPr>
        <w:t xml:space="preserve"> </w:t>
      </w:r>
      <w:r w:rsidR="00687613">
        <w:rPr>
          <w:rFonts w:ascii="Arial" w:hAnsi="Arial" w:cs="Arial"/>
          <w:spacing w:val="-5"/>
        </w:rPr>
        <w:t>Incidence</w:t>
      </w:r>
      <w:r w:rsidRPr="0040530D">
        <w:rPr>
          <w:rFonts w:ascii="Arial" w:hAnsi="Arial" w:cs="Arial"/>
          <w:spacing w:val="-5"/>
        </w:rPr>
        <w:t>; N</w:t>
      </w:r>
      <w:r w:rsidR="007A3EF9">
        <w:rPr>
          <w:rFonts w:ascii="Arial" w:hAnsi="Arial" w:cs="Arial"/>
          <w:spacing w:val="-5"/>
        </w:rPr>
        <w:t>d</w:t>
      </w:r>
      <w:r w:rsidR="00B307F6">
        <w:rPr>
          <w:rFonts w:ascii="Arial" w:hAnsi="Arial" w:cs="Arial"/>
          <w:spacing w:val="-5"/>
        </w:rPr>
        <w:t>:</w:t>
      </w:r>
      <w:r w:rsidRPr="0040530D">
        <w:rPr>
          <w:rFonts w:ascii="Arial" w:hAnsi="Arial" w:cs="Arial"/>
          <w:spacing w:val="-5"/>
        </w:rPr>
        <w:t xml:space="preserve"> number of diseased plants; </w:t>
      </w:r>
      <w:r w:rsidR="007A3EF9">
        <w:rPr>
          <w:rFonts w:ascii="Arial" w:hAnsi="Arial" w:cs="Arial"/>
          <w:spacing w:val="-5"/>
        </w:rPr>
        <w:t>Tn</w:t>
      </w:r>
      <w:r w:rsidR="00B307F6">
        <w:rPr>
          <w:rFonts w:ascii="Arial" w:hAnsi="Arial" w:cs="Arial"/>
          <w:spacing w:val="-5"/>
        </w:rPr>
        <w:t>:</w:t>
      </w:r>
      <w:r w:rsidRPr="0040530D">
        <w:rPr>
          <w:rFonts w:ascii="Arial" w:hAnsi="Arial" w:cs="Arial"/>
          <w:spacing w:val="-5"/>
        </w:rPr>
        <w:t xml:space="preserve"> </w:t>
      </w:r>
      <w:r w:rsidR="00687613">
        <w:rPr>
          <w:rFonts w:ascii="Arial" w:hAnsi="Arial" w:cs="Arial"/>
          <w:spacing w:val="-5"/>
        </w:rPr>
        <w:t xml:space="preserve">total </w:t>
      </w:r>
      <w:r w:rsidRPr="0040530D">
        <w:rPr>
          <w:rFonts w:ascii="Arial" w:hAnsi="Arial" w:cs="Arial"/>
          <w:spacing w:val="-5"/>
        </w:rPr>
        <w:t>number of plants in</w:t>
      </w:r>
      <w:r w:rsidR="00610F84">
        <w:rPr>
          <w:rFonts w:ascii="Arial" w:hAnsi="Arial" w:cs="Arial"/>
          <w:spacing w:val="-5"/>
        </w:rPr>
        <w:t xml:space="preserve"> </w:t>
      </w:r>
      <w:r w:rsidRPr="0040530D">
        <w:rPr>
          <w:rFonts w:ascii="Arial" w:hAnsi="Arial" w:cs="Arial"/>
          <w:spacing w:val="-5"/>
        </w:rPr>
        <w:t>the square.</w:t>
      </w:r>
    </w:p>
    <w:p w14:paraId="15C44C9C" w14:textId="77777777" w:rsidR="00DF006E" w:rsidRPr="004E2553" w:rsidRDefault="00C75513" w:rsidP="006023DB">
      <w:pPr>
        <w:pStyle w:val="BodyText"/>
        <w:spacing w:line="360" w:lineRule="auto"/>
        <w:ind w:left="0"/>
        <w:jc w:val="both"/>
        <w:rPr>
          <w:rFonts w:ascii="Arial" w:hAnsi="Arial" w:cs="Arial"/>
          <w:b/>
          <w:spacing w:val="-1"/>
        </w:rPr>
      </w:pPr>
      <w:r w:rsidRPr="004E2553">
        <w:rPr>
          <w:rFonts w:ascii="Arial" w:hAnsi="Arial" w:cs="Arial"/>
          <w:b/>
          <w:bCs/>
        </w:rPr>
        <w:t xml:space="preserve">2.3.7. </w:t>
      </w:r>
      <w:r w:rsidR="004E2553" w:rsidRPr="004E2553">
        <w:rPr>
          <w:rFonts w:ascii="Arial" w:hAnsi="Arial" w:cs="Arial"/>
          <w:b/>
          <w:spacing w:val="-1"/>
        </w:rPr>
        <w:t>Disease Severity Assessment</w:t>
      </w:r>
    </w:p>
    <w:p w14:paraId="26BBB612" w14:textId="77777777" w:rsidR="0003366B" w:rsidRPr="00610F84" w:rsidRDefault="00F04C89" w:rsidP="005A24FC">
      <w:pPr>
        <w:pStyle w:val="BodyText"/>
        <w:spacing w:line="359" w:lineRule="auto"/>
        <w:ind w:left="0" w:right="121" w:hanging="10"/>
        <w:jc w:val="both"/>
        <w:rPr>
          <w:rFonts w:ascii="Arial" w:hAnsi="Arial" w:cs="Arial"/>
        </w:rPr>
      </w:pPr>
      <w:r w:rsidRPr="0040530D">
        <w:rPr>
          <w:rFonts w:ascii="Arial" w:hAnsi="Arial" w:cs="Arial"/>
        </w:rPr>
        <w:t xml:space="preserve">The </w:t>
      </w:r>
      <w:r w:rsidR="004E2553">
        <w:rPr>
          <w:rFonts w:ascii="Arial" w:hAnsi="Arial" w:cs="Arial"/>
        </w:rPr>
        <w:t xml:space="preserve">disease </w:t>
      </w:r>
      <w:r w:rsidRPr="0040530D">
        <w:rPr>
          <w:rFonts w:ascii="Arial" w:hAnsi="Arial" w:cs="Arial"/>
        </w:rPr>
        <w:t>severity was determined using the scale of</w:t>
      </w:r>
      <w:r w:rsidR="00610F84">
        <w:rPr>
          <w:rFonts w:ascii="Arial" w:hAnsi="Arial" w:cs="Arial"/>
        </w:rPr>
        <w:t xml:space="preserve"> </w:t>
      </w:r>
      <w:r w:rsidRPr="0040530D">
        <w:rPr>
          <w:rFonts w:ascii="Arial" w:hAnsi="Arial" w:cs="Arial"/>
          <w:b/>
        </w:rPr>
        <w:t>Konan et</w:t>
      </w:r>
      <w:r w:rsidR="00610F84">
        <w:rPr>
          <w:rFonts w:ascii="Arial" w:hAnsi="Arial" w:cs="Arial"/>
          <w:b/>
        </w:rPr>
        <w:t xml:space="preserve"> </w:t>
      </w:r>
      <w:r w:rsidRPr="0040530D">
        <w:rPr>
          <w:rFonts w:ascii="Arial" w:hAnsi="Arial" w:cs="Arial"/>
          <w:b/>
          <w:i/>
          <w:spacing w:val="-1"/>
        </w:rPr>
        <w:t>al</w:t>
      </w:r>
      <w:r w:rsidRPr="0040530D">
        <w:rPr>
          <w:rFonts w:ascii="Arial" w:hAnsi="Arial" w:cs="Arial"/>
          <w:b/>
          <w:spacing w:val="-1"/>
        </w:rPr>
        <w:t xml:space="preserve">. </w:t>
      </w:r>
      <w:r w:rsidRPr="00610F84">
        <w:rPr>
          <w:rFonts w:ascii="Arial" w:hAnsi="Arial" w:cs="Arial"/>
          <w:b/>
          <w:spacing w:val="-1"/>
        </w:rPr>
        <w:t>(2014)</w:t>
      </w:r>
      <w:r w:rsidRPr="00610F84">
        <w:rPr>
          <w:rFonts w:ascii="Arial" w:hAnsi="Arial" w:cs="Arial"/>
          <w:spacing w:val="-4"/>
        </w:rPr>
        <w:t xml:space="preserve"> modified below:</w:t>
      </w:r>
    </w:p>
    <w:p w14:paraId="0A448943" w14:textId="77777777" w:rsidR="0003366B" w:rsidRPr="005A24FC" w:rsidRDefault="00F04C89" w:rsidP="005A24FC">
      <w:pPr>
        <w:pStyle w:val="BodyText"/>
        <w:numPr>
          <w:ilvl w:val="0"/>
          <w:numId w:val="4"/>
        </w:numPr>
        <w:spacing w:line="359" w:lineRule="auto"/>
        <w:ind w:right="121"/>
        <w:jc w:val="both"/>
        <w:rPr>
          <w:rFonts w:ascii="Arial" w:hAnsi="Arial" w:cs="Arial"/>
          <w:lang w:val="fr-CI"/>
        </w:rPr>
      </w:pPr>
      <w:r w:rsidRPr="005A24FC">
        <w:rPr>
          <w:rFonts w:ascii="Arial" w:hAnsi="Arial" w:cs="Arial"/>
          <w:spacing w:val="-1"/>
        </w:rPr>
        <w:t>score 0: no diseased organ;</w:t>
      </w:r>
    </w:p>
    <w:p w14:paraId="02529614" w14:textId="77777777" w:rsidR="0003366B"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1: 1 to 15 % of the diseased organ;</w:t>
      </w:r>
    </w:p>
    <w:p w14:paraId="35541C5D" w14:textId="77777777" w:rsidR="0003366B"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2: 15 to 25 % of the diseased organ;</w:t>
      </w:r>
    </w:p>
    <w:p w14:paraId="76D0DDDF" w14:textId="77777777" w:rsidR="0003366B"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3: 25 to 35 % of the diseased organ;</w:t>
      </w:r>
    </w:p>
    <w:p w14:paraId="45DCACCC" w14:textId="77777777" w:rsidR="0003366B"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4: 35 to 45% of the diseased organ;</w:t>
      </w:r>
    </w:p>
    <w:p w14:paraId="3DDDE075" w14:textId="77777777" w:rsidR="00AA4D12"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5: 45 to 55 % of the diseased organ;</w:t>
      </w:r>
    </w:p>
    <w:p w14:paraId="03F8B3E3" w14:textId="77777777" w:rsidR="00F04C89"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6: 55 to 100 % of the diseased organ.</w:t>
      </w:r>
    </w:p>
    <w:p w14:paraId="7719B499" w14:textId="77777777" w:rsidR="00F04C89" w:rsidRDefault="004E2553" w:rsidP="005A24FC">
      <w:pPr>
        <w:pStyle w:val="BodyText"/>
        <w:spacing w:before="69" w:line="360" w:lineRule="auto"/>
        <w:ind w:left="0"/>
        <w:jc w:val="both"/>
        <w:rPr>
          <w:rFonts w:ascii="Arial" w:hAnsi="Arial" w:cs="Arial"/>
          <w:bCs/>
          <w:spacing w:val="-1"/>
        </w:rPr>
      </w:pPr>
      <w:r>
        <w:rPr>
          <w:rFonts w:ascii="Arial" w:hAnsi="Arial" w:cs="Arial"/>
          <w:spacing w:val="-3"/>
        </w:rPr>
        <w:t>The</w:t>
      </w:r>
      <w:r w:rsidR="00F04C89" w:rsidRPr="0040530D">
        <w:rPr>
          <w:rFonts w:ascii="Arial" w:hAnsi="Arial" w:cs="Arial"/>
          <w:spacing w:val="-3"/>
        </w:rPr>
        <w:t xml:space="preserve"> severity</w:t>
      </w:r>
      <w:r>
        <w:rPr>
          <w:rFonts w:ascii="Arial" w:hAnsi="Arial" w:cs="Arial"/>
          <w:spacing w:val="-3"/>
        </w:rPr>
        <w:t xml:space="preserve"> index</w:t>
      </w:r>
      <w:r w:rsidR="00EA15F3">
        <w:rPr>
          <w:rFonts w:ascii="Arial" w:hAnsi="Arial" w:cs="Arial"/>
          <w:spacing w:val="-3"/>
        </w:rPr>
        <w:t xml:space="preserve"> (SI)</w:t>
      </w:r>
      <w:r w:rsidR="00F04C89" w:rsidRPr="0040530D">
        <w:rPr>
          <w:rFonts w:ascii="Arial" w:hAnsi="Arial" w:cs="Arial"/>
          <w:spacing w:val="-3"/>
        </w:rPr>
        <w:t xml:space="preserve"> </w:t>
      </w:r>
      <w:r>
        <w:rPr>
          <w:rFonts w:ascii="Arial" w:hAnsi="Arial" w:cs="Arial"/>
          <w:spacing w:val="-3"/>
        </w:rPr>
        <w:t>was</w:t>
      </w:r>
      <w:r w:rsidR="00F04C89" w:rsidRPr="0040530D">
        <w:rPr>
          <w:rFonts w:ascii="Arial" w:hAnsi="Arial" w:cs="Arial"/>
          <w:spacing w:val="-3"/>
        </w:rPr>
        <w:t xml:space="preserve"> calculated from the following equation (</w:t>
      </w:r>
      <w:r w:rsidR="00F04C89" w:rsidRPr="0040530D">
        <w:rPr>
          <w:rFonts w:ascii="Arial" w:hAnsi="Arial" w:cs="Arial"/>
          <w:b/>
          <w:bCs/>
        </w:rPr>
        <w:t>Kranz, 1988)</w:t>
      </w:r>
      <w:r w:rsidR="00C47A4A" w:rsidRPr="0040530D">
        <w:rPr>
          <w:rFonts w:ascii="Arial" w:hAnsi="Arial" w:cs="Arial"/>
          <w:bCs/>
          <w:spacing w:val="-1"/>
        </w:rPr>
        <w:t>:</w:t>
      </w:r>
    </w:p>
    <w:p w14:paraId="30324712" w14:textId="77777777" w:rsidR="00EA15F3" w:rsidRDefault="00EB5418" w:rsidP="005A24FC">
      <w:pPr>
        <w:pStyle w:val="BodyText"/>
        <w:spacing w:before="69" w:line="360" w:lineRule="auto"/>
        <w:ind w:left="0"/>
        <w:jc w:val="both"/>
        <w:rPr>
          <w:rFonts w:ascii="Arial" w:hAnsi="Arial" w:cs="Arial"/>
          <w:bCs/>
          <w:spacing w:val="-1"/>
        </w:rPr>
      </w:pPr>
      <w:r>
        <w:rPr>
          <w:rFonts w:ascii="Arial" w:hAnsi="Arial" w:cs="Arial"/>
          <w:bCs/>
          <w:noProof/>
          <w:spacing w:val="-1"/>
        </w:rPr>
        <mc:AlternateContent>
          <mc:Choice Requires="wpg">
            <w:drawing>
              <wp:anchor distT="0" distB="0" distL="114300" distR="114300" simplePos="0" relativeHeight="251680768" behindDoc="0" locked="0" layoutInCell="1" allowOverlap="1" wp14:anchorId="588E5538" wp14:editId="67682C38">
                <wp:simplePos x="0" y="0"/>
                <wp:positionH relativeFrom="column">
                  <wp:posOffset>250825</wp:posOffset>
                </wp:positionH>
                <wp:positionV relativeFrom="paragraph">
                  <wp:posOffset>94615</wp:posOffset>
                </wp:positionV>
                <wp:extent cx="1874520" cy="655320"/>
                <wp:effectExtent l="0" t="0" r="0" b="0"/>
                <wp:wrapNone/>
                <wp:docPr id="22" name="Groupe 22"/>
                <wp:cNvGraphicFramePr/>
                <a:graphic xmlns:a="http://schemas.openxmlformats.org/drawingml/2006/main">
                  <a:graphicData uri="http://schemas.microsoft.com/office/word/2010/wordprocessingGroup">
                    <wpg:wgp>
                      <wpg:cNvGrpSpPr/>
                      <wpg:grpSpPr>
                        <a:xfrm>
                          <a:off x="0" y="0"/>
                          <a:ext cx="1874520" cy="655320"/>
                          <a:chOff x="0" y="0"/>
                          <a:chExt cx="1874520" cy="655320"/>
                        </a:xfrm>
                      </wpg:grpSpPr>
                      <wps:wsp>
                        <wps:cNvPr id="16" name="Zone de texte 16"/>
                        <wps:cNvSpPr txBox="1"/>
                        <wps:spPr>
                          <a:xfrm>
                            <a:off x="0" y="205740"/>
                            <a:ext cx="464820" cy="297180"/>
                          </a:xfrm>
                          <a:prstGeom prst="rect">
                            <a:avLst/>
                          </a:prstGeom>
                          <a:noFill/>
                          <a:ln w="6350">
                            <a:noFill/>
                          </a:ln>
                        </wps:spPr>
                        <wps:txbx>
                          <w:txbxContent>
                            <w:p w14:paraId="78935D1F" w14:textId="77777777" w:rsidR="00EA15F3" w:rsidRPr="00EA15F3" w:rsidRDefault="00EA15F3">
                              <w:pPr>
                                <w:rPr>
                                  <w:rFonts w:ascii="Arial" w:hAnsi="Arial" w:cs="Arial"/>
                                  <w:lang w:val="fr-CI"/>
                                </w:rPr>
                              </w:pPr>
                              <w:r w:rsidRPr="00EA15F3">
                                <w:rPr>
                                  <w:rFonts w:ascii="Arial" w:hAnsi="Arial" w:cs="Arial"/>
                                  <w:sz w:val="24"/>
                                  <w:lang w:val="fr-CI"/>
                                </w:rPr>
                                <w:t>SI =</w:t>
                              </w:r>
                              <w:r w:rsidRPr="00EA15F3">
                                <w:rPr>
                                  <w:rFonts w:ascii="Arial" w:hAnsi="Arial" w:cs="Arial"/>
                                  <w:lang w:val="fr-CI"/>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 name="Zone de texte 17"/>
                        <wps:cNvSpPr txBox="1"/>
                        <wps:spPr>
                          <a:xfrm>
                            <a:off x="426720" y="0"/>
                            <a:ext cx="882650" cy="281940"/>
                          </a:xfrm>
                          <a:prstGeom prst="rect">
                            <a:avLst/>
                          </a:prstGeom>
                          <a:noFill/>
                          <a:ln w="6350">
                            <a:noFill/>
                          </a:ln>
                        </wps:spPr>
                        <wps:txbx>
                          <w:txbxContent>
                            <w:p w14:paraId="65EA6503" w14:textId="77777777" w:rsidR="00EA15F3" w:rsidRPr="00EA15F3" w:rsidRDefault="00EA15F3">
                              <w:pPr>
                                <w:rPr>
                                  <w:rFonts w:ascii="Arial" w:hAnsi="Arial" w:cs="Arial"/>
                                  <w:sz w:val="24"/>
                                </w:rPr>
                              </w:pPr>
                              <w:r w:rsidRPr="00EA15F3">
                                <w:rPr>
                                  <w:rFonts w:ascii="Arial" w:hAnsi="Arial" w:cs="Arial"/>
                                  <w:sz w:val="24"/>
                                </w:rPr>
                                <w:t>∑ (Ni x 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0" name="Groupe 20"/>
                        <wpg:cNvGrpSpPr/>
                        <wpg:grpSpPr>
                          <a:xfrm>
                            <a:off x="312420" y="175260"/>
                            <a:ext cx="1562100" cy="327660"/>
                            <a:chOff x="0" y="0"/>
                            <a:chExt cx="1562100" cy="327660"/>
                          </a:xfrm>
                        </wpg:grpSpPr>
                        <wps:wsp>
                          <wps:cNvPr id="18" name="Zone de texte 18"/>
                          <wps:cNvSpPr txBox="1"/>
                          <wps:spPr>
                            <a:xfrm>
                              <a:off x="0" y="0"/>
                              <a:ext cx="1562100" cy="327660"/>
                            </a:xfrm>
                            <a:prstGeom prst="rect">
                              <a:avLst/>
                            </a:prstGeom>
                            <a:noFill/>
                            <a:ln w="6350">
                              <a:noFill/>
                            </a:ln>
                          </wps:spPr>
                          <wps:txbx>
                            <w:txbxContent>
                              <w:p w14:paraId="5809610D" w14:textId="77777777" w:rsidR="00EA15F3" w:rsidRPr="00EA15F3" w:rsidRDefault="00EA15F3" w:rsidP="00EA15F3">
                                <w:pPr>
                                  <w:rPr>
                                    <w:rFonts w:ascii="Arial" w:hAnsi="Arial" w:cs="Arial"/>
                                    <w:sz w:val="24"/>
                                  </w:rPr>
                                </w:pPr>
                                <w:r>
                                  <w:rPr>
                                    <w:rFonts w:ascii="Arial" w:hAnsi="Arial" w:cs="Arial"/>
                                    <w:sz w:val="24"/>
                                  </w:rPr>
                                  <w:t xml:space="preserve">[                  </w:t>
                                </w:r>
                                <w:proofErr w:type="gramStart"/>
                                <w:r>
                                  <w:rPr>
                                    <w:rFonts w:ascii="Arial" w:hAnsi="Arial" w:cs="Arial"/>
                                    <w:sz w:val="24"/>
                                  </w:rPr>
                                  <w:t xml:space="preserve">  ]</w:t>
                                </w:r>
                                <w:proofErr w:type="gramEnd"/>
                                <w:r w:rsidR="00EB5418">
                                  <w:rPr>
                                    <w:rFonts w:ascii="Arial" w:hAnsi="Arial" w:cs="Arial"/>
                                    <w:sz w:val="24"/>
                                  </w:rPr>
                                  <w:t xml:space="preserve"> 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Connecteur droit 19"/>
                          <wps:cNvCnPr/>
                          <wps:spPr>
                            <a:xfrm>
                              <a:off x="182880" y="152400"/>
                              <a:ext cx="762000" cy="0"/>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21" name="Zone de texte 21"/>
                        <wps:cNvSpPr txBox="1"/>
                        <wps:spPr>
                          <a:xfrm>
                            <a:off x="556260" y="350520"/>
                            <a:ext cx="621665" cy="304800"/>
                          </a:xfrm>
                          <a:prstGeom prst="rect">
                            <a:avLst/>
                          </a:prstGeom>
                          <a:noFill/>
                          <a:ln w="6350">
                            <a:noFill/>
                          </a:ln>
                        </wps:spPr>
                        <wps:txbx>
                          <w:txbxContent>
                            <w:p w14:paraId="0CE169B2" w14:textId="77777777" w:rsidR="00EB5418" w:rsidRPr="00EB5418" w:rsidRDefault="00EB5418">
                              <w:pPr>
                                <w:rPr>
                                  <w:rFonts w:ascii="Arial" w:hAnsi="Arial" w:cs="Arial"/>
                                  <w:sz w:val="24"/>
                                  <w:lang w:val="fr-CI"/>
                                </w:rPr>
                              </w:pPr>
                              <w:r w:rsidRPr="00EB5418">
                                <w:rPr>
                                  <w:rFonts w:ascii="Arial" w:hAnsi="Arial" w:cs="Arial"/>
                                  <w:sz w:val="24"/>
                                  <w:lang w:val="fr-CI"/>
                                </w:rPr>
                                <w:t xml:space="preserve">Z x </w:t>
                              </w:r>
                              <w:proofErr w:type="spellStart"/>
                              <w:r w:rsidR="007A3EF9">
                                <w:rPr>
                                  <w:rFonts w:ascii="Arial" w:hAnsi="Arial" w:cs="Arial"/>
                                  <w:sz w:val="24"/>
                                  <w:lang w:val="fr-CI"/>
                                </w:rPr>
                                <w:t>Tn</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8E5538" id="Groupe 22" o:spid="_x0000_s1032" style="position:absolute;left:0;text-align:left;margin-left:19.75pt;margin-top:7.45pt;width:147.6pt;height:51.6pt;z-index:251680768" coordsize="18745,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">
                <v:shape id="Zone de texte 16" o:spid="_x0000_s1033" type="#_x0000_t202" style="position:absolute;top:2057;width:4648;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78935D1F" w14:textId="77777777" w:rsidR="00EA15F3" w:rsidRPr="00EA15F3" w:rsidRDefault="00EA15F3">
                        <w:pPr>
                          <w:rPr>
                            <w:rFonts w:ascii="Arial" w:hAnsi="Arial" w:cs="Arial"/>
                            <w:lang w:val="fr-CI"/>
                          </w:rPr>
                        </w:pPr>
                        <w:r w:rsidRPr="00EA15F3">
                          <w:rPr>
                            <w:rFonts w:ascii="Arial" w:hAnsi="Arial" w:cs="Arial"/>
                            <w:sz w:val="24"/>
                            <w:lang w:val="fr-CI"/>
                          </w:rPr>
                          <w:t>SI =</w:t>
                        </w:r>
                        <w:r w:rsidRPr="00EA15F3">
                          <w:rPr>
                            <w:rFonts w:ascii="Arial" w:hAnsi="Arial" w:cs="Arial"/>
                            <w:lang w:val="fr-CI"/>
                          </w:rPr>
                          <w:t xml:space="preserve"> </w:t>
                        </w:r>
                      </w:p>
                    </w:txbxContent>
                  </v:textbox>
                </v:shape>
                <v:shape id="Zone de texte 17" o:spid="_x0000_s1034" type="#_x0000_t202" style="position:absolute;left:4267;width:8826;height:2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14:paraId="65EA6503" w14:textId="77777777" w:rsidR="00EA15F3" w:rsidRPr="00EA15F3" w:rsidRDefault="00EA15F3">
                        <w:pPr>
                          <w:rPr>
                            <w:rFonts w:ascii="Arial" w:hAnsi="Arial" w:cs="Arial"/>
                            <w:sz w:val="24"/>
                          </w:rPr>
                        </w:pPr>
                        <w:r w:rsidRPr="00EA15F3">
                          <w:rPr>
                            <w:rFonts w:ascii="Arial" w:hAnsi="Arial" w:cs="Arial"/>
                            <w:sz w:val="24"/>
                          </w:rPr>
                          <w:t>∑ (Ni x Si)</w:t>
                        </w:r>
                      </w:p>
                    </w:txbxContent>
                  </v:textbox>
                </v:shape>
                <v:group id="Groupe 20" o:spid="_x0000_s1035" style="position:absolute;left:3124;top:1752;width:15621;height:3277" coordsize="15621,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Zone de texte 18" o:spid="_x0000_s1036" type="#_x0000_t202" style="position:absolute;width:15621;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5809610D" w14:textId="77777777" w:rsidR="00EA15F3" w:rsidRPr="00EA15F3" w:rsidRDefault="00EA15F3" w:rsidP="00EA15F3">
                          <w:pPr>
                            <w:rPr>
                              <w:rFonts w:ascii="Arial" w:hAnsi="Arial" w:cs="Arial"/>
                              <w:sz w:val="24"/>
                            </w:rPr>
                          </w:pPr>
                          <w:r>
                            <w:rPr>
                              <w:rFonts w:ascii="Arial" w:hAnsi="Arial" w:cs="Arial"/>
                              <w:sz w:val="24"/>
                            </w:rPr>
                            <w:t xml:space="preserve">[                  </w:t>
                          </w:r>
                          <w:proofErr w:type="gramStart"/>
                          <w:r>
                            <w:rPr>
                              <w:rFonts w:ascii="Arial" w:hAnsi="Arial" w:cs="Arial"/>
                              <w:sz w:val="24"/>
                            </w:rPr>
                            <w:t xml:space="preserve">  ]</w:t>
                          </w:r>
                          <w:proofErr w:type="gramEnd"/>
                          <w:r w:rsidR="00EB5418">
                            <w:rPr>
                              <w:rFonts w:ascii="Arial" w:hAnsi="Arial" w:cs="Arial"/>
                              <w:sz w:val="24"/>
                            </w:rPr>
                            <w:t xml:space="preserve"> x 100</w:t>
                          </w:r>
                        </w:p>
                      </w:txbxContent>
                    </v:textbox>
                  </v:shape>
                  <v:line id="Connecteur droit 19" o:spid="_x0000_s1037" style="position:absolute;visibility:visible;mso-wrap-style:square" from="1828,1524" to="9448,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" strokecolor="black [3200]" strokeweight="1.5pt">
                    <v:stroke joinstyle="miter"/>
                  </v:line>
                </v:group>
                <v:shape id="Zone de texte 21" o:spid="_x0000_s1038" type="#_x0000_t202" style="position:absolute;left:5562;top:3505;width:6217;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" filled="f" stroked="f" strokeweight=".5pt">
                  <v:textbox>
                    <w:txbxContent>
                      <w:p w14:paraId="0CE169B2" w14:textId="77777777" w:rsidR="00EB5418" w:rsidRPr="00EB5418" w:rsidRDefault="00EB5418">
                        <w:pPr>
                          <w:rPr>
                            <w:rFonts w:ascii="Arial" w:hAnsi="Arial" w:cs="Arial"/>
                            <w:sz w:val="24"/>
                            <w:lang w:val="fr-CI"/>
                          </w:rPr>
                        </w:pPr>
                        <w:r w:rsidRPr="00EB5418">
                          <w:rPr>
                            <w:rFonts w:ascii="Arial" w:hAnsi="Arial" w:cs="Arial"/>
                            <w:sz w:val="24"/>
                            <w:lang w:val="fr-CI"/>
                          </w:rPr>
                          <w:t xml:space="preserve">Z x </w:t>
                        </w:r>
                        <w:proofErr w:type="spellStart"/>
                        <w:r w:rsidR="007A3EF9">
                          <w:rPr>
                            <w:rFonts w:ascii="Arial" w:hAnsi="Arial" w:cs="Arial"/>
                            <w:sz w:val="24"/>
                            <w:lang w:val="fr-CI"/>
                          </w:rPr>
                          <w:t>Tn</w:t>
                        </w:r>
                        <w:proofErr w:type="spellEnd"/>
                      </w:p>
                    </w:txbxContent>
                  </v:textbox>
                </v:shape>
              </v:group>
            </w:pict>
          </mc:Fallback>
        </mc:AlternateContent>
      </w:r>
    </w:p>
    <w:p w14:paraId="13DD5030" w14:textId="77777777" w:rsidR="00EA15F3" w:rsidRPr="0040530D" w:rsidRDefault="00EA15F3" w:rsidP="005A24FC">
      <w:pPr>
        <w:pStyle w:val="BodyText"/>
        <w:spacing w:before="69" w:line="360" w:lineRule="auto"/>
        <w:ind w:left="0"/>
        <w:jc w:val="both"/>
        <w:rPr>
          <w:rFonts w:ascii="Arial" w:hAnsi="Arial" w:cs="Arial"/>
        </w:rPr>
      </w:pPr>
    </w:p>
    <w:p w14:paraId="2C5A0254" w14:textId="77777777" w:rsidR="00EB5418" w:rsidRPr="00EB5418" w:rsidRDefault="00EB5418" w:rsidP="005A24FC">
      <w:pPr>
        <w:pStyle w:val="BodyText"/>
        <w:spacing w:line="360" w:lineRule="auto"/>
        <w:ind w:left="0" w:right="125" w:hanging="10"/>
        <w:jc w:val="both"/>
        <w:rPr>
          <w:rFonts w:ascii="Arial" w:hAnsi="Arial" w:cs="Arial"/>
        </w:rPr>
      </w:pPr>
    </w:p>
    <w:p w14:paraId="14180F89" w14:textId="77777777" w:rsidR="00F04C89" w:rsidRDefault="00EA15F3" w:rsidP="00254EA8">
      <w:pPr>
        <w:pStyle w:val="BodyText"/>
        <w:spacing w:after="240" w:line="360" w:lineRule="auto"/>
        <w:ind w:left="0"/>
        <w:jc w:val="both"/>
        <w:rPr>
          <w:rFonts w:ascii="Arial" w:hAnsi="Arial" w:cs="Arial"/>
          <w:spacing w:val="-5"/>
        </w:rPr>
      </w:pPr>
      <w:r>
        <w:rPr>
          <w:rFonts w:ascii="Arial" w:hAnsi="Arial" w:cs="Arial"/>
          <w:spacing w:val="-5"/>
        </w:rPr>
        <w:lastRenderedPageBreak/>
        <w:t>SI</w:t>
      </w:r>
      <w:r w:rsidR="003238EF">
        <w:rPr>
          <w:rFonts w:ascii="Arial" w:hAnsi="Arial" w:cs="Arial"/>
          <w:spacing w:val="-5"/>
        </w:rPr>
        <w:t>:</w:t>
      </w:r>
      <w:r w:rsidR="00610F84">
        <w:rPr>
          <w:rFonts w:ascii="Arial" w:hAnsi="Arial" w:cs="Arial"/>
          <w:spacing w:val="-5"/>
        </w:rPr>
        <w:t xml:space="preserve"> severity index; Ni</w:t>
      </w:r>
      <w:r w:rsidR="00F04C89" w:rsidRPr="0040530D">
        <w:rPr>
          <w:rFonts w:ascii="Arial" w:hAnsi="Arial" w:cs="Arial"/>
          <w:spacing w:val="-5"/>
        </w:rPr>
        <w:t>: number of diseased o</w:t>
      </w:r>
      <w:r w:rsidR="00610F84">
        <w:rPr>
          <w:rFonts w:ascii="Arial" w:hAnsi="Arial" w:cs="Arial"/>
          <w:spacing w:val="-5"/>
        </w:rPr>
        <w:t xml:space="preserve">rgans in the </w:t>
      </w:r>
      <w:r w:rsidR="004E2553">
        <w:rPr>
          <w:rFonts w:ascii="Arial" w:hAnsi="Arial" w:cs="Arial"/>
          <w:spacing w:val="-5"/>
        </w:rPr>
        <w:t xml:space="preserve">severity </w:t>
      </w:r>
      <w:r w:rsidR="00610F84">
        <w:rPr>
          <w:rFonts w:ascii="Arial" w:hAnsi="Arial" w:cs="Arial"/>
          <w:spacing w:val="-5"/>
        </w:rPr>
        <w:t xml:space="preserve">score </w:t>
      </w:r>
      <w:proofErr w:type="spellStart"/>
      <w:r w:rsidR="00F04C89" w:rsidRPr="0040530D">
        <w:rPr>
          <w:rFonts w:ascii="Arial" w:hAnsi="Arial" w:cs="Arial"/>
          <w:spacing w:val="-5"/>
        </w:rPr>
        <w:t>i</w:t>
      </w:r>
      <w:proofErr w:type="spellEnd"/>
      <w:r w:rsidR="00F04C89" w:rsidRPr="0040530D">
        <w:rPr>
          <w:rFonts w:ascii="Arial" w:hAnsi="Arial" w:cs="Arial"/>
          <w:spacing w:val="-5"/>
        </w:rPr>
        <w:t xml:space="preserve">, i ranging from 1 to 6; </w:t>
      </w:r>
      <w:r w:rsidR="00610F84">
        <w:rPr>
          <w:rFonts w:ascii="Arial" w:hAnsi="Arial" w:cs="Arial"/>
          <w:spacing w:val="-5"/>
        </w:rPr>
        <w:t>Si</w:t>
      </w:r>
      <w:r w:rsidR="00F04C89" w:rsidRPr="0040530D">
        <w:rPr>
          <w:rFonts w:ascii="Arial" w:hAnsi="Arial" w:cs="Arial"/>
          <w:spacing w:val="-5"/>
        </w:rPr>
        <w:t>: the number of severity</w:t>
      </w:r>
      <w:r w:rsidR="004E2553">
        <w:rPr>
          <w:rFonts w:ascii="Arial" w:hAnsi="Arial" w:cs="Arial"/>
          <w:spacing w:val="-5"/>
        </w:rPr>
        <w:t xml:space="preserve"> score; Z: </w:t>
      </w:r>
      <w:r w:rsidR="00F04C89" w:rsidRPr="0040530D">
        <w:rPr>
          <w:rFonts w:ascii="Arial" w:hAnsi="Arial" w:cs="Arial"/>
          <w:spacing w:val="-5"/>
        </w:rPr>
        <w:t>highest severity</w:t>
      </w:r>
      <w:r w:rsidR="004E2553">
        <w:rPr>
          <w:rFonts w:ascii="Arial" w:hAnsi="Arial" w:cs="Arial"/>
          <w:spacing w:val="-5"/>
        </w:rPr>
        <w:t xml:space="preserve"> scale</w:t>
      </w:r>
      <w:r w:rsidR="00F04C89" w:rsidRPr="0040530D">
        <w:rPr>
          <w:rFonts w:ascii="Arial" w:hAnsi="Arial" w:cs="Arial"/>
          <w:spacing w:val="-5"/>
        </w:rPr>
        <w:t xml:space="preserve"> (Z = 6); </w:t>
      </w:r>
      <w:r w:rsidR="007A3EF9">
        <w:rPr>
          <w:rFonts w:ascii="Arial" w:hAnsi="Arial" w:cs="Arial"/>
          <w:spacing w:val="-5"/>
        </w:rPr>
        <w:t>Tn</w:t>
      </w:r>
      <w:r w:rsidR="00F04C89" w:rsidRPr="0040530D">
        <w:rPr>
          <w:rFonts w:ascii="Arial" w:hAnsi="Arial" w:cs="Arial"/>
          <w:spacing w:val="-5"/>
        </w:rPr>
        <w:t>: total number of organs.</w:t>
      </w:r>
    </w:p>
    <w:p w14:paraId="7A18A507" w14:textId="77777777" w:rsidR="00F04C89" w:rsidRPr="0040530D" w:rsidRDefault="006023DB" w:rsidP="005A24FC">
      <w:pPr>
        <w:spacing w:after="240"/>
        <w:jc w:val="both"/>
        <w:rPr>
          <w:rFonts w:ascii="Arial" w:eastAsia="Times New Roman" w:hAnsi="Arial" w:cs="Arial"/>
          <w:b/>
          <w:bCs/>
          <w:sz w:val="24"/>
          <w:szCs w:val="24"/>
        </w:rPr>
      </w:pPr>
      <w:r>
        <w:rPr>
          <w:rFonts w:ascii="Arial" w:eastAsia="Times New Roman" w:hAnsi="Arial" w:cs="Arial"/>
          <w:b/>
          <w:bCs/>
          <w:sz w:val="24"/>
          <w:szCs w:val="24"/>
        </w:rPr>
        <w:t>2.3.8. Effect of diseases on</w:t>
      </w:r>
      <w:r w:rsidR="00C75513" w:rsidRPr="0040530D">
        <w:rPr>
          <w:rFonts w:ascii="Arial" w:eastAsia="Times New Roman" w:hAnsi="Arial" w:cs="Arial"/>
          <w:b/>
          <w:bCs/>
          <w:sz w:val="24"/>
          <w:szCs w:val="24"/>
        </w:rPr>
        <w:t xml:space="preserve"> yield</w:t>
      </w:r>
    </w:p>
    <w:p w14:paraId="1E7FE878" w14:textId="77777777" w:rsidR="00296D2D" w:rsidRDefault="00CB5B4B" w:rsidP="005A24FC">
      <w:pPr>
        <w:spacing w:before="2" w:line="360" w:lineRule="auto"/>
        <w:jc w:val="both"/>
        <w:rPr>
          <w:rFonts w:ascii="Arial" w:hAnsi="Arial" w:cs="Arial"/>
          <w:sz w:val="24"/>
          <w:szCs w:val="24"/>
        </w:rPr>
      </w:pPr>
      <w:bookmarkStart w:id="6" w:name="_bookmark52"/>
      <w:bookmarkEnd w:id="6"/>
      <w:r w:rsidRPr="0040530D">
        <w:rPr>
          <w:rFonts w:ascii="Arial" w:eastAsia="Times New Roman" w:hAnsi="Arial" w:cs="Arial"/>
          <w:bCs/>
          <w:sz w:val="24"/>
          <w:szCs w:val="24"/>
        </w:rPr>
        <w:t xml:space="preserve">The </w:t>
      </w:r>
      <w:r w:rsidR="006023DB">
        <w:rPr>
          <w:rFonts w:ascii="Arial" w:eastAsia="Times New Roman" w:hAnsi="Arial" w:cs="Arial"/>
          <w:bCs/>
          <w:sz w:val="24"/>
          <w:szCs w:val="24"/>
        </w:rPr>
        <w:t>yield</w:t>
      </w:r>
      <w:r w:rsidR="00464CB3">
        <w:rPr>
          <w:rFonts w:ascii="Arial" w:eastAsia="Times New Roman" w:hAnsi="Arial" w:cs="Arial"/>
          <w:bCs/>
          <w:sz w:val="24"/>
          <w:szCs w:val="24"/>
        </w:rPr>
        <w:t xml:space="preserve"> (Y)</w:t>
      </w:r>
      <w:r w:rsidR="006023DB">
        <w:rPr>
          <w:rFonts w:ascii="Arial" w:eastAsia="Times New Roman" w:hAnsi="Arial" w:cs="Arial"/>
          <w:bCs/>
          <w:sz w:val="24"/>
          <w:szCs w:val="24"/>
        </w:rPr>
        <w:t xml:space="preserve"> of each </w:t>
      </w:r>
      <w:r w:rsidRPr="0040530D">
        <w:rPr>
          <w:rFonts w:ascii="Arial" w:eastAsia="Times New Roman" w:hAnsi="Arial" w:cs="Arial"/>
          <w:bCs/>
          <w:sz w:val="24"/>
          <w:szCs w:val="24"/>
        </w:rPr>
        <w:t>tomato</w:t>
      </w:r>
      <w:r w:rsidR="006023DB">
        <w:rPr>
          <w:rFonts w:ascii="Arial" w:eastAsia="Times New Roman" w:hAnsi="Arial" w:cs="Arial"/>
          <w:bCs/>
          <w:sz w:val="24"/>
          <w:szCs w:val="24"/>
        </w:rPr>
        <w:t xml:space="preserve"> variety</w:t>
      </w:r>
      <w:r w:rsidRPr="0040530D">
        <w:rPr>
          <w:rFonts w:ascii="Arial" w:eastAsia="Times New Roman" w:hAnsi="Arial" w:cs="Arial"/>
          <w:bCs/>
          <w:sz w:val="24"/>
          <w:szCs w:val="24"/>
        </w:rPr>
        <w:t xml:space="preserve"> was determined according to the following formula (</w:t>
      </w:r>
      <w:proofErr w:type="spellStart"/>
      <w:r w:rsidR="009D1CC0" w:rsidRPr="0040530D">
        <w:rPr>
          <w:rFonts w:ascii="Arial" w:hAnsi="Arial" w:cs="Arial"/>
          <w:b/>
          <w:sz w:val="24"/>
          <w:szCs w:val="24"/>
        </w:rPr>
        <w:t>Atepke</w:t>
      </w:r>
      <w:proofErr w:type="spellEnd"/>
      <w:r w:rsidR="009D1CC0" w:rsidRPr="0040530D">
        <w:rPr>
          <w:rFonts w:ascii="Arial" w:hAnsi="Arial" w:cs="Arial"/>
          <w:b/>
          <w:sz w:val="24"/>
          <w:szCs w:val="24"/>
        </w:rPr>
        <w:t>, 2021</w:t>
      </w:r>
      <w:r w:rsidR="009D1CC0" w:rsidRPr="0040530D">
        <w:rPr>
          <w:rFonts w:ascii="Arial" w:hAnsi="Arial" w:cs="Arial"/>
          <w:sz w:val="24"/>
          <w:szCs w:val="24"/>
        </w:rPr>
        <w:t>):</w:t>
      </w:r>
    </w:p>
    <w:p w14:paraId="2C05FEDD" w14:textId="77777777" w:rsidR="00EB5418" w:rsidRDefault="00C32DAD" w:rsidP="005A24FC">
      <w:pPr>
        <w:spacing w:before="2" w:line="360" w:lineRule="auto"/>
        <w:jc w:val="both"/>
        <w:rPr>
          <w:rFonts w:ascii="Arial" w:hAnsi="Arial" w:cs="Arial"/>
          <w:sz w:val="24"/>
          <w:szCs w:val="24"/>
        </w:rPr>
      </w:pPr>
      <w:r>
        <w:rPr>
          <w:rFonts w:ascii="Arial" w:eastAsia="Times New Roman" w:hAnsi="Arial" w:cs="Arial"/>
          <w:bCs/>
          <w:noProof/>
          <w:sz w:val="24"/>
          <w:szCs w:val="24"/>
        </w:rPr>
        <mc:AlternateContent>
          <mc:Choice Requires="wpg">
            <w:drawing>
              <wp:anchor distT="0" distB="0" distL="114300" distR="114300" simplePos="0" relativeHeight="251691008" behindDoc="0" locked="0" layoutInCell="1" allowOverlap="1" wp14:anchorId="2275493F" wp14:editId="0887B4C1">
                <wp:simplePos x="0" y="0"/>
                <wp:positionH relativeFrom="column">
                  <wp:posOffset>387985</wp:posOffset>
                </wp:positionH>
                <wp:positionV relativeFrom="paragraph">
                  <wp:posOffset>160020</wp:posOffset>
                </wp:positionV>
                <wp:extent cx="1478280" cy="487680"/>
                <wp:effectExtent l="0" t="0" r="0" b="7620"/>
                <wp:wrapNone/>
                <wp:docPr id="36" name="Groupe 36"/>
                <wp:cNvGraphicFramePr/>
                <a:graphic xmlns:a="http://schemas.openxmlformats.org/drawingml/2006/main">
                  <a:graphicData uri="http://schemas.microsoft.com/office/word/2010/wordprocessingGroup">
                    <wpg:wgp>
                      <wpg:cNvGrpSpPr/>
                      <wpg:grpSpPr>
                        <a:xfrm>
                          <a:off x="0" y="0"/>
                          <a:ext cx="1478280" cy="487680"/>
                          <a:chOff x="0" y="0"/>
                          <a:chExt cx="1478280" cy="487680"/>
                        </a:xfrm>
                      </wpg:grpSpPr>
                      <wps:wsp>
                        <wps:cNvPr id="23" name="Zone de texte 23"/>
                        <wps:cNvSpPr txBox="1"/>
                        <wps:spPr>
                          <a:xfrm>
                            <a:off x="0" y="83820"/>
                            <a:ext cx="422275" cy="304800"/>
                          </a:xfrm>
                          <a:prstGeom prst="rect">
                            <a:avLst/>
                          </a:prstGeom>
                          <a:noFill/>
                          <a:ln w="6350">
                            <a:noFill/>
                          </a:ln>
                        </wps:spPr>
                        <wps:txbx>
                          <w:txbxContent>
                            <w:p w14:paraId="2EA20D71" w14:textId="77777777" w:rsidR="00EB5418" w:rsidRPr="00EB5418" w:rsidRDefault="00EB5418">
                              <w:pPr>
                                <w:rPr>
                                  <w:rFonts w:ascii="Arial" w:hAnsi="Arial" w:cs="Arial"/>
                                  <w:sz w:val="24"/>
                                  <w:lang w:val="fr-CI"/>
                                </w:rPr>
                              </w:pPr>
                              <w:r>
                                <w:rPr>
                                  <w:rFonts w:ascii="Arial" w:hAnsi="Arial" w:cs="Arial"/>
                                  <w:sz w:val="24"/>
                                  <w:lang w:val="fr-CI"/>
                                </w:rPr>
                                <w:t>Y</w:t>
                              </w:r>
                              <w:r w:rsidRPr="00EB5418">
                                <w:rPr>
                                  <w:rFonts w:ascii="Arial" w:hAnsi="Arial" w:cs="Arial"/>
                                  <w:sz w:val="24"/>
                                  <w:lang w:val="fr-CI"/>
                                </w:rPr>
                                <w:t xml:space="preserve"> =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7" name="Groupe 27"/>
                        <wpg:cNvGrpSpPr/>
                        <wpg:grpSpPr>
                          <a:xfrm>
                            <a:off x="312420" y="0"/>
                            <a:ext cx="457200" cy="472440"/>
                            <a:chOff x="0" y="0"/>
                            <a:chExt cx="579120" cy="472440"/>
                          </a:xfrm>
                        </wpg:grpSpPr>
                        <wps:wsp>
                          <wps:cNvPr id="24" name="Zone de texte 24"/>
                          <wps:cNvSpPr txBox="1"/>
                          <wps:spPr>
                            <a:xfrm>
                              <a:off x="0" y="0"/>
                              <a:ext cx="579120" cy="472440"/>
                            </a:xfrm>
                            <a:prstGeom prst="rect">
                              <a:avLst/>
                            </a:prstGeom>
                            <a:noFill/>
                            <a:ln w="6350">
                              <a:noFill/>
                            </a:ln>
                          </wps:spPr>
                          <wps:txbx>
                            <w:txbxContent>
                              <w:p w14:paraId="52E22C61" w14:textId="77777777" w:rsidR="00EB5418" w:rsidRPr="00A33B9B" w:rsidRDefault="00EB5418">
                                <w:pPr>
                                  <w:rPr>
                                    <w:rFonts w:ascii="Arial" w:hAnsi="Arial" w:cs="Arial"/>
                                    <w:sz w:val="24"/>
                                    <w:lang w:val="fr-CI"/>
                                  </w:rPr>
                                </w:pPr>
                                <w:r w:rsidRPr="00A33B9B">
                                  <w:rPr>
                                    <w:rFonts w:ascii="Arial" w:hAnsi="Arial" w:cs="Arial"/>
                                    <w:sz w:val="24"/>
                                    <w:lang w:val="fr-CI"/>
                                  </w:rPr>
                                  <w:t xml:space="preserve">  </w:t>
                                </w:r>
                                <w:proofErr w:type="gramStart"/>
                                <w:r w:rsidR="00A33B9B">
                                  <w:rPr>
                                    <w:rFonts w:ascii="Arial" w:hAnsi="Arial" w:cs="Arial"/>
                                    <w:sz w:val="24"/>
                                    <w:lang w:val="fr-CI"/>
                                  </w:rPr>
                                  <w:t>m</w:t>
                                </w:r>
                                <w:proofErr w:type="gramEnd"/>
                              </w:p>
                              <w:p w14:paraId="49CD78DA" w14:textId="77777777" w:rsidR="00A33B9B" w:rsidRPr="00A33B9B" w:rsidRDefault="00A33B9B">
                                <w:pPr>
                                  <w:rPr>
                                    <w:rFonts w:ascii="Arial" w:hAnsi="Arial" w:cs="Arial"/>
                                    <w:sz w:val="24"/>
                                    <w:lang w:val="fr-CI"/>
                                  </w:rPr>
                                </w:pPr>
                                <w:r w:rsidRPr="00A33B9B">
                                  <w:rPr>
                                    <w:rFonts w:ascii="Arial" w:hAnsi="Arial" w:cs="Arial"/>
                                    <w:sz w:val="24"/>
                                    <w:lang w:val="fr-CI"/>
                                  </w:rPr>
                                  <w:t xml:space="preserve">   </w:t>
                                </w:r>
                                <w:proofErr w:type="gramStart"/>
                                <w:r w:rsidRPr="00A33B9B">
                                  <w:rPr>
                                    <w:rFonts w:ascii="Arial" w:hAnsi="Arial" w:cs="Arial"/>
                                    <w:sz w:val="24"/>
                                    <w:lang w:val="fr-CI"/>
                                  </w:rPr>
                                  <w:t>n</w:t>
                                </w:r>
                                <w:proofErr w:type="gramEnd"/>
                              </w:p>
                              <w:p w14:paraId="6AA22772" w14:textId="77777777" w:rsidR="00EB5418" w:rsidRDefault="00EB5418">
                                <w:pPr>
                                  <w:rPr>
                                    <w:lang w:val="fr-CI"/>
                                  </w:rPr>
                                </w:pPr>
                              </w:p>
                              <w:p w14:paraId="69D041F6" w14:textId="77777777" w:rsidR="00EB5418" w:rsidRPr="00EB5418" w:rsidRDefault="00EB5418">
                                <w:pPr>
                                  <w:rPr>
                                    <w:lang w:val="fr-C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Connecteur droit 26"/>
                          <wps:cNvCnPr/>
                          <wps:spPr>
                            <a:xfrm>
                              <a:off x="60960" y="228600"/>
                              <a:ext cx="449580" cy="762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35" name="Groupe 35"/>
                        <wpg:cNvGrpSpPr/>
                        <wpg:grpSpPr>
                          <a:xfrm>
                            <a:off x="662940" y="45720"/>
                            <a:ext cx="815340" cy="441960"/>
                            <a:chOff x="0" y="0"/>
                            <a:chExt cx="815340" cy="441960"/>
                          </a:xfrm>
                        </wpg:grpSpPr>
                        <wps:wsp>
                          <wps:cNvPr id="28" name="Zone de texte 28"/>
                          <wps:cNvSpPr txBox="1"/>
                          <wps:spPr>
                            <a:xfrm>
                              <a:off x="0" y="38100"/>
                              <a:ext cx="266065" cy="327660"/>
                            </a:xfrm>
                            <a:prstGeom prst="rect">
                              <a:avLst/>
                            </a:prstGeom>
                            <a:noFill/>
                            <a:ln w="6350">
                              <a:noFill/>
                            </a:ln>
                          </wps:spPr>
                          <wps:txbx>
                            <w:txbxContent>
                              <w:p w14:paraId="36E160F6" w14:textId="77777777" w:rsidR="00A33B9B" w:rsidRPr="00A33B9B" w:rsidRDefault="00A33B9B">
                                <w:pPr>
                                  <w:rPr>
                                    <w:rFonts w:ascii="Arial" w:hAnsi="Arial" w:cs="Arial"/>
                                    <w:sz w:val="24"/>
                                    <w:lang w:val="fr-CI"/>
                                  </w:rPr>
                                </w:pPr>
                                <w:proofErr w:type="gramStart"/>
                                <w:r w:rsidRPr="00A33B9B">
                                  <w:rPr>
                                    <w:rFonts w:ascii="Arial" w:hAnsi="Arial" w:cs="Arial"/>
                                    <w:sz w:val="24"/>
                                    <w:lang w:val="fr-CI"/>
                                  </w:rPr>
                                  <w:t>x</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32" name="Groupe 32"/>
                          <wpg:cNvGrpSpPr/>
                          <wpg:grpSpPr>
                            <a:xfrm>
                              <a:off x="205740" y="0"/>
                              <a:ext cx="609600" cy="441960"/>
                              <a:chOff x="0" y="0"/>
                              <a:chExt cx="609600" cy="441960"/>
                            </a:xfrm>
                          </wpg:grpSpPr>
                          <wps:wsp>
                            <wps:cNvPr id="29" name="Zone de texte 29"/>
                            <wps:cNvSpPr txBox="1"/>
                            <wps:spPr>
                              <a:xfrm>
                                <a:off x="0" y="0"/>
                                <a:ext cx="609600" cy="441960"/>
                              </a:xfrm>
                              <a:prstGeom prst="rect">
                                <a:avLst/>
                              </a:prstGeom>
                              <a:noFill/>
                              <a:ln w="6350">
                                <a:noFill/>
                              </a:ln>
                            </wps:spPr>
                            <wps:txbx>
                              <w:txbxContent>
                                <w:p w14:paraId="776AA633" w14:textId="77777777" w:rsidR="00A33B9B" w:rsidRPr="00A33B9B" w:rsidRDefault="00A33B9B">
                                  <w:pPr>
                                    <w:rPr>
                                      <w:rFonts w:ascii="Arial" w:hAnsi="Arial" w:cs="Arial"/>
                                      <w:sz w:val="24"/>
                                      <w:lang w:val="fr-CI"/>
                                    </w:rPr>
                                  </w:pPr>
                                  <w:r w:rsidRPr="00A33B9B">
                                    <w:rPr>
                                      <w:rFonts w:ascii="Arial" w:hAnsi="Arial" w:cs="Arial"/>
                                      <w:sz w:val="24"/>
                                      <w:lang w:val="fr-CI"/>
                                    </w:rPr>
                                    <w:t xml:space="preserve">  N</w:t>
                                  </w:r>
                                </w:p>
                                <w:p w14:paraId="5176EDA2" w14:textId="77777777" w:rsidR="00A33B9B" w:rsidRPr="00A33B9B" w:rsidRDefault="00A33B9B">
                                  <w:pPr>
                                    <w:rPr>
                                      <w:rFonts w:ascii="Arial" w:hAnsi="Arial" w:cs="Arial"/>
                                      <w:sz w:val="24"/>
                                      <w:lang w:val="fr-CI"/>
                                    </w:rPr>
                                  </w:pPr>
                                  <w:r w:rsidRPr="00A33B9B">
                                    <w:rPr>
                                      <w:rFonts w:ascii="Arial" w:hAnsi="Arial" w:cs="Arial"/>
                                      <w:sz w:val="24"/>
                                      <w:lang w:val="fr-CI"/>
                                    </w:rPr>
                                    <w:t>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Connecteur droit 31"/>
                            <wps:cNvCnPr/>
                            <wps:spPr>
                              <a:xfrm flipV="1">
                                <a:off x="53340" y="198120"/>
                                <a:ext cx="419100" cy="7620"/>
                              </a:xfrm>
                              <a:prstGeom prst="line">
                                <a:avLst/>
                              </a:prstGeom>
                            </wps:spPr>
                            <wps:style>
                              <a:lnRef idx="3">
                                <a:schemeClr val="dk1"/>
                              </a:lnRef>
                              <a:fillRef idx="0">
                                <a:schemeClr val="dk1"/>
                              </a:fillRef>
                              <a:effectRef idx="2">
                                <a:schemeClr val="dk1"/>
                              </a:effectRef>
                              <a:fontRef idx="minor">
                                <a:schemeClr val="tx1"/>
                              </a:fontRef>
                            </wps:style>
                            <wps:bodyPr/>
                          </wps:wsp>
                        </wpg:grpSp>
                      </wpg:grpSp>
                    </wpg:wgp>
                  </a:graphicData>
                </a:graphic>
              </wp:anchor>
            </w:drawing>
          </mc:Choice>
          <mc:Fallback>
            <w:pict>
              <v:group w14:anchorId="2275493F" id="Groupe 36" o:spid="_x0000_s1039" style="position:absolute;left:0;text-align:left;margin-left:30.55pt;margin-top:12.6pt;width:116.4pt;height:38.4pt;z-index:251691008" coordsize="14782,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">
                <v:shape id="Zone de texte 23" o:spid="_x0000_s1040" type="#_x0000_t202" style="position:absolute;top:838;width:4222;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2EA20D71" w14:textId="77777777" w:rsidR="00EB5418" w:rsidRPr="00EB5418" w:rsidRDefault="00EB5418">
                        <w:pPr>
                          <w:rPr>
                            <w:rFonts w:ascii="Arial" w:hAnsi="Arial" w:cs="Arial"/>
                            <w:sz w:val="24"/>
                            <w:lang w:val="fr-CI"/>
                          </w:rPr>
                        </w:pPr>
                        <w:r>
                          <w:rPr>
                            <w:rFonts w:ascii="Arial" w:hAnsi="Arial" w:cs="Arial"/>
                            <w:sz w:val="24"/>
                            <w:lang w:val="fr-CI"/>
                          </w:rPr>
                          <w:t>Y</w:t>
                        </w:r>
                        <w:r w:rsidRPr="00EB5418">
                          <w:rPr>
                            <w:rFonts w:ascii="Arial" w:hAnsi="Arial" w:cs="Arial"/>
                            <w:sz w:val="24"/>
                            <w:lang w:val="fr-CI"/>
                          </w:rPr>
                          <w:t xml:space="preserve"> = </w:t>
                        </w:r>
                      </w:p>
                    </w:txbxContent>
                  </v:textbox>
                </v:shape>
                <v:group id="Groupe 27" o:spid="_x0000_s1041" style="position:absolute;left:3124;width:4572;height:4724" coordsize="5791,4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Zone de texte 24" o:spid="_x0000_s1042" type="#_x0000_t202" style="position:absolute;width:5791;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52E22C61" w14:textId="77777777" w:rsidR="00EB5418" w:rsidRPr="00A33B9B" w:rsidRDefault="00EB5418">
                          <w:pPr>
                            <w:rPr>
                              <w:rFonts w:ascii="Arial" w:hAnsi="Arial" w:cs="Arial"/>
                              <w:sz w:val="24"/>
                              <w:lang w:val="fr-CI"/>
                            </w:rPr>
                          </w:pPr>
                          <w:r w:rsidRPr="00A33B9B">
                            <w:rPr>
                              <w:rFonts w:ascii="Arial" w:hAnsi="Arial" w:cs="Arial"/>
                              <w:sz w:val="24"/>
                              <w:lang w:val="fr-CI"/>
                            </w:rPr>
                            <w:t xml:space="preserve">  </w:t>
                          </w:r>
                          <w:proofErr w:type="gramStart"/>
                          <w:r w:rsidR="00A33B9B">
                            <w:rPr>
                              <w:rFonts w:ascii="Arial" w:hAnsi="Arial" w:cs="Arial"/>
                              <w:sz w:val="24"/>
                              <w:lang w:val="fr-CI"/>
                            </w:rPr>
                            <w:t>m</w:t>
                          </w:r>
                          <w:proofErr w:type="gramEnd"/>
                        </w:p>
                        <w:p w14:paraId="49CD78DA" w14:textId="77777777" w:rsidR="00A33B9B" w:rsidRPr="00A33B9B" w:rsidRDefault="00A33B9B">
                          <w:pPr>
                            <w:rPr>
                              <w:rFonts w:ascii="Arial" w:hAnsi="Arial" w:cs="Arial"/>
                              <w:sz w:val="24"/>
                              <w:lang w:val="fr-CI"/>
                            </w:rPr>
                          </w:pPr>
                          <w:r w:rsidRPr="00A33B9B">
                            <w:rPr>
                              <w:rFonts w:ascii="Arial" w:hAnsi="Arial" w:cs="Arial"/>
                              <w:sz w:val="24"/>
                              <w:lang w:val="fr-CI"/>
                            </w:rPr>
                            <w:t xml:space="preserve">   </w:t>
                          </w:r>
                          <w:proofErr w:type="gramStart"/>
                          <w:r w:rsidRPr="00A33B9B">
                            <w:rPr>
                              <w:rFonts w:ascii="Arial" w:hAnsi="Arial" w:cs="Arial"/>
                              <w:sz w:val="24"/>
                              <w:lang w:val="fr-CI"/>
                            </w:rPr>
                            <w:t>n</w:t>
                          </w:r>
                          <w:proofErr w:type="gramEnd"/>
                        </w:p>
                        <w:p w14:paraId="6AA22772" w14:textId="77777777" w:rsidR="00EB5418" w:rsidRDefault="00EB5418">
                          <w:pPr>
                            <w:rPr>
                              <w:lang w:val="fr-CI"/>
                            </w:rPr>
                          </w:pPr>
                        </w:p>
                        <w:p w14:paraId="69D041F6" w14:textId="77777777" w:rsidR="00EB5418" w:rsidRPr="00EB5418" w:rsidRDefault="00EB5418">
                          <w:pPr>
                            <w:rPr>
                              <w:lang w:val="fr-CI"/>
                            </w:rPr>
                          </w:pPr>
                        </w:p>
                      </w:txbxContent>
                    </v:textbox>
                  </v:shape>
                  <v:line id="Connecteur droit 26" o:spid="_x0000_s1043" style="position:absolute;visibility:visible;mso-wrap-style:square" from="609,2286" to="5105,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" strokecolor="black [3200]" strokeweight="1.5pt">
                    <v:stroke joinstyle="miter"/>
                  </v:line>
                </v:group>
                <v:group id="Groupe 35" o:spid="_x0000_s1044" style="position:absolute;left:6629;top:457;width:8153;height:4419" coordsize="8153,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Zone de texte 28" o:spid="_x0000_s1045" type="#_x0000_t202" style="position:absolute;top:381;width:2660;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36E160F6" w14:textId="77777777" w:rsidR="00A33B9B" w:rsidRPr="00A33B9B" w:rsidRDefault="00A33B9B">
                          <w:pPr>
                            <w:rPr>
                              <w:rFonts w:ascii="Arial" w:hAnsi="Arial" w:cs="Arial"/>
                              <w:sz w:val="24"/>
                              <w:lang w:val="fr-CI"/>
                            </w:rPr>
                          </w:pPr>
                          <w:proofErr w:type="gramStart"/>
                          <w:r w:rsidRPr="00A33B9B">
                            <w:rPr>
                              <w:rFonts w:ascii="Arial" w:hAnsi="Arial" w:cs="Arial"/>
                              <w:sz w:val="24"/>
                              <w:lang w:val="fr-CI"/>
                            </w:rPr>
                            <w:t>x</w:t>
                          </w:r>
                          <w:proofErr w:type="gramEnd"/>
                        </w:p>
                      </w:txbxContent>
                    </v:textbox>
                  </v:shape>
                  <v:group id="Groupe 32" o:spid="_x0000_s1046" style="position:absolute;left:2057;width:6096;height:4419" coordsize="6096,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Zone de texte 29" o:spid="_x0000_s1047" type="#_x0000_t202" style="position:absolute;width:6096;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776AA633" w14:textId="77777777" w:rsidR="00A33B9B" w:rsidRPr="00A33B9B" w:rsidRDefault="00A33B9B">
                            <w:pPr>
                              <w:rPr>
                                <w:rFonts w:ascii="Arial" w:hAnsi="Arial" w:cs="Arial"/>
                                <w:sz w:val="24"/>
                                <w:lang w:val="fr-CI"/>
                              </w:rPr>
                            </w:pPr>
                            <w:r w:rsidRPr="00A33B9B">
                              <w:rPr>
                                <w:rFonts w:ascii="Arial" w:hAnsi="Arial" w:cs="Arial"/>
                                <w:sz w:val="24"/>
                                <w:lang w:val="fr-CI"/>
                              </w:rPr>
                              <w:t xml:space="preserve">  N</w:t>
                            </w:r>
                          </w:p>
                          <w:p w14:paraId="5176EDA2" w14:textId="77777777" w:rsidR="00A33B9B" w:rsidRPr="00A33B9B" w:rsidRDefault="00A33B9B">
                            <w:pPr>
                              <w:rPr>
                                <w:rFonts w:ascii="Arial" w:hAnsi="Arial" w:cs="Arial"/>
                                <w:sz w:val="24"/>
                                <w:lang w:val="fr-CI"/>
                              </w:rPr>
                            </w:pPr>
                            <w:r w:rsidRPr="00A33B9B">
                              <w:rPr>
                                <w:rFonts w:ascii="Arial" w:hAnsi="Arial" w:cs="Arial"/>
                                <w:sz w:val="24"/>
                                <w:lang w:val="fr-CI"/>
                              </w:rPr>
                              <w:t>1000</w:t>
                            </w:r>
                          </w:p>
                        </w:txbxContent>
                      </v:textbox>
                    </v:shape>
                    <v:line id="Connecteur droit 31" o:spid="_x0000_s1048" style="position:absolute;flip:y;visibility:visible;mso-wrap-style:square" from="533,1981" to="4724,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" strokecolor="black [3200]" strokeweight="1.5pt">
                      <v:stroke joinstyle="miter"/>
                    </v:line>
                  </v:group>
                </v:group>
              </v:group>
            </w:pict>
          </mc:Fallback>
        </mc:AlternateContent>
      </w:r>
    </w:p>
    <w:p w14:paraId="7D0F31C2" w14:textId="77777777" w:rsidR="00EB5418" w:rsidRPr="0040530D" w:rsidRDefault="00EB5418" w:rsidP="005A24FC">
      <w:pPr>
        <w:spacing w:before="2" w:line="360" w:lineRule="auto"/>
        <w:jc w:val="both"/>
        <w:rPr>
          <w:rFonts w:ascii="Arial" w:hAnsi="Arial" w:cs="Arial"/>
          <w:sz w:val="24"/>
          <w:szCs w:val="24"/>
        </w:rPr>
      </w:pPr>
    </w:p>
    <w:p w14:paraId="4AF4D8A3" w14:textId="77777777" w:rsidR="00C32DAD" w:rsidRDefault="00C32DAD" w:rsidP="005A24FC">
      <w:pPr>
        <w:spacing w:line="480" w:lineRule="auto"/>
        <w:jc w:val="both"/>
        <w:rPr>
          <w:rFonts w:ascii="Arial" w:hAnsi="Arial" w:cs="Arial"/>
          <w:sz w:val="24"/>
          <w:szCs w:val="24"/>
        </w:rPr>
      </w:pPr>
    </w:p>
    <w:p w14:paraId="2E27B41E" w14:textId="77777777" w:rsidR="00C47A4A" w:rsidRPr="0040530D" w:rsidRDefault="00EB5418" w:rsidP="005A24FC">
      <w:pPr>
        <w:spacing w:line="480" w:lineRule="auto"/>
        <w:jc w:val="both"/>
        <w:rPr>
          <w:rFonts w:ascii="Arial" w:hAnsi="Arial" w:cs="Arial"/>
          <w:sz w:val="24"/>
          <w:szCs w:val="24"/>
        </w:rPr>
      </w:pPr>
      <w:r>
        <w:rPr>
          <w:rFonts w:ascii="Arial" w:hAnsi="Arial" w:cs="Arial"/>
          <w:sz w:val="24"/>
          <w:szCs w:val="24"/>
        </w:rPr>
        <w:t>Y</w:t>
      </w:r>
      <w:r w:rsidR="00C47A4A" w:rsidRPr="0040530D">
        <w:rPr>
          <w:rFonts w:ascii="Arial" w:hAnsi="Arial" w:cs="Arial"/>
          <w:sz w:val="24"/>
          <w:szCs w:val="24"/>
        </w:rPr>
        <w:t xml:space="preserve">: Yield t/ha; m: mass of tomato harvested in Kg; n: number of plants on which the harvest was carried out; N: number of </w:t>
      </w:r>
      <w:proofErr w:type="gramStart"/>
      <w:r w:rsidR="00C47A4A" w:rsidRPr="0040530D">
        <w:rPr>
          <w:rFonts w:ascii="Arial" w:hAnsi="Arial" w:cs="Arial"/>
          <w:sz w:val="24"/>
          <w:szCs w:val="24"/>
        </w:rPr>
        <w:t>plant</w:t>
      </w:r>
      <w:proofErr w:type="gramEnd"/>
      <w:r w:rsidR="00C47A4A" w:rsidRPr="0040530D">
        <w:rPr>
          <w:rFonts w:ascii="Arial" w:hAnsi="Arial" w:cs="Arial"/>
          <w:sz w:val="24"/>
          <w:szCs w:val="24"/>
        </w:rPr>
        <w:t xml:space="preserve"> per hectare.</w:t>
      </w:r>
    </w:p>
    <w:p w14:paraId="4435A0A4" w14:textId="77777777" w:rsidR="00936A34" w:rsidRDefault="00F840DD" w:rsidP="005A24FC">
      <w:pPr>
        <w:spacing w:line="480" w:lineRule="auto"/>
        <w:jc w:val="both"/>
        <w:rPr>
          <w:rFonts w:ascii="Arial" w:hAnsi="Arial" w:cs="Arial"/>
          <w:sz w:val="24"/>
          <w:szCs w:val="24"/>
        </w:rPr>
      </w:pPr>
      <w:r w:rsidRPr="0040530D">
        <w:rPr>
          <w:rFonts w:ascii="Arial" w:hAnsi="Arial" w:cs="Arial"/>
          <w:sz w:val="24"/>
          <w:szCs w:val="24"/>
        </w:rPr>
        <w:t>The rate of yield loss</w:t>
      </w:r>
      <w:r w:rsidR="003238EF">
        <w:rPr>
          <w:rFonts w:ascii="Arial" w:hAnsi="Arial" w:cs="Arial"/>
          <w:sz w:val="24"/>
          <w:szCs w:val="24"/>
        </w:rPr>
        <w:t xml:space="preserve"> (R</w:t>
      </w:r>
      <w:r w:rsidR="00464CB3">
        <w:rPr>
          <w:rFonts w:ascii="Arial" w:hAnsi="Arial" w:cs="Arial"/>
          <w:sz w:val="24"/>
          <w:szCs w:val="24"/>
        </w:rPr>
        <w:t>)</w:t>
      </w:r>
      <w:r w:rsidRPr="0040530D">
        <w:rPr>
          <w:rFonts w:ascii="Arial" w:hAnsi="Arial" w:cs="Arial"/>
          <w:sz w:val="24"/>
          <w:szCs w:val="24"/>
        </w:rPr>
        <w:t xml:space="preserve"> was calculated according to the formula of </w:t>
      </w:r>
      <w:r w:rsidRPr="0040530D">
        <w:rPr>
          <w:rFonts w:ascii="Arial" w:hAnsi="Arial" w:cs="Arial"/>
          <w:b/>
          <w:sz w:val="24"/>
          <w:szCs w:val="24"/>
        </w:rPr>
        <w:t xml:space="preserve">Koffi et </w:t>
      </w:r>
      <w:r w:rsidRPr="0040530D">
        <w:rPr>
          <w:rFonts w:ascii="Arial" w:hAnsi="Arial" w:cs="Arial"/>
          <w:b/>
          <w:i/>
          <w:sz w:val="24"/>
          <w:szCs w:val="24"/>
        </w:rPr>
        <w:t>al</w:t>
      </w:r>
      <w:r w:rsidRPr="0040530D">
        <w:rPr>
          <w:rFonts w:ascii="Arial" w:hAnsi="Arial" w:cs="Arial"/>
          <w:b/>
          <w:sz w:val="24"/>
          <w:szCs w:val="24"/>
        </w:rPr>
        <w:t xml:space="preserve">. </w:t>
      </w:r>
      <w:r w:rsidRPr="0099613B">
        <w:rPr>
          <w:rFonts w:ascii="Arial" w:hAnsi="Arial" w:cs="Arial"/>
          <w:b/>
          <w:sz w:val="24"/>
          <w:szCs w:val="24"/>
        </w:rPr>
        <w:t>(2019)</w:t>
      </w:r>
      <w:r w:rsidRPr="0099613B">
        <w:rPr>
          <w:rFonts w:ascii="Arial" w:hAnsi="Arial" w:cs="Arial"/>
          <w:sz w:val="24"/>
          <w:szCs w:val="24"/>
        </w:rPr>
        <w:t>:</w:t>
      </w:r>
    </w:p>
    <w:p w14:paraId="586080D4" w14:textId="77777777" w:rsidR="00464CB3" w:rsidRPr="0099613B" w:rsidRDefault="00464CB3" w:rsidP="005A24FC">
      <w:pPr>
        <w:spacing w:line="480" w:lineRule="auto"/>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98176" behindDoc="0" locked="0" layoutInCell="1" allowOverlap="1" wp14:anchorId="592E12CC" wp14:editId="57940F46">
                <wp:simplePos x="0" y="0"/>
                <wp:positionH relativeFrom="column">
                  <wp:posOffset>151765</wp:posOffset>
                </wp:positionH>
                <wp:positionV relativeFrom="paragraph">
                  <wp:posOffset>43180</wp:posOffset>
                </wp:positionV>
                <wp:extent cx="1973580" cy="723900"/>
                <wp:effectExtent l="0" t="0" r="0" b="0"/>
                <wp:wrapNone/>
                <wp:docPr id="53" name="Groupe 53"/>
                <wp:cNvGraphicFramePr/>
                <a:graphic xmlns:a="http://schemas.openxmlformats.org/drawingml/2006/main">
                  <a:graphicData uri="http://schemas.microsoft.com/office/word/2010/wordprocessingGroup">
                    <wpg:wgp>
                      <wpg:cNvGrpSpPr/>
                      <wpg:grpSpPr>
                        <a:xfrm>
                          <a:off x="0" y="0"/>
                          <a:ext cx="1973580" cy="723900"/>
                          <a:chOff x="0" y="0"/>
                          <a:chExt cx="1973580" cy="723900"/>
                        </a:xfrm>
                      </wpg:grpSpPr>
                      <wps:wsp>
                        <wps:cNvPr id="39" name="Zone de texte 39"/>
                        <wps:cNvSpPr txBox="1"/>
                        <wps:spPr>
                          <a:xfrm>
                            <a:off x="0" y="213360"/>
                            <a:ext cx="431165" cy="358140"/>
                          </a:xfrm>
                          <a:prstGeom prst="rect">
                            <a:avLst/>
                          </a:prstGeom>
                          <a:noFill/>
                          <a:ln w="6350">
                            <a:noFill/>
                          </a:ln>
                        </wps:spPr>
                        <wps:txbx>
                          <w:txbxContent>
                            <w:p w14:paraId="1340F002" w14:textId="77777777" w:rsidR="0099613B" w:rsidRPr="0099613B" w:rsidRDefault="003238EF">
                              <w:pPr>
                                <w:rPr>
                                  <w:rFonts w:ascii="Arial" w:hAnsi="Arial" w:cs="Arial"/>
                                  <w:sz w:val="24"/>
                                  <w:lang w:val="fr-CI"/>
                                </w:rPr>
                              </w:pPr>
                              <w:r>
                                <w:rPr>
                                  <w:rFonts w:ascii="Arial" w:hAnsi="Arial" w:cs="Arial"/>
                                  <w:sz w:val="24"/>
                                  <w:lang w:val="fr-CI"/>
                                </w:rPr>
                                <w:t>R</w:t>
                              </w:r>
                              <w:r w:rsidR="0099613B" w:rsidRPr="0099613B">
                                <w:rPr>
                                  <w:rFonts w:ascii="Arial" w:hAnsi="Arial" w:cs="Arial"/>
                                  <w:sz w:val="24"/>
                                  <w:lang w:val="fr-CI"/>
                                </w:rPr>
                                <w:t xml:space="preserve"> =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5" name="Zone de texte 45"/>
                        <wps:cNvSpPr txBox="1"/>
                        <wps:spPr>
                          <a:xfrm>
                            <a:off x="441960" y="0"/>
                            <a:ext cx="944880" cy="320040"/>
                          </a:xfrm>
                          <a:prstGeom prst="rect">
                            <a:avLst/>
                          </a:prstGeom>
                          <a:noFill/>
                          <a:ln w="6350">
                            <a:noFill/>
                          </a:ln>
                        </wps:spPr>
                        <wps:txbx>
                          <w:txbxContent>
                            <w:p w14:paraId="7B8CD179" w14:textId="77777777" w:rsidR="0099613B" w:rsidRPr="00464CB3" w:rsidRDefault="00464CB3">
                              <w:pPr>
                                <w:rPr>
                                  <w:rFonts w:ascii="Arial" w:hAnsi="Arial" w:cs="Arial"/>
                                  <w:sz w:val="24"/>
                                  <w:lang w:val="fr-CI"/>
                                </w:rPr>
                              </w:pPr>
                              <w:r w:rsidRPr="00464CB3">
                                <w:rPr>
                                  <w:rFonts w:ascii="Arial" w:hAnsi="Arial" w:cs="Arial"/>
                                  <w:sz w:val="24"/>
                                  <w:lang w:val="fr-CI"/>
                                </w:rPr>
                                <w:t>(</w:t>
                              </w:r>
                              <w:r w:rsidR="0099613B" w:rsidRPr="00464CB3">
                                <w:rPr>
                                  <w:rFonts w:ascii="Arial" w:hAnsi="Arial" w:cs="Arial"/>
                                  <w:sz w:val="24"/>
                                  <w:lang w:val="fr-CI"/>
                                </w:rPr>
                                <w:t xml:space="preserve">Py </w:t>
                              </w:r>
                              <w:r w:rsidRPr="00464CB3">
                                <w:rPr>
                                  <w:rFonts w:ascii="Arial" w:hAnsi="Arial" w:cs="Arial"/>
                                  <w:sz w:val="24"/>
                                  <w:lang w:val="fr-CI"/>
                                </w:rPr>
                                <w:t>–</w:t>
                              </w:r>
                              <w:r w:rsidR="0099613B" w:rsidRPr="00464CB3">
                                <w:rPr>
                                  <w:rFonts w:ascii="Arial" w:hAnsi="Arial" w:cs="Arial"/>
                                  <w:sz w:val="24"/>
                                  <w:lang w:val="fr-CI"/>
                                </w:rPr>
                                <w:t xml:space="preserve"> Ry</w:t>
                              </w:r>
                              <w:r w:rsidRPr="00464CB3">
                                <w:rPr>
                                  <w:rFonts w:ascii="Arial" w:hAnsi="Arial" w:cs="Arial"/>
                                  <w:sz w:val="24"/>
                                  <w:lang w:val="fr-C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Zone de texte 50"/>
                        <wps:cNvSpPr txBox="1"/>
                        <wps:spPr>
                          <a:xfrm>
                            <a:off x="624840" y="403860"/>
                            <a:ext cx="510540" cy="320040"/>
                          </a:xfrm>
                          <a:prstGeom prst="rect">
                            <a:avLst/>
                          </a:prstGeom>
                          <a:noFill/>
                          <a:ln w="6350">
                            <a:noFill/>
                          </a:ln>
                        </wps:spPr>
                        <wps:txbx>
                          <w:txbxContent>
                            <w:p w14:paraId="7BB2E4FB" w14:textId="77777777" w:rsidR="00464CB3" w:rsidRPr="00464CB3" w:rsidRDefault="00464CB3" w:rsidP="00464CB3">
                              <w:pPr>
                                <w:rPr>
                                  <w:rFonts w:ascii="Arial" w:hAnsi="Arial" w:cs="Arial"/>
                                  <w:sz w:val="24"/>
                                  <w:lang w:val="fr-CI"/>
                                </w:rPr>
                              </w:pPr>
                              <w:r w:rsidRPr="00464CB3">
                                <w:rPr>
                                  <w:rFonts w:ascii="Arial" w:hAnsi="Arial" w:cs="Arial"/>
                                  <w:sz w:val="24"/>
                                  <w:lang w:val="fr-CI"/>
                                </w:rPr>
                                <w:t>P</w:t>
                              </w:r>
                              <w:r>
                                <w:rPr>
                                  <w:rFonts w:ascii="Arial" w:hAnsi="Arial" w:cs="Arial"/>
                                  <w:sz w:val="24"/>
                                  <w:lang w:val="fr-CI"/>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Connecteur droit 51"/>
                        <wps:cNvCnPr/>
                        <wps:spPr>
                          <a:xfrm>
                            <a:off x="495300" y="350520"/>
                            <a:ext cx="845820" cy="0"/>
                          </a:xfrm>
                          <a:prstGeom prst="line">
                            <a:avLst/>
                          </a:prstGeom>
                        </wps:spPr>
                        <wps:style>
                          <a:lnRef idx="3">
                            <a:schemeClr val="dk1"/>
                          </a:lnRef>
                          <a:fillRef idx="0">
                            <a:schemeClr val="dk1"/>
                          </a:fillRef>
                          <a:effectRef idx="2">
                            <a:schemeClr val="dk1"/>
                          </a:effectRef>
                          <a:fontRef idx="minor">
                            <a:schemeClr val="tx1"/>
                          </a:fontRef>
                        </wps:style>
                        <wps:bodyPr/>
                      </wps:wsp>
                      <wps:wsp>
                        <wps:cNvPr id="52" name="Zone de texte 52"/>
                        <wps:cNvSpPr txBox="1"/>
                        <wps:spPr>
                          <a:xfrm>
                            <a:off x="1303020" y="198120"/>
                            <a:ext cx="670560" cy="320040"/>
                          </a:xfrm>
                          <a:prstGeom prst="rect">
                            <a:avLst/>
                          </a:prstGeom>
                          <a:noFill/>
                          <a:ln w="6350">
                            <a:noFill/>
                          </a:ln>
                        </wps:spPr>
                        <wps:txbx>
                          <w:txbxContent>
                            <w:p w14:paraId="4F5340BE" w14:textId="77777777" w:rsidR="00464CB3" w:rsidRPr="00464CB3" w:rsidRDefault="00464CB3">
                              <w:pPr>
                                <w:rPr>
                                  <w:rFonts w:ascii="Arial" w:hAnsi="Arial" w:cs="Arial"/>
                                  <w:sz w:val="24"/>
                                  <w:lang w:val="fr-CI"/>
                                </w:rPr>
                              </w:pPr>
                              <w:proofErr w:type="gramStart"/>
                              <w:r>
                                <w:rPr>
                                  <w:rFonts w:ascii="Arial" w:hAnsi="Arial" w:cs="Arial"/>
                                  <w:sz w:val="24"/>
                                  <w:lang w:val="fr-CI"/>
                                </w:rPr>
                                <w:t>x</w:t>
                              </w:r>
                              <w:proofErr w:type="gramEnd"/>
                              <w:r w:rsidRPr="00464CB3">
                                <w:rPr>
                                  <w:rFonts w:ascii="Arial" w:hAnsi="Arial" w:cs="Arial"/>
                                  <w:sz w:val="24"/>
                                  <w:lang w:val="fr-CI"/>
                                </w:rPr>
                                <w:t xml:space="preserve">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2E12CC" id="Groupe 53" o:spid="_x0000_s1049" style="position:absolute;left:0;text-align:left;margin-left:11.95pt;margin-top:3.4pt;width:155.4pt;height:57pt;z-index:251698176" coordsize="19735,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">
                <v:shape id="Zone de texte 39" o:spid="_x0000_s1050" type="#_x0000_t202" style="position:absolute;top:2133;width:4311;height:35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RXOxQAAANsAAAAPAAAAZHJzL2Rvd25yZXYueG1sRI9BawIx&#10;FITvBf9DeIVeRLNWkH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CHCRXOxQAAANsAAAAP&#10;AAAAAAAAAAAAAAAAAAcCAABkcnMvZG93bnJldi54bWxQSwUGAAAAAAMAAwC3AAAA+QIAAAAA&#10;" filled="f" stroked="f" strokeweight=".5pt">
                  <v:textbox>
                    <w:txbxContent>
                      <w:p w14:paraId="1340F002" w14:textId="77777777" w:rsidR="0099613B" w:rsidRPr="0099613B" w:rsidRDefault="003238EF">
                        <w:pPr>
                          <w:rPr>
                            <w:rFonts w:ascii="Arial" w:hAnsi="Arial" w:cs="Arial"/>
                            <w:sz w:val="24"/>
                            <w:lang w:val="fr-CI"/>
                          </w:rPr>
                        </w:pPr>
                        <w:r>
                          <w:rPr>
                            <w:rFonts w:ascii="Arial" w:hAnsi="Arial" w:cs="Arial"/>
                            <w:sz w:val="24"/>
                            <w:lang w:val="fr-CI"/>
                          </w:rPr>
                          <w:t>R</w:t>
                        </w:r>
                        <w:r w:rsidR="0099613B" w:rsidRPr="0099613B">
                          <w:rPr>
                            <w:rFonts w:ascii="Arial" w:hAnsi="Arial" w:cs="Arial"/>
                            <w:sz w:val="24"/>
                            <w:lang w:val="fr-CI"/>
                          </w:rPr>
                          <w:t xml:space="preserve"> = </w:t>
                        </w:r>
                      </w:p>
                    </w:txbxContent>
                  </v:textbox>
                </v:shape>
                <v:shape id="Zone de texte 45" o:spid="_x0000_s1051" type="#_x0000_t202" style="position:absolute;left:4419;width:9449;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7B8CD179" w14:textId="77777777" w:rsidR="0099613B" w:rsidRPr="00464CB3" w:rsidRDefault="00464CB3">
                        <w:pPr>
                          <w:rPr>
                            <w:rFonts w:ascii="Arial" w:hAnsi="Arial" w:cs="Arial"/>
                            <w:sz w:val="24"/>
                            <w:lang w:val="fr-CI"/>
                          </w:rPr>
                        </w:pPr>
                        <w:r w:rsidRPr="00464CB3">
                          <w:rPr>
                            <w:rFonts w:ascii="Arial" w:hAnsi="Arial" w:cs="Arial"/>
                            <w:sz w:val="24"/>
                            <w:lang w:val="fr-CI"/>
                          </w:rPr>
                          <w:t>(</w:t>
                        </w:r>
                        <w:r w:rsidR="0099613B" w:rsidRPr="00464CB3">
                          <w:rPr>
                            <w:rFonts w:ascii="Arial" w:hAnsi="Arial" w:cs="Arial"/>
                            <w:sz w:val="24"/>
                            <w:lang w:val="fr-CI"/>
                          </w:rPr>
                          <w:t xml:space="preserve">Py </w:t>
                        </w:r>
                        <w:r w:rsidRPr="00464CB3">
                          <w:rPr>
                            <w:rFonts w:ascii="Arial" w:hAnsi="Arial" w:cs="Arial"/>
                            <w:sz w:val="24"/>
                            <w:lang w:val="fr-CI"/>
                          </w:rPr>
                          <w:t>–</w:t>
                        </w:r>
                        <w:r w:rsidR="0099613B" w:rsidRPr="00464CB3">
                          <w:rPr>
                            <w:rFonts w:ascii="Arial" w:hAnsi="Arial" w:cs="Arial"/>
                            <w:sz w:val="24"/>
                            <w:lang w:val="fr-CI"/>
                          </w:rPr>
                          <w:t xml:space="preserve"> Ry</w:t>
                        </w:r>
                        <w:r w:rsidRPr="00464CB3">
                          <w:rPr>
                            <w:rFonts w:ascii="Arial" w:hAnsi="Arial" w:cs="Arial"/>
                            <w:sz w:val="24"/>
                            <w:lang w:val="fr-CI"/>
                          </w:rPr>
                          <w:t>)</w:t>
                        </w:r>
                      </w:p>
                    </w:txbxContent>
                  </v:textbox>
                </v:shape>
                <v:shape id="Zone de texte 50" o:spid="_x0000_s1052" type="#_x0000_t202" style="position:absolute;left:6248;top:4038;width:5105;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7BB2E4FB" w14:textId="77777777" w:rsidR="00464CB3" w:rsidRPr="00464CB3" w:rsidRDefault="00464CB3" w:rsidP="00464CB3">
                        <w:pPr>
                          <w:rPr>
                            <w:rFonts w:ascii="Arial" w:hAnsi="Arial" w:cs="Arial"/>
                            <w:sz w:val="24"/>
                            <w:lang w:val="fr-CI"/>
                          </w:rPr>
                        </w:pPr>
                        <w:r w:rsidRPr="00464CB3">
                          <w:rPr>
                            <w:rFonts w:ascii="Arial" w:hAnsi="Arial" w:cs="Arial"/>
                            <w:sz w:val="24"/>
                            <w:lang w:val="fr-CI"/>
                          </w:rPr>
                          <w:t>P</w:t>
                        </w:r>
                        <w:r>
                          <w:rPr>
                            <w:rFonts w:ascii="Arial" w:hAnsi="Arial" w:cs="Arial"/>
                            <w:sz w:val="24"/>
                            <w:lang w:val="fr-CI"/>
                          </w:rPr>
                          <w:t>y</w:t>
                        </w:r>
                      </w:p>
                    </w:txbxContent>
                  </v:textbox>
                </v:shape>
                <v:line id="Connecteur droit 51" o:spid="_x0000_s1053" style="position:absolute;visibility:visible;mso-wrap-style:square" from="4953,3505" to="13411,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" strokecolor="black [3200]" strokeweight="1.5pt">
                  <v:stroke joinstyle="miter"/>
                </v:line>
                <v:shape id="Zone de texte 52" o:spid="_x0000_s1054" type="#_x0000_t202" style="position:absolute;left:13030;top:1981;width:670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4F5340BE" w14:textId="77777777" w:rsidR="00464CB3" w:rsidRPr="00464CB3" w:rsidRDefault="00464CB3">
                        <w:pPr>
                          <w:rPr>
                            <w:rFonts w:ascii="Arial" w:hAnsi="Arial" w:cs="Arial"/>
                            <w:sz w:val="24"/>
                            <w:lang w:val="fr-CI"/>
                          </w:rPr>
                        </w:pPr>
                        <w:proofErr w:type="gramStart"/>
                        <w:r>
                          <w:rPr>
                            <w:rFonts w:ascii="Arial" w:hAnsi="Arial" w:cs="Arial"/>
                            <w:sz w:val="24"/>
                            <w:lang w:val="fr-CI"/>
                          </w:rPr>
                          <w:t>x</w:t>
                        </w:r>
                        <w:proofErr w:type="gramEnd"/>
                        <w:r w:rsidRPr="00464CB3">
                          <w:rPr>
                            <w:rFonts w:ascii="Arial" w:hAnsi="Arial" w:cs="Arial"/>
                            <w:sz w:val="24"/>
                            <w:lang w:val="fr-CI"/>
                          </w:rPr>
                          <w:t xml:space="preserve"> 100</w:t>
                        </w:r>
                      </w:p>
                    </w:txbxContent>
                  </v:textbox>
                </v:shape>
              </v:group>
            </w:pict>
          </mc:Fallback>
        </mc:AlternateContent>
      </w:r>
    </w:p>
    <w:p w14:paraId="093B2946" w14:textId="77777777" w:rsidR="0099613B" w:rsidRPr="0099613B" w:rsidRDefault="0099613B" w:rsidP="005A24FC">
      <w:pPr>
        <w:spacing w:line="480" w:lineRule="auto"/>
        <w:jc w:val="both"/>
        <w:rPr>
          <w:rFonts w:ascii="Arial" w:hAnsi="Arial" w:cs="Arial"/>
          <w:sz w:val="24"/>
          <w:szCs w:val="24"/>
        </w:rPr>
      </w:pPr>
    </w:p>
    <w:p w14:paraId="3DAB1741" w14:textId="77777777" w:rsidR="0099613B" w:rsidRPr="0099613B" w:rsidRDefault="0099613B" w:rsidP="005A24FC">
      <w:pPr>
        <w:spacing w:line="480" w:lineRule="auto"/>
        <w:jc w:val="both"/>
        <w:rPr>
          <w:rFonts w:ascii="Arial" w:hAnsi="Arial" w:cs="Arial"/>
          <w:sz w:val="24"/>
          <w:szCs w:val="24"/>
        </w:rPr>
      </w:pPr>
    </w:p>
    <w:p w14:paraId="67A7F4A0" w14:textId="77777777" w:rsidR="00EC6BA9" w:rsidRDefault="0099613B" w:rsidP="005A24FC">
      <w:pPr>
        <w:spacing w:line="480" w:lineRule="auto"/>
        <w:jc w:val="both"/>
        <w:rPr>
          <w:rFonts w:ascii="Arial" w:hAnsi="Arial" w:cs="Arial"/>
          <w:sz w:val="24"/>
          <w:szCs w:val="24"/>
        </w:rPr>
      </w:pPr>
      <w:r>
        <w:rPr>
          <w:rFonts w:ascii="Arial" w:hAnsi="Arial" w:cs="Arial"/>
          <w:sz w:val="24"/>
          <w:szCs w:val="24"/>
        </w:rPr>
        <w:t>R</w:t>
      </w:r>
      <w:r w:rsidR="006023DB">
        <w:rPr>
          <w:rFonts w:ascii="Arial" w:hAnsi="Arial" w:cs="Arial"/>
          <w:sz w:val="24"/>
          <w:szCs w:val="24"/>
        </w:rPr>
        <w:t xml:space="preserve">: </w:t>
      </w:r>
      <w:r w:rsidR="00EC6BA9" w:rsidRPr="0040530D">
        <w:rPr>
          <w:rFonts w:ascii="Arial" w:hAnsi="Arial" w:cs="Arial"/>
          <w:sz w:val="24"/>
          <w:szCs w:val="24"/>
        </w:rPr>
        <w:t>Rate of</w:t>
      </w:r>
      <w:r w:rsidR="006023DB">
        <w:rPr>
          <w:rFonts w:ascii="Arial" w:hAnsi="Arial" w:cs="Arial"/>
          <w:sz w:val="24"/>
          <w:szCs w:val="24"/>
        </w:rPr>
        <w:t xml:space="preserve"> yield</w:t>
      </w:r>
      <w:r w:rsidR="00EC6BA9" w:rsidRPr="0040530D">
        <w:rPr>
          <w:rFonts w:ascii="Arial" w:hAnsi="Arial" w:cs="Arial"/>
          <w:sz w:val="24"/>
          <w:szCs w:val="24"/>
        </w:rPr>
        <w:t xml:space="preserve"> loss in %; </w:t>
      </w:r>
      <w:proofErr w:type="spellStart"/>
      <w:r>
        <w:rPr>
          <w:rFonts w:ascii="Arial" w:hAnsi="Arial" w:cs="Arial"/>
          <w:sz w:val="24"/>
          <w:szCs w:val="24"/>
        </w:rPr>
        <w:t>Py</w:t>
      </w:r>
      <w:proofErr w:type="spellEnd"/>
      <w:r w:rsidR="00EC6BA9" w:rsidRPr="0040530D">
        <w:rPr>
          <w:rFonts w:ascii="Arial" w:hAnsi="Arial" w:cs="Arial"/>
          <w:sz w:val="24"/>
          <w:szCs w:val="24"/>
        </w:rPr>
        <w:t xml:space="preserve">: </w:t>
      </w:r>
      <w:r>
        <w:rPr>
          <w:rFonts w:ascii="Arial" w:hAnsi="Arial" w:cs="Arial"/>
          <w:sz w:val="24"/>
          <w:szCs w:val="24"/>
        </w:rPr>
        <w:t>P</w:t>
      </w:r>
      <w:r w:rsidR="00EC6BA9" w:rsidRPr="0040530D">
        <w:rPr>
          <w:rFonts w:ascii="Arial" w:hAnsi="Arial" w:cs="Arial"/>
          <w:sz w:val="24"/>
          <w:szCs w:val="24"/>
        </w:rPr>
        <w:t xml:space="preserve">redicted </w:t>
      </w:r>
      <w:r w:rsidR="00610F84">
        <w:rPr>
          <w:rFonts w:ascii="Arial" w:hAnsi="Arial" w:cs="Arial"/>
          <w:sz w:val="24"/>
          <w:szCs w:val="24"/>
        </w:rPr>
        <w:t>yield</w:t>
      </w:r>
      <w:r w:rsidR="00EC6BA9" w:rsidRPr="0040530D">
        <w:rPr>
          <w:rFonts w:ascii="Arial" w:hAnsi="Arial" w:cs="Arial"/>
          <w:sz w:val="24"/>
          <w:szCs w:val="24"/>
        </w:rPr>
        <w:t>; R</w:t>
      </w:r>
      <w:r>
        <w:rPr>
          <w:rFonts w:ascii="Arial" w:hAnsi="Arial" w:cs="Arial"/>
          <w:sz w:val="24"/>
          <w:szCs w:val="24"/>
        </w:rPr>
        <w:t>y</w:t>
      </w:r>
      <w:r w:rsidR="00EC6BA9" w:rsidRPr="0040530D">
        <w:rPr>
          <w:rFonts w:ascii="Arial" w:hAnsi="Arial" w:cs="Arial"/>
          <w:sz w:val="24"/>
          <w:szCs w:val="24"/>
        </w:rPr>
        <w:t xml:space="preserve">: </w:t>
      </w:r>
      <w:r>
        <w:rPr>
          <w:rFonts w:ascii="Arial" w:hAnsi="Arial" w:cs="Arial"/>
          <w:sz w:val="24"/>
          <w:szCs w:val="24"/>
        </w:rPr>
        <w:t>R</w:t>
      </w:r>
      <w:r w:rsidR="00EC6BA9" w:rsidRPr="0040530D">
        <w:rPr>
          <w:rFonts w:ascii="Arial" w:hAnsi="Arial" w:cs="Arial"/>
          <w:sz w:val="24"/>
          <w:szCs w:val="24"/>
        </w:rPr>
        <w:t xml:space="preserve">eal </w:t>
      </w:r>
      <w:r w:rsidR="00610F84">
        <w:rPr>
          <w:rFonts w:ascii="Arial" w:hAnsi="Arial" w:cs="Arial"/>
          <w:sz w:val="24"/>
          <w:szCs w:val="24"/>
        </w:rPr>
        <w:t>yield</w:t>
      </w:r>
    </w:p>
    <w:p w14:paraId="31607A10" w14:textId="77777777" w:rsidR="009D1CC0" w:rsidRPr="0040530D" w:rsidRDefault="00C75513" w:rsidP="005A24FC">
      <w:pPr>
        <w:spacing w:before="2" w:line="360" w:lineRule="auto"/>
        <w:jc w:val="both"/>
        <w:rPr>
          <w:rFonts w:ascii="Arial" w:eastAsia="Times New Roman" w:hAnsi="Arial" w:cs="Arial"/>
          <w:b/>
          <w:bCs/>
          <w:sz w:val="24"/>
          <w:szCs w:val="24"/>
        </w:rPr>
      </w:pPr>
      <w:r w:rsidRPr="0040530D">
        <w:rPr>
          <w:rFonts w:ascii="Arial" w:eastAsia="Times New Roman" w:hAnsi="Arial" w:cs="Arial"/>
          <w:b/>
          <w:bCs/>
          <w:sz w:val="24"/>
          <w:szCs w:val="24"/>
        </w:rPr>
        <w:t>2.3.9. Economic analysis</w:t>
      </w:r>
    </w:p>
    <w:p w14:paraId="5D378CC8" w14:textId="77777777" w:rsidR="00296D2D" w:rsidRDefault="00900E5C" w:rsidP="005A24FC">
      <w:pPr>
        <w:spacing w:before="3" w:after="240" w:line="360" w:lineRule="auto"/>
        <w:jc w:val="both"/>
        <w:rPr>
          <w:rFonts w:ascii="Arial" w:hAnsi="Arial" w:cs="Arial"/>
          <w:spacing w:val="-1"/>
          <w:sz w:val="24"/>
          <w:szCs w:val="24"/>
        </w:rPr>
      </w:pPr>
      <w:bookmarkStart w:id="7" w:name="_bookmark53"/>
      <w:bookmarkStart w:id="8" w:name="_bookmark65"/>
      <w:bookmarkStart w:id="9" w:name="_bookmark66"/>
      <w:bookmarkStart w:id="10" w:name="_bookmark67"/>
      <w:bookmarkStart w:id="11" w:name="_bookmark68"/>
      <w:bookmarkEnd w:id="7"/>
      <w:bookmarkEnd w:id="8"/>
      <w:bookmarkEnd w:id="9"/>
      <w:bookmarkEnd w:id="10"/>
      <w:bookmarkEnd w:id="11"/>
      <w:r w:rsidRPr="0040530D">
        <w:rPr>
          <w:rFonts w:ascii="Arial" w:eastAsia="Times New Roman" w:hAnsi="Arial" w:cs="Arial"/>
          <w:bCs/>
          <w:sz w:val="24"/>
          <w:szCs w:val="24"/>
        </w:rPr>
        <w:t xml:space="preserve">The economic </w:t>
      </w:r>
      <w:r w:rsidR="00FE6D60">
        <w:rPr>
          <w:rFonts w:ascii="Arial" w:eastAsia="Times New Roman" w:hAnsi="Arial" w:cs="Arial"/>
          <w:bCs/>
          <w:sz w:val="24"/>
          <w:szCs w:val="24"/>
        </w:rPr>
        <w:t>profitability of each</w:t>
      </w:r>
      <w:r w:rsidRPr="0040530D">
        <w:rPr>
          <w:rFonts w:ascii="Arial" w:eastAsia="Times New Roman" w:hAnsi="Arial" w:cs="Arial"/>
          <w:bCs/>
          <w:sz w:val="24"/>
          <w:szCs w:val="24"/>
        </w:rPr>
        <w:t xml:space="preserve"> tomato</w:t>
      </w:r>
      <w:r w:rsidR="00FE6D60">
        <w:rPr>
          <w:rFonts w:ascii="Arial" w:eastAsia="Times New Roman" w:hAnsi="Arial" w:cs="Arial"/>
          <w:bCs/>
          <w:sz w:val="24"/>
          <w:szCs w:val="24"/>
        </w:rPr>
        <w:t xml:space="preserve"> variety</w:t>
      </w:r>
      <w:r w:rsidRPr="0040530D">
        <w:rPr>
          <w:rFonts w:ascii="Arial" w:eastAsia="Times New Roman" w:hAnsi="Arial" w:cs="Arial"/>
          <w:bCs/>
          <w:sz w:val="24"/>
          <w:szCs w:val="24"/>
        </w:rPr>
        <w:t xml:space="preserve"> </w:t>
      </w:r>
      <w:r w:rsidR="00FE6D60">
        <w:rPr>
          <w:rFonts w:ascii="Arial" w:eastAsia="Times New Roman" w:hAnsi="Arial" w:cs="Arial"/>
          <w:bCs/>
          <w:sz w:val="24"/>
          <w:szCs w:val="24"/>
        </w:rPr>
        <w:t>was</w:t>
      </w:r>
      <w:r w:rsidRPr="0040530D">
        <w:rPr>
          <w:rFonts w:ascii="Arial" w:eastAsia="Times New Roman" w:hAnsi="Arial" w:cs="Arial"/>
          <w:bCs/>
          <w:sz w:val="24"/>
          <w:szCs w:val="24"/>
        </w:rPr>
        <w:t xml:space="preserve"> determined in r</w:t>
      </w:r>
      <w:r w:rsidR="00FE6D60">
        <w:rPr>
          <w:rFonts w:ascii="Arial" w:eastAsia="Times New Roman" w:hAnsi="Arial" w:cs="Arial"/>
          <w:bCs/>
          <w:sz w:val="24"/>
          <w:szCs w:val="24"/>
        </w:rPr>
        <w:t>elation to the total</w:t>
      </w:r>
      <w:r w:rsidRPr="0040530D">
        <w:rPr>
          <w:rFonts w:ascii="Arial" w:eastAsia="Times New Roman" w:hAnsi="Arial" w:cs="Arial"/>
          <w:bCs/>
          <w:sz w:val="24"/>
          <w:szCs w:val="24"/>
        </w:rPr>
        <w:t xml:space="preserve"> investment</w:t>
      </w:r>
      <w:r w:rsidR="00FE6D60">
        <w:rPr>
          <w:rFonts w:ascii="Arial" w:eastAsia="Times New Roman" w:hAnsi="Arial" w:cs="Arial"/>
          <w:bCs/>
          <w:sz w:val="24"/>
          <w:szCs w:val="24"/>
        </w:rPr>
        <w:t xml:space="preserve"> cost. Thus, the</w:t>
      </w:r>
      <w:r w:rsidRPr="0040530D">
        <w:rPr>
          <w:rFonts w:ascii="Arial" w:eastAsia="Times New Roman" w:hAnsi="Arial" w:cs="Arial"/>
          <w:bCs/>
          <w:sz w:val="24"/>
          <w:szCs w:val="24"/>
        </w:rPr>
        <w:t xml:space="preserve"> production</w:t>
      </w:r>
      <w:r w:rsidR="00FE6D60">
        <w:rPr>
          <w:rFonts w:ascii="Arial" w:eastAsia="Times New Roman" w:hAnsi="Arial" w:cs="Arial"/>
          <w:bCs/>
          <w:sz w:val="24"/>
          <w:szCs w:val="24"/>
        </w:rPr>
        <w:t xml:space="preserve"> costs and</w:t>
      </w:r>
      <w:r w:rsidRPr="0040530D">
        <w:rPr>
          <w:rFonts w:ascii="Arial" w:eastAsia="Times New Roman" w:hAnsi="Arial" w:cs="Arial"/>
          <w:bCs/>
          <w:sz w:val="24"/>
          <w:szCs w:val="24"/>
        </w:rPr>
        <w:t xml:space="preserve"> harvested</w:t>
      </w:r>
      <w:r w:rsidR="00FE6D60">
        <w:rPr>
          <w:rFonts w:ascii="Arial" w:eastAsia="Times New Roman" w:hAnsi="Arial" w:cs="Arial"/>
          <w:bCs/>
          <w:sz w:val="24"/>
          <w:szCs w:val="24"/>
        </w:rPr>
        <w:t xml:space="preserve"> yields</w:t>
      </w:r>
      <w:r w:rsidRPr="0040530D">
        <w:rPr>
          <w:rFonts w:ascii="Arial" w:eastAsia="Times New Roman" w:hAnsi="Arial" w:cs="Arial"/>
          <w:bCs/>
          <w:sz w:val="24"/>
          <w:szCs w:val="24"/>
        </w:rPr>
        <w:t xml:space="preserve"> </w:t>
      </w:r>
      <w:r w:rsidR="00FE6D60">
        <w:rPr>
          <w:rFonts w:ascii="Arial" w:eastAsia="Times New Roman" w:hAnsi="Arial" w:cs="Arial"/>
          <w:bCs/>
          <w:sz w:val="24"/>
          <w:szCs w:val="24"/>
        </w:rPr>
        <w:t>of</w:t>
      </w:r>
      <w:r w:rsidRPr="0040530D">
        <w:rPr>
          <w:rFonts w:ascii="Arial" w:eastAsia="Times New Roman" w:hAnsi="Arial" w:cs="Arial"/>
          <w:bCs/>
          <w:sz w:val="24"/>
          <w:szCs w:val="24"/>
        </w:rPr>
        <w:t xml:space="preserve"> each variety were evaluated.</w:t>
      </w:r>
      <w:r w:rsidR="00610F84">
        <w:rPr>
          <w:rFonts w:ascii="Arial" w:eastAsia="Times New Roman" w:hAnsi="Arial" w:cs="Arial"/>
          <w:bCs/>
          <w:sz w:val="24"/>
          <w:szCs w:val="24"/>
        </w:rPr>
        <w:t xml:space="preserve"> </w:t>
      </w:r>
      <w:r w:rsidRPr="0040530D">
        <w:rPr>
          <w:rFonts w:ascii="Arial" w:hAnsi="Arial" w:cs="Arial"/>
          <w:spacing w:val="-1"/>
          <w:sz w:val="24"/>
          <w:szCs w:val="24"/>
        </w:rPr>
        <w:t xml:space="preserve">In this study, the cost </w:t>
      </w:r>
      <w:r w:rsidR="00FE6D60">
        <w:rPr>
          <w:rFonts w:ascii="Arial" w:hAnsi="Arial" w:cs="Arial"/>
          <w:spacing w:val="-1"/>
          <w:sz w:val="24"/>
          <w:szCs w:val="24"/>
        </w:rPr>
        <w:t>related of</w:t>
      </w:r>
      <w:r w:rsidRPr="0040530D">
        <w:rPr>
          <w:rFonts w:ascii="Arial" w:hAnsi="Arial" w:cs="Arial"/>
          <w:spacing w:val="-1"/>
          <w:sz w:val="24"/>
          <w:szCs w:val="24"/>
        </w:rPr>
        <w:t xml:space="preserve"> land </w:t>
      </w:r>
      <w:r w:rsidR="00FE6D60">
        <w:rPr>
          <w:rFonts w:ascii="Arial" w:hAnsi="Arial" w:cs="Arial"/>
          <w:spacing w:val="-1"/>
          <w:sz w:val="24"/>
          <w:szCs w:val="24"/>
        </w:rPr>
        <w:t>was not</w:t>
      </w:r>
      <w:r w:rsidR="00610F84">
        <w:rPr>
          <w:rFonts w:ascii="Arial" w:hAnsi="Arial" w:cs="Arial"/>
          <w:spacing w:val="-1"/>
          <w:sz w:val="24"/>
          <w:szCs w:val="24"/>
        </w:rPr>
        <w:t xml:space="preserve"> </w:t>
      </w:r>
      <w:r w:rsidR="001A50A4">
        <w:rPr>
          <w:rFonts w:ascii="Arial" w:hAnsi="Arial" w:cs="Arial"/>
          <w:spacing w:val="-1"/>
          <w:sz w:val="24"/>
          <w:szCs w:val="24"/>
        </w:rPr>
        <w:t>included</w:t>
      </w:r>
      <w:r w:rsidRPr="0040530D">
        <w:rPr>
          <w:rFonts w:ascii="Arial" w:hAnsi="Arial" w:cs="Arial"/>
          <w:spacing w:val="-1"/>
          <w:sz w:val="24"/>
          <w:szCs w:val="24"/>
        </w:rPr>
        <w:t xml:space="preserve"> </w:t>
      </w:r>
      <w:r w:rsidR="001A50A4">
        <w:rPr>
          <w:rFonts w:ascii="Arial" w:hAnsi="Arial" w:cs="Arial"/>
          <w:spacing w:val="-1"/>
          <w:sz w:val="24"/>
          <w:szCs w:val="24"/>
        </w:rPr>
        <w:t>in the expenses</w:t>
      </w:r>
      <w:r w:rsidRPr="0040530D">
        <w:rPr>
          <w:rFonts w:ascii="Arial" w:hAnsi="Arial" w:cs="Arial"/>
          <w:spacing w:val="-1"/>
          <w:sz w:val="24"/>
          <w:szCs w:val="24"/>
        </w:rPr>
        <w:t>.</w:t>
      </w:r>
    </w:p>
    <w:p w14:paraId="3720ADBF" w14:textId="77777777" w:rsidR="00C47A4A" w:rsidRPr="00B827BE" w:rsidRDefault="00C75513" w:rsidP="00B827BE">
      <w:pPr>
        <w:spacing w:before="5" w:after="240"/>
        <w:jc w:val="both"/>
        <w:rPr>
          <w:rFonts w:ascii="Arial" w:eastAsia="Times New Roman" w:hAnsi="Arial" w:cs="Arial"/>
          <w:b/>
          <w:bCs/>
          <w:sz w:val="24"/>
          <w:szCs w:val="24"/>
        </w:rPr>
      </w:pPr>
      <w:bookmarkStart w:id="12" w:name="_bookmark72"/>
      <w:bookmarkEnd w:id="12"/>
      <w:r w:rsidRPr="0040530D">
        <w:rPr>
          <w:rFonts w:ascii="Arial" w:eastAsia="Times New Roman" w:hAnsi="Arial" w:cs="Arial"/>
          <w:b/>
          <w:bCs/>
          <w:sz w:val="24"/>
          <w:szCs w:val="24"/>
        </w:rPr>
        <w:t>2.3.10. Statistical analysis of data</w:t>
      </w:r>
    </w:p>
    <w:p w14:paraId="7BB65119" w14:textId="77777777" w:rsidR="001A50A4" w:rsidRPr="00B827BE" w:rsidRDefault="001A50A4" w:rsidP="00B827BE">
      <w:pPr>
        <w:spacing w:line="360" w:lineRule="auto"/>
        <w:jc w:val="both"/>
        <w:rPr>
          <w:rFonts w:ascii="Arial" w:hAnsi="Arial" w:cs="Arial"/>
          <w:sz w:val="24"/>
          <w:szCs w:val="24"/>
        </w:rPr>
      </w:pPr>
      <w:r w:rsidRPr="00B827BE">
        <w:rPr>
          <w:rFonts w:ascii="Arial" w:hAnsi="Arial" w:cs="Arial"/>
          <w:sz w:val="24"/>
          <w:szCs w:val="24"/>
        </w:rPr>
        <w:t xml:space="preserve">The collected data were entered into Excel 2018. These data were subjected to an analysis of variance using </w:t>
      </w:r>
      <w:proofErr w:type="spellStart"/>
      <w:r w:rsidRPr="00B827BE">
        <w:rPr>
          <w:rFonts w:ascii="Arial" w:hAnsi="Arial" w:cs="Arial"/>
          <w:sz w:val="24"/>
          <w:szCs w:val="24"/>
        </w:rPr>
        <w:t>Statistica</w:t>
      </w:r>
      <w:proofErr w:type="spellEnd"/>
      <w:r w:rsidRPr="00B827BE">
        <w:rPr>
          <w:rFonts w:ascii="Arial" w:hAnsi="Arial" w:cs="Arial"/>
          <w:sz w:val="24"/>
          <w:szCs w:val="24"/>
        </w:rPr>
        <w:t xml:space="preserve"> 11 software. The </w:t>
      </w:r>
      <w:proofErr w:type="spellStart"/>
      <w:r w:rsidRPr="00B827BE">
        <w:rPr>
          <w:rFonts w:ascii="Arial" w:hAnsi="Arial" w:cs="Arial"/>
          <w:sz w:val="24"/>
          <w:szCs w:val="24"/>
        </w:rPr>
        <w:t>Scheffé</w:t>
      </w:r>
      <w:proofErr w:type="spellEnd"/>
      <w:r w:rsidRPr="00B827BE">
        <w:rPr>
          <w:rFonts w:ascii="Arial" w:hAnsi="Arial" w:cs="Arial"/>
          <w:sz w:val="24"/>
          <w:szCs w:val="24"/>
        </w:rPr>
        <w:t xml:space="preserve"> test at the 5</w:t>
      </w:r>
      <w:r w:rsidR="00C9400F">
        <w:rPr>
          <w:rFonts w:ascii="Arial" w:hAnsi="Arial" w:cs="Arial"/>
          <w:sz w:val="24"/>
          <w:szCs w:val="24"/>
        </w:rPr>
        <w:t xml:space="preserve"> </w:t>
      </w:r>
      <w:r w:rsidRPr="00B827BE">
        <w:rPr>
          <w:rFonts w:ascii="Arial" w:hAnsi="Arial" w:cs="Arial"/>
          <w:sz w:val="24"/>
          <w:szCs w:val="24"/>
        </w:rPr>
        <w:t>% level was used to determine the significant differences between the means.</w:t>
      </w:r>
    </w:p>
    <w:p w14:paraId="1C522EAF" w14:textId="77777777" w:rsidR="00296D2D" w:rsidRPr="0040530D" w:rsidRDefault="007D0BA4" w:rsidP="005A24FC">
      <w:pPr>
        <w:pStyle w:val="BodyText"/>
        <w:spacing w:before="240" w:line="360" w:lineRule="auto"/>
        <w:ind w:left="0" w:right="125" w:hanging="10"/>
        <w:jc w:val="both"/>
        <w:rPr>
          <w:rFonts w:ascii="Arial" w:hAnsi="Arial" w:cs="Arial"/>
          <w:b/>
        </w:rPr>
      </w:pPr>
      <w:r w:rsidRPr="0040530D">
        <w:rPr>
          <w:rFonts w:ascii="Arial" w:hAnsi="Arial" w:cs="Arial"/>
          <w:b/>
        </w:rPr>
        <w:t>3. RESULTS</w:t>
      </w:r>
    </w:p>
    <w:p w14:paraId="17D5BA21" w14:textId="77777777" w:rsidR="00C91A79" w:rsidRPr="0040530D" w:rsidRDefault="007D0BA4" w:rsidP="005A24FC">
      <w:pPr>
        <w:pStyle w:val="BodyText"/>
        <w:spacing w:before="240" w:line="360" w:lineRule="auto"/>
        <w:ind w:left="0" w:right="125" w:hanging="10"/>
        <w:jc w:val="both"/>
        <w:rPr>
          <w:rFonts w:ascii="Arial" w:hAnsi="Arial" w:cs="Arial"/>
          <w:b/>
        </w:rPr>
      </w:pPr>
      <w:r w:rsidRPr="0040530D">
        <w:rPr>
          <w:rFonts w:ascii="Arial" w:hAnsi="Arial" w:cs="Arial"/>
          <w:b/>
        </w:rPr>
        <w:t>3.1. Disease Identification</w:t>
      </w:r>
    </w:p>
    <w:p w14:paraId="7D52538F" w14:textId="77777777" w:rsidR="00293E01" w:rsidRPr="00FD2762" w:rsidRDefault="00293E01" w:rsidP="00FD2762">
      <w:pPr>
        <w:spacing w:line="360" w:lineRule="auto"/>
        <w:jc w:val="both"/>
        <w:rPr>
          <w:rFonts w:ascii="Arial" w:hAnsi="Arial" w:cs="Arial"/>
          <w:sz w:val="24"/>
        </w:rPr>
      </w:pPr>
      <w:r w:rsidRPr="00FD2762">
        <w:rPr>
          <w:rFonts w:ascii="Arial" w:hAnsi="Arial" w:cs="Arial"/>
          <w:sz w:val="24"/>
        </w:rPr>
        <w:t>The symptoms observed on tomato plants have allowed us to identify five diseases (</w:t>
      </w:r>
      <w:r w:rsidR="00712038" w:rsidRPr="00FD2762">
        <w:rPr>
          <w:rFonts w:ascii="Arial" w:hAnsi="Arial" w:cs="Arial"/>
          <w:b/>
          <w:bCs/>
          <w:sz w:val="24"/>
        </w:rPr>
        <w:t xml:space="preserve">Table </w:t>
      </w:r>
      <w:r w:rsidR="00712038" w:rsidRPr="00FD2762">
        <w:rPr>
          <w:rFonts w:ascii="Arial" w:hAnsi="Arial" w:cs="Arial"/>
          <w:b/>
          <w:bCs/>
          <w:sz w:val="24"/>
        </w:rPr>
        <w:lastRenderedPageBreak/>
        <w:t>I</w:t>
      </w:r>
      <w:r w:rsidRPr="00FD2762">
        <w:rPr>
          <w:rFonts w:ascii="Arial" w:hAnsi="Arial" w:cs="Arial"/>
          <w:sz w:val="24"/>
        </w:rPr>
        <w:t xml:space="preserve">). It was </w:t>
      </w:r>
      <w:proofErr w:type="spellStart"/>
      <w:r w:rsidRPr="00FD2762">
        <w:rPr>
          <w:rFonts w:ascii="Arial" w:hAnsi="Arial" w:cs="Arial"/>
          <w:sz w:val="24"/>
        </w:rPr>
        <w:t>a</w:t>
      </w:r>
      <w:r w:rsidR="00AE2A1D" w:rsidRPr="00FD2762">
        <w:rPr>
          <w:rFonts w:ascii="Arial" w:hAnsi="Arial" w:cs="Arial"/>
          <w:sz w:val="24"/>
        </w:rPr>
        <w:t>lternaria</w:t>
      </w:r>
      <w:proofErr w:type="spellEnd"/>
      <w:r w:rsidR="00AE2A1D" w:rsidRPr="00FD2762">
        <w:rPr>
          <w:rFonts w:ascii="Arial" w:hAnsi="Arial" w:cs="Arial"/>
          <w:sz w:val="24"/>
        </w:rPr>
        <w:t>, anthracnose</w:t>
      </w:r>
      <w:r w:rsidRPr="00FD2762">
        <w:rPr>
          <w:rFonts w:ascii="Arial" w:hAnsi="Arial" w:cs="Arial"/>
          <w:sz w:val="24"/>
        </w:rPr>
        <w:t xml:space="preserve">, downy mildew, </w:t>
      </w:r>
      <w:r w:rsidR="00884C31" w:rsidRPr="00FD2762">
        <w:rPr>
          <w:rFonts w:ascii="Arial" w:hAnsi="Arial" w:cs="Arial"/>
          <w:sz w:val="24"/>
        </w:rPr>
        <w:t xml:space="preserve">blossom-end </w:t>
      </w:r>
      <w:r w:rsidRPr="00FD2762">
        <w:rPr>
          <w:rFonts w:ascii="Arial" w:hAnsi="Arial" w:cs="Arial"/>
          <w:sz w:val="24"/>
        </w:rPr>
        <w:t>rot and the fruit</w:t>
      </w:r>
      <w:r w:rsidR="00884C31" w:rsidRPr="00FD2762">
        <w:rPr>
          <w:rFonts w:ascii="Arial" w:hAnsi="Arial" w:cs="Arial"/>
          <w:sz w:val="24"/>
        </w:rPr>
        <w:t xml:space="preserve"> cracking</w:t>
      </w:r>
      <w:r w:rsidRPr="00FD2762">
        <w:rPr>
          <w:rFonts w:ascii="Arial" w:hAnsi="Arial" w:cs="Arial"/>
          <w:sz w:val="24"/>
        </w:rPr>
        <w:t xml:space="preserve">. Thus, concerning the </w:t>
      </w:r>
      <w:r w:rsidR="00610F84" w:rsidRPr="00FD2762">
        <w:rPr>
          <w:rFonts w:ascii="Arial" w:hAnsi="Arial" w:cs="Arial"/>
          <w:sz w:val="24"/>
        </w:rPr>
        <w:t>UC</w:t>
      </w:r>
      <w:r w:rsidRPr="00FD2762">
        <w:rPr>
          <w:rFonts w:ascii="Arial" w:hAnsi="Arial" w:cs="Arial"/>
          <w:sz w:val="24"/>
        </w:rPr>
        <w:t xml:space="preserve"> 82</w:t>
      </w:r>
      <w:r w:rsidR="00884C31" w:rsidRPr="00FD2762">
        <w:rPr>
          <w:rFonts w:ascii="Arial" w:hAnsi="Arial" w:cs="Arial"/>
          <w:sz w:val="24"/>
        </w:rPr>
        <w:t xml:space="preserve"> variety</w:t>
      </w:r>
      <w:r w:rsidRPr="00FD2762">
        <w:rPr>
          <w:rFonts w:ascii="Arial" w:hAnsi="Arial" w:cs="Arial"/>
          <w:sz w:val="24"/>
        </w:rPr>
        <w:t>, dis</w:t>
      </w:r>
      <w:r w:rsidR="00884C31" w:rsidRPr="00FD2762">
        <w:rPr>
          <w:rFonts w:ascii="Arial" w:hAnsi="Arial" w:cs="Arial"/>
          <w:sz w:val="24"/>
        </w:rPr>
        <w:t xml:space="preserve">eases diagnosed were </w:t>
      </w:r>
      <w:proofErr w:type="spellStart"/>
      <w:r w:rsidR="00884C31" w:rsidRPr="00FD2762">
        <w:rPr>
          <w:rFonts w:ascii="Arial" w:hAnsi="Arial" w:cs="Arial"/>
          <w:sz w:val="24"/>
        </w:rPr>
        <w:t>alternaria</w:t>
      </w:r>
      <w:proofErr w:type="spellEnd"/>
      <w:r w:rsidRPr="00FD2762">
        <w:rPr>
          <w:rFonts w:ascii="Arial" w:hAnsi="Arial" w:cs="Arial"/>
          <w:sz w:val="24"/>
        </w:rPr>
        <w:t xml:space="preserve">, anthracnose, downy mildew, </w:t>
      </w:r>
      <w:r w:rsidR="00884C31" w:rsidRPr="00FD2762">
        <w:rPr>
          <w:rFonts w:ascii="Arial" w:hAnsi="Arial" w:cs="Arial"/>
          <w:sz w:val="24"/>
        </w:rPr>
        <w:t xml:space="preserve">blossom-end rot </w:t>
      </w:r>
      <w:r w:rsidRPr="00FD2762">
        <w:rPr>
          <w:rFonts w:ascii="Arial" w:hAnsi="Arial" w:cs="Arial"/>
          <w:sz w:val="24"/>
        </w:rPr>
        <w:t xml:space="preserve">and the </w:t>
      </w:r>
      <w:r w:rsidR="00884C31" w:rsidRPr="00FD2762">
        <w:rPr>
          <w:rFonts w:ascii="Arial" w:hAnsi="Arial" w:cs="Arial"/>
          <w:sz w:val="24"/>
        </w:rPr>
        <w:t>fruit cracking</w:t>
      </w:r>
      <w:r w:rsidRPr="00FD2762">
        <w:rPr>
          <w:rFonts w:ascii="Arial" w:hAnsi="Arial" w:cs="Arial"/>
          <w:sz w:val="24"/>
        </w:rPr>
        <w:t xml:space="preserve">. </w:t>
      </w:r>
      <w:r w:rsidR="00884C31" w:rsidRPr="00FD2762">
        <w:rPr>
          <w:rFonts w:ascii="Arial" w:hAnsi="Arial" w:cs="Arial"/>
          <w:sz w:val="24"/>
        </w:rPr>
        <w:t>However, in the EAGLE F1 variety, only fruit cracking was observed</w:t>
      </w:r>
      <w:r w:rsidRPr="00FD2762">
        <w:rPr>
          <w:rFonts w:ascii="Arial" w:hAnsi="Arial" w:cs="Arial"/>
          <w:sz w:val="24"/>
        </w:rPr>
        <w:t>.</w:t>
      </w:r>
    </w:p>
    <w:p w14:paraId="5A5C9167" w14:textId="77777777" w:rsidR="00712038" w:rsidRPr="0040530D" w:rsidRDefault="00712038" w:rsidP="005A24FC">
      <w:pPr>
        <w:pStyle w:val="BodyText"/>
        <w:spacing w:before="240" w:after="240" w:line="360" w:lineRule="auto"/>
        <w:ind w:left="0" w:right="118"/>
        <w:jc w:val="both"/>
        <w:rPr>
          <w:rFonts w:ascii="Arial" w:hAnsi="Arial" w:cs="Arial"/>
          <w:spacing w:val="-1"/>
        </w:rPr>
      </w:pPr>
      <w:r w:rsidRPr="0040530D">
        <w:rPr>
          <w:rFonts w:ascii="Arial" w:hAnsi="Arial" w:cs="Arial"/>
          <w:b/>
          <w:spacing w:val="-1"/>
        </w:rPr>
        <w:t>Table I</w:t>
      </w:r>
      <w:r w:rsidRPr="0040530D">
        <w:rPr>
          <w:rFonts w:ascii="Arial" w:hAnsi="Arial" w:cs="Arial"/>
          <w:spacing w:val="-1"/>
        </w:rPr>
        <w:t>: Characteristics of symptoms and associated diseases</w:t>
      </w:r>
    </w:p>
    <w:tbl>
      <w:tblPr>
        <w:tblStyle w:val="TableGrid"/>
        <w:tblW w:w="0" w:type="auto"/>
        <w:jc w:val="center"/>
        <w:tblLook w:val="04A0" w:firstRow="1" w:lastRow="0" w:firstColumn="1" w:lastColumn="0" w:noHBand="0" w:noVBand="1"/>
      </w:tblPr>
      <w:tblGrid>
        <w:gridCol w:w="2464"/>
        <w:gridCol w:w="1750"/>
        <w:gridCol w:w="1960"/>
        <w:gridCol w:w="3222"/>
      </w:tblGrid>
      <w:tr w:rsidR="00712038" w:rsidRPr="005A24FC" w14:paraId="2CC4744F" w14:textId="77777777" w:rsidTr="0061411A">
        <w:trPr>
          <w:trHeight w:val="270"/>
          <w:jc w:val="center"/>
        </w:trPr>
        <w:tc>
          <w:tcPr>
            <w:tcW w:w="2739" w:type="dxa"/>
          </w:tcPr>
          <w:p w14:paraId="2C431162" w14:textId="77777777" w:rsidR="0061411A" w:rsidRPr="005A24FC" w:rsidRDefault="0061411A" w:rsidP="005A24FC">
            <w:pPr>
              <w:jc w:val="both"/>
              <w:rPr>
                <w:rFonts w:ascii="Arial" w:hAnsi="Arial" w:cs="Arial"/>
                <w:sz w:val="24"/>
                <w:lang w:val="fr-CI"/>
              </w:rPr>
            </w:pPr>
            <w:proofErr w:type="spellStart"/>
            <w:r w:rsidRPr="005A24FC">
              <w:rPr>
                <w:rFonts w:ascii="Arial" w:hAnsi="Arial" w:cs="Arial"/>
                <w:sz w:val="24"/>
                <w:lang w:val="fr-CI"/>
              </w:rPr>
              <w:t>Disease</w:t>
            </w:r>
            <w:r w:rsidR="00FA7C98">
              <w:rPr>
                <w:rFonts w:ascii="Arial" w:hAnsi="Arial" w:cs="Arial"/>
                <w:sz w:val="24"/>
                <w:lang w:val="fr-CI"/>
              </w:rPr>
              <w:t>s</w:t>
            </w:r>
            <w:proofErr w:type="spellEnd"/>
          </w:p>
        </w:tc>
        <w:tc>
          <w:tcPr>
            <w:tcW w:w="1471" w:type="dxa"/>
          </w:tcPr>
          <w:p w14:paraId="23FEA4D6" w14:textId="77777777" w:rsidR="0061411A" w:rsidRPr="005A24FC" w:rsidRDefault="006E5991" w:rsidP="005A24FC">
            <w:pPr>
              <w:jc w:val="both"/>
              <w:rPr>
                <w:rFonts w:ascii="Arial" w:hAnsi="Arial" w:cs="Arial"/>
                <w:noProof/>
                <w:position w:val="3"/>
                <w:sz w:val="24"/>
              </w:rPr>
            </w:pPr>
            <w:r w:rsidRPr="006E5991">
              <w:rPr>
                <w:rFonts w:ascii="Arial" w:hAnsi="Arial" w:cs="Arial"/>
                <w:noProof/>
                <w:position w:val="3"/>
                <w:sz w:val="24"/>
              </w:rPr>
              <w:t>Agent responsible for the disease</w:t>
            </w:r>
          </w:p>
        </w:tc>
        <w:tc>
          <w:tcPr>
            <w:tcW w:w="2020" w:type="dxa"/>
          </w:tcPr>
          <w:p w14:paraId="7B065D1C" w14:textId="77777777" w:rsidR="0061411A" w:rsidRPr="005A24FC" w:rsidRDefault="0061411A" w:rsidP="005A24FC">
            <w:pPr>
              <w:jc w:val="both"/>
              <w:rPr>
                <w:rFonts w:ascii="Arial" w:hAnsi="Arial" w:cs="Arial"/>
                <w:noProof/>
                <w:position w:val="3"/>
                <w:sz w:val="24"/>
              </w:rPr>
            </w:pPr>
            <w:r w:rsidRPr="005A24FC">
              <w:rPr>
                <w:rFonts w:ascii="Arial" w:hAnsi="Arial" w:cs="Arial"/>
                <w:noProof/>
                <w:position w:val="3"/>
                <w:sz w:val="24"/>
              </w:rPr>
              <w:t>Symptoms</w:t>
            </w:r>
          </w:p>
        </w:tc>
        <w:tc>
          <w:tcPr>
            <w:tcW w:w="2412" w:type="dxa"/>
          </w:tcPr>
          <w:p w14:paraId="3E2F044B" w14:textId="77777777" w:rsidR="0061411A" w:rsidRPr="005A24FC" w:rsidRDefault="0061411A" w:rsidP="005A24FC">
            <w:pPr>
              <w:jc w:val="both"/>
              <w:rPr>
                <w:rFonts w:ascii="Arial" w:hAnsi="Arial" w:cs="Arial"/>
                <w:noProof/>
                <w:position w:val="3"/>
                <w:sz w:val="24"/>
              </w:rPr>
            </w:pPr>
            <w:r w:rsidRPr="005A24FC">
              <w:rPr>
                <w:rFonts w:ascii="Arial" w:hAnsi="Arial" w:cs="Arial"/>
                <w:noProof/>
                <w:position w:val="3"/>
                <w:sz w:val="24"/>
              </w:rPr>
              <w:t>Illustrations</w:t>
            </w:r>
          </w:p>
        </w:tc>
      </w:tr>
      <w:tr w:rsidR="00712038" w:rsidRPr="005A24FC" w14:paraId="4AF96CD1" w14:textId="77777777" w:rsidTr="0061411A">
        <w:trPr>
          <w:trHeight w:val="2255"/>
          <w:jc w:val="center"/>
        </w:trPr>
        <w:tc>
          <w:tcPr>
            <w:tcW w:w="2739" w:type="dxa"/>
          </w:tcPr>
          <w:p w14:paraId="07AEC3FC" w14:textId="77777777" w:rsidR="0061411A" w:rsidRPr="005A24FC" w:rsidRDefault="0061411A" w:rsidP="006E5991">
            <w:pPr>
              <w:jc w:val="both"/>
              <w:rPr>
                <w:rFonts w:ascii="Arial" w:hAnsi="Arial" w:cs="Arial"/>
                <w:sz w:val="24"/>
                <w:lang w:val="fr-CI"/>
              </w:rPr>
            </w:pPr>
            <w:proofErr w:type="spellStart"/>
            <w:r w:rsidRPr="005A24FC">
              <w:rPr>
                <w:rFonts w:ascii="Arial" w:hAnsi="Arial" w:cs="Arial"/>
                <w:sz w:val="24"/>
                <w:lang w:val="fr-CI"/>
              </w:rPr>
              <w:t>Alternaria</w:t>
            </w:r>
            <w:proofErr w:type="spellEnd"/>
          </w:p>
        </w:tc>
        <w:tc>
          <w:tcPr>
            <w:tcW w:w="1471" w:type="dxa"/>
          </w:tcPr>
          <w:p w14:paraId="56A14062" w14:textId="77777777" w:rsidR="0061411A" w:rsidRPr="005A24FC" w:rsidRDefault="0061411A" w:rsidP="005A24FC">
            <w:pPr>
              <w:pStyle w:val="BodyText"/>
              <w:ind w:left="0" w:right="118"/>
              <w:jc w:val="both"/>
              <w:rPr>
                <w:rFonts w:ascii="Arial" w:hAnsi="Arial" w:cs="Arial"/>
                <w:noProof/>
                <w:position w:val="3"/>
                <w:lang w:val="fr-CI"/>
              </w:rPr>
            </w:pPr>
            <w:proofErr w:type="spellStart"/>
            <w:r w:rsidRPr="005A24FC">
              <w:rPr>
                <w:rStyle w:val="Emphasis"/>
                <w:rFonts w:ascii="Arial" w:hAnsi="Arial" w:cs="Arial"/>
                <w:color w:val="0A0A0A"/>
                <w:shd w:val="clear" w:color="auto" w:fill="FFFFFF"/>
                <w:lang w:val="fr-CI"/>
              </w:rPr>
              <w:t>Alternaria</w:t>
            </w:r>
            <w:proofErr w:type="spellEnd"/>
            <w:r w:rsidRPr="005A24FC">
              <w:rPr>
                <w:rStyle w:val="Emphasis"/>
                <w:rFonts w:ascii="Arial" w:hAnsi="Arial" w:cs="Arial"/>
                <w:color w:val="0A0A0A"/>
                <w:shd w:val="clear" w:color="auto" w:fill="FFFFFF"/>
                <w:lang w:val="fr-CI"/>
              </w:rPr>
              <w:t xml:space="preserve"> </w:t>
            </w:r>
            <w:proofErr w:type="spellStart"/>
            <w:r w:rsidRPr="005A24FC">
              <w:rPr>
                <w:rStyle w:val="Emphasis"/>
                <w:rFonts w:ascii="Arial" w:hAnsi="Arial" w:cs="Arial"/>
                <w:color w:val="0A0A0A"/>
                <w:shd w:val="clear" w:color="auto" w:fill="FFFFFF"/>
                <w:lang w:val="fr-CI"/>
              </w:rPr>
              <w:t>solani</w:t>
            </w:r>
            <w:proofErr w:type="spellEnd"/>
            <w:r w:rsidRPr="005A24FC">
              <w:rPr>
                <w:rStyle w:val="Emphasis"/>
                <w:rFonts w:ascii="Arial" w:hAnsi="Arial" w:cs="Arial"/>
                <w:color w:val="0A0A0A"/>
                <w:shd w:val="clear" w:color="auto" w:fill="FFFFFF"/>
                <w:lang w:val="fr-CI"/>
              </w:rPr>
              <w:t xml:space="preserve"> </w:t>
            </w:r>
            <w:r w:rsidRPr="005A24FC">
              <w:rPr>
                <w:rFonts w:ascii="Arial" w:hAnsi="Arial" w:cs="Arial"/>
                <w:color w:val="000000"/>
                <w:shd w:val="clear" w:color="auto" w:fill="FFFFFF"/>
                <w:lang w:val="fr-CI"/>
              </w:rPr>
              <w:t xml:space="preserve">or </w:t>
            </w:r>
            <w:proofErr w:type="spellStart"/>
            <w:r w:rsidRPr="005A24FC">
              <w:rPr>
                <w:rStyle w:val="Emphasis"/>
                <w:rFonts w:ascii="Arial" w:hAnsi="Arial" w:cs="Arial"/>
                <w:color w:val="0A0A0A"/>
                <w:shd w:val="clear" w:color="auto" w:fill="FFFFFF"/>
                <w:lang w:val="fr-CI"/>
              </w:rPr>
              <w:t>Alternaria</w:t>
            </w:r>
            <w:proofErr w:type="spellEnd"/>
            <w:r w:rsidRPr="005A24FC">
              <w:rPr>
                <w:rStyle w:val="Emphasis"/>
                <w:rFonts w:ascii="Arial" w:hAnsi="Arial" w:cs="Arial"/>
                <w:color w:val="0A0A0A"/>
                <w:shd w:val="clear" w:color="auto" w:fill="FFFFFF"/>
                <w:lang w:val="fr-CI"/>
              </w:rPr>
              <w:t xml:space="preserve"> </w:t>
            </w:r>
            <w:proofErr w:type="spellStart"/>
            <w:r w:rsidRPr="005A24FC">
              <w:rPr>
                <w:rStyle w:val="Emphasis"/>
                <w:rFonts w:ascii="Arial" w:hAnsi="Arial" w:cs="Arial"/>
                <w:color w:val="0A0A0A"/>
                <w:shd w:val="clear" w:color="auto" w:fill="FFFFFF"/>
                <w:lang w:val="fr-CI"/>
              </w:rPr>
              <w:t>tomatophila</w:t>
            </w:r>
            <w:proofErr w:type="spellEnd"/>
          </w:p>
        </w:tc>
        <w:tc>
          <w:tcPr>
            <w:tcW w:w="2020" w:type="dxa"/>
          </w:tcPr>
          <w:p w14:paraId="032FE565" w14:textId="77777777" w:rsidR="0061411A" w:rsidRPr="0040530D" w:rsidRDefault="006E5991" w:rsidP="005A24FC">
            <w:pPr>
              <w:jc w:val="both"/>
              <w:rPr>
                <w:rFonts w:ascii="Arial" w:hAnsi="Arial" w:cs="Arial"/>
                <w:noProof/>
                <w:position w:val="3"/>
              </w:rPr>
            </w:pPr>
            <w:r w:rsidRPr="006E5991">
              <w:rPr>
                <w:rFonts w:ascii="Arial" w:hAnsi="Arial" w:cs="Arial"/>
                <w:sz w:val="24"/>
                <w:shd w:val="clear" w:color="auto" w:fill="FFFFFF"/>
              </w:rPr>
              <w:t>S</w:t>
            </w:r>
            <w:r w:rsidR="0061411A" w:rsidRPr="0040530D">
              <w:rPr>
                <w:rFonts w:ascii="Arial" w:hAnsi="Arial" w:cs="Arial"/>
                <w:sz w:val="24"/>
                <w:shd w:val="clear" w:color="auto" w:fill="FFFFFF"/>
              </w:rPr>
              <w:t>tains rounded, brown, zoned concentrically on the fruit surrounded by a yellow halo.</w:t>
            </w:r>
          </w:p>
        </w:tc>
        <w:tc>
          <w:tcPr>
            <w:tcW w:w="2412" w:type="dxa"/>
          </w:tcPr>
          <w:p w14:paraId="5F7FF57C" w14:textId="77777777" w:rsidR="0061411A" w:rsidRPr="005A24FC" w:rsidRDefault="0061411A" w:rsidP="005A24FC">
            <w:pPr>
              <w:pStyle w:val="BodyText"/>
              <w:ind w:left="0" w:right="118"/>
              <w:jc w:val="both"/>
              <w:rPr>
                <w:rFonts w:ascii="Arial" w:hAnsi="Arial" w:cs="Arial"/>
                <w:spacing w:val="-1"/>
                <w:lang w:val="fr-CI"/>
              </w:rPr>
            </w:pPr>
            <w:r w:rsidRPr="005A24FC">
              <w:rPr>
                <w:rFonts w:ascii="Arial" w:hAnsi="Arial" w:cs="Arial"/>
                <w:noProof/>
                <w:position w:val="3"/>
              </w:rPr>
              <w:drawing>
                <wp:inline distT="0" distB="0" distL="0" distR="0" wp14:anchorId="661AD13C" wp14:editId="2DD9DEB6">
                  <wp:extent cx="1440000" cy="1379576"/>
                  <wp:effectExtent l="0" t="0" r="8255" b="0"/>
                  <wp:docPr id="41"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0.jpeg"/>
                          <pic:cNvPicPr/>
                        </pic:nvPicPr>
                        <pic:blipFill>
                          <a:blip r:embed="rId12" cstate="print"/>
                          <a:stretch>
                            <a:fillRect/>
                          </a:stretch>
                        </pic:blipFill>
                        <pic:spPr>
                          <a:xfrm>
                            <a:off x="0" y="0"/>
                            <a:ext cx="1440000" cy="1379576"/>
                          </a:xfrm>
                          <a:prstGeom prst="rect">
                            <a:avLst/>
                          </a:prstGeom>
                        </pic:spPr>
                      </pic:pic>
                    </a:graphicData>
                  </a:graphic>
                </wp:inline>
              </w:drawing>
            </w:r>
          </w:p>
        </w:tc>
      </w:tr>
      <w:tr w:rsidR="00712038" w:rsidRPr="005A24FC" w14:paraId="4A55DB5C" w14:textId="77777777" w:rsidTr="0061411A">
        <w:trPr>
          <w:trHeight w:val="2343"/>
          <w:jc w:val="center"/>
        </w:trPr>
        <w:tc>
          <w:tcPr>
            <w:tcW w:w="2739" w:type="dxa"/>
          </w:tcPr>
          <w:p w14:paraId="5DD06571" w14:textId="77777777" w:rsidR="0061411A" w:rsidRPr="005A24FC" w:rsidRDefault="0061411A" w:rsidP="006E5991">
            <w:pPr>
              <w:jc w:val="both"/>
              <w:rPr>
                <w:rFonts w:ascii="Arial" w:hAnsi="Arial" w:cs="Arial"/>
                <w:sz w:val="24"/>
                <w:lang w:val="fr-CI"/>
              </w:rPr>
            </w:pPr>
            <w:r w:rsidRPr="005A24FC">
              <w:rPr>
                <w:rFonts w:ascii="Arial" w:hAnsi="Arial" w:cs="Arial"/>
                <w:sz w:val="24"/>
                <w:lang w:val="fr-CI"/>
              </w:rPr>
              <w:t>Blossom</w:t>
            </w:r>
            <w:r w:rsidR="006E5991">
              <w:rPr>
                <w:rFonts w:ascii="Arial" w:hAnsi="Arial" w:cs="Arial"/>
                <w:sz w:val="24"/>
                <w:lang w:val="fr-CI"/>
              </w:rPr>
              <w:t>-</w:t>
            </w:r>
            <w:r w:rsidRPr="005A24FC">
              <w:rPr>
                <w:rFonts w:ascii="Arial" w:hAnsi="Arial" w:cs="Arial"/>
                <w:sz w:val="24"/>
                <w:lang w:val="fr-CI"/>
              </w:rPr>
              <w:t>end rot</w:t>
            </w:r>
          </w:p>
        </w:tc>
        <w:tc>
          <w:tcPr>
            <w:tcW w:w="1471" w:type="dxa"/>
          </w:tcPr>
          <w:p w14:paraId="1ED07FE3" w14:textId="77777777" w:rsidR="0061411A" w:rsidRPr="005A24FC" w:rsidRDefault="0061411A" w:rsidP="005A24FC">
            <w:pPr>
              <w:pStyle w:val="BodyText"/>
              <w:ind w:left="0" w:right="118"/>
              <w:jc w:val="both"/>
              <w:rPr>
                <w:rFonts w:ascii="Arial" w:hAnsi="Arial" w:cs="Arial"/>
                <w:noProof/>
                <w:lang w:val="fr-CI"/>
              </w:rPr>
            </w:pPr>
            <w:proofErr w:type="gramStart"/>
            <w:r w:rsidRPr="005A24FC">
              <w:rPr>
                <w:rFonts w:ascii="Arial" w:hAnsi="Arial" w:cs="Arial"/>
                <w:color w:val="000000"/>
                <w:lang w:val="fr-CI"/>
              </w:rPr>
              <w:t>calcium</w:t>
            </w:r>
            <w:proofErr w:type="gramEnd"/>
            <w:r w:rsidRPr="005A24FC">
              <w:rPr>
                <w:rFonts w:ascii="Arial" w:hAnsi="Arial" w:cs="Arial"/>
                <w:color w:val="000000"/>
                <w:lang w:val="fr-CI"/>
              </w:rPr>
              <w:t xml:space="preserve"> </w:t>
            </w:r>
            <w:proofErr w:type="spellStart"/>
            <w:r w:rsidRPr="005A24FC">
              <w:rPr>
                <w:rFonts w:ascii="Arial" w:hAnsi="Arial" w:cs="Arial"/>
                <w:color w:val="000000"/>
                <w:lang w:val="fr-CI"/>
              </w:rPr>
              <w:t>deficiency</w:t>
            </w:r>
            <w:proofErr w:type="spellEnd"/>
          </w:p>
        </w:tc>
        <w:tc>
          <w:tcPr>
            <w:tcW w:w="2020" w:type="dxa"/>
          </w:tcPr>
          <w:p w14:paraId="3FC6E727" w14:textId="77777777" w:rsidR="0061411A" w:rsidRPr="0040530D" w:rsidRDefault="006E5991" w:rsidP="005A24FC">
            <w:pPr>
              <w:jc w:val="both"/>
              <w:rPr>
                <w:rFonts w:ascii="Arial" w:hAnsi="Arial" w:cs="Arial"/>
                <w:sz w:val="24"/>
                <w:szCs w:val="24"/>
              </w:rPr>
            </w:pPr>
            <w:r>
              <w:rPr>
                <w:rStyle w:val="Strong"/>
                <w:rFonts w:ascii="Arial" w:hAnsi="Arial" w:cs="Arial"/>
                <w:b w:val="0"/>
                <w:color w:val="000000"/>
                <w:sz w:val="24"/>
                <w:szCs w:val="24"/>
              </w:rPr>
              <w:t>D</w:t>
            </w:r>
            <w:r w:rsidR="0061411A" w:rsidRPr="0040530D">
              <w:rPr>
                <w:rStyle w:val="Strong"/>
                <w:rFonts w:ascii="Arial" w:hAnsi="Arial" w:cs="Arial"/>
                <w:b w:val="0"/>
                <w:color w:val="000000"/>
                <w:sz w:val="24"/>
                <w:szCs w:val="24"/>
              </w:rPr>
              <w:t>ry Rot</w:t>
            </w:r>
            <w:r w:rsidR="0061411A" w:rsidRPr="0040530D">
              <w:rPr>
                <w:rFonts w:ascii="Arial" w:hAnsi="Arial" w:cs="Arial"/>
                <w:b/>
                <w:sz w:val="24"/>
                <w:szCs w:val="24"/>
              </w:rPr>
              <w:t xml:space="preserve">, </w:t>
            </w:r>
            <w:r w:rsidR="0061411A" w:rsidRPr="0040530D">
              <w:rPr>
                <w:rFonts w:ascii="Arial" w:hAnsi="Arial" w:cs="Arial"/>
                <w:sz w:val="24"/>
                <w:szCs w:val="24"/>
              </w:rPr>
              <w:t>to</w:t>
            </w:r>
            <w:r w:rsidR="0061411A" w:rsidRPr="0040530D">
              <w:rPr>
                <w:rStyle w:val="Strong"/>
                <w:rFonts w:ascii="Arial" w:hAnsi="Arial" w:cs="Arial"/>
                <w:sz w:val="24"/>
                <w:szCs w:val="24"/>
              </w:rPr>
              <w:t xml:space="preserve"> </w:t>
            </w:r>
            <w:r w:rsidR="0061411A" w:rsidRPr="0040530D">
              <w:rPr>
                <w:rStyle w:val="Strong"/>
                <w:rFonts w:ascii="Arial" w:hAnsi="Arial" w:cs="Arial"/>
                <w:b w:val="0"/>
                <w:color w:val="000000"/>
                <w:sz w:val="24"/>
                <w:szCs w:val="24"/>
              </w:rPr>
              <w:t>light brown and then black</w:t>
            </w:r>
            <w:r w:rsidR="0061411A" w:rsidRPr="0040530D">
              <w:rPr>
                <w:rFonts w:ascii="Arial" w:hAnsi="Arial" w:cs="Arial"/>
                <w:sz w:val="24"/>
                <w:szCs w:val="24"/>
              </w:rPr>
              <w:t xml:space="preserve"> appearing on the apical part of the fruit</w:t>
            </w:r>
          </w:p>
          <w:p w14:paraId="4C9EAC24" w14:textId="77777777" w:rsidR="0061411A" w:rsidRPr="0040530D" w:rsidRDefault="0061411A" w:rsidP="005A24FC">
            <w:pPr>
              <w:jc w:val="both"/>
              <w:rPr>
                <w:rFonts w:ascii="Arial" w:hAnsi="Arial" w:cs="Arial"/>
                <w:noProof/>
                <w:sz w:val="24"/>
                <w:szCs w:val="24"/>
              </w:rPr>
            </w:pPr>
          </w:p>
        </w:tc>
        <w:tc>
          <w:tcPr>
            <w:tcW w:w="2412" w:type="dxa"/>
          </w:tcPr>
          <w:p w14:paraId="7E3ECD45" w14:textId="77777777" w:rsidR="0061411A" w:rsidRPr="005A24FC" w:rsidRDefault="0061411A" w:rsidP="005A24FC">
            <w:pPr>
              <w:pStyle w:val="BodyText"/>
              <w:ind w:left="0" w:right="118"/>
              <w:jc w:val="both"/>
              <w:rPr>
                <w:rFonts w:ascii="Arial" w:hAnsi="Arial" w:cs="Arial"/>
                <w:spacing w:val="-1"/>
                <w:lang w:val="fr-CI"/>
              </w:rPr>
            </w:pPr>
            <w:r w:rsidRPr="005A24FC">
              <w:rPr>
                <w:rFonts w:ascii="Arial" w:hAnsi="Arial" w:cs="Arial"/>
                <w:noProof/>
              </w:rPr>
              <w:drawing>
                <wp:inline distT="0" distB="0" distL="0" distR="0" wp14:anchorId="1A41C5E2" wp14:editId="685139CE">
                  <wp:extent cx="1440000" cy="1445845"/>
                  <wp:effectExtent l="0" t="0" r="8255" b="2540"/>
                  <wp:docPr id="43"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1.jpeg"/>
                          <pic:cNvPicPr/>
                        </pic:nvPicPr>
                        <pic:blipFill>
                          <a:blip r:embed="rId13" cstate="print"/>
                          <a:stretch>
                            <a:fillRect/>
                          </a:stretch>
                        </pic:blipFill>
                        <pic:spPr>
                          <a:xfrm>
                            <a:off x="0" y="0"/>
                            <a:ext cx="1440000" cy="1445845"/>
                          </a:xfrm>
                          <a:prstGeom prst="rect">
                            <a:avLst/>
                          </a:prstGeom>
                        </pic:spPr>
                      </pic:pic>
                    </a:graphicData>
                  </a:graphic>
                </wp:inline>
              </w:drawing>
            </w:r>
          </w:p>
        </w:tc>
      </w:tr>
      <w:tr w:rsidR="00712038" w:rsidRPr="005A24FC" w14:paraId="2965F668" w14:textId="77777777" w:rsidTr="0061411A">
        <w:trPr>
          <w:trHeight w:val="2066"/>
          <w:jc w:val="center"/>
        </w:trPr>
        <w:tc>
          <w:tcPr>
            <w:tcW w:w="2739" w:type="dxa"/>
          </w:tcPr>
          <w:p w14:paraId="5ACD25AC" w14:textId="77777777" w:rsidR="0061411A" w:rsidRPr="005A24FC" w:rsidRDefault="0061411A" w:rsidP="005A24FC">
            <w:pPr>
              <w:jc w:val="both"/>
              <w:rPr>
                <w:rFonts w:ascii="Arial" w:hAnsi="Arial" w:cs="Arial"/>
                <w:sz w:val="24"/>
                <w:lang w:val="fr-CI"/>
              </w:rPr>
            </w:pPr>
            <w:r w:rsidRPr="005A24FC">
              <w:rPr>
                <w:rFonts w:ascii="Arial" w:hAnsi="Arial" w:cs="Arial"/>
                <w:sz w:val="24"/>
                <w:lang w:val="fr-CI"/>
              </w:rPr>
              <w:t>Anthracnose</w:t>
            </w:r>
          </w:p>
        </w:tc>
        <w:tc>
          <w:tcPr>
            <w:tcW w:w="1471" w:type="dxa"/>
          </w:tcPr>
          <w:p w14:paraId="0B2B1BBE" w14:textId="77777777" w:rsidR="0061411A" w:rsidRPr="005A24FC" w:rsidRDefault="00712038" w:rsidP="005A24FC">
            <w:pPr>
              <w:jc w:val="both"/>
              <w:rPr>
                <w:rFonts w:ascii="Arial" w:hAnsi="Arial" w:cs="Arial"/>
                <w:spacing w:val="-1"/>
                <w:lang w:val="fr-CI"/>
              </w:rPr>
            </w:pPr>
            <w:r w:rsidRPr="00FD2762">
              <w:rPr>
                <w:rStyle w:val="Emphasis"/>
                <w:rFonts w:ascii="Arial" w:hAnsi="Arial" w:cs="Arial"/>
                <w:color w:val="0A0A0A"/>
                <w:sz w:val="24"/>
                <w:shd w:val="clear" w:color="auto" w:fill="FFFFFF"/>
              </w:rPr>
              <w:t xml:space="preserve">caused by Colletotrichum </w:t>
            </w:r>
            <w:r w:rsidRPr="00FD2762">
              <w:rPr>
                <w:rStyle w:val="Emphasis"/>
                <w:rFonts w:ascii="Arial" w:hAnsi="Arial" w:cs="Arial"/>
                <w:i w:val="0"/>
                <w:color w:val="0A0A0A"/>
                <w:sz w:val="24"/>
                <w:shd w:val="clear" w:color="auto" w:fill="FFFFFF"/>
              </w:rPr>
              <w:t>spp.</w:t>
            </w:r>
          </w:p>
        </w:tc>
        <w:tc>
          <w:tcPr>
            <w:tcW w:w="2020" w:type="dxa"/>
          </w:tcPr>
          <w:p w14:paraId="0FD3FCDA" w14:textId="77777777" w:rsidR="0061411A" w:rsidRPr="0040530D" w:rsidRDefault="0061411A" w:rsidP="005A24FC">
            <w:pPr>
              <w:jc w:val="both"/>
              <w:rPr>
                <w:rFonts w:ascii="Arial" w:hAnsi="Arial" w:cs="Arial"/>
                <w:spacing w:val="-1"/>
                <w:sz w:val="24"/>
              </w:rPr>
            </w:pPr>
            <w:r w:rsidRPr="0040530D">
              <w:rPr>
                <w:rFonts w:ascii="Arial" w:hAnsi="Arial" w:cs="Arial"/>
                <w:sz w:val="24"/>
                <w:shd w:val="clear" w:color="auto" w:fill="FFFFFF"/>
              </w:rPr>
              <w:t xml:space="preserve">Small, round spots, the center of the spots is beige with </w:t>
            </w:r>
            <w:proofErr w:type="spellStart"/>
            <w:r w:rsidRPr="0040530D">
              <w:rPr>
                <w:rFonts w:ascii="Arial" w:hAnsi="Arial" w:cs="Arial"/>
                <w:sz w:val="24"/>
                <w:shd w:val="clear" w:color="auto" w:fill="FFFFFF"/>
              </w:rPr>
              <w:t>microsclérotes</w:t>
            </w:r>
            <w:proofErr w:type="spellEnd"/>
            <w:r w:rsidRPr="0040530D">
              <w:rPr>
                <w:rFonts w:ascii="Arial" w:hAnsi="Arial" w:cs="Arial"/>
                <w:sz w:val="24"/>
                <w:shd w:val="clear" w:color="auto" w:fill="FFFFFF"/>
              </w:rPr>
              <w:t xml:space="preserve"> black embedded in the epidermis. The flesh under these stains is yellowish and a grainy texture.</w:t>
            </w:r>
          </w:p>
        </w:tc>
        <w:tc>
          <w:tcPr>
            <w:tcW w:w="2412" w:type="dxa"/>
          </w:tcPr>
          <w:p w14:paraId="5297ECD8" w14:textId="77777777" w:rsidR="0061411A" w:rsidRPr="005A24FC" w:rsidRDefault="0061411A" w:rsidP="005A24FC">
            <w:pPr>
              <w:pStyle w:val="BodyText"/>
              <w:ind w:left="0" w:right="118"/>
              <w:jc w:val="both"/>
              <w:rPr>
                <w:rFonts w:ascii="Arial" w:hAnsi="Arial" w:cs="Arial"/>
                <w:spacing w:val="-1"/>
                <w:lang w:val="fr-CI"/>
              </w:rPr>
            </w:pPr>
            <w:r w:rsidRPr="005A24FC">
              <w:rPr>
                <w:rFonts w:ascii="Arial" w:hAnsi="Arial" w:cs="Arial"/>
                <w:noProof/>
                <w:spacing w:val="-1"/>
              </w:rPr>
              <w:drawing>
                <wp:inline distT="0" distB="0" distL="0" distR="0" wp14:anchorId="0F23715A" wp14:editId="5DC0312E">
                  <wp:extent cx="1834179" cy="1080000"/>
                  <wp:effectExtent l="0" t="0" r="0" b="635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5989" t="7600" b="6314"/>
                          <a:stretch/>
                        </pic:blipFill>
                        <pic:spPr bwMode="auto">
                          <a:xfrm>
                            <a:off x="0" y="0"/>
                            <a:ext cx="1834179" cy="1080000"/>
                          </a:xfrm>
                          <a:prstGeom prst="rect">
                            <a:avLst/>
                          </a:prstGeom>
                          <a:ln>
                            <a:noFill/>
                          </a:ln>
                          <a:extLst>
                            <a:ext uri="{53640926-AAD7-44D8-BBD7-CCE9431645EC}">
                              <a14:shadowObscured xmlns:a14="http://schemas.microsoft.com/office/drawing/2010/main"/>
                            </a:ext>
                          </a:extLst>
                        </pic:spPr>
                      </pic:pic>
                    </a:graphicData>
                  </a:graphic>
                </wp:inline>
              </w:drawing>
            </w:r>
          </w:p>
        </w:tc>
      </w:tr>
      <w:tr w:rsidR="00712038" w:rsidRPr="005A24FC" w14:paraId="180A7786" w14:textId="77777777" w:rsidTr="0061411A">
        <w:trPr>
          <w:trHeight w:val="1870"/>
          <w:jc w:val="center"/>
        </w:trPr>
        <w:tc>
          <w:tcPr>
            <w:tcW w:w="2739" w:type="dxa"/>
          </w:tcPr>
          <w:p w14:paraId="47AAC8C0" w14:textId="77777777" w:rsidR="0061411A" w:rsidRPr="005A24FC" w:rsidRDefault="006E5991" w:rsidP="005A24FC">
            <w:pPr>
              <w:jc w:val="both"/>
              <w:rPr>
                <w:rFonts w:ascii="Arial" w:hAnsi="Arial" w:cs="Arial"/>
                <w:sz w:val="24"/>
                <w:lang w:val="fr-CI"/>
              </w:rPr>
            </w:pPr>
            <w:r w:rsidRPr="00FD2762">
              <w:rPr>
                <w:rFonts w:ascii="Arial" w:hAnsi="Arial" w:cs="Arial"/>
                <w:spacing w:val="-1"/>
                <w:sz w:val="24"/>
              </w:rPr>
              <w:lastRenderedPageBreak/>
              <w:t>Downy mildew</w:t>
            </w:r>
          </w:p>
        </w:tc>
        <w:tc>
          <w:tcPr>
            <w:tcW w:w="1471" w:type="dxa"/>
          </w:tcPr>
          <w:p w14:paraId="7DE446D6" w14:textId="77777777" w:rsidR="0061411A" w:rsidRPr="005A24FC" w:rsidRDefault="00C85DA6" w:rsidP="005A24FC">
            <w:pPr>
              <w:jc w:val="both"/>
              <w:rPr>
                <w:rFonts w:ascii="Arial" w:hAnsi="Arial" w:cs="Arial"/>
                <w:noProof/>
              </w:rPr>
            </w:pPr>
            <w:r w:rsidRPr="005A24FC">
              <w:rPr>
                <w:rStyle w:val="Emphasis"/>
                <w:rFonts w:ascii="Arial" w:hAnsi="Arial" w:cs="Arial"/>
                <w:color w:val="333333"/>
                <w:sz w:val="24"/>
                <w:shd w:val="clear" w:color="auto" w:fill="FFFFFF"/>
              </w:rPr>
              <w:t xml:space="preserve">Phytophthora </w:t>
            </w:r>
            <w:proofErr w:type="spellStart"/>
            <w:r w:rsidRPr="005A24FC">
              <w:rPr>
                <w:rStyle w:val="Emphasis"/>
                <w:rFonts w:ascii="Arial" w:hAnsi="Arial" w:cs="Arial"/>
                <w:color w:val="333333"/>
                <w:sz w:val="24"/>
                <w:shd w:val="clear" w:color="auto" w:fill="FFFFFF"/>
              </w:rPr>
              <w:t>infestans</w:t>
            </w:r>
            <w:proofErr w:type="spellEnd"/>
          </w:p>
        </w:tc>
        <w:tc>
          <w:tcPr>
            <w:tcW w:w="2020" w:type="dxa"/>
          </w:tcPr>
          <w:p w14:paraId="397E7ED2" w14:textId="77777777" w:rsidR="0061411A" w:rsidRPr="0040530D" w:rsidRDefault="00B622E7" w:rsidP="005A24FC">
            <w:pPr>
              <w:jc w:val="both"/>
              <w:rPr>
                <w:rFonts w:ascii="Arial" w:hAnsi="Arial" w:cs="Arial"/>
                <w:noProof/>
                <w:sz w:val="24"/>
                <w:szCs w:val="24"/>
              </w:rPr>
            </w:pPr>
            <w:r>
              <w:rPr>
                <w:rFonts w:ascii="Arial" w:hAnsi="Arial" w:cs="Arial"/>
                <w:sz w:val="24"/>
                <w:szCs w:val="24"/>
                <w:shd w:val="clear" w:color="auto" w:fill="F7F8FB"/>
              </w:rPr>
              <w:t>B</w:t>
            </w:r>
            <w:r w:rsidR="00712038" w:rsidRPr="0040530D">
              <w:rPr>
                <w:rFonts w:ascii="Arial" w:hAnsi="Arial" w:cs="Arial"/>
                <w:sz w:val="24"/>
                <w:szCs w:val="24"/>
                <w:shd w:val="clear" w:color="auto" w:fill="F7F8FB"/>
              </w:rPr>
              <w:t>rown spots that will become necrotic up to cause rotting of tomatoes.</w:t>
            </w:r>
          </w:p>
        </w:tc>
        <w:tc>
          <w:tcPr>
            <w:tcW w:w="2412" w:type="dxa"/>
          </w:tcPr>
          <w:p w14:paraId="44D41A87" w14:textId="77777777" w:rsidR="0061411A" w:rsidRPr="005A24FC" w:rsidRDefault="0061411A" w:rsidP="005A24FC">
            <w:pPr>
              <w:pStyle w:val="BodyText"/>
              <w:ind w:left="0" w:right="118"/>
              <w:jc w:val="both"/>
              <w:rPr>
                <w:rFonts w:ascii="Arial" w:hAnsi="Arial" w:cs="Arial"/>
                <w:spacing w:val="-1"/>
                <w:lang w:val="fr-CI"/>
              </w:rPr>
            </w:pPr>
            <w:r w:rsidRPr="005A24FC">
              <w:rPr>
                <w:rFonts w:ascii="Arial" w:hAnsi="Arial" w:cs="Arial"/>
                <w:noProof/>
              </w:rPr>
              <w:drawing>
                <wp:inline distT="0" distB="0" distL="0" distR="0" wp14:anchorId="312BA759" wp14:editId="72BFE1E9">
                  <wp:extent cx="1440000" cy="1226540"/>
                  <wp:effectExtent l="0" t="0" r="8255" b="0"/>
                  <wp:docPr id="47"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3.jpeg"/>
                          <pic:cNvPicPr/>
                        </pic:nvPicPr>
                        <pic:blipFill>
                          <a:blip r:embed="rId15" cstate="print"/>
                          <a:stretch>
                            <a:fillRect/>
                          </a:stretch>
                        </pic:blipFill>
                        <pic:spPr>
                          <a:xfrm>
                            <a:off x="0" y="0"/>
                            <a:ext cx="1440000" cy="1226540"/>
                          </a:xfrm>
                          <a:prstGeom prst="rect">
                            <a:avLst/>
                          </a:prstGeom>
                        </pic:spPr>
                      </pic:pic>
                    </a:graphicData>
                  </a:graphic>
                </wp:inline>
              </w:drawing>
            </w:r>
          </w:p>
        </w:tc>
      </w:tr>
      <w:tr w:rsidR="00712038" w:rsidRPr="005A24FC" w14:paraId="6FE13869" w14:textId="77777777" w:rsidTr="0061411A">
        <w:trPr>
          <w:trHeight w:val="1942"/>
          <w:jc w:val="center"/>
        </w:trPr>
        <w:tc>
          <w:tcPr>
            <w:tcW w:w="2739" w:type="dxa"/>
          </w:tcPr>
          <w:p w14:paraId="64981849" w14:textId="77777777" w:rsidR="0061411A" w:rsidRPr="005A24FC" w:rsidRDefault="006E5991" w:rsidP="005A24FC">
            <w:pPr>
              <w:jc w:val="both"/>
              <w:rPr>
                <w:rFonts w:ascii="Arial" w:hAnsi="Arial" w:cs="Arial"/>
                <w:sz w:val="24"/>
                <w:lang w:val="fr-CI"/>
              </w:rPr>
            </w:pPr>
            <w:r w:rsidRPr="00FD2762">
              <w:rPr>
                <w:rFonts w:ascii="Arial" w:hAnsi="Arial" w:cs="Arial"/>
                <w:spacing w:val="-1"/>
                <w:sz w:val="24"/>
              </w:rPr>
              <w:t>Fruit cracking</w:t>
            </w:r>
          </w:p>
        </w:tc>
        <w:tc>
          <w:tcPr>
            <w:tcW w:w="1471" w:type="dxa"/>
          </w:tcPr>
          <w:p w14:paraId="39E882BC" w14:textId="77777777" w:rsidR="0061411A" w:rsidRPr="005A24FC" w:rsidRDefault="00712038" w:rsidP="005A24FC">
            <w:pPr>
              <w:jc w:val="both"/>
              <w:rPr>
                <w:rFonts w:ascii="Arial" w:hAnsi="Arial" w:cs="Arial"/>
                <w:noProof/>
              </w:rPr>
            </w:pPr>
            <w:r w:rsidRPr="005A24FC">
              <w:rPr>
                <w:rFonts w:ascii="Arial" w:hAnsi="Arial" w:cs="Arial"/>
                <w:sz w:val="24"/>
                <w:shd w:val="clear" w:color="auto" w:fill="FFFFFF"/>
                <w:lang w:val="fr-CI"/>
              </w:rPr>
              <w:t>Excess water</w:t>
            </w:r>
          </w:p>
        </w:tc>
        <w:tc>
          <w:tcPr>
            <w:tcW w:w="2020" w:type="dxa"/>
          </w:tcPr>
          <w:p w14:paraId="27EC3473" w14:textId="77777777" w:rsidR="0061411A" w:rsidRPr="0040530D" w:rsidRDefault="00712038" w:rsidP="005A24FC">
            <w:pPr>
              <w:jc w:val="both"/>
              <w:rPr>
                <w:rFonts w:ascii="Arial" w:hAnsi="Arial" w:cs="Arial"/>
                <w:sz w:val="24"/>
                <w:szCs w:val="24"/>
                <w:shd w:val="clear" w:color="auto" w:fill="FFFFFF"/>
              </w:rPr>
            </w:pPr>
            <w:r w:rsidRPr="0040530D">
              <w:rPr>
                <w:rFonts w:ascii="Arial" w:hAnsi="Arial" w:cs="Arial"/>
                <w:sz w:val="24"/>
                <w:szCs w:val="24"/>
                <w:shd w:val="clear" w:color="auto" w:fill="FFFFFF"/>
              </w:rPr>
              <w:t xml:space="preserve">Of the </w:t>
            </w:r>
            <w:r w:rsidRPr="0040530D">
              <w:rPr>
                <w:rStyle w:val="Strong"/>
                <w:rFonts w:ascii="Arial" w:hAnsi="Arial" w:cs="Arial"/>
                <w:b w:val="0"/>
                <w:color w:val="000000"/>
                <w:sz w:val="24"/>
                <w:szCs w:val="24"/>
                <w:shd w:val="clear" w:color="auto" w:fill="FFFFFF"/>
              </w:rPr>
              <w:t xml:space="preserve">slots </w:t>
            </w:r>
            <w:r w:rsidRPr="0040530D">
              <w:rPr>
                <w:rFonts w:ascii="Arial" w:hAnsi="Arial" w:cs="Arial"/>
                <w:sz w:val="24"/>
                <w:szCs w:val="24"/>
                <w:shd w:val="clear" w:color="auto" w:fill="FFFFFF"/>
              </w:rPr>
              <w:t xml:space="preserve">longitudinal or concentric, or even </w:t>
            </w:r>
            <w:r w:rsidRPr="0040530D">
              <w:rPr>
                <w:rStyle w:val="Strong"/>
                <w:rFonts w:ascii="Arial" w:hAnsi="Arial" w:cs="Arial"/>
                <w:b w:val="0"/>
                <w:color w:val="000000"/>
                <w:sz w:val="24"/>
                <w:szCs w:val="24"/>
                <w:shd w:val="clear" w:color="auto" w:fill="FFFFFF"/>
              </w:rPr>
              <w:t>explosions</w:t>
            </w:r>
            <w:r w:rsidRPr="0040530D">
              <w:rPr>
                <w:rFonts w:ascii="Arial" w:hAnsi="Arial" w:cs="Arial"/>
                <w:sz w:val="24"/>
                <w:szCs w:val="24"/>
                <w:shd w:val="clear" w:color="auto" w:fill="FFFFFF"/>
              </w:rPr>
              <w:t xml:space="preserve"> to occur on the fruit.</w:t>
            </w:r>
          </w:p>
        </w:tc>
        <w:tc>
          <w:tcPr>
            <w:tcW w:w="2412" w:type="dxa"/>
          </w:tcPr>
          <w:p w14:paraId="2BA4E490" w14:textId="77777777" w:rsidR="0061411A" w:rsidRPr="005A24FC" w:rsidRDefault="0061411A" w:rsidP="005A24FC">
            <w:pPr>
              <w:pStyle w:val="BodyText"/>
              <w:ind w:left="0" w:right="118"/>
              <w:jc w:val="both"/>
              <w:rPr>
                <w:rFonts w:ascii="Arial" w:hAnsi="Arial" w:cs="Arial"/>
                <w:spacing w:val="-1"/>
                <w:lang w:val="fr-CI"/>
              </w:rPr>
            </w:pPr>
            <w:r w:rsidRPr="005A24FC">
              <w:rPr>
                <w:rFonts w:ascii="Arial" w:hAnsi="Arial" w:cs="Arial"/>
                <w:noProof/>
              </w:rPr>
              <w:drawing>
                <wp:inline distT="0" distB="0" distL="0" distR="0" wp14:anchorId="464AAD04" wp14:editId="39DC5895">
                  <wp:extent cx="1440000" cy="1239689"/>
                  <wp:effectExtent l="0" t="0" r="8255" b="0"/>
                  <wp:docPr id="49"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4.jpeg"/>
                          <pic:cNvPicPr/>
                        </pic:nvPicPr>
                        <pic:blipFill>
                          <a:blip r:embed="rId16" cstate="print"/>
                          <a:stretch>
                            <a:fillRect/>
                          </a:stretch>
                        </pic:blipFill>
                        <pic:spPr>
                          <a:xfrm>
                            <a:off x="0" y="0"/>
                            <a:ext cx="1440000" cy="1239689"/>
                          </a:xfrm>
                          <a:prstGeom prst="rect">
                            <a:avLst/>
                          </a:prstGeom>
                        </pic:spPr>
                      </pic:pic>
                    </a:graphicData>
                  </a:graphic>
                </wp:inline>
              </w:drawing>
            </w:r>
          </w:p>
        </w:tc>
      </w:tr>
    </w:tbl>
    <w:p w14:paraId="2E3DF4A7" w14:textId="77777777" w:rsidR="00C91A79" w:rsidRPr="0040530D" w:rsidRDefault="007D0BA4" w:rsidP="005A24FC">
      <w:pPr>
        <w:pStyle w:val="BodyText"/>
        <w:spacing w:before="240" w:line="360" w:lineRule="auto"/>
        <w:ind w:left="0" w:right="118"/>
        <w:jc w:val="both"/>
        <w:rPr>
          <w:rFonts w:ascii="Arial" w:hAnsi="Arial" w:cs="Arial"/>
          <w:spacing w:val="-1"/>
        </w:rPr>
      </w:pPr>
      <w:r w:rsidRPr="0040530D">
        <w:rPr>
          <w:rFonts w:ascii="Arial" w:hAnsi="Arial" w:cs="Arial"/>
          <w:b/>
          <w:spacing w:val="-1"/>
        </w:rPr>
        <w:t>3.2. Evaluation of the incidence and the severity of the disease</w:t>
      </w:r>
    </w:p>
    <w:p w14:paraId="19DF82B6" w14:textId="77777777" w:rsidR="00293E01" w:rsidRPr="0040530D" w:rsidRDefault="007D0BA4" w:rsidP="00FD2762">
      <w:pPr>
        <w:spacing w:before="5" w:line="360" w:lineRule="auto"/>
        <w:jc w:val="both"/>
        <w:rPr>
          <w:rFonts w:ascii="Arial" w:eastAsia="Times New Roman" w:hAnsi="Arial" w:cs="Arial"/>
          <w:b/>
          <w:bCs/>
          <w:sz w:val="24"/>
          <w:szCs w:val="24"/>
        </w:rPr>
      </w:pPr>
      <w:r w:rsidRPr="0040530D">
        <w:rPr>
          <w:rFonts w:ascii="Arial" w:eastAsia="Times New Roman" w:hAnsi="Arial" w:cs="Arial"/>
          <w:b/>
          <w:bCs/>
          <w:sz w:val="24"/>
          <w:szCs w:val="24"/>
        </w:rPr>
        <w:t>3.2.1. Disease Incidence observed</w:t>
      </w:r>
    </w:p>
    <w:p w14:paraId="2EA64401" w14:textId="77777777" w:rsidR="00293E01" w:rsidRPr="00FD2762" w:rsidRDefault="00AF6735" w:rsidP="00FD2762">
      <w:pPr>
        <w:spacing w:line="360" w:lineRule="auto"/>
        <w:jc w:val="both"/>
        <w:rPr>
          <w:rFonts w:ascii="Arial" w:hAnsi="Arial" w:cs="Arial"/>
          <w:sz w:val="24"/>
        </w:rPr>
      </w:pPr>
      <w:bookmarkStart w:id="13" w:name="_bookmark79"/>
      <w:bookmarkEnd w:id="13"/>
      <w:r w:rsidRPr="00FD2762">
        <w:rPr>
          <w:rFonts w:ascii="Arial" w:hAnsi="Arial" w:cs="Arial"/>
          <w:sz w:val="24"/>
        </w:rPr>
        <w:t xml:space="preserve">The analysis of the results of </w:t>
      </w:r>
      <w:r w:rsidRPr="00FD2762">
        <w:rPr>
          <w:rFonts w:ascii="Arial" w:hAnsi="Arial" w:cs="Arial"/>
          <w:b/>
          <w:sz w:val="24"/>
        </w:rPr>
        <w:t>table II</w:t>
      </w:r>
      <w:r w:rsidRPr="00FD2762">
        <w:rPr>
          <w:rFonts w:ascii="Arial" w:hAnsi="Arial" w:cs="Arial"/>
          <w:sz w:val="24"/>
        </w:rPr>
        <w:t xml:space="preserve"> showed that the blossom</w:t>
      </w:r>
      <w:r w:rsidR="00B622E7" w:rsidRPr="00FD2762">
        <w:rPr>
          <w:rFonts w:ascii="Arial" w:hAnsi="Arial" w:cs="Arial"/>
          <w:sz w:val="24"/>
        </w:rPr>
        <w:t>-</w:t>
      </w:r>
      <w:r w:rsidRPr="00FD2762">
        <w:rPr>
          <w:rFonts w:ascii="Arial" w:hAnsi="Arial" w:cs="Arial"/>
          <w:sz w:val="24"/>
        </w:rPr>
        <w:t xml:space="preserve">end </w:t>
      </w:r>
      <w:r w:rsidR="000F4B85" w:rsidRPr="00FD2762">
        <w:rPr>
          <w:rFonts w:ascii="Arial" w:hAnsi="Arial" w:cs="Arial"/>
          <w:sz w:val="24"/>
        </w:rPr>
        <w:t>rot with an incidence of 28.6 ± 7.</w:t>
      </w:r>
      <w:r w:rsidRPr="00FD2762">
        <w:rPr>
          <w:rFonts w:ascii="Arial" w:hAnsi="Arial" w:cs="Arial"/>
          <w:sz w:val="24"/>
        </w:rPr>
        <w:t xml:space="preserve">77 % was the most abundant in the </w:t>
      </w:r>
      <w:r w:rsidR="000F4B85" w:rsidRPr="00FD2762">
        <w:rPr>
          <w:rFonts w:ascii="Arial" w:hAnsi="Arial" w:cs="Arial"/>
          <w:sz w:val="24"/>
        </w:rPr>
        <w:t>UC</w:t>
      </w:r>
      <w:r w:rsidRPr="00FD2762">
        <w:rPr>
          <w:rFonts w:ascii="Arial" w:hAnsi="Arial" w:cs="Arial"/>
          <w:sz w:val="24"/>
        </w:rPr>
        <w:t xml:space="preserve"> 82</w:t>
      </w:r>
      <w:r w:rsidR="00B622E7" w:rsidRPr="00FD2762">
        <w:rPr>
          <w:rFonts w:ascii="Arial" w:hAnsi="Arial" w:cs="Arial"/>
          <w:sz w:val="24"/>
        </w:rPr>
        <w:t xml:space="preserve"> variety</w:t>
      </w:r>
      <w:r w:rsidRPr="00FD2762">
        <w:rPr>
          <w:rFonts w:ascii="Arial" w:hAnsi="Arial" w:cs="Arial"/>
          <w:sz w:val="24"/>
        </w:rPr>
        <w:t xml:space="preserve">. It was followed by the </w:t>
      </w:r>
      <w:proofErr w:type="spellStart"/>
      <w:r w:rsidR="00B622E7" w:rsidRPr="00FD2762">
        <w:rPr>
          <w:rFonts w:ascii="Arial" w:hAnsi="Arial" w:cs="Arial"/>
          <w:sz w:val="24"/>
        </w:rPr>
        <w:t>alternaria</w:t>
      </w:r>
      <w:proofErr w:type="spellEnd"/>
      <w:r w:rsidR="000F4B85" w:rsidRPr="00FD2762">
        <w:rPr>
          <w:rFonts w:ascii="Arial" w:hAnsi="Arial" w:cs="Arial"/>
          <w:sz w:val="24"/>
        </w:rPr>
        <w:t xml:space="preserve"> with an incidence of 19.69 ± 4.</w:t>
      </w:r>
      <w:r w:rsidRPr="00FD2762">
        <w:rPr>
          <w:rFonts w:ascii="Arial" w:hAnsi="Arial" w:cs="Arial"/>
          <w:sz w:val="24"/>
        </w:rPr>
        <w:t>49 %</w:t>
      </w:r>
      <w:r w:rsidR="00B622E7" w:rsidRPr="00FD2762">
        <w:rPr>
          <w:rFonts w:ascii="Arial" w:hAnsi="Arial" w:cs="Arial"/>
          <w:sz w:val="24"/>
        </w:rPr>
        <w:t>,</w:t>
      </w:r>
      <w:r w:rsidRPr="00FD2762">
        <w:rPr>
          <w:rFonts w:ascii="Arial" w:hAnsi="Arial" w:cs="Arial"/>
          <w:sz w:val="24"/>
        </w:rPr>
        <w:t xml:space="preserve"> which was not significantly dif</w:t>
      </w:r>
      <w:r w:rsidR="007A5708" w:rsidRPr="00FD2762">
        <w:rPr>
          <w:rFonts w:ascii="Arial" w:hAnsi="Arial" w:cs="Arial"/>
          <w:sz w:val="24"/>
        </w:rPr>
        <w:t>ferent from that of the blossom-</w:t>
      </w:r>
      <w:r w:rsidRPr="00FD2762">
        <w:rPr>
          <w:rFonts w:ascii="Arial" w:hAnsi="Arial" w:cs="Arial"/>
          <w:sz w:val="24"/>
        </w:rPr>
        <w:t>end rot. However, fruit</w:t>
      </w:r>
      <w:r w:rsidR="00B622E7" w:rsidRPr="00FD2762">
        <w:rPr>
          <w:rFonts w:ascii="Arial" w:hAnsi="Arial" w:cs="Arial"/>
          <w:sz w:val="24"/>
        </w:rPr>
        <w:t xml:space="preserve"> cracking</w:t>
      </w:r>
      <w:r w:rsidRPr="00FD2762">
        <w:rPr>
          <w:rFonts w:ascii="Arial" w:hAnsi="Arial" w:cs="Arial"/>
          <w:sz w:val="24"/>
        </w:rPr>
        <w:t>, anthracnose and downy mildew wit</w:t>
      </w:r>
      <w:r w:rsidR="000F4B85" w:rsidRPr="00FD2762">
        <w:rPr>
          <w:rFonts w:ascii="Arial" w:hAnsi="Arial" w:cs="Arial"/>
          <w:sz w:val="24"/>
        </w:rPr>
        <w:t>h a respective impact of 8.37 ± 4.49; 7.21 ± 3.45 and 5.45 ± 2.</w:t>
      </w:r>
      <w:r w:rsidRPr="00FD2762">
        <w:rPr>
          <w:rFonts w:ascii="Arial" w:hAnsi="Arial" w:cs="Arial"/>
          <w:sz w:val="24"/>
        </w:rPr>
        <w:t xml:space="preserve">40 % were less abundant on tomato plants. Moreover, </w:t>
      </w:r>
      <w:r w:rsidR="003D68CF" w:rsidRPr="00FD2762">
        <w:rPr>
          <w:rFonts w:ascii="Arial" w:hAnsi="Arial" w:cs="Arial"/>
          <w:sz w:val="24"/>
        </w:rPr>
        <w:t xml:space="preserve">the incidences of </w:t>
      </w:r>
      <w:r w:rsidRPr="00FD2762">
        <w:rPr>
          <w:rFonts w:ascii="Arial" w:hAnsi="Arial" w:cs="Arial"/>
          <w:sz w:val="24"/>
        </w:rPr>
        <w:t xml:space="preserve">these diseases </w:t>
      </w:r>
      <w:r w:rsidR="003D68CF" w:rsidRPr="00FD2762">
        <w:rPr>
          <w:rFonts w:ascii="Arial" w:hAnsi="Arial" w:cs="Arial"/>
          <w:sz w:val="24"/>
        </w:rPr>
        <w:t xml:space="preserve">were </w:t>
      </w:r>
      <w:r w:rsidRPr="00FD2762">
        <w:rPr>
          <w:rFonts w:ascii="Arial" w:hAnsi="Arial" w:cs="Arial"/>
          <w:sz w:val="24"/>
        </w:rPr>
        <w:t>not significantly different. Regarding the EAGLE F1</w:t>
      </w:r>
      <w:r w:rsidR="003D68CF" w:rsidRPr="00FD2762">
        <w:rPr>
          <w:rFonts w:ascii="Arial" w:hAnsi="Arial" w:cs="Arial"/>
          <w:sz w:val="24"/>
        </w:rPr>
        <w:t xml:space="preserve"> variety</w:t>
      </w:r>
      <w:r w:rsidRPr="00FD2762">
        <w:rPr>
          <w:rFonts w:ascii="Arial" w:hAnsi="Arial" w:cs="Arial"/>
          <w:sz w:val="24"/>
        </w:rPr>
        <w:t>, fruit</w:t>
      </w:r>
      <w:r w:rsidR="003D68CF" w:rsidRPr="00FD2762">
        <w:rPr>
          <w:rFonts w:ascii="Arial" w:hAnsi="Arial" w:cs="Arial"/>
          <w:sz w:val="24"/>
        </w:rPr>
        <w:t xml:space="preserve"> cracking,</w:t>
      </w:r>
      <w:r w:rsidR="000F4B85" w:rsidRPr="00FD2762">
        <w:rPr>
          <w:rFonts w:ascii="Arial" w:hAnsi="Arial" w:cs="Arial"/>
          <w:sz w:val="24"/>
        </w:rPr>
        <w:t xml:space="preserve"> with an incidence of 16.</w:t>
      </w:r>
      <w:r w:rsidRPr="00FD2762">
        <w:rPr>
          <w:rFonts w:ascii="Arial" w:hAnsi="Arial" w:cs="Arial"/>
          <w:sz w:val="24"/>
        </w:rPr>
        <w:t>89</w:t>
      </w:r>
      <w:r w:rsidR="000F4B85" w:rsidRPr="00FD2762">
        <w:rPr>
          <w:rFonts w:ascii="Arial" w:hAnsi="Arial" w:cs="Arial"/>
          <w:sz w:val="24"/>
        </w:rPr>
        <w:t xml:space="preserve"> </w:t>
      </w:r>
      <w:r w:rsidRPr="00FD2762">
        <w:rPr>
          <w:rFonts w:ascii="Arial" w:hAnsi="Arial" w:cs="Arial"/>
          <w:sz w:val="24"/>
        </w:rPr>
        <w:t>±</w:t>
      </w:r>
      <w:r w:rsidR="000F4B85" w:rsidRPr="00FD2762">
        <w:rPr>
          <w:rFonts w:ascii="Arial" w:hAnsi="Arial" w:cs="Arial"/>
          <w:sz w:val="24"/>
        </w:rPr>
        <w:t xml:space="preserve"> </w:t>
      </w:r>
      <w:r w:rsidRPr="00FD2762">
        <w:rPr>
          <w:rFonts w:ascii="Arial" w:hAnsi="Arial" w:cs="Arial"/>
          <w:sz w:val="24"/>
        </w:rPr>
        <w:t xml:space="preserve">3.33 </w:t>
      </w:r>
      <w:r w:rsidR="000F4B85" w:rsidRPr="00FD2762">
        <w:rPr>
          <w:rFonts w:ascii="Arial" w:hAnsi="Arial" w:cs="Arial"/>
          <w:sz w:val="24"/>
        </w:rPr>
        <w:t>%</w:t>
      </w:r>
      <w:r w:rsidRPr="00FD2762">
        <w:rPr>
          <w:rFonts w:ascii="Arial" w:hAnsi="Arial" w:cs="Arial"/>
          <w:sz w:val="24"/>
        </w:rPr>
        <w:t xml:space="preserve"> was the only disease observed.</w:t>
      </w:r>
    </w:p>
    <w:p w14:paraId="3B8BA392" w14:textId="77777777" w:rsidR="00E20E51" w:rsidRPr="00FD2762" w:rsidRDefault="00E20E51" w:rsidP="00FD2762">
      <w:pPr>
        <w:spacing w:after="240" w:line="360" w:lineRule="auto"/>
        <w:jc w:val="both"/>
        <w:rPr>
          <w:rFonts w:ascii="Arial" w:hAnsi="Arial" w:cs="Arial"/>
          <w:spacing w:val="57"/>
          <w:sz w:val="24"/>
          <w:szCs w:val="24"/>
        </w:rPr>
      </w:pPr>
      <w:r w:rsidRPr="00FD2762">
        <w:rPr>
          <w:rFonts w:ascii="Arial" w:hAnsi="Arial" w:cs="Arial"/>
          <w:spacing w:val="-1"/>
          <w:sz w:val="24"/>
        </w:rPr>
        <w:t xml:space="preserve">The comparison of the </w:t>
      </w:r>
      <w:r w:rsidR="00E10C8A" w:rsidRPr="00FD2762">
        <w:rPr>
          <w:rFonts w:ascii="Arial" w:hAnsi="Arial" w:cs="Arial"/>
          <w:spacing w:val="-1"/>
          <w:sz w:val="24"/>
        </w:rPr>
        <w:t>incidence</w:t>
      </w:r>
      <w:r w:rsidRPr="00FD2762">
        <w:rPr>
          <w:rFonts w:ascii="Arial" w:hAnsi="Arial" w:cs="Arial"/>
          <w:spacing w:val="-1"/>
          <w:sz w:val="24"/>
        </w:rPr>
        <w:t xml:space="preserve"> of the </w:t>
      </w:r>
      <w:r w:rsidR="00E10C8A" w:rsidRPr="00FD2762">
        <w:rPr>
          <w:rFonts w:ascii="Arial" w:hAnsi="Arial" w:cs="Arial"/>
          <w:spacing w:val="-1"/>
          <w:sz w:val="24"/>
        </w:rPr>
        <w:t>fruit cracking</w:t>
      </w:r>
      <w:r w:rsidRPr="00FD2762">
        <w:rPr>
          <w:rFonts w:ascii="Arial" w:hAnsi="Arial" w:cs="Arial"/>
          <w:spacing w:val="-1"/>
          <w:sz w:val="24"/>
        </w:rPr>
        <w:t>, which was present in both varieties, showed that it was more abundant in the EAGLE F1</w:t>
      </w:r>
      <w:r w:rsidR="00E10C8A" w:rsidRPr="00FD2762">
        <w:rPr>
          <w:rFonts w:ascii="Arial" w:hAnsi="Arial" w:cs="Arial"/>
          <w:spacing w:val="-1"/>
          <w:sz w:val="24"/>
        </w:rPr>
        <w:t xml:space="preserve"> variety</w:t>
      </w:r>
      <w:r w:rsidRPr="00FD2762">
        <w:rPr>
          <w:rFonts w:ascii="Arial" w:hAnsi="Arial" w:cs="Arial"/>
          <w:spacing w:val="-1"/>
          <w:sz w:val="24"/>
        </w:rPr>
        <w:t xml:space="preserve"> than in the</w:t>
      </w:r>
      <w:r w:rsidR="000F4B85" w:rsidRPr="00FD2762">
        <w:rPr>
          <w:rFonts w:ascii="Arial" w:hAnsi="Arial" w:cs="Arial"/>
          <w:spacing w:val="-1"/>
          <w:sz w:val="24"/>
        </w:rPr>
        <w:t xml:space="preserve"> UC</w:t>
      </w:r>
      <w:r w:rsidRPr="00FD2762">
        <w:rPr>
          <w:rFonts w:ascii="Arial" w:hAnsi="Arial" w:cs="Arial"/>
          <w:spacing w:val="-1"/>
          <w:sz w:val="24"/>
        </w:rPr>
        <w:t xml:space="preserve"> 82</w:t>
      </w:r>
      <w:r w:rsidR="00BA7A2A" w:rsidRPr="00FD2762">
        <w:rPr>
          <w:rFonts w:ascii="Arial" w:hAnsi="Arial" w:cs="Arial"/>
          <w:spacing w:val="-1"/>
          <w:sz w:val="24"/>
        </w:rPr>
        <w:t xml:space="preserve"> variety</w:t>
      </w:r>
      <w:r w:rsidRPr="00FD2762">
        <w:rPr>
          <w:rFonts w:ascii="Arial" w:hAnsi="Arial" w:cs="Arial"/>
          <w:spacing w:val="-1"/>
          <w:sz w:val="24"/>
        </w:rPr>
        <w:t xml:space="preserve">. The incidence of this disease in the </w:t>
      </w:r>
      <w:r w:rsidR="000F4B85" w:rsidRPr="00FD2762">
        <w:rPr>
          <w:rFonts w:ascii="Arial" w:hAnsi="Arial" w:cs="Arial"/>
          <w:spacing w:val="-1"/>
          <w:sz w:val="24"/>
        </w:rPr>
        <w:t>UC</w:t>
      </w:r>
      <w:r w:rsidRPr="00FD2762">
        <w:rPr>
          <w:rFonts w:ascii="Arial" w:hAnsi="Arial" w:cs="Arial"/>
          <w:spacing w:val="-1"/>
          <w:sz w:val="24"/>
        </w:rPr>
        <w:t xml:space="preserve"> 82</w:t>
      </w:r>
      <w:r w:rsidR="00404F6D" w:rsidRPr="00FD2762">
        <w:rPr>
          <w:rFonts w:ascii="Arial" w:hAnsi="Arial" w:cs="Arial"/>
          <w:spacing w:val="-1"/>
          <w:sz w:val="24"/>
        </w:rPr>
        <w:t xml:space="preserve"> variety</w:t>
      </w:r>
      <w:r w:rsidRPr="00FD2762">
        <w:rPr>
          <w:rFonts w:ascii="Arial" w:hAnsi="Arial" w:cs="Arial"/>
          <w:spacing w:val="-1"/>
          <w:sz w:val="24"/>
        </w:rPr>
        <w:t xml:space="preserve"> was significantly different from that </w:t>
      </w:r>
      <w:r w:rsidRPr="00FD2762">
        <w:rPr>
          <w:rFonts w:ascii="Arial" w:hAnsi="Arial" w:cs="Arial"/>
          <w:spacing w:val="-1"/>
          <w:sz w:val="24"/>
          <w:szCs w:val="24"/>
        </w:rPr>
        <w:t>of the EAGLE F1</w:t>
      </w:r>
      <w:r w:rsidR="00404F6D" w:rsidRPr="00FD2762">
        <w:rPr>
          <w:rFonts w:ascii="Arial" w:hAnsi="Arial" w:cs="Arial"/>
          <w:spacing w:val="-1"/>
          <w:sz w:val="24"/>
          <w:szCs w:val="24"/>
        </w:rPr>
        <w:t xml:space="preserve"> variety</w:t>
      </w:r>
      <w:r w:rsidRPr="00FD2762">
        <w:rPr>
          <w:rFonts w:ascii="Arial" w:hAnsi="Arial" w:cs="Arial"/>
          <w:spacing w:val="-1"/>
          <w:sz w:val="24"/>
          <w:szCs w:val="24"/>
        </w:rPr>
        <w:t>.</w:t>
      </w:r>
    </w:p>
    <w:p w14:paraId="770EDD45" w14:textId="77777777" w:rsidR="005C6820" w:rsidRPr="0040530D" w:rsidRDefault="005C6820" w:rsidP="005A24FC">
      <w:pPr>
        <w:pStyle w:val="BodyText"/>
        <w:spacing w:before="39" w:after="240" w:line="360" w:lineRule="auto"/>
        <w:ind w:left="0"/>
        <w:jc w:val="both"/>
        <w:rPr>
          <w:rFonts w:ascii="Arial" w:hAnsi="Arial" w:cs="Arial"/>
        </w:rPr>
      </w:pPr>
      <w:r w:rsidRPr="0040530D">
        <w:rPr>
          <w:rFonts w:ascii="Arial" w:hAnsi="Arial" w:cs="Arial"/>
          <w:b/>
          <w:spacing w:val="-3"/>
        </w:rPr>
        <w:t>Table II:</w:t>
      </w:r>
      <w:r w:rsidR="000F4B85">
        <w:rPr>
          <w:rFonts w:ascii="Arial" w:hAnsi="Arial" w:cs="Arial"/>
          <w:b/>
          <w:spacing w:val="-3"/>
        </w:rPr>
        <w:t xml:space="preserve"> </w:t>
      </w:r>
      <w:r w:rsidR="00404F6D">
        <w:rPr>
          <w:rFonts w:ascii="Arial" w:hAnsi="Arial" w:cs="Arial"/>
          <w:spacing w:val="-1"/>
        </w:rPr>
        <w:t>Incidence</w:t>
      </w:r>
      <w:r w:rsidRPr="0040530D">
        <w:rPr>
          <w:rFonts w:ascii="Arial" w:hAnsi="Arial" w:cs="Arial"/>
          <w:spacing w:val="-1"/>
        </w:rPr>
        <w:t xml:space="preserve"> of disease observed on the </w:t>
      </w:r>
      <w:r w:rsidR="000F4B85">
        <w:rPr>
          <w:rFonts w:ascii="Arial" w:hAnsi="Arial" w:cs="Arial"/>
          <w:spacing w:val="-1"/>
        </w:rPr>
        <w:t>UC</w:t>
      </w:r>
      <w:r w:rsidRPr="0040530D">
        <w:rPr>
          <w:rFonts w:ascii="Arial" w:hAnsi="Arial" w:cs="Arial"/>
          <w:spacing w:val="-1"/>
        </w:rPr>
        <w:t xml:space="preserve"> 82 and the EAGLE F1</w:t>
      </w:r>
      <w:r w:rsidR="00404F6D">
        <w:rPr>
          <w:rFonts w:ascii="Arial" w:hAnsi="Arial" w:cs="Arial"/>
          <w:spacing w:val="-1"/>
        </w:rPr>
        <w:t xml:space="preserve"> varieties</w:t>
      </w:r>
    </w:p>
    <w:tbl>
      <w:tblPr>
        <w:tblStyle w:val="ListTable6Colorful-Accent3"/>
        <w:tblW w:w="0" w:type="auto"/>
        <w:tblLook w:val="04A0" w:firstRow="1" w:lastRow="0" w:firstColumn="1" w:lastColumn="0" w:noHBand="0" w:noVBand="1"/>
      </w:tblPr>
      <w:tblGrid>
        <w:gridCol w:w="3132"/>
        <w:gridCol w:w="3132"/>
        <w:gridCol w:w="3132"/>
      </w:tblGrid>
      <w:tr w:rsidR="007E2795" w:rsidRPr="005A24FC" w14:paraId="6AF85DCE" w14:textId="77777777" w:rsidTr="007E27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tcPr>
          <w:p w14:paraId="104B99FA" w14:textId="77777777" w:rsidR="00272A61" w:rsidRPr="005A24FC" w:rsidRDefault="00272A61" w:rsidP="005A24FC">
            <w:pPr>
              <w:pStyle w:val="TableParagraph"/>
              <w:spacing w:line="274" w:lineRule="exact"/>
              <w:ind w:left="108"/>
              <w:jc w:val="both"/>
              <w:rPr>
                <w:rFonts w:ascii="Arial" w:eastAsia="Times New Roman" w:hAnsi="Arial" w:cs="Arial"/>
                <w:color w:val="auto"/>
                <w:sz w:val="24"/>
                <w:szCs w:val="24"/>
              </w:rPr>
            </w:pPr>
            <w:r w:rsidRPr="005A24FC">
              <w:rPr>
                <w:rFonts w:ascii="Arial" w:hAnsi="Arial" w:cs="Arial"/>
                <w:color w:val="auto"/>
                <w:spacing w:val="-1"/>
                <w:sz w:val="24"/>
                <w:szCs w:val="24"/>
              </w:rPr>
              <w:t>Disease</w:t>
            </w:r>
            <w:r w:rsidR="00202AE1">
              <w:rPr>
                <w:rFonts w:ascii="Arial" w:hAnsi="Arial" w:cs="Arial"/>
                <w:color w:val="auto"/>
                <w:spacing w:val="-1"/>
                <w:sz w:val="24"/>
                <w:szCs w:val="24"/>
              </w:rPr>
              <w:t>s</w:t>
            </w:r>
          </w:p>
        </w:tc>
        <w:tc>
          <w:tcPr>
            <w:tcW w:w="3132" w:type="dxa"/>
          </w:tcPr>
          <w:p w14:paraId="3F5ED3AD" w14:textId="77777777" w:rsidR="00272A61" w:rsidRPr="005A24FC" w:rsidRDefault="00272A61" w:rsidP="000F4B85">
            <w:pPr>
              <w:pStyle w:val="TableParagraph"/>
              <w:spacing w:line="274" w:lineRule="exact"/>
              <w:ind w:left="629"/>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5A24FC">
              <w:rPr>
                <w:rFonts w:ascii="Arial" w:hAnsi="Arial" w:cs="Arial"/>
                <w:color w:val="auto"/>
                <w:spacing w:val="-1"/>
                <w:sz w:val="24"/>
                <w:szCs w:val="24"/>
              </w:rPr>
              <w:t>Incidence</w:t>
            </w:r>
            <w:r w:rsidRPr="005A24FC">
              <w:rPr>
                <w:rFonts w:ascii="Arial" w:hAnsi="Arial" w:cs="Arial"/>
                <w:caps/>
                <w:color w:val="auto"/>
                <w:spacing w:val="-1"/>
                <w:sz w:val="24"/>
                <w:szCs w:val="24"/>
              </w:rPr>
              <w:t xml:space="preserve"> </w:t>
            </w:r>
            <w:r w:rsidR="000F4B85">
              <w:rPr>
                <w:rFonts w:ascii="Arial" w:hAnsi="Arial" w:cs="Arial"/>
                <w:caps/>
                <w:color w:val="auto"/>
                <w:spacing w:val="-1"/>
                <w:sz w:val="24"/>
                <w:szCs w:val="24"/>
              </w:rPr>
              <w:t>UC</w:t>
            </w:r>
            <w:r w:rsidRPr="005A24FC">
              <w:rPr>
                <w:rFonts w:ascii="Arial" w:hAnsi="Arial" w:cs="Arial"/>
                <w:caps/>
                <w:color w:val="auto"/>
                <w:spacing w:val="-1"/>
                <w:sz w:val="24"/>
                <w:szCs w:val="24"/>
              </w:rPr>
              <w:t xml:space="preserve"> 82 (%)</w:t>
            </w:r>
          </w:p>
        </w:tc>
        <w:tc>
          <w:tcPr>
            <w:tcW w:w="3132" w:type="dxa"/>
          </w:tcPr>
          <w:p w14:paraId="33EB751B" w14:textId="77777777" w:rsidR="00272A61" w:rsidRPr="005A24FC" w:rsidRDefault="00272A61" w:rsidP="005A24FC">
            <w:pPr>
              <w:pStyle w:val="TableParagraph"/>
              <w:spacing w:line="274" w:lineRule="exact"/>
              <w:ind w:left="568"/>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5A24FC">
              <w:rPr>
                <w:rFonts w:ascii="Arial" w:hAnsi="Arial" w:cs="Arial"/>
                <w:color w:val="auto"/>
                <w:spacing w:val="-1"/>
                <w:sz w:val="24"/>
                <w:szCs w:val="24"/>
              </w:rPr>
              <w:t>Incidence</w:t>
            </w:r>
            <w:r w:rsidRPr="005A24FC">
              <w:rPr>
                <w:rFonts w:ascii="Arial" w:hAnsi="Arial" w:cs="Arial"/>
                <w:caps/>
                <w:color w:val="auto"/>
                <w:spacing w:val="-1"/>
                <w:sz w:val="24"/>
                <w:szCs w:val="24"/>
              </w:rPr>
              <w:t xml:space="preserve"> eagle f1</w:t>
            </w:r>
            <w:r w:rsidRPr="005A24FC">
              <w:rPr>
                <w:rFonts w:ascii="Arial" w:hAnsi="Arial" w:cs="Arial"/>
                <w:color w:val="auto"/>
                <w:spacing w:val="1"/>
                <w:sz w:val="24"/>
                <w:szCs w:val="24"/>
              </w:rPr>
              <w:t xml:space="preserve"> (%)</w:t>
            </w:r>
          </w:p>
        </w:tc>
      </w:tr>
      <w:tr w:rsidR="00772E33" w:rsidRPr="005A24FC" w14:paraId="1009A0AF" w14:textId="77777777" w:rsidTr="007E2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auto"/>
          </w:tcPr>
          <w:p w14:paraId="55338F3C" w14:textId="77777777" w:rsidR="00772E33" w:rsidRPr="005A24FC" w:rsidRDefault="00B307F6" w:rsidP="005A24FC">
            <w:pPr>
              <w:pStyle w:val="TableParagraph"/>
              <w:spacing w:line="274" w:lineRule="exact"/>
              <w:ind w:left="108"/>
              <w:jc w:val="both"/>
              <w:rPr>
                <w:rFonts w:ascii="Arial" w:hAnsi="Arial" w:cs="Arial"/>
                <w:b w:val="0"/>
                <w:caps/>
                <w:color w:val="auto"/>
                <w:sz w:val="24"/>
                <w:szCs w:val="24"/>
              </w:rPr>
            </w:pPr>
            <w:r>
              <w:rPr>
                <w:rFonts w:ascii="Arial" w:hAnsi="Arial" w:cs="Arial"/>
                <w:b w:val="0"/>
                <w:color w:val="auto"/>
                <w:sz w:val="24"/>
                <w:szCs w:val="24"/>
              </w:rPr>
              <w:t>B</w:t>
            </w:r>
            <w:r w:rsidR="00772E33" w:rsidRPr="005A24FC">
              <w:rPr>
                <w:rFonts w:ascii="Arial" w:hAnsi="Arial" w:cs="Arial"/>
                <w:b w:val="0"/>
                <w:color w:val="auto"/>
                <w:sz w:val="24"/>
                <w:szCs w:val="24"/>
              </w:rPr>
              <w:t>lossom-end Rot</w:t>
            </w:r>
          </w:p>
        </w:tc>
        <w:tc>
          <w:tcPr>
            <w:tcW w:w="3132" w:type="dxa"/>
            <w:shd w:val="clear" w:color="auto" w:fill="auto"/>
          </w:tcPr>
          <w:p w14:paraId="360AE41D" w14:textId="77777777" w:rsidR="00772E33" w:rsidRPr="005A24FC" w:rsidRDefault="000F4B85" w:rsidP="000F4B85">
            <w:pPr>
              <w:pStyle w:val="TableParagraph"/>
              <w:spacing w:line="274"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Pr>
                <w:rFonts w:ascii="Arial" w:eastAsia="Times New Roman" w:hAnsi="Arial" w:cs="Arial"/>
                <w:color w:val="auto"/>
                <w:sz w:val="24"/>
                <w:szCs w:val="24"/>
              </w:rPr>
              <w:t>28.</w:t>
            </w:r>
            <w:r w:rsidR="00772E33" w:rsidRPr="005A24FC">
              <w:rPr>
                <w:rFonts w:ascii="Arial" w:eastAsia="Times New Roman" w:hAnsi="Arial" w:cs="Arial"/>
                <w:color w:val="auto"/>
                <w:sz w:val="24"/>
                <w:szCs w:val="24"/>
              </w:rPr>
              <w:t>6</w:t>
            </w:r>
            <w:r>
              <w:rPr>
                <w:rFonts w:ascii="Arial" w:eastAsia="Times New Roman" w:hAnsi="Arial" w:cs="Arial"/>
                <w:color w:val="auto"/>
                <w:sz w:val="24"/>
                <w:szCs w:val="24"/>
              </w:rPr>
              <w:t xml:space="preserve"> </w:t>
            </w:r>
            <w:r w:rsidR="00772E33" w:rsidRPr="005A24FC">
              <w:rPr>
                <w:rFonts w:ascii="Arial" w:eastAsia="Times New Roman" w:hAnsi="Arial" w:cs="Arial"/>
                <w:color w:val="auto"/>
                <w:sz w:val="24"/>
                <w:szCs w:val="24"/>
              </w:rPr>
              <w:t>±</w:t>
            </w:r>
            <w:r>
              <w:rPr>
                <w:rFonts w:ascii="Arial" w:eastAsia="Times New Roman" w:hAnsi="Arial" w:cs="Arial"/>
                <w:color w:val="auto"/>
                <w:sz w:val="24"/>
                <w:szCs w:val="24"/>
              </w:rPr>
              <w:t xml:space="preserve"> </w:t>
            </w:r>
            <w:r w:rsidR="00772E33" w:rsidRPr="005A24FC">
              <w:rPr>
                <w:rFonts w:ascii="Arial" w:eastAsia="Times New Roman" w:hAnsi="Arial" w:cs="Arial"/>
                <w:color w:val="auto"/>
                <w:sz w:val="24"/>
                <w:szCs w:val="24"/>
              </w:rPr>
              <w:t>7</w:t>
            </w:r>
            <w:r>
              <w:rPr>
                <w:rFonts w:ascii="Arial" w:eastAsia="Times New Roman" w:hAnsi="Arial" w:cs="Arial"/>
                <w:color w:val="auto"/>
                <w:sz w:val="24"/>
                <w:szCs w:val="24"/>
              </w:rPr>
              <w:t>.</w:t>
            </w:r>
            <w:r w:rsidR="00772E33" w:rsidRPr="005A24FC">
              <w:rPr>
                <w:rFonts w:ascii="Arial" w:eastAsia="Times New Roman" w:hAnsi="Arial" w:cs="Arial"/>
                <w:color w:val="auto"/>
                <w:sz w:val="24"/>
                <w:szCs w:val="24"/>
              </w:rPr>
              <w:t>77 a</w:t>
            </w:r>
          </w:p>
        </w:tc>
        <w:tc>
          <w:tcPr>
            <w:tcW w:w="3132" w:type="dxa"/>
            <w:shd w:val="clear" w:color="auto" w:fill="auto"/>
          </w:tcPr>
          <w:p w14:paraId="5ADDF4EA" w14:textId="77777777" w:rsidR="00772E33" w:rsidRPr="005A24FC" w:rsidRDefault="00772E33" w:rsidP="005A24FC">
            <w:pPr>
              <w:pStyle w:val="TableParagraph"/>
              <w:spacing w:line="274" w:lineRule="exact"/>
              <w:ind w:left="568"/>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A24FC">
              <w:rPr>
                <w:rFonts w:ascii="Arial" w:hAnsi="Arial" w:cs="Arial"/>
                <w:color w:val="auto"/>
                <w:sz w:val="24"/>
                <w:szCs w:val="24"/>
              </w:rPr>
              <w:t>-</w:t>
            </w:r>
          </w:p>
        </w:tc>
      </w:tr>
      <w:tr w:rsidR="007E2795" w:rsidRPr="005A24FC" w14:paraId="59C376AD" w14:textId="77777777" w:rsidTr="007E2795">
        <w:tc>
          <w:tcPr>
            <w:cnfStyle w:val="001000000000" w:firstRow="0" w:lastRow="0" w:firstColumn="1" w:lastColumn="0" w:oddVBand="0" w:evenVBand="0" w:oddHBand="0" w:evenHBand="0" w:firstRowFirstColumn="0" w:firstRowLastColumn="0" w:lastRowFirstColumn="0" w:lastRowLastColumn="0"/>
            <w:tcW w:w="3132" w:type="dxa"/>
          </w:tcPr>
          <w:p w14:paraId="5C660DB9" w14:textId="77777777" w:rsidR="00272A61" w:rsidRPr="005A24FC" w:rsidRDefault="00272A61" w:rsidP="005A24FC">
            <w:pPr>
              <w:pStyle w:val="TableParagraph"/>
              <w:spacing w:line="274" w:lineRule="exact"/>
              <w:ind w:left="108"/>
              <w:jc w:val="both"/>
              <w:rPr>
                <w:rFonts w:ascii="Arial" w:eastAsia="Times New Roman" w:hAnsi="Arial" w:cs="Arial"/>
                <w:b w:val="0"/>
                <w:color w:val="auto"/>
                <w:sz w:val="24"/>
                <w:szCs w:val="24"/>
              </w:rPr>
            </w:pPr>
            <w:r w:rsidRPr="005A24FC">
              <w:rPr>
                <w:rFonts w:ascii="Arial" w:hAnsi="Arial" w:cs="Arial"/>
                <w:b w:val="0"/>
                <w:color w:val="auto"/>
                <w:spacing w:val="-1"/>
                <w:sz w:val="24"/>
                <w:szCs w:val="24"/>
              </w:rPr>
              <w:t>Alternaria</w:t>
            </w:r>
          </w:p>
        </w:tc>
        <w:tc>
          <w:tcPr>
            <w:tcW w:w="3132" w:type="dxa"/>
          </w:tcPr>
          <w:p w14:paraId="52295C3B" w14:textId="77777777" w:rsidR="00272A61" w:rsidRPr="005A24FC" w:rsidRDefault="000F4B85" w:rsidP="001D1AE3">
            <w:pPr>
              <w:pStyle w:val="TableParagraph"/>
              <w:spacing w:line="274" w:lineRule="exact"/>
              <w:ind w:left="62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Pr>
                <w:rFonts w:ascii="Arial" w:eastAsia="Times New Roman" w:hAnsi="Arial" w:cs="Arial"/>
                <w:color w:val="auto"/>
                <w:sz w:val="24"/>
                <w:szCs w:val="24"/>
              </w:rPr>
              <w:t>19.</w:t>
            </w:r>
            <w:r w:rsidR="00272A61" w:rsidRPr="005A24FC">
              <w:rPr>
                <w:rFonts w:ascii="Arial" w:eastAsia="Times New Roman" w:hAnsi="Arial" w:cs="Arial"/>
                <w:color w:val="auto"/>
                <w:sz w:val="24"/>
                <w:szCs w:val="24"/>
              </w:rPr>
              <w:t>69</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4</w:t>
            </w:r>
            <w:r>
              <w:rPr>
                <w:rFonts w:ascii="Arial" w:eastAsia="Times New Roman" w:hAnsi="Arial" w:cs="Arial"/>
                <w:color w:val="auto"/>
                <w:sz w:val="24"/>
                <w:szCs w:val="24"/>
              </w:rPr>
              <w:t>.</w:t>
            </w:r>
            <w:r w:rsidR="00272A61" w:rsidRPr="005A24FC">
              <w:rPr>
                <w:rFonts w:ascii="Arial" w:eastAsia="Times New Roman" w:hAnsi="Arial" w:cs="Arial"/>
                <w:color w:val="auto"/>
                <w:sz w:val="24"/>
                <w:szCs w:val="24"/>
              </w:rPr>
              <w:t xml:space="preserve">49 </w:t>
            </w:r>
            <w:r w:rsidR="001D1AE3">
              <w:rPr>
                <w:rFonts w:ascii="Arial" w:eastAsia="Times New Roman" w:hAnsi="Arial" w:cs="Arial"/>
                <w:color w:val="auto"/>
                <w:sz w:val="24"/>
                <w:szCs w:val="24"/>
              </w:rPr>
              <w:t>a</w:t>
            </w:r>
          </w:p>
        </w:tc>
        <w:tc>
          <w:tcPr>
            <w:tcW w:w="3132" w:type="dxa"/>
          </w:tcPr>
          <w:p w14:paraId="17C41E19" w14:textId="77777777" w:rsidR="00272A61" w:rsidRPr="005A24FC" w:rsidRDefault="00272A61" w:rsidP="005A24FC">
            <w:pPr>
              <w:pStyle w:val="TableParagraph"/>
              <w:spacing w:line="274" w:lineRule="exact"/>
              <w:ind w:left="568"/>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5A24FC">
              <w:rPr>
                <w:rFonts w:ascii="Arial" w:hAnsi="Arial" w:cs="Arial"/>
                <w:color w:val="auto"/>
                <w:sz w:val="24"/>
                <w:szCs w:val="24"/>
              </w:rPr>
              <w:t>-</w:t>
            </w:r>
          </w:p>
        </w:tc>
      </w:tr>
      <w:tr w:rsidR="007E2795" w:rsidRPr="005A24FC" w14:paraId="2B6356C8" w14:textId="77777777" w:rsidTr="007E2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auto"/>
          </w:tcPr>
          <w:p w14:paraId="3AACC3A2" w14:textId="77777777" w:rsidR="00272A61" w:rsidRPr="005A24FC" w:rsidRDefault="00B307F6" w:rsidP="00B307F6">
            <w:pPr>
              <w:pStyle w:val="TableParagraph"/>
              <w:spacing w:line="274" w:lineRule="exact"/>
              <w:ind w:left="108"/>
              <w:jc w:val="both"/>
              <w:rPr>
                <w:rFonts w:ascii="Arial" w:eastAsia="Times New Roman" w:hAnsi="Arial" w:cs="Arial"/>
                <w:b w:val="0"/>
                <w:color w:val="auto"/>
                <w:sz w:val="24"/>
                <w:szCs w:val="24"/>
              </w:rPr>
            </w:pPr>
            <w:r>
              <w:rPr>
                <w:rFonts w:ascii="Arial" w:hAnsi="Arial" w:cs="Arial"/>
                <w:b w:val="0"/>
                <w:color w:val="auto"/>
                <w:spacing w:val="-1"/>
                <w:sz w:val="24"/>
                <w:szCs w:val="24"/>
              </w:rPr>
              <w:t>F</w:t>
            </w:r>
            <w:r w:rsidRPr="005A24FC">
              <w:rPr>
                <w:rFonts w:ascii="Arial" w:hAnsi="Arial" w:cs="Arial"/>
                <w:b w:val="0"/>
                <w:color w:val="auto"/>
                <w:spacing w:val="-1"/>
                <w:sz w:val="24"/>
                <w:szCs w:val="24"/>
              </w:rPr>
              <w:t>ruit</w:t>
            </w:r>
            <w:r>
              <w:rPr>
                <w:rFonts w:ascii="Arial" w:hAnsi="Arial" w:cs="Arial"/>
                <w:b w:val="0"/>
                <w:color w:val="auto"/>
                <w:spacing w:val="-1"/>
                <w:sz w:val="24"/>
                <w:szCs w:val="24"/>
              </w:rPr>
              <w:t xml:space="preserve"> c</w:t>
            </w:r>
            <w:r w:rsidR="00404F6D">
              <w:rPr>
                <w:rFonts w:ascii="Arial" w:hAnsi="Arial" w:cs="Arial"/>
                <w:b w:val="0"/>
                <w:color w:val="auto"/>
                <w:spacing w:val="-1"/>
                <w:sz w:val="24"/>
                <w:szCs w:val="24"/>
              </w:rPr>
              <w:t>racking</w:t>
            </w:r>
            <w:r w:rsidR="00272A61" w:rsidRPr="005A24FC">
              <w:rPr>
                <w:rFonts w:ascii="Arial" w:hAnsi="Arial" w:cs="Arial"/>
                <w:b w:val="0"/>
                <w:color w:val="auto"/>
                <w:spacing w:val="-1"/>
                <w:sz w:val="24"/>
                <w:szCs w:val="24"/>
              </w:rPr>
              <w:t xml:space="preserve"> </w:t>
            </w:r>
          </w:p>
        </w:tc>
        <w:tc>
          <w:tcPr>
            <w:tcW w:w="3132" w:type="dxa"/>
            <w:shd w:val="clear" w:color="auto" w:fill="auto"/>
          </w:tcPr>
          <w:p w14:paraId="10D9F033" w14:textId="77777777" w:rsidR="00272A61" w:rsidRPr="005A24FC" w:rsidRDefault="000F4B85" w:rsidP="000F4B85">
            <w:pPr>
              <w:pStyle w:val="TableParagraph"/>
              <w:spacing w:line="274"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Pr>
                <w:rFonts w:ascii="Arial" w:eastAsia="Times New Roman" w:hAnsi="Arial" w:cs="Arial"/>
                <w:color w:val="auto"/>
                <w:sz w:val="24"/>
                <w:szCs w:val="24"/>
              </w:rPr>
              <w:t>8.</w:t>
            </w:r>
            <w:r w:rsidR="00272A61" w:rsidRPr="005A24FC">
              <w:rPr>
                <w:rFonts w:ascii="Arial" w:eastAsia="Times New Roman" w:hAnsi="Arial" w:cs="Arial"/>
                <w:color w:val="auto"/>
                <w:sz w:val="24"/>
                <w:szCs w:val="24"/>
              </w:rPr>
              <w:t>37</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4</w:t>
            </w:r>
            <w:r>
              <w:rPr>
                <w:rFonts w:ascii="Arial" w:eastAsia="Times New Roman" w:hAnsi="Arial" w:cs="Arial"/>
                <w:color w:val="auto"/>
                <w:sz w:val="24"/>
                <w:szCs w:val="24"/>
              </w:rPr>
              <w:t>.</w:t>
            </w:r>
            <w:r w:rsidR="00272A61" w:rsidRPr="005A24FC">
              <w:rPr>
                <w:rFonts w:ascii="Arial" w:eastAsia="Times New Roman" w:hAnsi="Arial" w:cs="Arial"/>
                <w:color w:val="auto"/>
                <w:sz w:val="24"/>
                <w:szCs w:val="24"/>
              </w:rPr>
              <w:t>49 b</w:t>
            </w:r>
          </w:p>
        </w:tc>
        <w:tc>
          <w:tcPr>
            <w:tcW w:w="3132" w:type="dxa"/>
            <w:shd w:val="clear" w:color="auto" w:fill="auto"/>
          </w:tcPr>
          <w:p w14:paraId="13E09FE9" w14:textId="77777777" w:rsidR="00272A61" w:rsidRPr="005A24FC" w:rsidRDefault="00272A61" w:rsidP="005A24FC">
            <w:pPr>
              <w:pStyle w:val="TableParagraph"/>
              <w:spacing w:line="274" w:lineRule="exact"/>
              <w:ind w:left="568"/>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5A24FC">
              <w:rPr>
                <w:rFonts w:ascii="Arial" w:eastAsia="Times New Roman" w:hAnsi="Arial" w:cs="Arial"/>
                <w:color w:val="auto"/>
                <w:sz w:val="24"/>
                <w:szCs w:val="24"/>
              </w:rPr>
              <w:t>1</w:t>
            </w:r>
            <w:r w:rsidR="000F4B85">
              <w:rPr>
                <w:rFonts w:ascii="Arial" w:eastAsia="Times New Roman" w:hAnsi="Arial" w:cs="Arial"/>
                <w:color w:val="auto"/>
                <w:sz w:val="24"/>
                <w:szCs w:val="24"/>
              </w:rPr>
              <w:t>6.</w:t>
            </w:r>
            <w:r w:rsidRPr="005A24FC">
              <w:rPr>
                <w:rFonts w:ascii="Arial" w:eastAsia="Times New Roman" w:hAnsi="Arial" w:cs="Arial"/>
                <w:color w:val="auto"/>
                <w:sz w:val="24"/>
                <w:szCs w:val="24"/>
              </w:rPr>
              <w:t>89</w:t>
            </w:r>
            <w:r w:rsidR="000F4B85">
              <w:rPr>
                <w:rFonts w:ascii="Arial" w:eastAsia="Times New Roman" w:hAnsi="Arial" w:cs="Arial"/>
                <w:color w:val="auto"/>
                <w:sz w:val="24"/>
                <w:szCs w:val="24"/>
              </w:rPr>
              <w:t xml:space="preserve"> </w:t>
            </w:r>
            <w:r w:rsidRPr="005A24FC">
              <w:rPr>
                <w:rFonts w:ascii="Arial" w:eastAsia="Times New Roman" w:hAnsi="Arial" w:cs="Arial"/>
                <w:color w:val="auto"/>
                <w:sz w:val="24"/>
                <w:szCs w:val="24"/>
              </w:rPr>
              <w:t>±</w:t>
            </w:r>
            <w:r w:rsidR="000F4B85">
              <w:rPr>
                <w:rFonts w:ascii="Arial" w:eastAsia="Times New Roman" w:hAnsi="Arial" w:cs="Arial"/>
                <w:color w:val="auto"/>
                <w:sz w:val="24"/>
                <w:szCs w:val="24"/>
              </w:rPr>
              <w:t xml:space="preserve"> </w:t>
            </w:r>
            <w:r w:rsidR="001D1AE3">
              <w:rPr>
                <w:rFonts w:ascii="Arial" w:eastAsia="Times New Roman" w:hAnsi="Arial" w:cs="Arial"/>
                <w:color w:val="auto"/>
                <w:sz w:val="24"/>
                <w:szCs w:val="24"/>
              </w:rPr>
              <w:t>3.33</w:t>
            </w:r>
            <w:r w:rsidRPr="005A24FC">
              <w:rPr>
                <w:rFonts w:ascii="Arial" w:eastAsia="Times New Roman" w:hAnsi="Arial" w:cs="Arial"/>
                <w:color w:val="auto"/>
                <w:sz w:val="24"/>
                <w:szCs w:val="24"/>
              </w:rPr>
              <w:t xml:space="preserve"> c</w:t>
            </w:r>
          </w:p>
        </w:tc>
      </w:tr>
      <w:tr w:rsidR="007E2795" w:rsidRPr="005A24FC" w14:paraId="1135F917" w14:textId="77777777" w:rsidTr="007E2795">
        <w:tc>
          <w:tcPr>
            <w:cnfStyle w:val="001000000000" w:firstRow="0" w:lastRow="0" w:firstColumn="1" w:lastColumn="0" w:oddVBand="0" w:evenVBand="0" w:oddHBand="0" w:evenHBand="0" w:firstRowFirstColumn="0" w:firstRowLastColumn="0" w:lastRowFirstColumn="0" w:lastRowLastColumn="0"/>
            <w:tcW w:w="3132" w:type="dxa"/>
          </w:tcPr>
          <w:p w14:paraId="1D0505C8" w14:textId="77777777" w:rsidR="00272A61" w:rsidRPr="005A24FC" w:rsidRDefault="00272A61" w:rsidP="005A24FC">
            <w:pPr>
              <w:pStyle w:val="TableParagraph"/>
              <w:spacing w:line="274" w:lineRule="exact"/>
              <w:ind w:left="108"/>
              <w:jc w:val="both"/>
              <w:rPr>
                <w:rFonts w:ascii="Arial" w:eastAsia="Times New Roman" w:hAnsi="Arial" w:cs="Arial"/>
                <w:b w:val="0"/>
                <w:color w:val="auto"/>
                <w:sz w:val="24"/>
                <w:szCs w:val="24"/>
              </w:rPr>
            </w:pPr>
            <w:r w:rsidRPr="005A24FC">
              <w:rPr>
                <w:rFonts w:ascii="Arial" w:hAnsi="Arial" w:cs="Arial"/>
                <w:b w:val="0"/>
                <w:color w:val="auto"/>
                <w:spacing w:val="-1"/>
                <w:sz w:val="24"/>
                <w:szCs w:val="24"/>
              </w:rPr>
              <w:t>Anthracnose</w:t>
            </w:r>
          </w:p>
        </w:tc>
        <w:tc>
          <w:tcPr>
            <w:tcW w:w="3132" w:type="dxa"/>
          </w:tcPr>
          <w:p w14:paraId="64BB9C4D" w14:textId="77777777" w:rsidR="00272A61" w:rsidRPr="005A24FC" w:rsidRDefault="000F4B85" w:rsidP="005A24FC">
            <w:pPr>
              <w:pStyle w:val="TableParagraph"/>
              <w:spacing w:line="274" w:lineRule="exact"/>
              <w:ind w:left="62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Pr>
                <w:rFonts w:ascii="Arial" w:eastAsia="Times New Roman" w:hAnsi="Arial" w:cs="Arial"/>
                <w:color w:val="auto"/>
                <w:sz w:val="24"/>
                <w:szCs w:val="24"/>
              </w:rPr>
              <w:t>7.21 ± 3.</w:t>
            </w:r>
            <w:r w:rsidR="00272A61" w:rsidRPr="005A24FC">
              <w:rPr>
                <w:rFonts w:ascii="Arial" w:eastAsia="Times New Roman" w:hAnsi="Arial" w:cs="Arial"/>
                <w:color w:val="auto"/>
                <w:sz w:val="24"/>
                <w:szCs w:val="24"/>
              </w:rPr>
              <w:t>45 b</w:t>
            </w:r>
          </w:p>
        </w:tc>
        <w:tc>
          <w:tcPr>
            <w:tcW w:w="3132" w:type="dxa"/>
          </w:tcPr>
          <w:p w14:paraId="0C681D3A" w14:textId="77777777" w:rsidR="00272A61" w:rsidRPr="005A24FC" w:rsidRDefault="00272A61" w:rsidP="005A24FC">
            <w:pPr>
              <w:pStyle w:val="TableParagraph"/>
              <w:spacing w:line="274" w:lineRule="exact"/>
              <w:ind w:left="568"/>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5A24FC">
              <w:rPr>
                <w:rFonts w:ascii="Arial" w:hAnsi="Arial" w:cs="Arial"/>
                <w:color w:val="auto"/>
                <w:sz w:val="24"/>
                <w:szCs w:val="24"/>
              </w:rPr>
              <w:t>-</w:t>
            </w:r>
          </w:p>
        </w:tc>
      </w:tr>
      <w:tr w:rsidR="007E2795" w:rsidRPr="005A24FC" w14:paraId="743020F8" w14:textId="77777777" w:rsidTr="007E2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auto"/>
          </w:tcPr>
          <w:p w14:paraId="5EA1919D" w14:textId="77777777" w:rsidR="00272A61" w:rsidRPr="00FD2762" w:rsidRDefault="00202AE1" w:rsidP="005A24FC">
            <w:pPr>
              <w:pStyle w:val="TableParagraph"/>
              <w:spacing w:line="274" w:lineRule="exact"/>
              <w:ind w:left="108"/>
              <w:jc w:val="both"/>
              <w:rPr>
                <w:rFonts w:ascii="Arial" w:eastAsia="Times New Roman" w:hAnsi="Arial" w:cs="Arial"/>
                <w:b w:val="0"/>
                <w:color w:val="auto"/>
                <w:sz w:val="24"/>
                <w:szCs w:val="24"/>
              </w:rPr>
            </w:pPr>
            <w:r w:rsidRPr="00FD2762">
              <w:rPr>
                <w:rFonts w:ascii="Arial" w:hAnsi="Arial" w:cs="Arial"/>
                <w:b w:val="0"/>
                <w:color w:val="auto"/>
                <w:sz w:val="24"/>
                <w:szCs w:val="24"/>
              </w:rPr>
              <w:t>D</w:t>
            </w:r>
            <w:r w:rsidR="00404F6D" w:rsidRPr="00FD2762">
              <w:rPr>
                <w:rFonts w:ascii="Arial" w:hAnsi="Arial" w:cs="Arial"/>
                <w:b w:val="0"/>
                <w:color w:val="auto"/>
                <w:sz w:val="24"/>
                <w:szCs w:val="24"/>
              </w:rPr>
              <w:t xml:space="preserve">owny </w:t>
            </w:r>
            <w:r w:rsidR="00272A61" w:rsidRPr="00FD2762">
              <w:rPr>
                <w:rFonts w:ascii="Arial" w:hAnsi="Arial" w:cs="Arial"/>
                <w:b w:val="0"/>
                <w:color w:val="auto"/>
                <w:sz w:val="24"/>
                <w:szCs w:val="24"/>
              </w:rPr>
              <w:t>Mildew</w:t>
            </w:r>
          </w:p>
        </w:tc>
        <w:tc>
          <w:tcPr>
            <w:tcW w:w="3132" w:type="dxa"/>
            <w:shd w:val="clear" w:color="auto" w:fill="auto"/>
          </w:tcPr>
          <w:p w14:paraId="775C1EF4" w14:textId="77777777" w:rsidR="00272A61" w:rsidRPr="005A24FC" w:rsidRDefault="000F4B85" w:rsidP="000F4B85">
            <w:pPr>
              <w:pStyle w:val="TableParagraph"/>
              <w:spacing w:line="274"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Pr>
                <w:rFonts w:ascii="Arial" w:eastAsia="Times New Roman" w:hAnsi="Arial" w:cs="Arial"/>
                <w:color w:val="auto"/>
                <w:sz w:val="24"/>
                <w:szCs w:val="24"/>
              </w:rPr>
              <w:t>5.</w:t>
            </w:r>
            <w:r w:rsidR="00272A61" w:rsidRPr="005A24FC">
              <w:rPr>
                <w:rFonts w:ascii="Arial" w:eastAsia="Times New Roman" w:hAnsi="Arial" w:cs="Arial"/>
                <w:color w:val="auto"/>
                <w:sz w:val="24"/>
                <w:szCs w:val="24"/>
              </w:rPr>
              <w:t>45</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2</w:t>
            </w:r>
            <w:r>
              <w:rPr>
                <w:rFonts w:ascii="Arial" w:eastAsia="Times New Roman" w:hAnsi="Arial" w:cs="Arial"/>
                <w:color w:val="auto"/>
                <w:sz w:val="24"/>
                <w:szCs w:val="24"/>
              </w:rPr>
              <w:t>.</w:t>
            </w:r>
            <w:r w:rsidR="00272A61" w:rsidRPr="005A24FC">
              <w:rPr>
                <w:rFonts w:ascii="Arial" w:eastAsia="Times New Roman" w:hAnsi="Arial" w:cs="Arial"/>
                <w:color w:val="auto"/>
                <w:sz w:val="24"/>
                <w:szCs w:val="24"/>
              </w:rPr>
              <w:t>40 b</w:t>
            </w:r>
          </w:p>
        </w:tc>
        <w:tc>
          <w:tcPr>
            <w:tcW w:w="3132" w:type="dxa"/>
            <w:shd w:val="clear" w:color="auto" w:fill="auto"/>
          </w:tcPr>
          <w:p w14:paraId="241C7E90" w14:textId="77777777" w:rsidR="00272A61" w:rsidRPr="005A24FC" w:rsidRDefault="00272A61" w:rsidP="005A24FC">
            <w:pPr>
              <w:pStyle w:val="TableParagraph"/>
              <w:spacing w:line="274" w:lineRule="exact"/>
              <w:ind w:left="568"/>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5A24FC">
              <w:rPr>
                <w:rFonts w:ascii="Arial" w:hAnsi="Arial" w:cs="Arial"/>
                <w:color w:val="auto"/>
                <w:sz w:val="24"/>
                <w:szCs w:val="24"/>
              </w:rPr>
              <w:t>-</w:t>
            </w:r>
          </w:p>
        </w:tc>
      </w:tr>
    </w:tbl>
    <w:p w14:paraId="756DAEF2" w14:textId="77777777" w:rsidR="001D1AE3" w:rsidRPr="00C36F76" w:rsidRDefault="001D1AE3" w:rsidP="001D1AE3">
      <w:pPr>
        <w:ind w:left="128" w:right="121" w:hanging="10"/>
        <w:jc w:val="both"/>
        <w:rPr>
          <w:rFonts w:ascii="Arial" w:eastAsia="Times New Roman" w:hAnsi="Arial" w:cs="Arial"/>
          <w:sz w:val="24"/>
          <w:szCs w:val="20"/>
        </w:rPr>
      </w:pPr>
      <w:r w:rsidRPr="00C36F76">
        <w:rPr>
          <w:rFonts w:ascii="Arial" w:eastAsia="Times New Roman" w:hAnsi="Arial" w:cs="Arial"/>
          <w:sz w:val="24"/>
          <w:szCs w:val="20"/>
        </w:rPr>
        <w:lastRenderedPageBreak/>
        <w:t xml:space="preserve">Means followed by the same letter in the same column are not significantly different at the 5% level. </w:t>
      </w:r>
      <w:r w:rsidRPr="001D1AE3">
        <w:rPr>
          <w:rFonts w:ascii="Arial" w:eastAsia="Times New Roman" w:hAnsi="Arial" w:cs="Arial"/>
          <w:sz w:val="24"/>
          <w:szCs w:val="20"/>
        </w:rPr>
        <w:t>On the same line, means followed by a different letter are significantly different at the 5% level.</w:t>
      </w:r>
    </w:p>
    <w:p w14:paraId="0BDD66A3" w14:textId="77777777" w:rsidR="00C11DA8" w:rsidRPr="0040530D" w:rsidRDefault="00C11DA8" w:rsidP="005A24FC">
      <w:pPr>
        <w:spacing w:line="277" w:lineRule="auto"/>
        <w:ind w:left="128" w:right="121" w:hanging="10"/>
        <w:jc w:val="both"/>
        <w:rPr>
          <w:rFonts w:ascii="Arial" w:eastAsia="Times New Roman" w:hAnsi="Arial" w:cs="Arial"/>
          <w:sz w:val="24"/>
          <w:szCs w:val="20"/>
        </w:rPr>
      </w:pPr>
    </w:p>
    <w:p w14:paraId="47B74445" w14:textId="77777777" w:rsidR="00C91A79" w:rsidRPr="0040530D" w:rsidRDefault="007D0BA4" w:rsidP="005A24FC">
      <w:pPr>
        <w:pStyle w:val="BodyText"/>
        <w:spacing w:before="157" w:line="359" w:lineRule="auto"/>
        <w:ind w:left="0" w:right="116" w:hanging="10"/>
        <w:jc w:val="both"/>
        <w:rPr>
          <w:rFonts w:ascii="Arial" w:hAnsi="Arial" w:cs="Arial"/>
          <w:b/>
        </w:rPr>
      </w:pPr>
      <w:r w:rsidRPr="0040530D">
        <w:rPr>
          <w:rFonts w:ascii="Arial" w:hAnsi="Arial" w:cs="Arial"/>
          <w:b/>
          <w:spacing w:val="-1"/>
        </w:rPr>
        <w:t>3.2.2. Severity of disease observed</w:t>
      </w:r>
    </w:p>
    <w:p w14:paraId="5CC2E8BA" w14:textId="77777777" w:rsidR="00F32CE3" w:rsidRPr="00FD2762" w:rsidRDefault="00293E01" w:rsidP="00FD2762">
      <w:pPr>
        <w:spacing w:line="360" w:lineRule="auto"/>
        <w:jc w:val="both"/>
        <w:rPr>
          <w:rFonts w:ascii="Arial" w:hAnsi="Arial" w:cs="Arial"/>
          <w:spacing w:val="-4"/>
          <w:sz w:val="24"/>
          <w:szCs w:val="24"/>
        </w:rPr>
      </w:pPr>
      <w:bookmarkStart w:id="14" w:name="_bookmark80"/>
      <w:bookmarkEnd w:id="14"/>
      <w:r w:rsidRPr="00FD2762">
        <w:rPr>
          <w:rFonts w:ascii="Arial" w:hAnsi="Arial" w:cs="Arial"/>
          <w:sz w:val="24"/>
          <w:szCs w:val="24"/>
        </w:rPr>
        <w:t xml:space="preserve">The results showed that the disease is more severe on the </w:t>
      </w:r>
      <w:r w:rsidR="000F4B85" w:rsidRPr="00FD2762">
        <w:rPr>
          <w:rFonts w:ascii="Arial" w:hAnsi="Arial" w:cs="Arial"/>
          <w:sz w:val="24"/>
          <w:szCs w:val="24"/>
        </w:rPr>
        <w:t>UC</w:t>
      </w:r>
      <w:r w:rsidRPr="00FD2762">
        <w:rPr>
          <w:rFonts w:ascii="Arial" w:hAnsi="Arial" w:cs="Arial"/>
          <w:sz w:val="24"/>
          <w:szCs w:val="24"/>
        </w:rPr>
        <w:t xml:space="preserve"> 82</w:t>
      </w:r>
      <w:r w:rsidR="0017114B" w:rsidRPr="00FD2762">
        <w:rPr>
          <w:rFonts w:ascii="Arial" w:hAnsi="Arial" w:cs="Arial"/>
          <w:sz w:val="24"/>
          <w:szCs w:val="24"/>
        </w:rPr>
        <w:t xml:space="preserve"> tomato plants</w:t>
      </w:r>
      <w:r w:rsidRPr="00FD2762">
        <w:rPr>
          <w:rFonts w:ascii="Arial" w:hAnsi="Arial" w:cs="Arial"/>
          <w:sz w:val="24"/>
          <w:szCs w:val="24"/>
        </w:rPr>
        <w:t xml:space="preserve"> was </w:t>
      </w:r>
      <w:proofErr w:type="spellStart"/>
      <w:r w:rsidR="0017114B" w:rsidRPr="00FD2762">
        <w:rPr>
          <w:rFonts w:ascii="Arial" w:hAnsi="Arial" w:cs="Arial"/>
          <w:sz w:val="24"/>
          <w:szCs w:val="24"/>
        </w:rPr>
        <w:t>alternaria</w:t>
      </w:r>
      <w:proofErr w:type="spellEnd"/>
      <w:r w:rsidRPr="00FD2762">
        <w:rPr>
          <w:rFonts w:ascii="Arial" w:hAnsi="Arial" w:cs="Arial"/>
          <w:sz w:val="24"/>
          <w:szCs w:val="24"/>
        </w:rPr>
        <w:t xml:space="preserve"> with a severity index of 7.35</w:t>
      </w:r>
      <w:r w:rsidR="000F4B85" w:rsidRPr="00FD2762">
        <w:rPr>
          <w:rFonts w:ascii="Arial" w:hAnsi="Arial" w:cs="Arial"/>
          <w:sz w:val="24"/>
          <w:szCs w:val="24"/>
        </w:rPr>
        <w:t xml:space="preserve"> </w:t>
      </w:r>
      <w:r w:rsidRPr="00FD2762">
        <w:rPr>
          <w:rFonts w:ascii="Arial" w:hAnsi="Arial" w:cs="Arial"/>
          <w:sz w:val="24"/>
          <w:szCs w:val="24"/>
        </w:rPr>
        <w:t>±</w:t>
      </w:r>
      <w:r w:rsidR="000F4B85" w:rsidRPr="00FD2762">
        <w:rPr>
          <w:rFonts w:ascii="Arial" w:hAnsi="Arial" w:cs="Arial"/>
          <w:sz w:val="24"/>
          <w:szCs w:val="24"/>
        </w:rPr>
        <w:t xml:space="preserve"> 2.</w:t>
      </w:r>
      <w:r w:rsidRPr="00FD2762">
        <w:rPr>
          <w:rFonts w:ascii="Arial" w:hAnsi="Arial" w:cs="Arial"/>
          <w:sz w:val="24"/>
          <w:szCs w:val="24"/>
        </w:rPr>
        <w:t>53 % (</w:t>
      </w:r>
      <w:r w:rsidRPr="00FD2762">
        <w:rPr>
          <w:rFonts w:ascii="Arial" w:hAnsi="Arial" w:cs="Arial"/>
          <w:b/>
          <w:bCs/>
          <w:spacing w:val="-3"/>
          <w:sz w:val="24"/>
          <w:szCs w:val="24"/>
        </w:rPr>
        <w:t>Table III</w:t>
      </w:r>
      <w:r w:rsidRPr="00FD2762">
        <w:rPr>
          <w:rFonts w:ascii="Arial" w:hAnsi="Arial" w:cs="Arial"/>
          <w:sz w:val="24"/>
          <w:szCs w:val="24"/>
        </w:rPr>
        <w:t>). It was fol</w:t>
      </w:r>
      <w:r w:rsidR="000F4B85" w:rsidRPr="00FD2762">
        <w:rPr>
          <w:rFonts w:ascii="Arial" w:hAnsi="Arial" w:cs="Arial"/>
          <w:sz w:val="24"/>
          <w:szCs w:val="24"/>
        </w:rPr>
        <w:t>lowed by the blossom</w:t>
      </w:r>
      <w:r w:rsidR="0017114B" w:rsidRPr="00FD2762">
        <w:rPr>
          <w:rFonts w:ascii="Arial" w:hAnsi="Arial" w:cs="Arial"/>
          <w:sz w:val="24"/>
          <w:szCs w:val="24"/>
        </w:rPr>
        <w:t>-</w:t>
      </w:r>
      <w:r w:rsidR="000F4B85" w:rsidRPr="00FD2762">
        <w:rPr>
          <w:rFonts w:ascii="Arial" w:hAnsi="Arial" w:cs="Arial"/>
          <w:sz w:val="24"/>
          <w:szCs w:val="24"/>
        </w:rPr>
        <w:t>end rot (5.</w:t>
      </w:r>
      <w:r w:rsidRPr="00FD2762">
        <w:rPr>
          <w:rFonts w:ascii="Arial" w:hAnsi="Arial" w:cs="Arial"/>
          <w:sz w:val="24"/>
          <w:szCs w:val="24"/>
        </w:rPr>
        <w:t>24</w:t>
      </w:r>
      <w:r w:rsidR="000F4B85" w:rsidRPr="00FD2762">
        <w:rPr>
          <w:rFonts w:ascii="Arial" w:hAnsi="Arial" w:cs="Arial"/>
          <w:sz w:val="24"/>
          <w:szCs w:val="24"/>
        </w:rPr>
        <w:t xml:space="preserve"> </w:t>
      </w:r>
      <w:r w:rsidRPr="00FD2762">
        <w:rPr>
          <w:rFonts w:ascii="Arial" w:hAnsi="Arial" w:cs="Arial"/>
          <w:sz w:val="24"/>
          <w:szCs w:val="24"/>
        </w:rPr>
        <w:t>±</w:t>
      </w:r>
      <w:r w:rsidR="000F4B85" w:rsidRPr="00FD2762">
        <w:rPr>
          <w:rFonts w:ascii="Arial" w:hAnsi="Arial" w:cs="Arial"/>
          <w:sz w:val="24"/>
          <w:szCs w:val="24"/>
        </w:rPr>
        <w:t xml:space="preserve"> 1.</w:t>
      </w:r>
      <w:r w:rsidRPr="00FD2762">
        <w:rPr>
          <w:rFonts w:ascii="Arial" w:hAnsi="Arial" w:cs="Arial"/>
          <w:sz w:val="24"/>
          <w:szCs w:val="24"/>
        </w:rPr>
        <w:t>94 %). However, fruit</w:t>
      </w:r>
      <w:r w:rsidR="0017114B" w:rsidRPr="00FD2762">
        <w:rPr>
          <w:rFonts w:ascii="Arial" w:hAnsi="Arial" w:cs="Arial"/>
          <w:sz w:val="24"/>
          <w:szCs w:val="24"/>
        </w:rPr>
        <w:t xml:space="preserve"> cracking</w:t>
      </w:r>
      <w:r w:rsidRPr="00FD2762">
        <w:rPr>
          <w:rFonts w:ascii="Arial" w:hAnsi="Arial" w:cs="Arial"/>
          <w:sz w:val="24"/>
          <w:szCs w:val="24"/>
        </w:rPr>
        <w:t xml:space="preserve">, the downy mildew and anthracnose, with </w:t>
      </w:r>
      <w:r w:rsidR="000F4B85" w:rsidRPr="00FD2762">
        <w:rPr>
          <w:rFonts w:ascii="Arial" w:hAnsi="Arial" w:cs="Arial"/>
          <w:sz w:val="24"/>
          <w:szCs w:val="24"/>
        </w:rPr>
        <w:t>respective</w:t>
      </w:r>
      <w:r w:rsidR="0017114B" w:rsidRPr="00FD2762">
        <w:rPr>
          <w:rFonts w:ascii="Arial" w:hAnsi="Arial" w:cs="Arial"/>
          <w:sz w:val="24"/>
          <w:szCs w:val="24"/>
        </w:rPr>
        <w:t xml:space="preserve"> severity indices of</w:t>
      </w:r>
      <w:r w:rsidR="000F4B85" w:rsidRPr="00FD2762">
        <w:rPr>
          <w:rFonts w:ascii="Arial" w:hAnsi="Arial" w:cs="Arial"/>
          <w:sz w:val="24"/>
          <w:szCs w:val="24"/>
        </w:rPr>
        <w:t xml:space="preserve"> 2.</w:t>
      </w:r>
      <w:r w:rsidRPr="00FD2762">
        <w:rPr>
          <w:rFonts w:ascii="Arial" w:hAnsi="Arial" w:cs="Arial"/>
          <w:sz w:val="24"/>
          <w:szCs w:val="24"/>
        </w:rPr>
        <w:t>27</w:t>
      </w:r>
      <w:r w:rsidR="000F4B85" w:rsidRPr="00FD2762">
        <w:rPr>
          <w:rFonts w:ascii="Arial" w:hAnsi="Arial" w:cs="Arial"/>
          <w:sz w:val="24"/>
          <w:szCs w:val="24"/>
        </w:rPr>
        <w:t xml:space="preserve"> </w:t>
      </w:r>
      <w:r w:rsidRPr="00FD2762">
        <w:rPr>
          <w:rFonts w:ascii="Arial" w:hAnsi="Arial" w:cs="Arial"/>
          <w:sz w:val="24"/>
          <w:szCs w:val="24"/>
        </w:rPr>
        <w:t>±</w:t>
      </w:r>
      <w:r w:rsidR="000F4B85" w:rsidRPr="00FD2762">
        <w:rPr>
          <w:rFonts w:ascii="Arial" w:hAnsi="Arial" w:cs="Arial"/>
          <w:sz w:val="24"/>
          <w:szCs w:val="24"/>
        </w:rPr>
        <w:t xml:space="preserve"> </w:t>
      </w:r>
      <w:r w:rsidRPr="00FD2762">
        <w:rPr>
          <w:rFonts w:ascii="Arial" w:hAnsi="Arial" w:cs="Arial"/>
          <w:sz w:val="24"/>
          <w:szCs w:val="24"/>
        </w:rPr>
        <w:t>1</w:t>
      </w:r>
      <w:r w:rsidR="000F4B85" w:rsidRPr="00FD2762">
        <w:rPr>
          <w:rFonts w:ascii="Arial" w:hAnsi="Arial" w:cs="Arial"/>
          <w:sz w:val="24"/>
          <w:szCs w:val="24"/>
        </w:rPr>
        <w:t>.87; 2.</w:t>
      </w:r>
      <w:r w:rsidRPr="00FD2762">
        <w:rPr>
          <w:rFonts w:ascii="Arial" w:hAnsi="Arial" w:cs="Arial"/>
          <w:sz w:val="24"/>
          <w:szCs w:val="24"/>
        </w:rPr>
        <w:t>20</w:t>
      </w:r>
      <w:r w:rsidR="000F4B85" w:rsidRPr="00FD2762">
        <w:rPr>
          <w:rFonts w:ascii="Arial" w:hAnsi="Arial" w:cs="Arial"/>
          <w:sz w:val="24"/>
          <w:szCs w:val="24"/>
        </w:rPr>
        <w:t xml:space="preserve"> </w:t>
      </w:r>
      <w:r w:rsidRPr="00FD2762">
        <w:rPr>
          <w:rFonts w:ascii="Arial" w:hAnsi="Arial" w:cs="Arial"/>
          <w:sz w:val="24"/>
          <w:szCs w:val="24"/>
        </w:rPr>
        <w:t>±</w:t>
      </w:r>
      <w:r w:rsidR="000F4B85" w:rsidRPr="00FD2762">
        <w:rPr>
          <w:rFonts w:ascii="Arial" w:hAnsi="Arial" w:cs="Arial"/>
          <w:sz w:val="24"/>
          <w:szCs w:val="24"/>
        </w:rPr>
        <w:t xml:space="preserve"> 1.29; 1.</w:t>
      </w:r>
      <w:r w:rsidRPr="00FD2762">
        <w:rPr>
          <w:rFonts w:ascii="Arial" w:hAnsi="Arial" w:cs="Arial"/>
          <w:sz w:val="24"/>
          <w:szCs w:val="24"/>
        </w:rPr>
        <w:t>50</w:t>
      </w:r>
      <w:r w:rsidR="000F4B85" w:rsidRPr="00FD2762">
        <w:rPr>
          <w:rFonts w:ascii="Arial" w:hAnsi="Arial" w:cs="Arial"/>
          <w:sz w:val="24"/>
          <w:szCs w:val="24"/>
        </w:rPr>
        <w:t xml:space="preserve"> </w:t>
      </w:r>
      <w:r w:rsidRPr="00FD2762">
        <w:rPr>
          <w:rFonts w:ascii="Arial" w:hAnsi="Arial" w:cs="Arial"/>
          <w:sz w:val="24"/>
          <w:szCs w:val="24"/>
        </w:rPr>
        <w:t>±</w:t>
      </w:r>
      <w:r w:rsidR="000F4B85" w:rsidRPr="00FD2762">
        <w:rPr>
          <w:rFonts w:ascii="Arial" w:hAnsi="Arial" w:cs="Arial"/>
          <w:sz w:val="24"/>
          <w:szCs w:val="24"/>
        </w:rPr>
        <w:t xml:space="preserve"> 1.</w:t>
      </w:r>
      <w:r w:rsidRPr="00FD2762">
        <w:rPr>
          <w:rFonts w:ascii="Arial" w:hAnsi="Arial" w:cs="Arial"/>
          <w:sz w:val="24"/>
          <w:szCs w:val="24"/>
        </w:rPr>
        <w:t xml:space="preserve">10 % </w:t>
      </w:r>
      <w:r w:rsidR="0017114B" w:rsidRPr="00FD2762">
        <w:rPr>
          <w:rFonts w:ascii="Arial" w:hAnsi="Arial" w:cs="Arial"/>
          <w:sz w:val="24"/>
          <w:szCs w:val="24"/>
        </w:rPr>
        <w:t>were</w:t>
      </w:r>
      <w:r w:rsidRPr="00FD2762">
        <w:rPr>
          <w:rFonts w:ascii="Arial" w:hAnsi="Arial" w:cs="Arial"/>
          <w:sz w:val="24"/>
          <w:szCs w:val="24"/>
        </w:rPr>
        <w:t xml:space="preserve"> less severe on the tomato plants.</w:t>
      </w:r>
    </w:p>
    <w:p w14:paraId="3C67035C" w14:textId="77777777" w:rsidR="00293E01" w:rsidRPr="00FD2762" w:rsidRDefault="00F32CE3" w:rsidP="00FD2762">
      <w:pPr>
        <w:spacing w:line="360" w:lineRule="auto"/>
        <w:jc w:val="both"/>
        <w:rPr>
          <w:rFonts w:ascii="Arial" w:hAnsi="Arial" w:cs="Arial"/>
          <w:sz w:val="24"/>
          <w:szCs w:val="24"/>
        </w:rPr>
      </w:pPr>
      <w:r w:rsidRPr="00FD2762">
        <w:rPr>
          <w:rFonts w:ascii="Arial" w:hAnsi="Arial" w:cs="Arial"/>
          <w:spacing w:val="-4"/>
          <w:sz w:val="24"/>
          <w:szCs w:val="24"/>
        </w:rPr>
        <w:t xml:space="preserve">Moreover, </w:t>
      </w:r>
      <w:r w:rsidR="005B60F8" w:rsidRPr="00FD2762">
        <w:rPr>
          <w:rFonts w:ascii="Arial" w:hAnsi="Arial" w:cs="Arial"/>
          <w:spacing w:val="-4"/>
          <w:sz w:val="24"/>
          <w:szCs w:val="24"/>
        </w:rPr>
        <w:t>the severity index of the fruit</w:t>
      </w:r>
      <w:r w:rsidRPr="00FD2762">
        <w:rPr>
          <w:rFonts w:ascii="Arial" w:hAnsi="Arial" w:cs="Arial"/>
          <w:spacing w:val="-4"/>
          <w:sz w:val="24"/>
          <w:szCs w:val="24"/>
        </w:rPr>
        <w:t xml:space="preserve"> </w:t>
      </w:r>
      <w:r w:rsidR="005B60F8" w:rsidRPr="00FD2762">
        <w:rPr>
          <w:rFonts w:ascii="Arial" w:hAnsi="Arial" w:cs="Arial"/>
          <w:spacing w:val="-4"/>
          <w:sz w:val="24"/>
          <w:szCs w:val="24"/>
        </w:rPr>
        <w:t>cracking</w:t>
      </w:r>
      <w:r w:rsidRPr="00FD2762">
        <w:rPr>
          <w:rFonts w:ascii="Arial" w:hAnsi="Arial" w:cs="Arial"/>
          <w:spacing w:val="-4"/>
          <w:sz w:val="24"/>
          <w:szCs w:val="24"/>
        </w:rPr>
        <w:t xml:space="preserve"> </w:t>
      </w:r>
      <w:r w:rsidR="005B60F8" w:rsidRPr="00FD2762">
        <w:rPr>
          <w:rFonts w:ascii="Arial" w:hAnsi="Arial" w:cs="Arial"/>
          <w:spacing w:val="-4"/>
          <w:sz w:val="24"/>
          <w:szCs w:val="24"/>
        </w:rPr>
        <w:t>in</w:t>
      </w:r>
      <w:r w:rsidRPr="00FD2762">
        <w:rPr>
          <w:rFonts w:ascii="Arial" w:hAnsi="Arial" w:cs="Arial"/>
          <w:spacing w:val="-4"/>
          <w:sz w:val="24"/>
          <w:szCs w:val="24"/>
        </w:rPr>
        <w:t xml:space="preserve"> the EAGLE F1</w:t>
      </w:r>
      <w:r w:rsidR="005B60F8" w:rsidRPr="00FD2762">
        <w:rPr>
          <w:rFonts w:ascii="Arial" w:hAnsi="Arial" w:cs="Arial"/>
          <w:spacing w:val="-4"/>
          <w:sz w:val="24"/>
          <w:szCs w:val="24"/>
        </w:rPr>
        <w:t xml:space="preserve"> variety</w:t>
      </w:r>
      <w:r w:rsidRPr="00FD2762">
        <w:rPr>
          <w:rFonts w:ascii="Arial" w:hAnsi="Arial" w:cs="Arial"/>
          <w:spacing w:val="-4"/>
          <w:sz w:val="24"/>
          <w:szCs w:val="24"/>
        </w:rPr>
        <w:t xml:space="preserve"> was higher than that observed in UC 82, but was not significantly different from the latter. </w:t>
      </w:r>
    </w:p>
    <w:p w14:paraId="56F8A774" w14:textId="77777777" w:rsidR="005C6820" w:rsidRPr="0040530D" w:rsidRDefault="005C6820" w:rsidP="005A24FC">
      <w:pPr>
        <w:pStyle w:val="BodyText"/>
        <w:spacing w:before="169" w:after="240" w:line="360" w:lineRule="auto"/>
        <w:ind w:left="0"/>
        <w:jc w:val="both"/>
        <w:rPr>
          <w:rFonts w:ascii="Arial" w:hAnsi="Arial" w:cs="Arial"/>
        </w:rPr>
      </w:pPr>
      <w:r w:rsidRPr="0040530D">
        <w:rPr>
          <w:rFonts w:ascii="Arial" w:hAnsi="Arial" w:cs="Arial"/>
          <w:b/>
          <w:spacing w:val="-3"/>
        </w:rPr>
        <w:t>Table III:</w:t>
      </w:r>
      <w:r w:rsidR="000F4B85">
        <w:rPr>
          <w:rFonts w:ascii="Arial" w:hAnsi="Arial" w:cs="Arial"/>
          <w:b/>
          <w:spacing w:val="-3"/>
        </w:rPr>
        <w:t xml:space="preserve"> </w:t>
      </w:r>
      <w:r w:rsidR="00B26BDA" w:rsidRPr="00B26BDA">
        <w:rPr>
          <w:rFonts w:ascii="Arial" w:hAnsi="Arial" w:cs="Arial"/>
          <w:spacing w:val="-1"/>
        </w:rPr>
        <w:t>Severity index of diseases observed on the UC 82 and EAGLE F1 varieties</w:t>
      </w:r>
    </w:p>
    <w:tbl>
      <w:tblPr>
        <w:tblStyle w:val="ListTable6Colorful"/>
        <w:tblW w:w="0" w:type="auto"/>
        <w:jc w:val="center"/>
        <w:tblLook w:val="04A0" w:firstRow="1" w:lastRow="0" w:firstColumn="1" w:lastColumn="0" w:noHBand="0" w:noVBand="1"/>
      </w:tblPr>
      <w:tblGrid>
        <w:gridCol w:w="3092"/>
        <w:gridCol w:w="3093"/>
        <w:gridCol w:w="3093"/>
      </w:tblGrid>
      <w:tr w:rsidR="002E4CBE" w:rsidRPr="005A24FC" w14:paraId="66822AC7" w14:textId="77777777" w:rsidTr="002E4C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tcPr>
          <w:p w14:paraId="1C3CEE7A" w14:textId="77777777" w:rsidR="002E4CBE" w:rsidRPr="005A24FC" w:rsidRDefault="002E4CBE" w:rsidP="005A24FC">
            <w:pPr>
              <w:pStyle w:val="TableParagraph"/>
              <w:spacing w:line="274" w:lineRule="exact"/>
              <w:ind w:left="108"/>
              <w:jc w:val="both"/>
              <w:rPr>
                <w:rFonts w:ascii="Arial" w:eastAsia="Times New Roman" w:hAnsi="Arial" w:cs="Arial"/>
                <w:sz w:val="24"/>
                <w:szCs w:val="24"/>
              </w:rPr>
            </w:pPr>
            <w:r w:rsidRPr="005A24FC">
              <w:rPr>
                <w:rFonts w:ascii="Arial" w:hAnsi="Arial" w:cs="Arial"/>
                <w:spacing w:val="-1"/>
                <w:sz w:val="24"/>
              </w:rPr>
              <w:t>Disease</w:t>
            </w:r>
            <w:r w:rsidR="00B26BDA">
              <w:rPr>
                <w:rFonts w:ascii="Arial" w:hAnsi="Arial" w:cs="Arial"/>
                <w:spacing w:val="-1"/>
                <w:sz w:val="24"/>
              </w:rPr>
              <w:t>s</w:t>
            </w:r>
          </w:p>
        </w:tc>
        <w:tc>
          <w:tcPr>
            <w:tcW w:w="3093" w:type="dxa"/>
          </w:tcPr>
          <w:p w14:paraId="68956FEC" w14:textId="77777777" w:rsidR="002E4CBE" w:rsidRPr="005A24FC" w:rsidRDefault="002E4CBE" w:rsidP="000F4B85">
            <w:pPr>
              <w:pStyle w:val="TableParagraph"/>
              <w:spacing w:line="274" w:lineRule="exact"/>
              <w:ind w:left="629"/>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A24FC">
              <w:rPr>
                <w:rFonts w:ascii="Arial" w:hAnsi="Arial" w:cs="Arial"/>
                <w:spacing w:val="-1"/>
                <w:sz w:val="24"/>
              </w:rPr>
              <w:t xml:space="preserve">Severity </w:t>
            </w:r>
            <w:r w:rsidR="000F4B85">
              <w:rPr>
                <w:rFonts w:ascii="Arial" w:hAnsi="Arial" w:cs="Arial"/>
                <w:spacing w:val="-1"/>
                <w:sz w:val="24"/>
              </w:rPr>
              <w:t>UC</w:t>
            </w:r>
            <w:r w:rsidRPr="005A24FC">
              <w:rPr>
                <w:rFonts w:ascii="Arial" w:hAnsi="Arial" w:cs="Arial"/>
                <w:caps/>
                <w:sz w:val="24"/>
              </w:rPr>
              <w:t xml:space="preserve"> 82 (%)</w:t>
            </w:r>
          </w:p>
        </w:tc>
        <w:tc>
          <w:tcPr>
            <w:tcW w:w="3093" w:type="dxa"/>
          </w:tcPr>
          <w:p w14:paraId="47F39404" w14:textId="77777777" w:rsidR="002E4CBE" w:rsidRPr="005A24FC" w:rsidRDefault="002E4CBE" w:rsidP="005A24FC">
            <w:pPr>
              <w:pStyle w:val="TableParagraph"/>
              <w:spacing w:line="274" w:lineRule="exact"/>
              <w:ind w:left="64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A24FC">
              <w:rPr>
                <w:rFonts w:ascii="Arial" w:hAnsi="Arial" w:cs="Arial"/>
                <w:spacing w:val="-1"/>
                <w:sz w:val="24"/>
              </w:rPr>
              <w:t>Severity EAGLE F1 (%)</w:t>
            </w:r>
          </w:p>
        </w:tc>
      </w:tr>
      <w:tr w:rsidR="002E4CBE" w:rsidRPr="005A24FC" w14:paraId="78D6214E" w14:textId="77777777" w:rsidTr="002E4C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auto"/>
          </w:tcPr>
          <w:p w14:paraId="2AAFFF84" w14:textId="77777777" w:rsidR="002E4CBE" w:rsidRPr="005A24FC" w:rsidRDefault="002E4CBE" w:rsidP="005A24FC">
            <w:pPr>
              <w:pStyle w:val="TableParagraph"/>
              <w:spacing w:line="274" w:lineRule="exact"/>
              <w:ind w:left="108"/>
              <w:jc w:val="both"/>
              <w:rPr>
                <w:rFonts w:ascii="Arial" w:eastAsia="Times New Roman" w:hAnsi="Arial" w:cs="Arial"/>
                <w:b w:val="0"/>
                <w:sz w:val="24"/>
                <w:szCs w:val="24"/>
              </w:rPr>
            </w:pPr>
            <w:r w:rsidRPr="005A24FC">
              <w:rPr>
                <w:rFonts w:ascii="Arial" w:hAnsi="Arial" w:cs="Arial"/>
                <w:b w:val="0"/>
                <w:spacing w:val="-1"/>
                <w:sz w:val="24"/>
              </w:rPr>
              <w:t>Alternaria</w:t>
            </w:r>
          </w:p>
        </w:tc>
        <w:tc>
          <w:tcPr>
            <w:tcW w:w="3093" w:type="dxa"/>
            <w:shd w:val="clear" w:color="auto" w:fill="auto"/>
          </w:tcPr>
          <w:p w14:paraId="3CEA4205" w14:textId="77777777" w:rsidR="002E4CBE" w:rsidRPr="005A24FC" w:rsidRDefault="000F4B85" w:rsidP="00B26BDA">
            <w:pPr>
              <w:pStyle w:val="TableParagraph"/>
              <w:spacing w:line="274"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24"/>
                <w:szCs w:val="24"/>
              </w:rPr>
              <w:t>7.</w:t>
            </w:r>
            <w:r w:rsidR="002E4CBE" w:rsidRPr="005A24FC">
              <w:rPr>
                <w:rFonts w:ascii="Arial" w:eastAsia="Times New Roman" w:hAnsi="Arial" w:cs="Arial"/>
                <w:sz w:val="24"/>
                <w:szCs w:val="24"/>
              </w:rPr>
              <w:t>35</w:t>
            </w:r>
            <w:r>
              <w:rPr>
                <w:rFonts w:ascii="Arial" w:eastAsia="Times New Roman" w:hAnsi="Arial" w:cs="Arial"/>
                <w:sz w:val="24"/>
                <w:szCs w:val="24"/>
              </w:rPr>
              <w:t xml:space="preserve"> </w:t>
            </w:r>
            <w:r w:rsidR="002E4CBE" w:rsidRPr="005A24FC">
              <w:rPr>
                <w:rFonts w:ascii="Arial" w:eastAsia="Times New Roman" w:hAnsi="Arial" w:cs="Arial"/>
                <w:sz w:val="24"/>
                <w:szCs w:val="24"/>
              </w:rPr>
              <w:t>±</w:t>
            </w:r>
            <w:r>
              <w:rPr>
                <w:rFonts w:ascii="Arial" w:eastAsia="Times New Roman" w:hAnsi="Arial" w:cs="Arial"/>
                <w:sz w:val="24"/>
                <w:szCs w:val="24"/>
              </w:rPr>
              <w:t xml:space="preserve"> </w:t>
            </w:r>
            <w:r w:rsidR="002E4CBE" w:rsidRPr="005A24FC">
              <w:rPr>
                <w:rFonts w:ascii="Arial" w:eastAsia="Times New Roman" w:hAnsi="Arial" w:cs="Arial"/>
                <w:sz w:val="24"/>
                <w:szCs w:val="24"/>
              </w:rPr>
              <w:t>2</w:t>
            </w:r>
            <w:r>
              <w:rPr>
                <w:rFonts w:ascii="Arial" w:eastAsia="Times New Roman" w:hAnsi="Arial" w:cs="Arial"/>
                <w:sz w:val="24"/>
                <w:szCs w:val="24"/>
              </w:rPr>
              <w:t>.</w:t>
            </w:r>
            <w:r w:rsidR="002E4CBE" w:rsidRPr="005A24FC">
              <w:rPr>
                <w:rFonts w:ascii="Arial" w:eastAsia="Times New Roman" w:hAnsi="Arial" w:cs="Arial"/>
                <w:sz w:val="24"/>
                <w:szCs w:val="24"/>
              </w:rPr>
              <w:t xml:space="preserve">53 </w:t>
            </w:r>
            <w:r w:rsidR="00B26BDA">
              <w:rPr>
                <w:rFonts w:ascii="Arial" w:eastAsia="Times New Roman" w:hAnsi="Arial" w:cs="Arial"/>
                <w:sz w:val="24"/>
                <w:szCs w:val="24"/>
              </w:rPr>
              <w:t>a</w:t>
            </w:r>
          </w:p>
        </w:tc>
        <w:tc>
          <w:tcPr>
            <w:tcW w:w="3093" w:type="dxa"/>
            <w:shd w:val="clear" w:color="auto" w:fill="auto"/>
          </w:tcPr>
          <w:p w14:paraId="01F39635" w14:textId="77777777" w:rsidR="002E4CBE" w:rsidRPr="005A24FC" w:rsidRDefault="002E4CBE" w:rsidP="005A24FC">
            <w:pPr>
              <w:pStyle w:val="TableParagraph"/>
              <w:spacing w:line="274" w:lineRule="exact"/>
              <w:ind w:left="64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5A24FC">
              <w:rPr>
                <w:rFonts w:ascii="Arial" w:hAnsi="Arial" w:cs="Arial"/>
                <w:sz w:val="24"/>
              </w:rPr>
              <w:t>-</w:t>
            </w:r>
          </w:p>
        </w:tc>
      </w:tr>
      <w:tr w:rsidR="00437FB1" w:rsidRPr="005A24FC" w14:paraId="6C80E6C9" w14:textId="77777777" w:rsidTr="002E4CBE">
        <w:trPr>
          <w:jc w:val="center"/>
        </w:trPr>
        <w:tc>
          <w:tcPr>
            <w:cnfStyle w:val="001000000000" w:firstRow="0" w:lastRow="0" w:firstColumn="1" w:lastColumn="0" w:oddVBand="0" w:evenVBand="0" w:oddHBand="0" w:evenHBand="0" w:firstRowFirstColumn="0" w:firstRowLastColumn="0" w:lastRowFirstColumn="0" w:lastRowLastColumn="0"/>
            <w:tcW w:w="3092" w:type="dxa"/>
          </w:tcPr>
          <w:p w14:paraId="49C89411" w14:textId="77777777" w:rsidR="00437FB1" w:rsidRPr="005A24FC" w:rsidRDefault="00B26BDA" w:rsidP="00B26BDA">
            <w:pPr>
              <w:pStyle w:val="TableParagraph"/>
              <w:spacing w:line="274" w:lineRule="exact"/>
              <w:ind w:left="108"/>
              <w:jc w:val="both"/>
              <w:rPr>
                <w:rFonts w:ascii="Arial" w:eastAsia="Times New Roman" w:hAnsi="Arial" w:cs="Arial"/>
                <w:b w:val="0"/>
                <w:sz w:val="24"/>
                <w:szCs w:val="24"/>
              </w:rPr>
            </w:pPr>
            <w:r w:rsidRPr="005A24FC">
              <w:rPr>
                <w:rFonts w:ascii="Arial" w:hAnsi="Arial" w:cs="Arial"/>
                <w:b w:val="0"/>
                <w:spacing w:val="-1"/>
                <w:sz w:val="24"/>
              </w:rPr>
              <w:t>B</w:t>
            </w:r>
            <w:r w:rsidR="00437FB1" w:rsidRPr="005A24FC">
              <w:rPr>
                <w:rFonts w:ascii="Arial" w:hAnsi="Arial" w:cs="Arial"/>
                <w:b w:val="0"/>
                <w:spacing w:val="-1"/>
                <w:sz w:val="24"/>
              </w:rPr>
              <w:t>lossom</w:t>
            </w:r>
            <w:r>
              <w:rPr>
                <w:rFonts w:ascii="Arial" w:hAnsi="Arial" w:cs="Arial"/>
                <w:b w:val="0"/>
                <w:spacing w:val="-1"/>
                <w:sz w:val="24"/>
              </w:rPr>
              <w:t>-</w:t>
            </w:r>
            <w:r w:rsidR="00437FB1" w:rsidRPr="005A24FC">
              <w:rPr>
                <w:rFonts w:ascii="Arial" w:hAnsi="Arial" w:cs="Arial"/>
                <w:b w:val="0"/>
                <w:spacing w:val="-1"/>
                <w:sz w:val="24"/>
              </w:rPr>
              <w:t>end Rot</w:t>
            </w:r>
          </w:p>
        </w:tc>
        <w:tc>
          <w:tcPr>
            <w:tcW w:w="3093" w:type="dxa"/>
          </w:tcPr>
          <w:p w14:paraId="2EE51BC8" w14:textId="77777777" w:rsidR="00437FB1" w:rsidRPr="005A24FC" w:rsidRDefault="000F4B85" w:rsidP="000F4B85">
            <w:pPr>
              <w:pStyle w:val="TableParagraph"/>
              <w:spacing w:line="274" w:lineRule="exact"/>
              <w:ind w:left="62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24"/>
                <w:szCs w:val="24"/>
              </w:rPr>
              <w:t>5.</w:t>
            </w:r>
            <w:r w:rsidR="00437FB1" w:rsidRPr="005A24FC">
              <w:rPr>
                <w:rFonts w:ascii="Arial" w:eastAsia="Times New Roman" w:hAnsi="Arial" w:cs="Arial"/>
                <w:sz w:val="24"/>
                <w:szCs w:val="24"/>
              </w:rPr>
              <w:t>24</w:t>
            </w:r>
            <w:r>
              <w:rPr>
                <w:rFonts w:ascii="Arial" w:eastAsia="Times New Roman" w:hAnsi="Arial" w:cs="Arial"/>
                <w:sz w:val="24"/>
                <w:szCs w:val="24"/>
              </w:rPr>
              <w:t>.</w:t>
            </w:r>
            <w:r w:rsidR="00437FB1" w:rsidRPr="005A24FC">
              <w:rPr>
                <w:rFonts w:ascii="Arial" w:eastAsia="Times New Roman" w:hAnsi="Arial" w:cs="Arial"/>
                <w:sz w:val="24"/>
                <w:szCs w:val="24"/>
              </w:rPr>
              <w:t>±</w:t>
            </w:r>
            <w:r>
              <w:rPr>
                <w:rFonts w:ascii="Arial" w:eastAsia="Times New Roman" w:hAnsi="Arial" w:cs="Arial"/>
                <w:sz w:val="24"/>
                <w:szCs w:val="24"/>
              </w:rPr>
              <w:t>.</w:t>
            </w:r>
            <w:r w:rsidR="00437FB1" w:rsidRPr="005A24FC">
              <w:rPr>
                <w:rFonts w:ascii="Arial" w:eastAsia="Times New Roman" w:hAnsi="Arial" w:cs="Arial"/>
                <w:sz w:val="24"/>
                <w:szCs w:val="24"/>
              </w:rPr>
              <w:t>1</w:t>
            </w:r>
            <w:r>
              <w:rPr>
                <w:rFonts w:ascii="Arial" w:eastAsia="Times New Roman" w:hAnsi="Arial" w:cs="Arial"/>
                <w:sz w:val="24"/>
                <w:szCs w:val="24"/>
              </w:rPr>
              <w:t>.</w:t>
            </w:r>
            <w:r w:rsidR="00437FB1" w:rsidRPr="005A24FC">
              <w:rPr>
                <w:rFonts w:ascii="Arial" w:eastAsia="Times New Roman" w:hAnsi="Arial" w:cs="Arial"/>
                <w:sz w:val="24"/>
                <w:szCs w:val="24"/>
              </w:rPr>
              <w:t>94 ab</w:t>
            </w:r>
          </w:p>
        </w:tc>
        <w:tc>
          <w:tcPr>
            <w:tcW w:w="3093" w:type="dxa"/>
          </w:tcPr>
          <w:p w14:paraId="266785B3" w14:textId="77777777" w:rsidR="00437FB1" w:rsidRPr="005A24FC" w:rsidRDefault="00437FB1" w:rsidP="005A24FC">
            <w:pPr>
              <w:pStyle w:val="TableParagraph"/>
              <w:spacing w:line="274" w:lineRule="exact"/>
              <w:ind w:left="64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A24FC">
              <w:rPr>
                <w:rFonts w:ascii="Arial" w:hAnsi="Arial" w:cs="Arial"/>
                <w:sz w:val="24"/>
              </w:rPr>
              <w:t>-</w:t>
            </w:r>
          </w:p>
        </w:tc>
      </w:tr>
      <w:tr w:rsidR="002E4CBE" w:rsidRPr="005A24FC" w14:paraId="79919911" w14:textId="77777777" w:rsidTr="002E4C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auto"/>
          </w:tcPr>
          <w:p w14:paraId="2822A728" w14:textId="77777777" w:rsidR="002E4CBE" w:rsidRPr="005A24FC" w:rsidRDefault="00B26BDA" w:rsidP="005A24FC">
            <w:pPr>
              <w:pStyle w:val="TableParagraph"/>
              <w:spacing w:line="275" w:lineRule="exact"/>
              <w:ind w:left="108"/>
              <w:jc w:val="both"/>
              <w:rPr>
                <w:rFonts w:ascii="Arial" w:eastAsia="Times New Roman" w:hAnsi="Arial" w:cs="Arial"/>
                <w:b w:val="0"/>
                <w:sz w:val="24"/>
                <w:szCs w:val="24"/>
              </w:rPr>
            </w:pPr>
            <w:r>
              <w:rPr>
                <w:rFonts w:ascii="Arial" w:hAnsi="Arial" w:cs="Arial"/>
                <w:b w:val="0"/>
                <w:spacing w:val="-1"/>
                <w:sz w:val="24"/>
              </w:rPr>
              <w:t>F</w:t>
            </w:r>
            <w:r w:rsidR="002E4CBE" w:rsidRPr="005A24FC">
              <w:rPr>
                <w:rFonts w:ascii="Arial" w:hAnsi="Arial" w:cs="Arial"/>
                <w:b w:val="0"/>
                <w:spacing w:val="-1"/>
                <w:sz w:val="24"/>
              </w:rPr>
              <w:t>ruit</w:t>
            </w:r>
            <w:r>
              <w:rPr>
                <w:rFonts w:ascii="Arial" w:hAnsi="Arial" w:cs="Arial"/>
                <w:b w:val="0"/>
                <w:spacing w:val="-1"/>
                <w:sz w:val="24"/>
              </w:rPr>
              <w:t xml:space="preserve"> cracking</w:t>
            </w:r>
          </w:p>
        </w:tc>
        <w:tc>
          <w:tcPr>
            <w:tcW w:w="3093" w:type="dxa"/>
            <w:shd w:val="clear" w:color="auto" w:fill="auto"/>
          </w:tcPr>
          <w:p w14:paraId="54736001" w14:textId="77777777" w:rsidR="002E4CBE" w:rsidRPr="005A24FC" w:rsidRDefault="000F4B85" w:rsidP="000F4B85">
            <w:pPr>
              <w:pStyle w:val="TableParagraph"/>
              <w:spacing w:line="275"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24"/>
                <w:szCs w:val="24"/>
              </w:rPr>
              <w:t>2.</w:t>
            </w:r>
            <w:r w:rsidR="002E4CBE" w:rsidRPr="005A24FC">
              <w:rPr>
                <w:rFonts w:ascii="Arial" w:eastAsia="Times New Roman" w:hAnsi="Arial" w:cs="Arial"/>
                <w:sz w:val="24"/>
                <w:szCs w:val="24"/>
              </w:rPr>
              <w:t>27</w:t>
            </w:r>
            <w:r>
              <w:rPr>
                <w:rFonts w:ascii="Arial" w:eastAsia="Times New Roman" w:hAnsi="Arial" w:cs="Arial"/>
                <w:sz w:val="24"/>
                <w:szCs w:val="24"/>
              </w:rPr>
              <w:t xml:space="preserve"> </w:t>
            </w:r>
            <w:r w:rsidR="002E4CBE" w:rsidRPr="005A24FC">
              <w:rPr>
                <w:rFonts w:ascii="Arial" w:eastAsia="Times New Roman" w:hAnsi="Arial" w:cs="Arial"/>
                <w:sz w:val="24"/>
                <w:szCs w:val="24"/>
              </w:rPr>
              <w:t>±</w:t>
            </w:r>
            <w:r>
              <w:rPr>
                <w:rFonts w:ascii="Arial" w:eastAsia="Times New Roman" w:hAnsi="Arial" w:cs="Arial"/>
                <w:sz w:val="24"/>
                <w:szCs w:val="24"/>
              </w:rPr>
              <w:t xml:space="preserve"> </w:t>
            </w:r>
            <w:r w:rsidR="002E4CBE" w:rsidRPr="005A24FC">
              <w:rPr>
                <w:rFonts w:ascii="Arial" w:eastAsia="Times New Roman" w:hAnsi="Arial" w:cs="Arial"/>
                <w:sz w:val="24"/>
                <w:szCs w:val="24"/>
              </w:rPr>
              <w:t>1</w:t>
            </w:r>
            <w:r>
              <w:rPr>
                <w:rFonts w:ascii="Arial" w:eastAsia="Times New Roman" w:hAnsi="Arial" w:cs="Arial"/>
                <w:sz w:val="24"/>
                <w:szCs w:val="24"/>
              </w:rPr>
              <w:t>.</w:t>
            </w:r>
            <w:r w:rsidR="002E4CBE" w:rsidRPr="005A24FC">
              <w:rPr>
                <w:rFonts w:ascii="Arial" w:eastAsia="Times New Roman" w:hAnsi="Arial" w:cs="Arial"/>
                <w:sz w:val="24"/>
                <w:szCs w:val="24"/>
              </w:rPr>
              <w:t xml:space="preserve">87 </w:t>
            </w:r>
            <w:proofErr w:type="spellStart"/>
            <w:r w:rsidR="002E4CBE" w:rsidRPr="005A24FC">
              <w:rPr>
                <w:rFonts w:ascii="Arial" w:eastAsia="Times New Roman" w:hAnsi="Arial" w:cs="Arial"/>
                <w:sz w:val="24"/>
                <w:szCs w:val="24"/>
              </w:rPr>
              <w:t>bc</w:t>
            </w:r>
            <w:proofErr w:type="spellEnd"/>
          </w:p>
        </w:tc>
        <w:tc>
          <w:tcPr>
            <w:tcW w:w="3093" w:type="dxa"/>
            <w:shd w:val="clear" w:color="auto" w:fill="auto"/>
          </w:tcPr>
          <w:p w14:paraId="6936E239" w14:textId="77777777" w:rsidR="002E4CBE" w:rsidRPr="005A24FC" w:rsidRDefault="002E4CBE" w:rsidP="000F4B85">
            <w:pPr>
              <w:pStyle w:val="TableParagraph"/>
              <w:spacing w:line="275" w:lineRule="exact"/>
              <w:ind w:left="64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A24FC">
              <w:rPr>
                <w:rFonts w:ascii="Arial" w:eastAsia="Times New Roman" w:hAnsi="Arial" w:cs="Arial"/>
                <w:sz w:val="24"/>
                <w:szCs w:val="24"/>
              </w:rPr>
              <w:t>2</w:t>
            </w:r>
            <w:r w:rsidR="000F4B85">
              <w:rPr>
                <w:rFonts w:ascii="Arial" w:eastAsia="Times New Roman" w:hAnsi="Arial" w:cs="Arial"/>
                <w:sz w:val="24"/>
                <w:szCs w:val="24"/>
              </w:rPr>
              <w:t>.</w:t>
            </w:r>
            <w:r w:rsidRPr="005A24FC">
              <w:rPr>
                <w:rFonts w:ascii="Arial" w:eastAsia="Times New Roman" w:hAnsi="Arial" w:cs="Arial"/>
                <w:sz w:val="24"/>
                <w:szCs w:val="24"/>
              </w:rPr>
              <w:t>36</w:t>
            </w:r>
            <w:r w:rsidR="000F4B85">
              <w:rPr>
                <w:rFonts w:ascii="Arial" w:eastAsia="Times New Roman" w:hAnsi="Arial" w:cs="Arial"/>
                <w:sz w:val="24"/>
                <w:szCs w:val="24"/>
              </w:rPr>
              <w:t xml:space="preserve"> </w:t>
            </w:r>
            <w:r w:rsidRPr="005A24FC">
              <w:rPr>
                <w:rFonts w:ascii="Arial" w:eastAsia="Times New Roman" w:hAnsi="Arial" w:cs="Arial"/>
                <w:sz w:val="24"/>
                <w:szCs w:val="24"/>
              </w:rPr>
              <w:t>±</w:t>
            </w:r>
            <w:r w:rsidR="000F4B85">
              <w:rPr>
                <w:rFonts w:ascii="Arial" w:eastAsia="Times New Roman" w:hAnsi="Arial" w:cs="Arial"/>
                <w:sz w:val="24"/>
                <w:szCs w:val="24"/>
              </w:rPr>
              <w:t xml:space="preserve"> </w:t>
            </w:r>
            <w:r w:rsidRPr="005A24FC">
              <w:rPr>
                <w:rFonts w:ascii="Arial" w:eastAsia="Times New Roman" w:hAnsi="Arial" w:cs="Arial"/>
                <w:sz w:val="24"/>
                <w:szCs w:val="24"/>
              </w:rPr>
              <w:t>1</w:t>
            </w:r>
            <w:r w:rsidR="000F4B85">
              <w:rPr>
                <w:rFonts w:ascii="Arial" w:eastAsia="Times New Roman" w:hAnsi="Arial" w:cs="Arial"/>
                <w:sz w:val="24"/>
                <w:szCs w:val="24"/>
              </w:rPr>
              <w:t>.</w:t>
            </w:r>
            <w:r w:rsidRPr="005A24FC">
              <w:rPr>
                <w:rFonts w:ascii="Arial" w:eastAsia="Times New Roman" w:hAnsi="Arial" w:cs="Arial"/>
                <w:sz w:val="24"/>
                <w:szCs w:val="24"/>
              </w:rPr>
              <w:t xml:space="preserve">29 </w:t>
            </w:r>
            <w:proofErr w:type="spellStart"/>
            <w:r w:rsidRPr="005A24FC">
              <w:rPr>
                <w:rFonts w:ascii="Arial" w:eastAsia="Times New Roman" w:hAnsi="Arial" w:cs="Arial"/>
                <w:sz w:val="24"/>
                <w:szCs w:val="24"/>
              </w:rPr>
              <w:t>bc</w:t>
            </w:r>
            <w:proofErr w:type="spellEnd"/>
          </w:p>
        </w:tc>
      </w:tr>
      <w:tr w:rsidR="002E4CBE" w:rsidRPr="005A24FC" w14:paraId="4BF0C39E" w14:textId="77777777" w:rsidTr="002E4CBE">
        <w:trPr>
          <w:jc w:val="center"/>
        </w:trPr>
        <w:tc>
          <w:tcPr>
            <w:cnfStyle w:val="001000000000" w:firstRow="0" w:lastRow="0" w:firstColumn="1" w:lastColumn="0" w:oddVBand="0" w:evenVBand="0" w:oddHBand="0" w:evenHBand="0" w:firstRowFirstColumn="0" w:firstRowLastColumn="0" w:lastRowFirstColumn="0" w:lastRowLastColumn="0"/>
            <w:tcW w:w="3092" w:type="dxa"/>
          </w:tcPr>
          <w:p w14:paraId="61AA24C0" w14:textId="77777777" w:rsidR="002E4CBE" w:rsidRPr="005A24FC" w:rsidRDefault="00B26BDA" w:rsidP="00B26BDA">
            <w:pPr>
              <w:pStyle w:val="TableParagraph"/>
              <w:spacing w:line="274" w:lineRule="exact"/>
              <w:ind w:left="108"/>
              <w:jc w:val="both"/>
              <w:rPr>
                <w:rFonts w:ascii="Arial" w:eastAsia="Times New Roman" w:hAnsi="Arial" w:cs="Arial"/>
                <w:b w:val="0"/>
                <w:sz w:val="24"/>
                <w:szCs w:val="24"/>
              </w:rPr>
            </w:pPr>
            <w:r>
              <w:rPr>
                <w:rFonts w:ascii="Arial" w:hAnsi="Arial" w:cs="Arial"/>
                <w:b w:val="0"/>
                <w:sz w:val="24"/>
              </w:rPr>
              <w:t>Downy m</w:t>
            </w:r>
            <w:r w:rsidR="002E4CBE" w:rsidRPr="005A24FC">
              <w:rPr>
                <w:rFonts w:ascii="Arial" w:hAnsi="Arial" w:cs="Arial"/>
                <w:b w:val="0"/>
                <w:sz w:val="24"/>
              </w:rPr>
              <w:t>ildew</w:t>
            </w:r>
          </w:p>
        </w:tc>
        <w:tc>
          <w:tcPr>
            <w:tcW w:w="3093" w:type="dxa"/>
          </w:tcPr>
          <w:p w14:paraId="5750B217" w14:textId="77777777" w:rsidR="002E4CBE" w:rsidRPr="005A24FC" w:rsidRDefault="000F4B85" w:rsidP="005A24FC">
            <w:pPr>
              <w:pStyle w:val="TableParagraph"/>
              <w:spacing w:line="274" w:lineRule="exact"/>
              <w:ind w:left="62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24"/>
                <w:szCs w:val="24"/>
              </w:rPr>
              <w:t>2.</w:t>
            </w:r>
            <w:r w:rsidR="002E4CBE" w:rsidRPr="005A24FC">
              <w:rPr>
                <w:rFonts w:ascii="Arial" w:eastAsia="Times New Roman" w:hAnsi="Arial" w:cs="Arial"/>
                <w:sz w:val="24"/>
                <w:szCs w:val="24"/>
              </w:rPr>
              <w:t>20</w:t>
            </w:r>
            <w:r>
              <w:rPr>
                <w:rFonts w:ascii="Arial" w:eastAsia="Times New Roman" w:hAnsi="Arial" w:cs="Arial"/>
                <w:sz w:val="24"/>
                <w:szCs w:val="24"/>
              </w:rPr>
              <w:t xml:space="preserve"> </w:t>
            </w:r>
            <w:r w:rsidR="002E4CBE" w:rsidRPr="005A24FC">
              <w:rPr>
                <w:rFonts w:ascii="Arial" w:eastAsia="Times New Roman" w:hAnsi="Arial" w:cs="Arial"/>
                <w:sz w:val="24"/>
                <w:szCs w:val="24"/>
              </w:rPr>
              <w:t>±</w:t>
            </w:r>
            <w:r>
              <w:rPr>
                <w:rFonts w:ascii="Arial" w:eastAsia="Times New Roman" w:hAnsi="Arial" w:cs="Arial"/>
                <w:sz w:val="24"/>
                <w:szCs w:val="24"/>
              </w:rPr>
              <w:t xml:space="preserve"> 1.</w:t>
            </w:r>
            <w:r w:rsidR="002E4CBE" w:rsidRPr="005A24FC">
              <w:rPr>
                <w:rFonts w:ascii="Arial" w:eastAsia="Times New Roman" w:hAnsi="Arial" w:cs="Arial"/>
                <w:sz w:val="24"/>
                <w:szCs w:val="24"/>
              </w:rPr>
              <w:t>29 b</w:t>
            </w:r>
          </w:p>
        </w:tc>
        <w:tc>
          <w:tcPr>
            <w:tcW w:w="3093" w:type="dxa"/>
          </w:tcPr>
          <w:p w14:paraId="4DCCFC1D" w14:textId="77777777" w:rsidR="002E4CBE" w:rsidRPr="005A24FC" w:rsidRDefault="002E4CBE" w:rsidP="005A24FC">
            <w:pPr>
              <w:pStyle w:val="TableParagraph"/>
              <w:spacing w:line="274" w:lineRule="exact"/>
              <w:ind w:left="64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A24FC">
              <w:rPr>
                <w:rFonts w:ascii="Arial" w:hAnsi="Arial" w:cs="Arial"/>
                <w:sz w:val="24"/>
              </w:rPr>
              <w:t>-</w:t>
            </w:r>
          </w:p>
        </w:tc>
      </w:tr>
      <w:tr w:rsidR="00437FB1" w:rsidRPr="005A24FC" w14:paraId="48761EC6" w14:textId="77777777" w:rsidTr="002E4C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auto"/>
          </w:tcPr>
          <w:p w14:paraId="6E8D717E" w14:textId="77777777" w:rsidR="00437FB1" w:rsidRPr="005A24FC" w:rsidRDefault="00B26BDA" w:rsidP="005A24FC">
            <w:pPr>
              <w:pStyle w:val="TableParagraph"/>
              <w:spacing w:line="274" w:lineRule="exact"/>
              <w:ind w:left="108"/>
              <w:jc w:val="both"/>
              <w:rPr>
                <w:rFonts w:ascii="Arial" w:eastAsia="Times New Roman" w:hAnsi="Arial" w:cs="Arial"/>
                <w:b w:val="0"/>
                <w:sz w:val="24"/>
                <w:szCs w:val="24"/>
              </w:rPr>
            </w:pPr>
            <w:r>
              <w:rPr>
                <w:rFonts w:ascii="Arial" w:hAnsi="Arial" w:cs="Arial"/>
                <w:b w:val="0"/>
                <w:spacing w:val="-1"/>
                <w:sz w:val="24"/>
              </w:rPr>
              <w:t>Anthracnose</w:t>
            </w:r>
          </w:p>
        </w:tc>
        <w:tc>
          <w:tcPr>
            <w:tcW w:w="3093" w:type="dxa"/>
            <w:shd w:val="clear" w:color="auto" w:fill="auto"/>
          </w:tcPr>
          <w:p w14:paraId="4347DA98" w14:textId="77777777" w:rsidR="00437FB1" w:rsidRPr="005A24FC" w:rsidRDefault="000F4B85" w:rsidP="000F4B85">
            <w:pPr>
              <w:pStyle w:val="TableParagraph"/>
              <w:spacing w:line="274"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24"/>
                <w:szCs w:val="24"/>
              </w:rPr>
              <w:t>1.</w:t>
            </w:r>
            <w:r w:rsidR="00437FB1" w:rsidRPr="005A24FC">
              <w:rPr>
                <w:rFonts w:ascii="Arial" w:eastAsia="Times New Roman" w:hAnsi="Arial" w:cs="Arial"/>
                <w:sz w:val="24"/>
                <w:szCs w:val="24"/>
              </w:rPr>
              <w:t>50</w:t>
            </w:r>
            <w:r>
              <w:rPr>
                <w:rFonts w:ascii="Arial" w:eastAsia="Times New Roman" w:hAnsi="Arial" w:cs="Arial"/>
                <w:sz w:val="24"/>
                <w:szCs w:val="24"/>
              </w:rPr>
              <w:t xml:space="preserve"> </w:t>
            </w:r>
            <w:r w:rsidR="00437FB1" w:rsidRPr="005A24FC">
              <w:rPr>
                <w:rFonts w:ascii="Arial" w:eastAsia="Times New Roman" w:hAnsi="Arial" w:cs="Arial"/>
                <w:sz w:val="24"/>
                <w:szCs w:val="24"/>
              </w:rPr>
              <w:t>±</w:t>
            </w:r>
            <w:r>
              <w:rPr>
                <w:rFonts w:ascii="Arial" w:eastAsia="Times New Roman" w:hAnsi="Arial" w:cs="Arial"/>
                <w:sz w:val="24"/>
                <w:szCs w:val="24"/>
              </w:rPr>
              <w:t xml:space="preserve"> </w:t>
            </w:r>
            <w:r w:rsidR="00437FB1" w:rsidRPr="005A24FC">
              <w:rPr>
                <w:rFonts w:ascii="Arial" w:eastAsia="Times New Roman" w:hAnsi="Arial" w:cs="Arial"/>
                <w:sz w:val="24"/>
                <w:szCs w:val="24"/>
              </w:rPr>
              <w:t>1</w:t>
            </w:r>
            <w:r>
              <w:rPr>
                <w:rFonts w:ascii="Arial" w:eastAsia="Times New Roman" w:hAnsi="Arial" w:cs="Arial"/>
                <w:sz w:val="24"/>
                <w:szCs w:val="24"/>
              </w:rPr>
              <w:t>.</w:t>
            </w:r>
            <w:r w:rsidR="00437FB1" w:rsidRPr="005A24FC">
              <w:rPr>
                <w:rFonts w:ascii="Arial" w:eastAsia="Times New Roman" w:hAnsi="Arial" w:cs="Arial"/>
                <w:sz w:val="24"/>
                <w:szCs w:val="24"/>
              </w:rPr>
              <w:t>10 b</w:t>
            </w:r>
          </w:p>
        </w:tc>
        <w:tc>
          <w:tcPr>
            <w:tcW w:w="3093" w:type="dxa"/>
            <w:shd w:val="clear" w:color="auto" w:fill="auto"/>
          </w:tcPr>
          <w:p w14:paraId="3699E1BF" w14:textId="77777777" w:rsidR="00437FB1" w:rsidRPr="005A24FC" w:rsidRDefault="00437FB1" w:rsidP="005A24FC">
            <w:pPr>
              <w:pStyle w:val="TableParagraph"/>
              <w:spacing w:line="274" w:lineRule="exact"/>
              <w:ind w:left="64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5A24FC">
              <w:rPr>
                <w:rFonts w:ascii="Arial" w:hAnsi="Arial" w:cs="Arial"/>
                <w:sz w:val="24"/>
              </w:rPr>
              <w:t>-</w:t>
            </w:r>
          </w:p>
        </w:tc>
      </w:tr>
    </w:tbl>
    <w:p w14:paraId="76876938" w14:textId="77777777" w:rsidR="00B26BDA" w:rsidRPr="00C36F76" w:rsidRDefault="00B26BDA" w:rsidP="00B26BDA">
      <w:pPr>
        <w:ind w:left="128" w:right="121" w:hanging="10"/>
        <w:jc w:val="both"/>
        <w:rPr>
          <w:rFonts w:ascii="Arial" w:eastAsia="Times New Roman" w:hAnsi="Arial" w:cs="Arial"/>
          <w:sz w:val="24"/>
          <w:szCs w:val="20"/>
        </w:rPr>
      </w:pPr>
      <w:r w:rsidRPr="00C36F76">
        <w:rPr>
          <w:rFonts w:ascii="Arial" w:eastAsia="Times New Roman" w:hAnsi="Arial" w:cs="Arial"/>
          <w:sz w:val="24"/>
          <w:szCs w:val="20"/>
        </w:rPr>
        <w:t>Means followed by the same letter in the same column are not significantly different at the 5</w:t>
      </w:r>
      <w:r w:rsidR="00FD2762">
        <w:rPr>
          <w:rFonts w:ascii="Arial" w:eastAsia="Times New Roman" w:hAnsi="Arial" w:cs="Arial"/>
          <w:sz w:val="24"/>
          <w:szCs w:val="20"/>
        </w:rPr>
        <w:t xml:space="preserve"> </w:t>
      </w:r>
      <w:r w:rsidRPr="00C36F76">
        <w:rPr>
          <w:rFonts w:ascii="Arial" w:eastAsia="Times New Roman" w:hAnsi="Arial" w:cs="Arial"/>
          <w:sz w:val="24"/>
          <w:szCs w:val="20"/>
        </w:rPr>
        <w:t xml:space="preserve">% level. </w:t>
      </w:r>
      <w:r w:rsidRPr="001D1AE3">
        <w:rPr>
          <w:rFonts w:ascii="Arial" w:eastAsia="Times New Roman" w:hAnsi="Arial" w:cs="Arial"/>
          <w:sz w:val="24"/>
          <w:szCs w:val="20"/>
        </w:rPr>
        <w:t>On the same line, means followed by a different letter are significantly different at the 5</w:t>
      </w:r>
      <w:r w:rsidR="00FD2762">
        <w:rPr>
          <w:rFonts w:ascii="Arial" w:eastAsia="Times New Roman" w:hAnsi="Arial" w:cs="Arial"/>
          <w:sz w:val="24"/>
          <w:szCs w:val="20"/>
        </w:rPr>
        <w:t xml:space="preserve"> </w:t>
      </w:r>
      <w:r w:rsidRPr="001D1AE3">
        <w:rPr>
          <w:rFonts w:ascii="Arial" w:eastAsia="Times New Roman" w:hAnsi="Arial" w:cs="Arial"/>
          <w:sz w:val="24"/>
          <w:szCs w:val="20"/>
        </w:rPr>
        <w:t>% level.</w:t>
      </w:r>
    </w:p>
    <w:p w14:paraId="43DC7AA3" w14:textId="77777777" w:rsidR="00285F8E" w:rsidRPr="0040530D" w:rsidRDefault="007D0BA4" w:rsidP="005A24FC">
      <w:pPr>
        <w:spacing w:before="240" w:after="240"/>
        <w:jc w:val="both"/>
        <w:rPr>
          <w:rFonts w:ascii="Arial" w:eastAsia="Times New Roman" w:hAnsi="Arial" w:cs="Arial"/>
          <w:b/>
          <w:bCs/>
          <w:sz w:val="24"/>
          <w:szCs w:val="24"/>
        </w:rPr>
      </w:pPr>
      <w:r w:rsidRPr="0040530D">
        <w:rPr>
          <w:rFonts w:ascii="Arial" w:eastAsia="Times New Roman" w:hAnsi="Arial" w:cs="Arial"/>
          <w:b/>
          <w:bCs/>
          <w:sz w:val="24"/>
          <w:szCs w:val="24"/>
        </w:rPr>
        <w:t>3.3. Effect of diseases on the yield</w:t>
      </w:r>
    </w:p>
    <w:p w14:paraId="7C598B44" w14:textId="77777777" w:rsidR="00285F8E" w:rsidRPr="0040530D" w:rsidRDefault="006714EC" w:rsidP="001A64C8">
      <w:pPr>
        <w:pStyle w:val="BodyText"/>
        <w:spacing w:before="123" w:after="240" w:line="360" w:lineRule="auto"/>
        <w:ind w:left="0" w:right="116" w:hanging="10"/>
        <w:jc w:val="both"/>
        <w:rPr>
          <w:rFonts w:ascii="Arial" w:hAnsi="Arial" w:cs="Arial"/>
        </w:rPr>
      </w:pPr>
      <w:r w:rsidRPr="0040530D">
        <w:rPr>
          <w:rFonts w:ascii="Arial" w:hAnsi="Arial" w:cs="Arial"/>
        </w:rPr>
        <w:t xml:space="preserve">The mass of harvested </w:t>
      </w:r>
      <w:r w:rsidR="00D61975" w:rsidRPr="0040530D">
        <w:rPr>
          <w:rFonts w:ascii="Arial" w:hAnsi="Arial" w:cs="Arial"/>
        </w:rPr>
        <w:t xml:space="preserve">tomatoes </w:t>
      </w:r>
      <w:r w:rsidRPr="0040530D">
        <w:rPr>
          <w:rFonts w:ascii="Arial" w:hAnsi="Arial" w:cs="Arial"/>
        </w:rPr>
        <w:t>and the yield of each tomato</w:t>
      </w:r>
      <w:r w:rsidR="00D61975" w:rsidRPr="00D61975">
        <w:rPr>
          <w:rFonts w:ascii="Arial" w:hAnsi="Arial" w:cs="Arial"/>
        </w:rPr>
        <w:t xml:space="preserve"> </w:t>
      </w:r>
      <w:r w:rsidR="00D61975">
        <w:rPr>
          <w:rFonts w:ascii="Arial" w:hAnsi="Arial" w:cs="Arial"/>
        </w:rPr>
        <w:t>variety</w:t>
      </w:r>
      <w:r w:rsidRPr="0040530D">
        <w:rPr>
          <w:rFonts w:ascii="Arial" w:hAnsi="Arial" w:cs="Arial"/>
        </w:rPr>
        <w:t xml:space="preserve"> </w:t>
      </w:r>
      <w:r w:rsidR="00D61975">
        <w:rPr>
          <w:rFonts w:ascii="Arial" w:hAnsi="Arial" w:cs="Arial"/>
        </w:rPr>
        <w:t>were</w:t>
      </w:r>
      <w:r w:rsidRPr="0040530D">
        <w:rPr>
          <w:rFonts w:ascii="Arial" w:hAnsi="Arial" w:cs="Arial"/>
        </w:rPr>
        <w:t xml:space="preserve"> identified (</w:t>
      </w:r>
      <w:r w:rsidRPr="0040530D">
        <w:rPr>
          <w:rFonts w:ascii="Arial" w:hAnsi="Arial" w:cs="Arial"/>
          <w:b/>
        </w:rPr>
        <w:t>Table IV</w:t>
      </w:r>
      <w:r w:rsidRPr="0040530D">
        <w:rPr>
          <w:rFonts w:ascii="Arial" w:hAnsi="Arial" w:cs="Arial"/>
        </w:rPr>
        <w:t>). The EAGLE F1</w:t>
      </w:r>
      <w:r w:rsidR="00D61975" w:rsidRPr="00D61975">
        <w:rPr>
          <w:rFonts w:ascii="Arial" w:hAnsi="Arial" w:cs="Arial"/>
        </w:rPr>
        <w:t xml:space="preserve"> </w:t>
      </w:r>
      <w:r w:rsidR="00D61975">
        <w:rPr>
          <w:rFonts w:ascii="Arial" w:hAnsi="Arial" w:cs="Arial"/>
        </w:rPr>
        <w:t>variety</w:t>
      </w:r>
      <w:r w:rsidRPr="0040530D">
        <w:rPr>
          <w:rFonts w:ascii="Arial" w:hAnsi="Arial" w:cs="Arial"/>
        </w:rPr>
        <w:t>, with a</w:t>
      </w:r>
      <w:r w:rsidR="001A64C8">
        <w:rPr>
          <w:rFonts w:ascii="Arial" w:hAnsi="Arial" w:cs="Arial"/>
        </w:rPr>
        <w:t xml:space="preserve"> real</w:t>
      </w:r>
      <w:r w:rsidRPr="0040530D">
        <w:rPr>
          <w:rFonts w:ascii="Arial" w:hAnsi="Arial" w:cs="Arial"/>
        </w:rPr>
        <w:t xml:space="preserve"> </w:t>
      </w:r>
      <w:r w:rsidR="00AC35A6">
        <w:rPr>
          <w:rFonts w:ascii="Arial" w:hAnsi="Arial" w:cs="Arial"/>
        </w:rPr>
        <w:t>mass</w:t>
      </w:r>
      <w:r w:rsidRPr="0040530D">
        <w:rPr>
          <w:rFonts w:ascii="Arial" w:hAnsi="Arial" w:cs="Arial"/>
        </w:rPr>
        <w:t xml:space="preserve"> of 475 kg of harvested</w:t>
      </w:r>
      <w:r w:rsidR="00AC35A6" w:rsidRPr="00AC35A6">
        <w:rPr>
          <w:rFonts w:ascii="Arial" w:hAnsi="Arial" w:cs="Arial"/>
        </w:rPr>
        <w:t xml:space="preserve"> </w:t>
      </w:r>
      <w:r w:rsidR="00AC35A6" w:rsidRPr="0040530D">
        <w:rPr>
          <w:rFonts w:ascii="Arial" w:hAnsi="Arial" w:cs="Arial"/>
        </w:rPr>
        <w:t>tomato</w:t>
      </w:r>
      <w:r w:rsidRPr="0040530D">
        <w:rPr>
          <w:rFonts w:ascii="Arial" w:hAnsi="Arial" w:cs="Arial"/>
        </w:rPr>
        <w:t xml:space="preserve">, was significantly greater than that of the </w:t>
      </w:r>
      <w:r w:rsidR="000F4B85">
        <w:rPr>
          <w:rFonts w:ascii="Arial" w:hAnsi="Arial" w:cs="Arial"/>
        </w:rPr>
        <w:t>UC</w:t>
      </w:r>
      <w:r w:rsidRPr="0040530D">
        <w:rPr>
          <w:rFonts w:ascii="Arial" w:hAnsi="Arial" w:cs="Arial"/>
        </w:rPr>
        <w:t xml:space="preserve"> 82</w:t>
      </w:r>
      <w:r w:rsidR="00D61975" w:rsidRPr="00D61975">
        <w:rPr>
          <w:rFonts w:ascii="Arial" w:hAnsi="Arial" w:cs="Arial"/>
        </w:rPr>
        <w:t xml:space="preserve"> </w:t>
      </w:r>
      <w:r w:rsidR="00D61975">
        <w:rPr>
          <w:rFonts w:ascii="Arial" w:hAnsi="Arial" w:cs="Arial"/>
        </w:rPr>
        <w:t>variety</w:t>
      </w:r>
      <w:r w:rsidRPr="0040530D">
        <w:rPr>
          <w:rFonts w:ascii="Arial" w:hAnsi="Arial" w:cs="Arial"/>
        </w:rPr>
        <w:t xml:space="preserve"> (222 kg). However, the </w:t>
      </w:r>
      <w:r w:rsidR="001A64C8">
        <w:rPr>
          <w:rFonts w:ascii="Arial" w:hAnsi="Arial" w:cs="Arial"/>
        </w:rPr>
        <w:t>real</w:t>
      </w:r>
      <w:r w:rsidRPr="0040530D">
        <w:rPr>
          <w:rFonts w:ascii="Arial" w:hAnsi="Arial" w:cs="Arial"/>
        </w:rPr>
        <w:t xml:space="preserve"> </w:t>
      </w:r>
      <w:r w:rsidR="00AC35A6">
        <w:rPr>
          <w:rFonts w:ascii="Arial" w:hAnsi="Arial" w:cs="Arial"/>
        </w:rPr>
        <w:t>mass</w:t>
      </w:r>
      <w:r w:rsidRPr="0040530D">
        <w:rPr>
          <w:rFonts w:ascii="Arial" w:hAnsi="Arial" w:cs="Arial"/>
        </w:rPr>
        <w:t xml:space="preserve"> the EAGLE F1</w:t>
      </w:r>
      <w:r w:rsidR="00D61975" w:rsidRPr="00D61975">
        <w:rPr>
          <w:rFonts w:ascii="Arial" w:hAnsi="Arial" w:cs="Arial"/>
        </w:rPr>
        <w:t xml:space="preserve"> </w:t>
      </w:r>
      <w:r w:rsidR="00D61975">
        <w:rPr>
          <w:rFonts w:ascii="Arial" w:hAnsi="Arial" w:cs="Arial"/>
        </w:rPr>
        <w:t>variety</w:t>
      </w:r>
      <w:r w:rsidRPr="0040530D">
        <w:rPr>
          <w:rFonts w:ascii="Arial" w:hAnsi="Arial" w:cs="Arial"/>
        </w:rPr>
        <w:t xml:space="preserve"> remain</w:t>
      </w:r>
      <w:r w:rsidR="00D61975">
        <w:rPr>
          <w:rFonts w:ascii="Arial" w:hAnsi="Arial" w:cs="Arial"/>
        </w:rPr>
        <w:t>ed</w:t>
      </w:r>
      <w:r w:rsidRPr="0040530D">
        <w:rPr>
          <w:rFonts w:ascii="Arial" w:hAnsi="Arial" w:cs="Arial"/>
        </w:rPr>
        <w:t xml:space="preserve"> significant</w:t>
      </w:r>
      <w:r w:rsidR="00D61975">
        <w:rPr>
          <w:rFonts w:ascii="Arial" w:hAnsi="Arial" w:cs="Arial"/>
        </w:rPr>
        <w:t>ly less than the predicted</w:t>
      </w:r>
      <w:r w:rsidRPr="0040530D">
        <w:rPr>
          <w:rFonts w:ascii="Arial" w:hAnsi="Arial" w:cs="Arial"/>
        </w:rPr>
        <w:t xml:space="preserve"> tomato </w:t>
      </w:r>
      <w:r w:rsidR="00D61975">
        <w:rPr>
          <w:rFonts w:ascii="Arial" w:hAnsi="Arial" w:cs="Arial"/>
        </w:rPr>
        <w:t xml:space="preserve">mass </w:t>
      </w:r>
      <w:r w:rsidRPr="0040530D">
        <w:rPr>
          <w:rFonts w:ascii="Arial" w:hAnsi="Arial" w:cs="Arial"/>
        </w:rPr>
        <w:t xml:space="preserve">(1300 kg). The significant difference observed between the two masses corresponds to a decrease of more than half </w:t>
      </w:r>
      <w:r w:rsidR="00D61975">
        <w:rPr>
          <w:rFonts w:ascii="Arial" w:hAnsi="Arial" w:cs="Arial"/>
        </w:rPr>
        <w:t>in</w:t>
      </w:r>
      <w:r w:rsidRPr="0040530D">
        <w:rPr>
          <w:rFonts w:ascii="Arial" w:hAnsi="Arial" w:cs="Arial"/>
        </w:rPr>
        <w:t xml:space="preserve"> the mass of harvested</w:t>
      </w:r>
      <w:r w:rsidR="007438C5" w:rsidRPr="007438C5">
        <w:rPr>
          <w:rFonts w:ascii="Arial" w:hAnsi="Arial" w:cs="Arial"/>
        </w:rPr>
        <w:t xml:space="preserve"> </w:t>
      </w:r>
      <w:r w:rsidR="007438C5">
        <w:rPr>
          <w:rFonts w:ascii="Arial" w:hAnsi="Arial" w:cs="Arial"/>
        </w:rPr>
        <w:t>tomatoes</w:t>
      </w:r>
      <w:r w:rsidRPr="0040530D">
        <w:rPr>
          <w:rFonts w:ascii="Arial" w:hAnsi="Arial" w:cs="Arial"/>
        </w:rPr>
        <w:t xml:space="preserve">. The </w:t>
      </w:r>
      <w:r w:rsidR="000F4B85">
        <w:rPr>
          <w:rFonts w:ascii="Arial" w:hAnsi="Arial" w:cs="Arial"/>
        </w:rPr>
        <w:t>UC</w:t>
      </w:r>
      <w:r w:rsidRPr="0040530D">
        <w:rPr>
          <w:rFonts w:ascii="Arial" w:hAnsi="Arial" w:cs="Arial"/>
        </w:rPr>
        <w:t xml:space="preserve"> 82</w:t>
      </w:r>
      <w:r w:rsidR="00D61975" w:rsidRPr="00D61975">
        <w:rPr>
          <w:rFonts w:ascii="Arial" w:hAnsi="Arial" w:cs="Arial"/>
        </w:rPr>
        <w:t xml:space="preserve"> </w:t>
      </w:r>
      <w:r w:rsidR="00D61975">
        <w:rPr>
          <w:rFonts w:ascii="Arial" w:hAnsi="Arial" w:cs="Arial"/>
        </w:rPr>
        <w:t>variety</w:t>
      </w:r>
      <w:r w:rsidRPr="0040530D">
        <w:rPr>
          <w:rFonts w:ascii="Arial" w:hAnsi="Arial" w:cs="Arial"/>
        </w:rPr>
        <w:t xml:space="preserve"> has also presented a significant decrease </w:t>
      </w:r>
      <w:r w:rsidR="00D61975">
        <w:rPr>
          <w:rFonts w:ascii="Arial" w:hAnsi="Arial" w:cs="Arial"/>
        </w:rPr>
        <w:t>in the predict</w:t>
      </w:r>
      <w:r w:rsidRPr="0040530D">
        <w:rPr>
          <w:rFonts w:ascii="Arial" w:hAnsi="Arial" w:cs="Arial"/>
        </w:rPr>
        <w:t>e</w:t>
      </w:r>
      <w:r w:rsidR="00D61975">
        <w:rPr>
          <w:rFonts w:ascii="Arial" w:hAnsi="Arial" w:cs="Arial"/>
        </w:rPr>
        <w:t>d</w:t>
      </w:r>
      <w:r w:rsidRPr="0040530D">
        <w:rPr>
          <w:rFonts w:ascii="Arial" w:hAnsi="Arial" w:cs="Arial"/>
        </w:rPr>
        <w:t xml:space="preserve"> of tomato</w:t>
      </w:r>
      <w:r w:rsidR="00D61975" w:rsidRPr="00D61975">
        <w:rPr>
          <w:rFonts w:ascii="Arial" w:hAnsi="Arial" w:cs="Arial"/>
        </w:rPr>
        <w:t xml:space="preserve"> </w:t>
      </w:r>
      <w:r w:rsidR="00D61975">
        <w:rPr>
          <w:rFonts w:ascii="Arial" w:hAnsi="Arial" w:cs="Arial"/>
        </w:rPr>
        <w:t>mass</w:t>
      </w:r>
      <w:r w:rsidRPr="0040530D">
        <w:rPr>
          <w:rFonts w:ascii="Arial" w:hAnsi="Arial" w:cs="Arial"/>
        </w:rPr>
        <w:t xml:space="preserve"> (2500 kg) more than half the mass of the </w:t>
      </w:r>
      <w:r w:rsidR="00AC35A6">
        <w:rPr>
          <w:rFonts w:ascii="Arial" w:hAnsi="Arial" w:cs="Arial"/>
        </w:rPr>
        <w:t>tomatoes</w:t>
      </w:r>
      <w:r w:rsidRPr="0040530D">
        <w:rPr>
          <w:rFonts w:ascii="Arial" w:hAnsi="Arial" w:cs="Arial"/>
        </w:rPr>
        <w:t xml:space="preserve"> harvested (222 kg). These decreases in the mass of the </w:t>
      </w:r>
      <w:r w:rsidR="00AC35A6">
        <w:rPr>
          <w:rFonts w:ascii="Arial" w:hAnsi="Arial" w:cs="Arial"/>
        </w:rPr>
        <w:t>tomatoes</w:t>
      </w:r>
      <w:r w:rsidRPr="0040530D">
        <w:rPr>
          <w:rFonts w:ascii="Arial" w:hAnsi="Arial" w:cs="Arial"/>
        </w:rPr>
        <w:t xml:space="preserve"> harvested resulted in a significant reduction in the </w:t>
      </w:r>
      <w:r w:rsidR="001A64C8">
        <w:rPr>
          <w:rFonts w:ascii="Arial" w:hAnsi="Arial" w:cs="Arial"/>
        </w:rPr>
        <w:t>yield</w:t>
      </w:r>
      <w:r w:rsidRPr="0040530D">
        <w:rPr>
          <w:rFonts w:ascii="Arial" w:hAnsi="Arial" w:cs="Arial"/>
        </w:rPr>
        <w:t xml:space="preserve"> of the </w:t>
      </w:r>
      <w:r w:rsidR="000F4B85">
        <w:rPr>
          <w:rFonts w:ascii="Arial" w:hAnsi="Arial" w:cs="Arial"/>
        </w:rPr>
        <w:t>UC</w:t>
      </w:r>
      <w:r w:rsidRPr="0040530D">
        <w:rPr>
          <w:rFonts w:ascii="Arial" w:hAnsi="Arial" w:cs="Arial"/>
        </w:rPr>
        <w:t xml:space="preserve"> 82 and the EAGLE F1</w:t>
      </w:r>
      <w:r w:rsidR="001A64C8" w:rsidRPr="001A64C8">
        <w:rPr>
          <w:rFonts w:ascii="Arial" w:hAnsi="Arial" w:cs="Arial"/>
        </w:rPr>
        <w:t xml:space="preserve"> </w:t>
      </w:r>
      <w:r w:rsidR="001A64C8" w:rsidRPr="0040530D">
        <w:rPr>
          <w:rFonts w:ascii="Arial" w:hAnsi="Arial" w:cs="Arial"/>
        </w:rPr>
        <w:t>varieties</w:t>
      </w:r>
      <w:r w:rsidRPr="0040530D">
        <w:rPr>
          <w:rFonts w:ascii="Arial" w:hAnsi="Arial" w:cs="Arial"/>
        </w:rPr>
        <w:t xml:space="preserve">. Thus, the EAGLE F1 </w:t>
      </w:r>
      <w:r w:rsidR="001A64C8">
        <w:rPr>
          <w:rFonts w:ascii="Arial" w:hAnsi="Arial" w:cs="Arial"/>
        </w:rPr>
        <w:t>obtained</w:t>
      </w:r>
      <w:r w:rsidRPr="0040530D">
        <w:rPr>
          <w:rFonts w:ascii="Arial" w:hAnsi="Arial" w:cs="Arial"/>
        </w:rPr>
        <w:t xml:space="preserve"> a real </w:t>
      </w:r>
      <w:r w:rsidR="00561CD6">
        <w:rPr>
          <w:rFonts w:ascii="Arial" w:hAnsi="Arial" w:cs="Arial"/>
        </w:rPr>
        <w:t>yield</w:t>
      </w:r>
      <w:r w:rsidRPr="0040530D">
        <w:rPr>
          <w:rFonts w:ascii="Arial" w:hAnsi="Arial" w:cs="Arial"/>
        </w:rPr>
        <w:t xml:space="preserve"> of 190 t/ha, compared </w:t>
      </w:r>
      <w:r w:rsidR="001A64C8">
        <w:rPr>
          <w:rFonts w:ascii="Arial" w:hAnsi="Arial" w:cs="Arial"/>
        </w:rPr>
        <w:t xml:space="preserve">to </w:t>
      </w:r>
      <w:r w:rsidRPr="0040530D">
        <w:rPr>
          <w:rFonts w:ascii="Arial" w:hAnsi="Arial" w:cs="Arial"/>
        </w:rPr>
        <w:lastRenderedPageBreak/>
        <w:t xml:space="preserve">a </w:t>
      </w:r>
      <w:r w:rsidR="001A64C8">
        <w:rPr>
          <w:rFonts w:ascii="Arial" w:hAnsi="Arial" w:cs="Arial"/>
        </w:rPr>
        <w:t>predicted</w:t>
      </w:r>
      <w:r w:rsidRPr="0040530D">
        <w:rPr>
          <w:rFonts w:ascii="Arial" w:hAnsi="Arial" w:cs="Arial"/>
        </w:rPr>
        <w:t xml:space="preserve"> yield of 520 t/ha. </w:t>
      </w:r>
      <w:r w:rsidR="001A64C8">
        <w:rPr>
          <w:rFonts w:ascii="Arial" w:hAnsi="Arial" w:cs="Arial"/>
        </w:rPr>
        <w:t>T</w:t>
      </w:r>
      <w:r w:rsidRPr="0040530D">
        <w:rPr>
          <w:rFonts w:ascii="Arial" w:hAnsi="Arial" w:cs="Arial"/>
        </w:rPr>
        <w:t xml:space="preserve">he </w:t>
      </w:r>
      <w:r w:rsidR="00561CD6">
        <w:rPr>
          <w:rFonts w:ascii="Arial" w:hAnsi="Arial" w:cs="Arial"/>
        </w:rPr>
        <w:t>UC</w:t>
      </w:r>
      <w:r w:rsidRPr="0040530D">
        <w:rPr>
          <w:rFonts w:ascii="Arial" w:hAnsi="Arial" w:cs="Arial"/>
        </w:rPr>
        <w:t xml:space="preserve"> 82</w:t>
      </w:r>
      <w:r w:rsidR="001A64C8" w:rsidRPr="001A64C8">
        <w:rPr>
          <w:rFonts w:ascii="Arial" w:hAnsi="Arial" w:cs="Arial"/>
        </w:rPr>
        <w:t xml:space="preserve"> </w:t>
      </w:r>
      <w:r w:rsidR="001A64C8" w:rsidRPr="0040530D">
        <w:rPr>
          <w:rFonts w:ascii="Arial" w:hAnsi="Arial" w:cs="Arial"/>
        </w:rPr>
        <w:t>variety</w:t>
      </w:r>
      <w:r w:rsidRPr="0040530D">
        <w:rPr>
          <w:rFonts w:ascii="Arial" w:hAnsi="Arial" w:cs="Arial"/>
        </w:rPr>
        <w:t xml:space="preserve"> earned a real </w:t>
      </w:r>
      <w:r w:rsidR="00561CD6">
        <w:rPr>
          <w:rFonts w:ascii="Arial" w:hAnsi="Arial" w:cs="Arial"/>
        </w:rPr>
        <w:t>yield of 88.</w:t>
      </w:r>
      <w:r w:rsidRPr="0040530D">
        <w:rPr>
          <w:rFonts w:ascii="Arial" w:hAnsi="Arial" w:cs="Arial"/>
        </w:rPr>
        <w:t xml:space="preserve">8 t/ha, compared </w:t>
      </w:r>
      <w:r w:rsidR="001A64C8">
        <w:rPr>
          <w:rFonts w:ascii="Arial" w:hAnsi="Arial" w:cs="Arial"/>
        </w:rPr>
        <w:t>to a predicted</w:t>
      </w:r>
      <w:r w:rsidRPr="0040530D">
        <w:rPr>
          <w:rFonts w:ascii="Arial" w:hAnsi="Arial" w:cs="Arial"/>
        </w:rPr>
        <w:t xml:space="preserve"> yield of 1000 t/ha. In addition, the </w:t>
      </w:r>
      <w:r w:rsidR="001A64C8">
        <w:rPr>
          <w:rFonts w:ascii="Arial" w:hAnsi="Arial" w:cs="Arial"/>
        </w:rPr>
        <w:t xml:space="preserve">real </w:t>
      </w:r>
      <w:r w:rsidRPr="0040530D">
        <w:rPr>
          <w:rFonts w:ascii="Arial" w:hAnsi="Arial" w:cs="Arial"/>
        </w:rPr>
        <w:t>yield of the EAGLE F1</w:t>
      </w:r>
      <w:r w:rsidR="001A64C8" w:rsidRPr="001A64C8">
        <w:rPr>
          <w:rFonts w:ascii="Arial" w:hAnsi="Arial" w:cs="Arial"/>
        </w:rPr>
        <w:t xml:space="preserve"> </w:t>
      </w:r>
      <w:r w:rsidR="001A64C8">
        <w:rPr>
          <w:rFonts w:ascii="Arial" w:hAnsi="Arial" w:cs="Arial"/>
        </w:rPr>
        <w:t>variety</w:t>
      </w:r>
      <w:r w:rsidRPr="0040530D">
        <w:rPr>
          <w:rFonts w:ascii="Arial" w:hAnsi="Arial" w:cs="Arial"/>
        </w:rPr>
        <w:t xml:space="preserve"> was significantly higher than that of the </w:t>
      </w:r>
      <w:r w:rsidR="00561CD6">
        <w:rPr>
          <w:rFonts w:ascii="Arial" w:hAnsi="Arial" w:cs="Arial"/>
        </w:rPr>
        <w:t>UC</w:t>
      </w:r>
      <w:r w:rsidRPr="0040530D">
        <w:rPr>
          <w:rFonts w:ascii="Arial" w:hAnsi="Arial" w:cs="Arial"/>
        </w:rPr>
        <w:t xml:space="preserve"> 82</w:t>
      </w:r>
      <w:r w:rsidR="001A64C8" w:rsidRPr="001A64C8">
        <w:rPr>
          <w:rFonts w:ascii="Arial" w:hAnsi="Arial" w:cs="Arial"/>
        </w:rPr>
        <w:t xml:space="preserve"> </w:t>
      </w:r>
      <w:r w:rsidR="001A64C8">
        <w:rPr>
          <w:rFonts w:ascii="Arial" w:hAnsi="Arial" w:cs="Arial"/>
        </w:rPr>
        <w:t>variety</w:t>
      </w:r>
      <w:r w:rsidRPr="0040530D">
        <w:rPr>
          <w:rFonts w:ascii="Arial" w:hAnsi="Arial" w:cs="Arial"/>
        </w:rPr>
        <w:t>.</w:t>
      </w:r>
      <w:r w:rsidR="00AC35A6">
        <w:rPr>
          <w:rFonts w:ascii="Arial" w:hAnsi="Arial" w:cs="Arial"/>
        </w:rPr>
        <w:t xml:space="preserve"> </w:t>
      </w:r>
    </w:p>
    <w:p w14:paraId="1240978F" w14:textId="77777777" w:rsidR="00782306" w:rsidRPr="0040530D" w:rsidRDefault="009C2C90" w:rsidP="005A24FC">
      <w:pPr>
        <w:spacing w:before="69" w:after="240" w:line="360" w:lineRule="auto"/>
        <w:jc w:val="both"/>
        <w:rPr>
          <w:rFonts w:ascii="Arial" w:hAnsi="Arial" w:cs="Arial"/>
          <w:spacing w:val="-1"/>
          <w:sz w:val="24"/>
        </w:rPr>
      </w:pPr>
      <w:bookmarkStart w:id="15" w:name="_bookmark89"/>
      <w:bookmarkEnd w:id="15"/>
      <w:r w:rsidRPr="0040530D">
        <w:rPr>
          <w:rFonts w:ascii="Arial" w:hAnsi="Arial" w:cs="Arial"/>
          <w:b/>
          <w:spacing w:val="-3"/>
          <w:sz w:val="24"/>
        </w:rPr>
        <w:t>Table IV:</w:t>
      </w:r>
      <w:r w:rsidR="00561CD6">
        <w:rPr>
          <w:rFonts w:ascii="Arial" w:hAnsi="Arial" w:cs="Arial"/>
          <w:b/>
          <w:spacing w:val="-3"/>
          <w:sz w:val="24"/>
        </w:rPr>
        <w:t xml:space="preserve"> </w:t>
      </w:r>
      <w:r w:rsidR="00C575C5" w:rsidRPr="0040530D">
        <w:rPr>
          <w:rFonts w:ascii="Arial" w:hAnsi="Arial" w:cs="Arial"/>
          <w:spacing w:val="-1"/>
          <w:sz w:val="24"/>
        </w:rPr>
        <w:t>Effect of diseases on the yield of each variety</w:t>
      </w:r>
    </w:p>
    <w:tbl>
      <w:tblPr>
        <w:tblStyle w:val="ListTable6Colorful"/>
        <w:tblW w:w="0" w:type="auto"/>
        <w:tblLayout w:type="fixed"/>
        <w:tblLook w:val="04A0" w:firstRow="1" w:lastRow="0" w:firstColumn="1" w:lastColumn="0" w:noHBand="0" w:noVBand="1"/>
      </w:tblPr>
      <w:tblGrid>
        <w:gridCol w:w="1418"/>
        <w:gridCol w:w="1559"/>
        <w:gridCol w:w="1701"/>
        <w:gridCol w:w="1559"/>
        <w:gridCol w:w="1605"/>
        <w:gridCol w:w="1559"/>
      </w:tblGrid>
      <w:tr w:rsidR="00782306" w:rsidRPr="005A24FC" w14:paraId="16CA2BBE" w14:textId="77777777" w:rsidTr="00D16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302F322" w14:textId="77777777" w:rsidR="00684F62" w:rsidRPr="0040530D" w:rsidRDefault="00684F62" w:rsidP="005A24FC">
            <w:pPr>
              <w:pStyle w:val="BodyText"/>
              <w:spacing w:before="122" w:line="360" w:lineRule="auto"/>
              <w:ind w:left="0" w:right="117"/>
              <w:jc w:val="both"/>
              <w:rPr>
                <w:rFonts w:ascii="Arial" w:hAnsi="Arial" w:cs="Arial"/>
                <w:sz w:val="22"/>
              </w:rPr>
            </w:pPr>
          </w:p>
        </w:tc>
        <w:tc>
          <w:tcPr>
            <w:tcW w:w="1559" w:type="dxa"/>
          </w:tcPr>
          <w:p w14:paraId="3336434F" w14:textId="77777777" w:rsidR="00684F62" w:rsidRPr="0040530D" w:rsidRDefault="00AC35A6" w:rsidP="005A24FC">
            <w:pPr>
              <w:pStyle w:val="BodyText"/>
              <w:spacing w:before="122"/>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sz w:val="22"/>
              </w:rPr>
            </w:pPr>
            <w:r>
              <w:rPr>
                <w:rFonts w:ascii="Arial" w:hAnsi="Arial" w:cs="Arial"/>
              </w:rPr>
              <w:t>P</w:t>
            </w:r>
            <w:r w:rsidRPr="006416CF">
              <w:rPr>
                <w:rFonts w:ascii="Arial" w:hAnsi="Arial" w:cs="Arial"/>
              </w:rPr>
              <w:t>redicted tomato mass</w:t>
            </w:r>
            <w:r w:rsidRPr="0040530D">
              <w:rPr>
                <w:rFonts w:ascii="Arial" w:hAnsi="Arial" w:cs="Arial"/>
                <w:sz w:val="22"/>
              </w:rPr>
              <w:t xml:space="preserve"> </w:t>
            </w:r>
            <w:r w:rsidR="00684F62" w:rsidRPr="0040530D">
              <w:rPr>
                <w:rFonts w:ascii="Arial" w:hAnsi="Arial" w:cs="Arial"/>
                <w:sz w:val="22"/>
              </w:rPr>
              <w:t>(Kg)</w:t>
            </w:r>
          </w:p>
        </w:tc>
        <w:tc>
          <w:tcPr>
            <w:tcW w:w="1701" w:type="dxa"/>
          </w:tcPr>
          <w:p w14:paraId="43C0ED04" w14:textId="77777777" w:rsidR="00684F62" w:rsidRPr="00D1623D" w:rsidRDefault="001A64C8" w:rsidP="005A24FC">
            <w:pPr>
              <w:pStyle w:val="BodyText"/>
              <w:spacing w:before="122"/>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lang w:val="fr-CI"/>
              </w:rPr>
            </w:pPr>
            <w:proofErr w:type="spellStart"/>
            <w:r w:rsidRPr="00D1623D">
              <w:rPr>
                <w:rFonts w:ascii="Arial" w:hAnsi="Arial" w:cs="Arial"/>
                <w:lang w:val="fr-CI"/>
              </w:rPr>
              <w:t>Predicted</w:t>
            </w:r>
            <w:proofErr w:type="spellEnd"/>
            <w:r w:rsidR="00684F62" w:rsidRPr="00D1623D">
              <w:rPr>
                <w:rFonts w:ascii="Arial" w:hAnsi="Arial" w:cs="Arial"/>
                <w:lang w:val="fr-CI"/>
              </w:rPr>
              <w:t xml:space="preserve"> </w:t>
            </w:r>
            <w:proofErr w:type="spellStart"/>
            <w:r w:rsidR="00684F62" w:rsidRPr="00D1623D">
              <w:rPr>
                <w:rFonts w:ascii="Arial" w:hAnsi="Arial" w:cs="Arial"/>
                <w:lang w:val="fr-CI"/>
              </w:rPr>
              <w:t>Yield</w:t>
            </w:r>
            <w:proofErr w:type="spellEnd"/>
            <w:r w:rsidR="00684F62" w:rsidRPr="00D1623D">
              <w:rPr>
                <w:rFonts w:ascii="Arial" w:hAnsi="Arial" w:cs="Arial"/>
                <w:lang w:val="fr-CI"/>
              </w:rPr>
              <w:t xml:space="preserve"> (t/ha)</w:t>
            </w:r>
          </w:p>
        </w:tc>
        <w:tc>
          <w:tcPr>
            <w:tcW w:w="1559" w:type="dxa"/>
          </w:tcPr>
          <w:p w14:paraId="5B517896" w14:textId="77777777" w:rsidR="00684F62" w:rsidRPr="00D1623D" w:rsidRDefault="007438C5" w:rsidP="005A24FC">
            <w:pPr>
              <w:pStyle w:val="BodyText"/>
              <w:spacing w:before="122"/>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1623D">
              <w:rPr>
                <w:rFonts w:ascii="Arial" w:hAnsi="Arial" w:cs="Arial"/>
              </w:rPr>
              <w:t>Real</w:t>
            </w:r>
            <w:r w:rsidR="00684F62" w:rsidRPr="00D1623D">
              <w:rPr>
                <w:rFonts w:ascii="Arial" w:hAnsi="Arial" w:cs="Arial"/>
              </w:rPr>
              <w:t xml:space="preserve"> Mass of tomatoes harvested (Kg)</w:t>
            </w:r>
          </w:p>
        </w:tc>
        <w:tc>
          <w:tcPr>
            <w:tcW w:w="1605" w:type="dxa"/>
          </w:tcPr>
          <w:p w14:paraId="5F8BECEE" w14:textId="77777777" w:rsidR="00684F62" w:rsidRPr="00D1623D" w:rsidRDefault="007438C5" w:rsidP="005A24FC">
            <w:pPr>
              <w:pStyle w:val="BodyText"/>
              <w:spacing w:before="122"/>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lang w:val="fr-CI"/>
              </w:rPr>
            </w:pPr>
            <w:r w:rsidRPr="00D1623D">
              <w:rPr>
                <w:rFonts w:ascii="Arial" w:hAnsi="Arial" w:cs="Arial"/>
                <w:lang w:val="fr-CI"/>
              </w:rPr>
              <w:t>Real</w:t>
            </w:r>
            <w:r w:rsidR="00684F62" w:rsidRPr="00D1623D">
              <w:rPr>
                <w:rFonts w:ascii="Arial" w:hAnsi="Arial" w:cs="Arial"/>
                <w:lang w:val="fr-CI"/>
              </w:rPr>
              <w:t xml:space="preserve"> </w:t>
            </w:r>
            <w:proofErr w:type="spellStart"/>
            <w:r w:rsidR="00684F62" w:rsidRPr="00D1623D">
              <w:rPr>
                <w:rFonts w:ascii="Arial" w:hAnsi="Arial" w:cs="Arial"/>
                <w:lang w:val="fr-CI"/>
              </w:rPr>
              <w:t>Yield</w:t>
            </w:r>
            <w:proofErr w:type="spellEnd"/>
            <w:r w:rsidR="00684F62" w:rsidRPr="00D1623D">
              <w:rPr>
                <w:rFonts w:ascii="Arial" w:hAnsi="Arial" w:cs="Arial"/>
                <w:lang w:val="fr-CI"/>
              </w:rPr>
              <w:t xml:space="preserve"> (t/ha)</w:t>
            </w:r>
          </w:p>
        </w:tc>
        <w:tc>
          <w:tcPr>
            <w:tcW w:w="1559" w:type="dxa"/>
          </w:tcPr>
          <w:p w14:paraId="160D4985" w14:textId="77777777" w:rsidR="00684F62" w:rsidRPr="00D1623D" w:rsidRDefault="00D37483" w:rsidP="005A24FC">
            <w:pPr>
              <w:pStyle w:val="BodyText"/>
              <w:spacing w:before="122"/>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lang w:val="fr-CI"/>
              </w:rPr>
            </w:pPr>
            <w:proofErr w:type="spellStart"/>
            <w:proofErr w:type="gramStart"/>
            <w:r w:rsidRPr="00D1623D">
              <w:rPr>
                <w:rFonts w:ascii="Arial" w:hAnsi="Arial" w:cs="Arial"/>
                <w:lang w:val="fr-CI"/>
              </w:rPr>
              <w:t>yield</w:t>
            </w:r>
            <w:proofErr w:type="spellEnd"/>
            <w:proofErr w:type="gramEnd"/>
            <w:r w:rsidRPr="00D1623D">
              <w:rPr>
                <w:rFonts w:ascii="Arial" w:hAnsi="Arial" w:cs="Arial"/>
                <w:lang w:val="fr-CI"/>
              </w:rPr>
              <w:t xml:space="preserve"> </w:t>
            </w:r>
            <w:proofErr w:type="spellStart"/>
            <w:r w:rsidRPr="00D1623D">
              <w:rPr>
                <w:rFonts w:ascii="Arial" w:hAnsi="Arial" w:cs="Arial"/>
                <w:lang w:val="fr-CI"/>
              </w:rPr>
              <w:t>Loss</w:t>
            </w:r>
            <w:proofErr w:type="spellEnd"/>
            <w:r w:rsidRPr="00D1623D">
              <w:rPr>
                <w:rFonts w:ascii="Arial" w:hAnsi="Arial" w:cs="Arial"/>
                <w:lang w:val="fr-CI"/>
              </w:rPr>
              <w:t xml:space="preserve"> (%)</w:t>
            </w:r>
          </w:p>
        </w:tc>
      </w:tr>
      <w:tr w:rsidR="00782306" w:rsidRPr="005A24FC" w14:paraId="5D08960E" w14:textId="77777777" w:rsidTr="00D16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4FCC2E1" w14:textId="77777777" w:rsidR="00684F62" w:rsidRPr="005A24FC" w:rsidRDefault="00D1623D" w:rsidP="005A24FC">
            <w:pPr>
              <w:pStyle w:val="BodyText"/>
              <w:spacing w:before="122" w:line="360" w:lineRule="auto"/>
              <w:ind w:left="0" w:right="117"/>
              <w:jc w:val="both"/>
              <w:rPr>
                <w:rFonts w:ascii="Arial" w:hAnsi="Arial" w:cs="Arial"/>
                <w:sz w:val="22"/>
                <w:lang w:val="fr-CI"/>
              </w:rPr>
            </w:pPr>
            <w:r w:rsidRPr="00D1623D">
              <w:rPr>
                <w:rFonts w:ascii="Arial" w:hAnsi="Arial" w:cs="Arial"/>
                <w:lang w:val="fr-CI"/>
              </w:rPr>
              <w:t>UC</w:t>
            </w:r>
            <w:r w:rsidR="00684F62" w:rsidRPr="00D1623D">
              <w:rPr>
                <w:rFonts w:ascii="Arial" w:hAnsi="Arial" w:cs="Arial"/>
                <w:lang w:val="fr-CI"/>
              </w:rPr>
              <w:t xml:space="preserve"> 82</w:t>
            </w:r>
          </w:p>
        </w:tc>
        <w:tc>
          <w:tcPr>
            <w:tcW w:w="1559" w:type="dxa"/>
            <w:shd w:val="clear" w:color="auto" w:fill="auto"/>
          </w:tcPr>
          <w:p w14:paraId="4FCD2E0B" w14:textId="77777777" w:rsidR="00684F62" w:rsidRPr="005A24FC" w:rsidRDefault="00684F62"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5A24FC">
              <w:rPr>
                <w:rFonts w:ascii="Arial" w:hAnsi="Arial" w:cs="Arial"/>
                <w:lang w:val="fr-CI"/>
              </w:rPr>
              <w:t>2500a</w:t>
            </w:r>
          </w:p>
        </w:tc>
        <w:tc>
          <w:tcPr>
            <w:tcW w:w="1701" w:type="dxa"/>
            <w:shd w:val="clear" w:color="auto" w:fill="auto"/>
          </w:tcPr>
          <w:p w14:paraId="0D6C42F3" w14:textId="77777777" w:rsidR="00684F62" w:rsidRPr="005A24FC" w:rsidRDefault="00684F62"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5A24FC">
              <w:rPr>
                <w:rFonts w:ascii="Arial" w:hAnsi="Arial" w:cs="Arial"/>
                <w:lang w:val="fr-CI"/>
              </w:rPr>
              <w:t>1000c</w:t>
            </w:r>
          </w:p>
        </w:tc>
        <w:tc>
          <w:tcPr>
            <w:tcW w:w="1559" w:type="dxa"/>
            <w:shd w:val="clear" w:color="auto" w:fill="auto"/>
          </w:tcPr>
          <w:p w14:paraId="0D512DC9" w14:textId="77777777" w:rsidR="00684F62" w:rsidRPr="005A24FC" w:rsidRDefault="00684F62"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5A24FC">
              <w:rPr>
                <w:rFonts w:ascii="Arial" w:hAnsi="Arial" w:cs="Arial"/>
                <w:lang w:val="fr-CI"/>
              </w:rPr>
              <w:t>222e</w:t>
            </w:r>
          </w:p>
        </w:tc>
        <w:tc>
          <w:tcPr>
            <w:tcW w:w="1605" w:type="dxa"/>
            <w:shd w:val="clear" w:color="auto" w:fill="auto"/>
          </w:tcPr>
          <w:p w14:paraId="7E5632C3" w14:textId="77777777" w:rsidR="00684F62" w:rsidRPr="005A24FC" w:rsidRDefault="00684F62"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5A24FC">
              <w:rPr>
                <w:rFonts w:ascii="Arial" w:hAnsi="Arial" w:cs="Arial"/>
                <w:lang w:val="fr-CI"/>
              </w:rPr>
              <w:t>88.8 g</w:t>
            </w:r>
          </w:p>
        </w:tc>
        <w:tc>
          <w:tcPr>
            <w:tcW w:w="1559" w:type="dxa"/>
            <w:shd w:val="clear" w:color="auto" w:fill="auto"/>
          </w:tcPr>
          <w:p w14:paraId="4BE64C43" w14:textId="77777777" w:rsidR="00684F62" w:rsidRPr="005A24FC" w:rsidRDefault="00561CD6"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Pr>
                <w:rFonts w:ascii="Arial" w:hAnsi="Arial" w:cs="Arial"/>
                <w:lang w:val="fr-CI"/>
              </w:rPr>
              <w:t>91.</w:t>
            </w:r>
            <w:r w:rsidR="00DF1B30" w:rsidRPr="005A24FC">
              <w:rPr>
                <w:rFonts w:ascii="Arial" w:hAnsi="Arial" w:cs="Arial"/>
                <w:lang w:val="fr-CI"/>
              </w:rPr>
              <w:t>12 i</w:t>
            </w:r>
          </w:p>
        </w:tc>
      </w:tr>
      <w:tr w:rsidR="00782306" w:rsidRPr="005A24FC" w14:paraId="2E17E078" w14:textId="77777777" w:rsidTr="00D1623D">
        <w:tc>
          <w:tcPr>
            <w:cnfStyle w:val="001000000000" w:firstRow="0" w:lastRow="0" w:firstColumn="1" w:lastColumn="0" w:oddVBand="0" w:evenVBand="0" w:oddHBand="0" w:evenHBand="0" w:firstRowFirstColumn="0" w:firstRowLastColumn="0" w:lastRowFirstColumn="0" w:lastRowLastColumn="0"/>
            <w:tcW w:w="1418" w:type="dxa"/>
          </w:tcPr>
          <w:p w14:paraId="2D71909F" w14:textId="77777777" w:rsidR="00684F62" w:rsidRPr="005A24FC" w:rsidRDefault="00684F62" w:rsidP="005A24FC">
            <w:pPr>
              <w:pStyle w:val="BodyText"/>
              <w:spacing w:before="122"/>
              <w:ind w:left="0" w:right="117"/>
              <w:jc w:val="both"/>
              <w:rPr>
                <w:rFonts w:ascii="Arial" w:hAnsi="Arial" w:cs="Arial"/>
                <w:sz w:val="22"/>
                <w:lang w:val="fr-CI"/>
              </w:rPr>
            </w:pPr>
            <w:r w:rsidRPr="00D1623D">
              <w:rPr>
                <w:rFonts w:ascii="Arial" w:hAnsi="Arial" w:cs="Arial"/>
                <w:lang w:val="fr-CI"/>
              </w:rPr>
              <w:t>EAGLE F1</w:t>
            </w:r>
          </w:p>
        </w:tc>
        <w:tc>
          <w:tcPr>
            <w:tcW w:w="1559" w:type="dxa"/>
          </w:tcPr>
          <w:p w14:paraId="78C5EF10" w14:textId="77777777" w:rsidR="00684F62" w:rsidRPr="005A24FC" w:rsidRDefault="00684F62"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5A24FC">
              <w:rPr>
                <w:rFonts w:ascii="Arial" w:hAnsi="Arial" w:cs="Arial"/>
                <w:lang w:val="fr-CI"/>
              </w:rPr>
              <w:t>1300b</w:t>
            </w:r>
          </w:p>
        </w:tc>
        <w:tc>
          <w:tcPr>
            <w:tcW w:w="1701" w:type="dxa"/>
          </w:tcPr>
          <w:p w14:paraId="5C7127B4" w14:textId="77777777" w:rsidR="00684F62" w:rsidRPr="005A24FC" w:rsidRDefault="00684F62"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5A24FC">
              <w:rPr>
                <w:rFonts w:ascii="Arial" w:hAnsi="Arial" w:cs="Arial"/>
                <w:lang w:val="fr-CI"/>
              </w:rPr>
              <w:t>520d</w:t>
            </w:r>
          </w:p>
        </w:tc>
        <w:tc>
          <w:tcPr>
            <w:tcW w:w="1559" w:type="dxa"/>
          </w:tcPr>
          <w:p w14:paraId="7C0D1DFF" w14:textId="77777777" w:rsidR="00684F62" w:rsidRPr="005A24FC" w:rsidRDefault="00684F62"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b/>
                <w:lang w:val="fr-CI"/>
              </w:rPr>
            </w:pPr>
            <w:r w:rsidRPr="005A24FC">
              <w:rPr>
                <w:rFonts w:ascii="Arial" w:hAnsi="Arial" w:cs="Arial"/>
                <w:lang w:val="fr-CI"/>
              </w:rPr>
              <w:t>475f</w:t>
            </w:r>
          </w:p>
        </w:tc>
        <w:tc>
          <w:tcPr>
            <w:tcW w:w="1605" w:type="dxa"/>
          </w:tcPr>
          <w:p w14:paraId="1E44B846" w14:textId="77777777" w:rsidR="00684F62" w:rsidRPr="005A24FC" w:rsidRDefault="00684F62"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5A24FC">
              <w:rPr>
                <w:rFonts w:ascii="Arial" w:hAnsi="Arial" w:cs="Arial"/>
                <w:lang w:val="fr-CI"/>
              </w:rPr>
              <w:t>190h</w:t>
            </w:r>
          </w:p>
        </w:tc>
        <w:tc>
          <w:tcPr>
            <w:tcW w:w="1559" w:type="dxa"/>
          </w:tcPr>
          <w:p w14:paraId="4D5E19FD" w14:textId="77777777" w:rsidR="00684F62" w:rsidRPr="005A24FC" w:rsidRDefault="00561CD6"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Pr>
                <w:rFonts w:ascii="Arial" w:hAnsi="Arial" w:cs="Arial"/>
                <w:lang w:val="fr-CI"/>
              </w:rPr>
              <w:t>63.</w:t>
            </w:r>
            <w:r w:rsidR="00D37483" w:rsidRPr="005A24FC">
              <w:rPr>
                <w:rFonts w:ascii="Arial" w:hAnsi="Arial" w:cs="Arial"/>
                <w:lang w:val="fr-CI"/>
              </w:rPr>
              <w:t>46 j</w:t>
            </w:r>
          </w:p>
        </w:tc>
      </w:tr>
    </w:tbl>
    <w:p w14:paraId="650B2219" w14:textId="77777777" w:rsidR="009C2C90" w:rsidRPr="0040530D" w:rsidRDefault="00460BBC" w:rsidP="005A24FC">
      <w:pPr>
        <w:pStyle w:val="BodyText"/>
        <w:spacing w:after="240"/>
        <w:ind w:left="0" w:right="117" w:hanging="10"/>
        <w:jc w:val="both"/>
        <w:rPr>
          <w:rFonts w:ascii="Arial" w:hAnsi="Arial" w:cs="Arial"/>
          <w:b/>
        </w:rPr>
      </w:pPr>
      <w:r w:rsidRPr="0040530D">
        <w:rPr>
          <w:rFonts w:ascii="Arial" w:hAnsi="Arial" w:cs="Arial"/>
        </w:rPr>
        <w:t xml:space="preserve">Values followed by different letter in the same column and the same </w:t>
      </w:r>
      <w:r w:rsidR="007438C5">
        <w:rPr>
          <w:rFonts w:ascii="Arial" w:hAnsi="Arial" w:cs="Arial"/>
        </w:rPr>
        <w:t>line</w:t>
      </w:r>
      <w:r w:rsidRPr="0040530D">
        <w:rPr>
          <w:rFonts w:ascii="Arial" w:hAnsi="Arial" w:cs="Arial"/>
        </w:rPr>
        <w:t xml:space="preserve"> are statistically different (Test, </w:t>
      </w:r>
      <w:proofErr w:type="spellStart"/>
      <w:r w:rsidRPr="0040530D">
        <w:rPr>
          <w:rFonts w:ascii="Arial" w:hAnsi="Arial" w:cs="Arial"/>
        </w:rPr>
        <w:t>Scheffé</w:t>
      </w:r>
      <w:proofErr w:type="spellEnd"/>
      <w:r w:rsidRPr="0040530D">
        <w:rPr>
          <w:rFonts w:ascii="Arial" w:hAnsi="Arial" w:cs="Arial"/>
        </w:rPr>
        <w:t>, 5</w:t>
      </w:r>
      <w:r w:rsidR="005936F2">
        <w:rPr>
          <w:rFonts w:ascii="Arial" w:hAnsi="Arial" w:cs="Arial"/>
        </w:rPr>
        <w:t xml:space="preserve"> </w:t>
      </w:r>
      <w:r w:rsidRPr="0040530D">
        <w:rPr>
          <w:rFonts w:ascii="Arial" w:hAnsi="Arial" w:cs="Arial"/>
        </w:rPr>
        <w:t>%).</w:t>
      </w:r>
    </w:p>
    <w:p w14:paraId="7728165C" w14:textId="77777777" w:rsidR="009C2C90" w:rsidRPr="0040530D" w:rsidRDefault="007D0BA4" w:rsidP="005A24FC">
      <w:pPr>
        <w:pStyle w:val="BodyText"/>
        <w:spacing w:before="122" w:line="360" w:lineRule="auto"/>
        <w:ind w:left="0" w:right="117" w:hanging="10"/>
        <w:jc w:val="both"/>
        <w:rPr>
          <w:rFonts w:ascii="Arial" w:hAnsi="Arial" w:cs="Arial"/>
          <w:b/>
        </w:rPr>
      </w:pPr>
      <w:r w:rsidRPr="0040530D">
        <w:rPr>
          <w:rFonts w:ascii="Arial" w:hAnsi="Arial" w:cs="Arial"/>
          <w:b/>
        </w:rPr>
        <w:t>3.4. Economic analysis</w:t>
      </w:r>
    </w:p>
    <w:p w14:paraId="57EEBC3C" w14:textId="77777777" w:rsidR="00095A61" w:rsidRPr="00D968DE" w:rsidRDefault="00095A61" w:rsidP="00095A61">
      <w:pPr>
        <w:pStyle w:val="BodyText"/>
        <w:spacing w:before="187" w:line="360" w:lineRule="auto"/>
        <w:ind w:left="0" w:right="118" w:hanging="10"/>
        <w:jc w:val="both"/>
        <w:rPr>
          <w:rFonts w:ascii="Arial" w:hAnsi="Arial" w:cs="Arial"/>
        </w:rPr>
      </w:pPr>
      <w:r w:rsidRPr="00D968DE">
        <w:rPr>
          <w:rFonts w:ascii="Arial" w:hAnsi="Arial" w:cs="Arial"/>
        </w:rPr>
        <w:t xml:space="preserve">The </w:t>
      </w:r>
      <w:r>
        <w:rPr>
          <w:rFonts w:ascii="Arial" w:hAnsi="Arial" w:cs="Arial"/>
        </w:rPr>
        <w:t>predicted</w:t>
      </w:r>
      <w:r w:rsidRPr="00D968DE">
        <w:rPr>
          <w:rFonts w:ascii="Arial" w:hAnsi="Arial" w:cs="Arial"/>
        </w:rPr>
        <w:t xml:space="preserve"> revenue for the UC 82 variety was estimated at 3,250,000 FCFA (</w:t>
      </w:r>
      <w:r w:rsidRPr="00095A61">
        <w:rPr>
          <w:rFonts w:ascii="Arial" w:hAnsi="Arial" w:cs="Arial"/>
          <w:b/>
        </w:rPr>
        <w:t>Table V</w:t>
      </w:r>
      <w:r w:rsidRPr="00D968DE">
        <w:rPr>
          <w:rFonts w:ascii="Arial" w:hAnsi="Arial" w:cs="Arial"/>
        </w:rPr>
        <w:t xml:space="preserve">). However, the </w:t>
      </w:r>
      <w:r>
        <w:rPr>
          <w:rFonts w:ascii="Arial" w:hAnsi="Arial" w:cs="Arial"/>
        </w:rPr>
        <w:t>real</w:t>
      </w:r>
      <w:r w:rsidRPr="00D968DE">
        <w:rPr>
          <w:rFonts w:ascii="Arial" w:hAnsi="Arial" w:cs="Arial"/>
        </w:rPr>
        <w:t xml:space="preserve"> revenue was only 228,600 FCFA, a considerable difference compared to the projections. This underperformance resulted in a net loss of 731,137 FCFA. The return on investment was a loss of 76.18</w:t>
      </w:r>
      <w:r w:rsidR="00B307F6">
        <w:rPr>
          <w:rFonts w:ascii="Arial" w:hAnsi="Arial" w:cs="Arial"/>
        </w:rPr>
        <w:t xml:space="preserve"> </w:t>
      </w:r>
      <w:r w:rsidRPr="00D968DE">
        <w:rPr>
          <w:rFonts w:ascii="Arial" w:hAnsi="Arial" w:cs="Arial"/>
        </w:rPr>
        <w:t>%. Regarding the EAGLE F1 variety, the revenue was 712,500 FCFA, below the pr</w:t>
      </w:r>
      <w:r>
        <w:rPr>
          <w:rFonts w:ascii="Arial" w:hAnsi="Arial" w:cs="Arial"/>
        </w:rPr>
        <w:t>edicted</w:t>
      </w:r>
      <w:r w:rsidRPr="00D968DE">
        <w:rPr>
          <w:rFonts w:ascii="Arial" w:hAnsi="Arial" w:cs="Arial"/>
        </w:rPr>
        <w:t xml:space="preserve"> revenue of 1,950,000 FCFA. The gross margin was 347,000 FCFA, but this was insufficient to cover expenses. A net loss of 321,112 FCFA was </w:t>
      </w:r>
      <w:r>
        <w:rPr>
          <w:rFonts w:ascii="Arial" w:hAnsi="Arial" w:cs="Arial"/>
        </w:rPr>
        <w:t>obtained</w:t>
      </w:r>
      <w:r w:rsidRPr="00D968DE">
        <w:rPr>
          <w:rFonts w:ascii="Arial" w:hAnsi="Arial" w:cs="Arial"/>
        </w:rPr>
        <w:t>. The return on investment was a loss of 31.06</w:t>
      </w:r>
      <w:r w:rsidR="005936F2">
        <w:rPr>
          <w:rFonts w:ascii="Arial" w:hAnsi="Arial" w:cs="Arial"/>
        </w:rPr>
        <w:t xml:space="preserve"> </w:t>
      </w:r>
      <w:r w:rsidRPr="00D968DE">
        <w:rPr>
          <w:rFonts w:ascii="Arial" w:hAnsi="Arial" w:cs="Arial"/>
        </w:rPr>
        <w:t>%.</w:t>
      </w:r>
    </w:p>
    <w:p w14:paraId="7CB82A87" w14:textId="77777777" w:rsidR="007748A4" w:rsidRPr="0040530D" w:rsidRDefault="007748A4" w:rsidP="005A24FC">
      <w:pPr>
        <w:pStyle w:val="BodyText"/>
        <w:spacing w:before="122" w:after="240"/>
        <w:ind w:left="0" w:right="117"/>
        <w:jc w:val="both"/>
        <w:rPr>
          <w:rFonts w:ascii="Arial" w:hAnsi="Arial" w:cs="Arial"/>
        </w:rPr>
      </w:pPr>
      <w:r w:rsidRPr="0040530D">
        <w:rPr>
          <w:rFonts w:ascii="Arial" w:hAnsi="Arial" w:cs="Arial"/>
          <w:b/>
        </w:rPr>
        <w:t>Table V</w:t>
      </w:r>
      <w:r w:rsidRPr="0040530D">
        <w:rPr>
          <w:rFonts w:ascii="Arial" w:hAnsi="Arial" w:cs="Arial"/>
        </w:rPr>
        <w:t>: economic Profitability of the two varieties of tomato in soilless growing</w:t>
      </w:r>
    </w:p>
    <w:tbl>
      <w:tblPr>
        <w:tblStyle w:val="ListTable6Colorful"/>
        <w:tblW w:w="0" w:type="auto"/>
        <w:tblLook w:val="04A0" w:firstRow="1" w:lastRow="0" w:firstColumn="1" w:lastColumn="0" w:noHBand="0" w:noVBand="1"/>
      </w:tblPr>
      <w:tblGrid>
        <w:gridCol w:w="3100"/>
        <w:gridCol w:w="3100"/>
        <w:gridCol w:w="3100"/>
      </w:tblGrid>
      <w:tr w:rsidR="0073710E" w:rsidRPr="005A24FC" w14:paraId="553A3580" w14:textId="77777777" w:rsidTr="00983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tcPr>
          <w:p w14:paraId="404469FD" w14:textId="77777777" w:rsidR="006B0094" w:rsidRPr="005A24FC" w:rsidRDefault="00EF008D" w:rsidP="005A24FC">
            <w:pPr>
              <w:pStyle w:val="BodyText"/>
              <w:spacing w:before="122"/>
              <w:ind w:left="0" w:right="117"/>
              <w:jc w:val="both"/>
              <w:rPr>
                <w:rFonts w:ascii="Arial" w:hAnsi="Arial" w:cs="Arial"/>
                <w:lang w:val="fr-CI"/>
              </w:rPr>
            </w:pPr>
            <w:proofErr w:type="spellStart"/>
            <w:r w:rsidRPr="005A24FC">
              <w:rPr>
                <w:rFonts w:ascii="Arial" w:hAnsi="Arial" w:cs="Arial"/>
                <w:lang w:val="fr-CI"/>
              </w:rPr>
              <w:t>Economic</w:t>
            </w:r>
            <w:proofErr w:type="spellEnd"/>
            <w:r w:rsidRPr="005A24FC">
              <w:rPr>
                <w:rFonts w:ascii="Arial" w:hAnsi="Arial" w:cs="Arial"/>
                <w:lang w:val="fr-CI"/>
              </w:rPr>
              <w:t xml:space="preserve"> </w:t>
            </w:r>
            <w:proofErr w:type="spellStart"/>
            <w:r w:rsidRPr="005A24FC">
              <w:rPr>
                <w:rFonts w:ascii="Arial" w:hAnsi="Arial" w:cs="Arial"/>
                <w:lang w:val="fr-CI"/>
              </w:rPr>
              <w:t>indicators</w:t>
            </w:r>
            <w:proofErr w:type="spellEnd"/>
          </w:p>
        </w:tc>
        <w:tc>
          <w:tcPr>
            <w:tcW w:w="3100" w:type="dxa"/>
          </w:tcPr>
          <w:p w14:paraId="1BA2ECF3" w14:textId="77777777" w:rsidR="0073710E" w:rsidRPr="005A24FC" w:rsidRDefault="00561CD6" w:rsidP="005A24FC">
            <w:pPr>
              <w:pStyle w:val="BodyText"/>
              <w:spacing w:before="122" w:line="360" w:lineRule="auto"/>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lang w:val="fr-CI"/>
              </w:rPr>
            </w:pPr>
            <w:r>
              <w:rPr>
                <w:rFonts w:ascii="Arial" w:hAnsi="Arial" w:cs="Arial"/>
                <w:lang w:val="fr-CI"/>
              </w:rPr>
              <w:t>UC</w:t>
            </w:r>
            <w:r w:rsidR="0073710E" w:rsidRPr="005A24FC">
              <w:rPr>
                <w:rFonts w:ascii="Arial" w:hAnsi="Arial" w:cs="Arial"/>
                <w:lang w:val="fr-CI"/>
              </w:rPr>
              <w:t xml:space="preserve"> 82</w:t>
            </w:r>
          </w:p>
        </w:tc>
        <w:tc>
          <w:tcPr>
            <w:tcW w:w="3100" w:type="dxa"/>
          </w:tcPr>
          <w:p w14:paraId="5468D82E" w14:textId="77777777" w:rsidR="0073710E" w:rsidRPr="005A24FC" w:rsidRDefault="0073710E" w:rsidP="005A24FC">
            <w:pPr>
              <w:pStyle w:val="BodyText"/>
              <w:spacing w:before="122" w:line="360" w:lineRule="auto"/>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lang w:val="fr-CI"/>
              </w:rPr>
            </w:pPr>
            <w:r w:rsidRPr="005A24FC">
              <w:rPr>
                <w:rFonts w:ascii="Arial" w:hAnsi="Arial" w:cs="Arial"/>
                <w:lang w:val="fr-CI"/>
              </w:rPr>
              <w:t>EAGLE F1</w:t>
            </w:r>
          </w:p>
        </w:tc>
      </w:tr>
      <w:tr w:rsidR="007024A0" w:rsidRPr="005A24FC" w14:paraId="6F8E58D9" w14:textId="77777777" w:rsidTr="00983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shd w:val="clear" w:color="auto" w:fill="auto"/>
          </w:tcPr>
          <w:p w14:paraId="352352B5" w14:textId="77777777" w:rsidR="00420086" w:rsidRPr="005A24FC" w:rsidRDefault="00095A61" w:rsidP="005A24FC">
            <w:pPr>
              <w:pStyle w:val="BodyText"/>
              <w:ind w:left="0" w:right="117"/>
              <w:jc w:val="both"/>
              <w:rPr>
                <w:rFonts w:ascii="Arial" w:hAnsi="Arial" w:cs="Arial"/>
                <w:sz w:val="22"/>
                <w:szCs w:val="22"/>
                <w:lang w:val="fr-CI"/>
              </w:rPr>
            </w:pPr>
            <w:proofErr w:type="spellStart"/>
            <w:r>
              <w:rPr>
                <w:rFonts w:ascii="Arial" w:hAnsi="Arial" w:cs="Arial"/>
                <w:sz w:val="22"/>
                <w:szCs w:val="22"/>
                <w:lang w:val="fr-CI"/>
              </w:rPr>
              <w:t>Predicted</w:t>
            </w:r>
            <w:proofErr w:type="spellEnd"/>
            <w:r>
              <w:rPr>
                <w:rFonts w:ascii="Arial" w:hAnsi="Arial" w:cs="Arial"/>
                <w:sz w:val="22"/>
                <w:szCs w:val="22"/>
                <w:lang w:val="fr-CI"/>
              </w:rPr>
              <w:t xml:space="preserve"> revenue</w:t>
            </w:r>
          </w:p>
          <w:p w14:paraId="2728B01D" w14:textId="77777777" w:rsidR="007024A0" w:rsidRPr="005A24FC" w:rsidRDefault="007024A0" w:rsidP="005A24FC">
            <w:pPr>
              <w:pStyle w:val="BodyText"/>
              <w:ind w:left="0" w:right="117"/>
              <w:jc w:val="both"/>
              <w:rPr>
                <w:rFonts w:ascii="Arial" w:hAnsi="Arial" w:cs="Arial"/>
                <w:sz w:val="22"/>
                <w:szCs w:val="22"/>
                <w:lang w:val="fr-CI"/>
              </w:rPr>
            </w:pPr>
            <w:r w:rsidRPr="005A24FC">
              <w:rPr>
                <w:rFonts w:ascii="Arial" w:hAnsi="Arial" w:cs="Arial"/>
                <w:sz w:val="22"/>
                <w:szCs w:val="22"/>
                <w:lang w:val="fr-CI"/>
              </w:rPr>
              <w:t>(</w:t>
            </w:r>
            <w:r w:rsidR="00D1623D">
              <w:rPr>
                <w:rFonts w:ascii="Arial" w:hAnsi="Arial" w:cs="Arial"/>
                <w:sz w:val="22"/>
                <w:szCs w:val="22"/>
                <w:lang w:val="fr-CI"/>
              </w:rPr>
              <w:t>F</w:t>
            </w:r>
            <w:r w:rsidRPr="005A24FC">
              <w:rPr>
                <w:rFonts w:ascii="Arial" w:hAnsi="Arial" w:cs="Arial"/>
                <w:sz w:val="22"/>
                <w:szCs w:val="22"/>
                <w:lang w:val="fr-CI"/>
              </w:rPr>
              <w:t>CFA)</w:t>
            </w:r>
          </w:p>
        </w:tc>
        <w:tc>
          <w:tcPr>
            <w:tcW w:w="3100" w:type="dxa"/>
            <w:shd w:val="clear" w:color="auto" w:fill="auto"/>
          </w:tcPr>
          <w:p w14:paraId="5EF91184" w14:textId="77777777" w:rsidR="007024A0" w:rsidRPr="005A24FC" w:rsidRDefault="007024A0" w:rsidP="005A24FC">
            <w:pPr>
              <w:pStyle w:val="BodyText"/>
              <w:spacing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3 250 000</w:t>
            </w:r>
          </w:p>
        </w:tc>
        <w:tc>
          <w:tcPr>
            <w:tcW w:w="3100" w:type="dxa"/>
            <w:shd w:val="clear" w:color="auto" w:fill="auto"/>
          </w:tcPr>
          <w:p w14:paraId="1421CBA6" w14:textId="77777777" w:rsidR="007024A0" w:rsidRPr="005A24FC" w:rsidRDefault="007024A0" w:rsidP="005A24FC">
            <w:pPr>
              <w:pStyle w:val="BodyText"/>
              <w:spacing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1 950 000</w:t>
            </w:r>
          </w:p>
        </w:tc>
      </w:tr>
      <w:tr w:rsidR="0073710E" w:rsidRPr="005A24FC" w14:paraId="7AFEEAC1" w14:textId="77777777" w:rsidTr="009830E0">
        <w:tc>
          <w:tcPr>
            <w:cnfStyle w:val="001000000000" w:firstRow="0" w:lastRow="0" w:firstColumn="1" w:lastColumn="0" w:oddVBand="0" w:evenVBand="0" w:oddHBand="0" w:evenHBand="0" w:firstRowFirstColumn="0" w:firstRowLastColumn="0" w:lastRowFirstColumn="0" w:lastRowLastColumn="0"/>
            <w:tcW w:w="3100" w:type="dxa"/>
          </w:tcPr>
          <w:p w14:paraId="42F369DA" w14:textId="77777777" w:rsidR="0073710E" w:rsidRPr="005A24FC" w:rsidRDefault="00095A61" w:rsidP="005A24FC">
            <w:pPr>
              <w:pStyle w:val="BodyText"/>
              <w:spacing w:before="122" w:line="360" w:lineRule="auto"/>
              <w:ind w:left="0" w:right="117"/>
              <w:jc w:val="both"/>
              <w:rPr>
                <w:rFonts w:ascii="Arial" w:hAnsi="Arial" w:cs="Arial"/>
                <w:sz w:val="22"/>
                <w:szCs w:val="22"/>
                <w:lang w:val="fr-CI"/>
              </w:rPr>
            </w:pPr>
            <w:r>
              <w:rPr>
                <w:rFonts w:ascii="Arial" w:hAnsi="Arial" w:cs="Arial"/>
                <w:sz w:val="22"/>
                <w:szCs w:val="22"/>
                <w:lang w:val="fr-CI"/>
              </w:rPr>
              <w:t>R</w:t>
            </w:r>
            <w:r w:rsidR="00420086" w:rsidRPr="005A24FC">
              <w:rPr>
                <w:rFonts w:ascii="Arial" w:hAnsi="Arial" w:cs="Arial"/>
                <w:sz w:val="22"/>
                <w:szCs w:val="22"/>
                <w:lang w:val="fr-CI"/>
              </w:rPr>
              <w:t>eal</w:t>
            </w:r>
            <w:r>
              <w:rPr>
                <w:rFonts w:ascii="Arial" w:hAnsi="Arial" w:cs="Arial"/>
                <w:sz w:val="22"/>
                <w:szCs w:val="22"/>
                <w:lang w:val="fr-CI"/>
              </w:rPr>
              <w:t xml:space="preserve"> revenue</w:t>
            </w:r>
            <w:r w:rsidR="00420086" w:rsidRPr="005A24FC">
              <w:rPr>
                <w:rFonts w:ascii="Arial" w:hAnsi="Arial" w:cs="Arial"/>
                <w:sz w:val="22"/>
                <w:szCs w:val="22"/>
                <w:lang w:val="fr-CI"/>
              </w:rPr>
              <w:t xml:space="preserve"> (</w:t>
            </w:r>
            <w:r w:rsidR="00D1623D">
              <w:rPr>
                <w:rFonts w:ascii="Arial" w:hAnsi="Arial" w:cs="Arial"/>
                <w:sz w:val="22"/>
                <w:szCs w:val="22"/>
                <w:lang w:val="fr-CI"/>
              </w:rPr>
              <w:t>F</w:t>
            </w:r>
            <w:r w:rsidR="00420086" w:rsidRPr="005A24FC">
              <w:rPr>
                <w:rFonts w:ascii="Arial" w:hAnsi="Arial" w:cs="Arial"/>
                <w:sz w:val="22"/>
                <w:szCs w:val="22"/>
                <w:lang w:val="fr-CI"/>
              </w:rPr>
              <w:t>CFA)</w:t>
            </w:r>
          </w:p>
        </w:tc>
        <w:tc>
          <w:tcPr>
            <w:tcW w:w="3100" w:type="dxa"/>
          </w:tcPr>
          <w:p w14:paraId="0F30B521" w14:textId="77777777" w:rsidR="0073710E" w:rsidRPr="005A24FC" w:rsidRDefault="007024A0"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228 600</w:t>
            </w:r>
          </w:p>
        </w:tc>
        <w:tc>
          <w:tcPr>
            <w:tcW w:w="3100" w:type="dxa"/>
          </w:tcPr>
          <w:p w14:paraId="5AA159CD" w14:textId="77777777" w:rsidR="0073710E" w:rsidRPr="005A24FC" w:rsidRDefault="007024A0"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712 500</w:t>
            </w:r>
          </w:p>
        </w:tc>
      </w:tr>
      <w:tr w:rsidR="00903909" w:rsidRPr="005A24FC" w14:paraId="5C6709FC" w14:textId="77777777" w:rsidTr="00983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shd w:val="clear" w:color="auto" w:fill="auto"/>
          </w:tcPr>
          <w:p w14:paraId="2080F3CA" w14:textId="77777777" w:rsidR="00903909" w:rsidRPr="005A24FC" w:rsidRDefault="00903909" w:rsidP="005A24FC">
            <w:pPr>
              <w:pStyle w:val="BodyText"/>
              <w:spacing w:before="122" w:line="360" w:lineRule="auto"/>
              <w:ind w:left="0" w:right="117"/>
              <w:jc w:val="both"/>
              <w:rPr>
                <w:rFonts w:ascii="Arial" w:hAnsi="Arial" w:cs="Arial"/>
                <w:sz w:val="22"/>
                <w:szCs w:val="22"/>
                <w:lang w:val="fr-CI"/>
              </w:rPr>
            </w:pPr>
            <w:r w:rsidRPr="005A24FC">
              <w:rPr>
                <w:rFonts w:ascii="Arial" w:hAnsi="Arial" w:cs="Arial"/>
                <w:sz w:val="22"/>
                <w:szCs w:val="22"/>
                <w:lang w:val="fr-CI"/>
              </w:rPr>
              <w:t xml:space="preserve">Variable </w:t>
            </w:r>
            <w:proofErr w:type="spellStart"/>
            <w:r w:rsidRPr="005A24FC">
              <w:rPr>
                <w:rFonts w:ascii="Arial" w:hAnsi="Arial" w:cs="Arial"/>
                <w:sz w:val="22"/>
                <w:szCs w:val="22"/>
                <w:lang w:val="fr-CI"/>
              </w:rPr>
              <w:t>Costs</w:t>
            </w:r>
            <w:proofErr w:type="spellEnd"/>
            <w:r w:rsidRPr="005A24FC">
              <w:rPr>
                <w:rFonts w:ascii="Arial" w:hAnsi="Arial" w:cs="Arial"/>
                <w:sz w:val="22"/>
                <w:szCs w:val="22"/>
                <w:lang w:val="fr-CI"/>
              </w:rPr>
              <w:t xml:space="preserve"> (</w:t>
            </w:r>
            <w:r w:rsidR="00D1623D">
              <w:rPr>
                <w:rFonts w:ascii="Arial" w:hAnsi="Arial" w:cs="Arial"/>
                <w:sz w:val="22"/>
                <w:szCs w:val="22"/>
                <w:lang w:val="fr-CI"/>
              </w:rPr>
              <w:t>F</w:t>
            </w:r>
            <w:r w:rsidRPr="005A24FC">
              <w:rPr>
                <w:rFonts w:ascii="Arial" w:hAnsi="Arial" w:cs="Arial"/>
                <w:sz w:val="22"/>
                <w:szCs w:val="22"/>
                <w:lang w:val="fr-CI"/>
              </w:rPr>
              <w:t>CFA)</w:t>
            </w:r>
          </w:p>
        </w:tc>
        <w:tc>
          <w:tcPr>
            <w:tcW w:w="3100" w:type="dxa"/>
            <w:shd w:val="clear" w:color="auto" w:fill="auto"/>
          </w:tcPr>
          <w:p w14:paraId="0E1541A9" w14:textId="77777777" w:rsidR="00903909" w:rsidRPr="005A24FC" w:rsidRDefault="007024A0"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303 625</w:t>
            </w:r>
          </w:p>
        </w:tc>
        <w:tc>
          <w:tcPr>
            <w:tcW w:w="3100" w:type="dxa"/>
            <w:shd w:val="clear" w:color="auto" w:fill="auto"/>
          </w:tcPr>
          <w:p w14:paraId="6084A97D" w14:textId="77777777" w:rsidR="00903909" w:rsidRPr="005A24FC" w:rsidRDefault="007024A0"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365 500</w:t>
            </w:r>
          </w:p>
        </w:tc>
      </w:tr>
      <w:tr w:rsidR="0073710E" w:rsidRPr="005A24FC" w14:paraId="5709E84E" w14:textId="77777777" w:rsidTr="009830E0">
        <w:tc>
          <w:tcPr>
            <w:cnfStyle w:val="001000000000" w:firstRow="0" w:lastRow="0" w:firstColumn="1" w:lastColumn="0" w:oddVBand="0" w:evenVBand="0" w:oddHBand="0" w:evenHBand="0" w:firstRowFirstColumn="0" w:firstRowLastColumn="0" w:lastRowFirstColumn="0" w:lastRowLastColumn="0"/>
            <w:tcW w:w="3100" w:type="dxa"/>
          </w:tcPr>
          <w:p w14:paraId="77F6DFC3" w14:textId="77777777" w:rsidR="0073710E" w:rsidRPr="005A24FC" w:rsidRDefault="007024A0" w:rsidP="005A24FC">
            <w:pPr>
              <w:pStyle w:val="BodyText"/>
              <w:spacing w:before="122" w:line="360" w:lineRule="auto"/>
              <w:ind w:left="0" w:right="117"/>
              <w:jc w:val="both"/>
              <w:rPr>
                <w:rFonts w:ascii="Arial" w:hAnsi="Arial" w:cs="Arial"/>
                <w:sz w:val="22"/>
                <w:szCs w:val="22"/>
                <w:lang w:val="fr-CI"/>
              </w:rPr>
            </w:pPr>
            <w:r w:rsidRPr="005A24FC">
              <w:rPr>
                <w:rFonts w:ascii="Arial" w:hAnsi="Arial" w:cs="Arial"/>
                <w:sz w:val="22"/>
                <w:szCs w:val="22"/>
                <w:lang w:val="fr-CI"/>
              </w:rPr>
              <w:t xml:space="preserve">Gross </w:t>
            </w:r>
            <w:proofErr w:type="spellStart"/>
            <w:r w:rsidRPr="005A24FC">
              <w:rPr>
                <w:rFonts w:ascii="Arial" w:hAnsi="Arial" w:cs="Arial"/>
                <w:sz w:val="22"/>
                <w:szCs w:val="22"/>
                <w:lang w:val="fr-CI"/>
              </w:rPr>
              <w:t>Margin</w:t>
            </w:r>
            <w:proofErr w:type="spellEnd"/>
            <w:r w:rsidRPr="005A24FC">
              <w:rPr>
                <w:rFonts w:ascii="Arial" w:hAnsi="Arial" w:cs="Arial"/>
                <w:sz w:val="22"/>
                <w:szCs w:val="22"/>
                <w:lang w:val="fr-CI"/>
              </w:rPr>
              <w:t xml:space="preserve"> (</w:t>
            </w:r>
            <w:r w:rsidR="00D1623D">
              <w:rPr>
                <w:rFonts w:ascii="Arial" w:hAnsi="Arial" w:cs="Arial"/>
                <w:sz w:val="22"/>
                <w:szCs w:val="22"/>
                <w:lang w:val="fr-CI"/>
              </w:rPr>
              <w:t>F</w:t>
            </w:r>
            <w:r w:rsidRPr="005A24FC">
              <w:rPr>
                <w:rFonts w:ascii="Arial" w:hAnsi="Arial" w:cs="Arial"/>
                <w:sz w:val="22"/>
                <w:szCs w:val="22"/>
                <w:lang w:val="fr-CI"/>
              </w:rPr>
              <w:t>CFA)</w:t>
            </w:r>
          </w:p>
        </w:tc>
        <w:tc>
          <w:tcPr>
            <w:tcW w:w="3100" w:type="dxa"/>
          </w:tcPr>
          <w:p w14:paraId="54F3262A" w14:textId="77777777" w:rsidR="0073710E" w:rsidRPr="005A24FC" w:rsidRDefault="007024A0"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-75 025</w:t>
            </w:r>
          </w:p>
        </w:tc>
        <w:tc>
          <w:tcPr>
            <w:tcW w:w="3100" w:type="dxa"/>
          </w:tcPr>
          <w:p w14:paraId="0F0BE982" w14:textId="77777777" w:rsidR="0073710E" w:rsidRPr="005A24FC" w:rsidRDefault="007024A0"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347 000</w:t>
            </w:r>
          </w:p>
        </w:tc>
      </w:tr>
      <w:tr w:rsidR="0073710E" w:rsidRPr="005A24FC" w14:paraId="72CEEB1F" w14:textId="77777777" w:rsidTr="00983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shd w:val="clear" w:color="auto" w:fill="auto"/>
          </w:tcPr>
          <w:p w14:paraId="3221EE80" w14:textId="77777777" w:rsidR="0073710E" w:rsidRPr="005A24FC" w:rsidRDefault="007024A0" w:rsidP="005A24FC">
            <w:pPr>
              <w:pStyle w:val="BodyText"/>
              <w:spacing w:before="122" w:line="360" w:lineRule="auto"/>
              <w:ind w:left="0" w:right="117"/>
              <w:jc w:val="both"/>
              <w:rPr>
                <w:rFonts w:ascii="Arial" w:hAnsi="Arial" w:cs="Arial"/>
                <w:sz w:val="22"/>
                <w:szCs w:val="22"/>
                <w:lang w:val="fr-CI"/>
              </w:rPr>
            </w:pPr>
            <w:proofErr w:type="spellStart"/>
            <w:r w:rsidRPr="005A24FC">
              <w:rPr>
                <w:rFonts w:ascii="Arial" w:hAnsi="Arial" w:cs="Arial"/>
                <w:sz w:val="22"/>
                <w:szCs w:val="22"/>
                <w:lang w:val="fr-CI"/>
              </w:rPr>
              <w:t>Fixed</w:t>
            </w:r>
            <w:proofErr w:type="spellEnd"/>
            <w:r w:rsidRPr="005A24FC">
              <w:rPr>
                <w:rFonts w:ascii="Arial" w:hAnsi="Arial" w:cs="Arial"/>
                <w:sz w:val="22"/>
                <w:szCs w:val="22"/>
                <w:lang w:val="fr-CI"/>
              </w:rPr>
              <w:t xml:space="preserve"> </w:t>
            </w:r>
            <w:proofErr w:type="spellStart"/>
            <w:r w:rsidRPr="005A24FC">
              <w:rPr>
                <w:rFonts w:ascii="Arial" w:hAnsi="Arial" w:cs="Arial"/>
                <w:sz w:val="22"/>
                <w:szCs w:val="22"/>
                <w:lang w:val="fr-CI"/>
              </w:rPr>
              <w:t>Costs</w:t>
            </w:r>
            <w:proofErr w:type="spellEnd"/>
            <w:r w:rsidRPr="005A24FC">
              <w:rPr>
                <w:rFonts w:ascii="Arial" w:hAnsi="Arial" w:cs="Arial"/>
                <w:sz w:val="22"/>
                <w:szCs w:val="22"/>
                <w:lang w:val="fr-CI"/>
              </w:rPr>
              <w:t xml:space="preserve"> (F CFA)</w:t>
            </w:r>
          </w:p>
        </w:tc>
        <w:tc>
          <w:tcPr>
            <w:tcW w:w="3100" w:type="dxa"/>
            <w:shd w:val="clear" w:color="auto" w:fill="auto"/>
          </w:tcPr>
          <w:p w14:paraId="5AC76922" w14:textId="77777777" w:rsidR="0073710E" w:rsidRPr="005A24FC" w:rsidRDefault="007024A0"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656 112</w:t>
            </w:r>
          </w:p>
        </w:tc>
        <w:tc>
          <w:tcPr>
            <w:tcW w:w="3100" w:type="dxa"/>
            <w:shd w:val="clear" w:color="auto" w:fill="auto"/>
          </w:tcPr>
          <w:p w14:paraId="2F1925E1" w14:textId="77777777" w:rsidR="0073710E" w:rsidRPr="005A24FC" w:rsidRDefault="007024A0"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668 112</w:t>
            </w:r>
          </w:p>
        </w:tc>
      </w:tr>
      <w:tr w:rsidR="0073710E" w:rsidRPr="005A24FC" w14:paraId="757E0CEB" w14:textId="77777777" w:rsidTr="009830E0">
        <w:tc>
          <w:tcPr>
            <w:cnfStyle w:val="001000000000" w:firstRow="0" w:lastRow="0" w:firstColumn="1" w:lastColumn="0" w:oddVBand="0" w:evenVBand="0" w:oddHBand="0" w:evenHBand="0" w:firstRowFirstColumn="0" w:firstRowLastColumn="0" w:lastRowFirstColumn="0" w:lastRowLastColumn="0"/>
            <w:tcW w:w="3100" w:type="dxa"/>
          </w:tcPr>
          <w:p w14:paraId="071F01EC" w14:textId="77777777" w:rsidR="0073710E" w:rsidRPr="005A24FC" w:rsidRDefault="007024A0" w:rsidP="005A24FC">
            <w:pPr>
              <w:pStyle w:val="BodyText"/>
              <w:spacing w:before="122" w:line="360" w:lineRule="auto"/>
              <w:ind w:left="0" w:right="117"/>
              <w:jc w:val="both"/>
              <w:rPr>
                <w:rFonts w:ascii="Arial" w:hAnsi="Arial" w:cs="Arial"/>
                <w:sz w:val="22"/>
                <w:szCs w:val="22"/>
                <w:lang w:val="fr-CI"/>
              </w:rPr>
            </w:pPr>
            <w:r w:rsidRPr="005A24FC">
              <w:rPr>
                <w:rFonts w:ascii="Arial" w:hAnsi="Arial" w:cs="Arial"/>
                <w:sz w:val="22"/>
                <w:szCs w:val="22"/>
                <w:lang w:val="fr-CI"/>
              </w:rPr>
              <w:lastRenderedPageBreak/>
              <w:t xml:space="preserve">Net </w:t>
            </w:r>
            <w:proofErr w:type="spellStart"/>
            <w:r w:rsidRPr="005A24FC">
              <w:rPr>
                <w:rFonts w:ascii="Arial" w:hAnsi="Arial" w:cs="Arial"/>
                <w:sz w:val="22"/>
                <w:szCs w:val="22"/>
                <w:lang w:val="fr-CI"/>
              </w:rPr>
              <w:t>Margin</w:t>
            </w:r>
            <w:proofErr w:type="spellEnd"/>
            <w:r w:rsidRPr="005A24FC">
              <w:rPr>
                <w:rFonts w:ascii="Arial" w:hAnsi="Arial" w:cs="Arial"/>
                <w:sz w:val="22"/>
                <w:szCs w:val="22"/>
                <w:lang w:val="fr-CI"/>
              </w:rPr>
              <w:t xml:space="preserve"> (</w:t>
            </w:r>
            <w:r w:rsidR="00D1623D">
              <w:rPr>
                <w:rFonts w:ascii="Arial" w:hAnsi="Arial" w:cs="Arial"/>
                <w:sz w:val="22"/>
                <w:szCs w:val="22"/>
                <w:lang w:val="fr-CI"/>
              </w:rPr>
              <w:t>F</w:t>
            </w:r>
            <w:r w:rsidRPr="005A24FC">
              <w:rPr>
                <w:rFonts w:ascii="Arial" w:hAnsi="Arial" w:cs="Arial"/>
                <w:sz w:val="22"/>
                <w:szCs w:val="22"/>
                <w:lang w:val="fr-CI"/>
              </w:rPr>
              <w:t>CFA)</w:t>
            </w:r>
          </w:p>
        </w:tc>
        <w:tc>
          <w:tcPr>
            <w:tcW w:w="3100" w:type="dxa"/>
          </w:tcPr>
          <w:p w14:paraId="4B995F60" w14:textId="77777777" w:rsidR="0073710E" w:rsidRPr="005A24FC" w:rsidRDefault="007024A0"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-731 137</w:t>
            </w:r>
          </w:p>
        </w:tc>
        <w:tc>
          <w:tcPr>
            <w:tcW w:w="3100" w:type="dxa"/>
          </w:tcPr>
          <w:p w14:paraId="55ECB8E5" w14:textId="77777777" w:rsidR="0073710E" w:rsidRPr="005A24FC" w:rsidRDefault="006503CC"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-321 112</w:t>
            </w:r>
          </w:p>
        </w:tc>
      </w:tr>
      <w:tr w:rsidR="007024A0" w:rsidRPr="005A24FC" w14:paraId="2BEBC097" w14:textId="77777777" w:rsidTr="00983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shd w:val="clear" w:color="auto" w:fill="auto"/>
          </w:tcPr>
          <w:p w14:paraId="7FC28A81" w14:textId="77777777" w:rsidR="007024A0" w:rsidRPr="005A24FC" w:rsidRDefault="007024A0" w:rsidP="005A24FC">
            <w:pPr>
              <w:pStyle w:val="BodyText"/>
              <w:spacing w:before="122" w:line="360" w:lineRule="auto"/>
              <w:ind w:left="0" w:right="117"/>
              <w:jc w:val="both"/>
              <w:rPr>
                <w:rFonts w:ascii="Arial" w:hAnsi="Arial" w:cs="Arial"/>
                <w:sz w:val="22"/>
                <w:szCs w:val="22"/>
                <w:lang w:val="fr-CI"/>
              </w:rPr>
            </w:pPr>
            <w:r w:rsidRPr="005A24FC">
              <w:rPr>
                <w:rFonts w:ascii="Arial" w:hAnsi="Arial" w:cs="Arial"/>
                <w:sz w:val="22"/>
                <w:szCs w:val="22"/>
                <w:lang w:val="fr-CI"/>
              </w:rPr>
              <w:t>Rate of return (%)</w:t>
            </w:r>
          </w:p>
        </w:tc>
        <w:tc>
          <w:tcPr>
            <w:tcW w:w="3100" w:type="dxa"/>
            <w:shd w:val="clear" w:color="auto" w:fill="auto"/>
          </w:tcPr>
          <w:p w14:paraId="65486FDF" w14:textId="77777777" w:rsidR="007024A0" w:rsidRPr="005A24FC" w:rsidRDefault="00561CD6"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Pr>
                <w:rFonts w:ascii="Arial" w:hAnsi="Arial" w:cs="Arial"/>
                <w:sz w:val="22"/>
                <w:lang w:val="fr-CI"/>
              </w:rPr>
              <w:t>-76.</w:t>
            </w:r>
            <w:r w:rsidR="007024A0" w:rsidRPr="005A24FC">
              <w:rPr>
                <w:rFonts w:ascii="Arial" w:hAnsi="Arial" w:cs="Arial"/>
                <w:sz w:val="22"/>
                <w:lang w:val="fr-CI"/>
              </w:rPr>
              <w:t>18</w:t>
            </w:r>
          </w:p>
        </w:tc>
        <w:tc>
          <w:tcPr>
            <w:tcW w:w="3100" w:type="dxa"/>
            <w:shd w:val="clear" w:color="auto" w:fill="auto"/>
          </w:tcPr>
          <w:p w14:paraId="26F8A557" w14:textId="77777777" w:rsidR="007024A0" w:rsidRPr="005A24FC" w:rsidRDefault="00561CD6"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Pr>
                <w:rFonts w:ascii="Arial" w:hAnsi="Arial" w:cs="Arial"/>
                <w:sz w:val="22"/>
                <w:lang w:val="fr-CI"/>
              </w:rPr>
              <w:t>-31.</w:t>
            </w:r>
            <w:r w:rsidR="006503CC" w:rsidRPr="005A24FC">
              <w:rPr>
                <w:rFonts w:ascii="Arial" w:hAnsi="Arial" w:cs="Arial"/>
                <w:sz w:val="22"/>
                <w:lang w:val="fr-CI"/>
              </w:rPr>
              <w:t>06</w:t>
            </w:r>
          </w:p>
        </w:tc>
      </w:tr>
    </w:tbl>
    <w:p w14:paraId="0E482D5C" w14:textId="77777777" w:rsidR="00293E01" w:rsidRPr="005A24FC" w:rsidRDefault="007D0BA4" w:rsidP="005A24FC">
      <w:pPr>
        <w:pStyle w:val="BodyText"/>
        <w:spacing w:before="240" w:line="360" w:lineRule="auto"/>
        <w:ind w:left="0" w:right="125"/>
        <w:jc w:val="both"/>
        <w:rPr>
          <w:rFonts w:ascii="Arial" w:hAnsi="Arial" w:cs="Arial"/>
          <w:b/>
          <w:lang w:val="fr-CI"/>
        </w:rPr>
      </w:pPr>
      <w:r>
        <w:rPr>
          <w:rFonts w:ascii="Arial" w:hAnsi="Arial" w:cs="Arial"/>
          <w:b/>
          <w:lang w:val="fr-CI"/>
        </w:rPr>
        <w:t>4. DISCUSSION</w:t>
      </w:r>
    </w:p>
    <w:p w14:paraId="0200E75C" w14:textId="77777777" w:rsidR="00661318" w:rsidRPr="0040530D" w:rsidRDefault="00147769" w:rsidP="005A24FC">
      <w:pPr>
        <w:pStyle w:val="BodyText"/>
        <w:spacing w:before="137" w:line="360" w:lineRule="auto"/>
        <w:ind w:left="0" w:right="116"/>
        <w:jc w:val="both"/>
        <w:rPr>
          <w:rFonts w:ascii="Arial" w:hAnsi="Arial" w:cs="Arial"/>
        </w:rPr>
      </w:pPr>
      <w:r w:rsidRPr="0040530D">
        <w:rPr>
          <w:rFonts w:ascii="Arial" w:hAnsi="Arial" w:cs="Arial"/>
          <w:spacing w:val="-1"/>
        </w:rPr>
        <w:t>The objective of this work was to identify the diseases affecting the tomato plants in soilless growing and to evaluate their effects on the production. The symptoms observed have helped to identify blossom</w:t>
      </w:r>
      <w:r w:rsidR="00940BBC">
        <w:rPr>
          <w:rFonts w:ascii="Arial" w:hAnsi="Arial" w:cs="Arial"/>
          <w:spacing w:val="-1"/>
        </w:rPr>
        <w:t xml:space="preserve">-end rot, </w:t>
      </w:r>
      <w:proofErr w:type="spellStart"/>
      <w:r w:rsidR="00940BBC">
        <w:rPr>
          <w:rFonts w:ascii="Arial" w:hAnsi="Arial" w:cs="Arial"/>
          <w:spacing w:val="-1"/>
        </w:rPr>
        <w:t>alternaria</w:t>
      </w:r>
      <w:proofErr w:type="spellEnd"/>
      <w:r w:rsidRPr="0040530D">
        <w:rPr>
          <w:rFonts w:ascii="Arial" w:hAnsi="Arial" w:cs="Arial"/>
          <w:spacing w:val="-1"/>
        </w:rPr>
        <w:t xml:space="preserve">, the </w:t>
      </w:r>
      <w:r w:rsidR="008051A8" w:rsidRPr="0040530D">
        <w:rPr>
          <w:rFonts w:ascii="Arial" w:hAnsi="Arial" w:cs="Arial"/>
          <w:spacing w:val="-1"/>
        </w:rPr>
        <w:t>fruit</w:t>
      </w:r>
      <w:r w:rsidR="008051A8">
        <w:rPr>
          <w:rFonts w:ascii="Arial" w:hAnsi="Arial" w:cs="Arial"/>
          <w:spacing w:val="-1"/>
        </w:rPr>
        <w:t xml:space="preserve"> </w:t>
      </w:r>
      <w:r w:rsidR="00940BBC">
        <w:rPr>
          <w:rFonts w:ascii="Arial" w:hAnsi="Arial" w:cs="Arial"/>
          <w:spacing w:val="-1"/>
        </w:rPr>
        <w:t>cracking</w:t>
      </w:r>
      <w:r w:rsidRPr="0040530D">
        <w:rPr>
          <w:rFonts w:ascii="Arial" w:hAnsi="Arial" w:cs="Arial"/>
          <w:spacing w:val="-1"/>
        </w:rPr>
        <w:t xml:space="preserve">, anthracnose and downy mildew on tomato plants. These diseases are known to </w:t>
      </w:r>
      <w:r w:rsidR="00940BBC">
        <w:rPr>
          <w:rFonts w:ascii="Arial" w:hAnsi="Arial" w:cs="Arial"/>
          <w:spacing w:val="-1"/>
        </w:rPr>
        <w:t>affect</w:t>
      </w:r>
      <w:r w:rsidRPr="0040530D">
        <w:rPr>
          <w:rFonts w:ascii="Arial" w:hAnsi="Arial" w:cs="Arial"/>
          <w:spacing w:val="-1"/>
        </w:rPr>
        <w:t xml:space="preserve"> tomato</w:t>
      </w:r>
      <w:r w:rsidR="00940BBC">
        <w:rPr>
          <w:rFonts w:ascii="Arial" w:hAnsi="Arial" w:cs="Arial"/>
          <w:spacing w:val="-1"/>
        </w:rPr>
        <w:t>es</w:t>
      </w:r>
      <w:r w:rsidRPr="0040530D">
        <w:rPr>
          <w:rFonts w:ascii="Arial" w:hAnsi="Arial" w:cs="Arial"/>
          <w:spacing w:val="-1"/>
        </w:rPr>
        <w:t>. In fact, several studies have shown the presence of these diseases in tomato</w:t>
      </w:r>
      <w:r w:rsidR="00940BBC">
        <w:rPr>
          <w:rFonts w:ascii="Arial" w:hAnsi="Arial" w:cs="Arial"/>
          <w:spacing w:val="-1"/>
        </w:rPr>
        <w:t>es</w:t>
      </w:r>
      <w:r w:rsidRPr="0040530D">
        <w:rPr>
          <w:rFonts w:ascii="Arial" w:hAnsi="Arial" w:cs="Arial"/>
          <w:spacing w:val="-1"/>
        </w:rPr>
        <w:t xml:space="preserve"> </w:t>
      </w:r>
      <w:r w:rsidR="00940BBC">
        <w:rPr>
          <w:rFonts w:ascii="Arial" w:hAnsi="Arial" w:cs="Arial"/>
          <w:spacing w:val="-1"/>
        </w:rPr>
        <w:t>grown</w:t>
      </w:r>
      <w:r w:rsidRPr="0040530D">
        <w:rPr>
          <w:rFonts w:ascii="Arial" w:hAnsi="Arial" w:cs="Arial"/>
          <w:spacing w:val="-1"/>
        </w:rPr>
        <w:t xml:space="preserve"> in open field</w:t>
      </w:r>
      <w:r w:rsidR="00940BBC">
        <w:rPr>
          <w:rFonts w:ascii="Arial" w:hAnsi="Arial" w:cs="Arial"/>
          <w:spacing w:val="-1"/>
        </w:rPr>
        <w:t>s</w:t>
      </w:r>
      <w:r w:rsidRPr="0040530D">
        <w:rPr>
          <w:rFonts w:ascii="Arial" w:hAnsi="Arial" w:cs="Arial"/>
          <w:spacing w:val="-1"/>
        </w:rPr>
        <w:t xml:space="preserve"> without </w:t>
      </w:r>
      <w:r w:rsidR="00940BBC">
        <w:rPr>
          <w:rFonts w:ascii="Arial" w:hAnsi="Arial" w:cs="Arial"/>
          <w:spacing w:val="-1"/>
        </w:rPr>
        <w:t>cover</w:t>
      </w:r>
      <w:r w:rsidRPr="0040530D">
        <w:rPr>
          <w:rFonts w:ascii="Arial" w:hAnsi="Arial" w:cs="Arial"/>
          <w:spacing w:val="-1"/>
        </w:rPr>
        <w:t xml:space="preserve"> (</w:t>
      </w:r>
      <w:r w:rsidR="0004395B" w:rsidRPr="0040530D">
        <w:rPr>
          <w:rFonts w:ascii="Arial" w:hAnsi="Arial" w:cs="Arial"/>
          <w:b/>
        </w:rPr>
        <w:t xml:space="preserve">Oumarou et </w:t>
      </w:r>
      <w:r w:rsidR="0004395B" w:rsidRPr="0040530D">
        <w:rPr>
          <w:rFonts w:ascii="Arial" w:hAnsi="Arial" w:cs="Arial"/>
          <w:b/>
          <w:i/>
        </w:rPr>
        <w:t>al</w:t>
      </w:r>
      <w:r w:rsidR="0004395B" w:rsidRPr="0040530D">
        <w:rPr>
          <w:rFonts w:ascii="Arial" w:hAnsi="Arial" w:cs="Arial"/>
          <w:b/>
        </w:rPr>
        <w:t>., 2023; Tiendrebeogo et</w:t>
      </w:r>
      <w:r w:rsidR="00561CD6">
        <w:rPr>
          <w:rFonts w:ascii="Arial" w:hAnsi="Arial" w:cs="Arial"/>
          <w:b/>
        </w:rPr>
        <w:t xml:space="preserve"> </w:t>
      </w:r>
      <w:r w:rsidR="000E0B2B" w:rsidRPr="0040530D">
        <w:rPr>
          <w:rFonts w:ascii="Arial" w:hAnsi="Arial" w:cs="Arial"/>
          <w:b/>
          <w:i/>
        </w:rPr>
        <w:t>al.</w:t>
      </w:r>
      <w:r w:rsidR="000E0B2B" w:rsidRPr="0040530D">
        <w:rPr>
          <w:rFonts w:ascii="Arial" w:hAnsi="Arial" w:cs="Arial"/>
          <w:b/>
        </w:rPr>
        <w:t xml:space="preserve">, 2023; Dosso et </w:t>
      </w:r>
      <w:r w:rsidR="000E0B2B" w:rsidRPr="00254EA8">
        <w:rPr>
          <w:rFonts w:ascii="Arial" w:hAnsi="Arial" w:cs="Arial"/>
          <w:b/>
          <w:i/>
        </w:rPr>
        <w:t>al</w:t>
      </w:r>
      <w:r w:rsidR="000E0B2B" w:rsidRPr="0040530D">
        <w:rPr>
          <w:rFonts w:ascii="Arial" w:hAnsi="Arial" w:cs="Arial"/>
          <w:b/>
        </w:rPr>
        <w:t>., 2025</w:t>
      </w:r>
      <w:r w:rsidR="00EE7582" w:rsidRPr="0040530D">
        <w:rPr>
          <w:rFonts w:ascii="Arial" w:hAnsi="Arial" w:cs="Arial"/>
        </w:rPr>
        <w:t>), under cover (</w:t>
      </w:r>
      <w:proofErr w:type="spellStart"/>
      <w:r w:rsidR="007A64FD" w:rsidRPr="0040530D">
        <w:rPr>
          <w:rFonts w:ascii="Arial" w:hAnsi="Arial" w:cs="Arial"/>
          <w:b/>
        </w:rPr>
        <w:t>Djidji</w:t>
      </w:r>
      <w:proofErr w:type="spellEnd"/>
      <w:r w:rsidR="007A64FD" w:rsidRPr="0040530D">
        <w:rPr>
          <w:rFonts w:ascii="Arial" w:hAnsi="Arial" w:cs="Arial"/>
          <w:b/>
        </w:rPr>
        <w:t xml:space="preserve"> et </w:t>
      </w:r>
      <w:r w:rsidR="007A64FD" w:rsidRPr="0040530D">
        <w:rPr>
          <w:rFonts w:ascii="Arial" w:hAnsi="Arial" w:cs="Arial"/>
          <w:b/>
          <w:i/>
        </w:rPr>
        <w:t>al</w:t>
      </w:r>
      <w:r w:rsidR="007A64FD" w:rsidRPr="0040530D">
        <w:rPr>
          <w:rFonts w:ascii="Arial" w:hAnsi="Arial" w:cs="Arial"/>
          <w:b/>
        </w:rPr>
        <w:t>., 2010)</w:t>
      </w:r>
      <w:r w:rsidR="00EE7582" w:rsidRPr="0040530D">
        <w:rPr>
          <w:rFonts w:ascii="Arial" w:hAnsi="Arial" w:cs="Arial"/>
        </w:rPr>
        <w:t xml:space="preserve"> and in greenhouse</w:t>
      </w:r>
      <w:r w:rsidR="00940BBC">
        <w:rPr>
          <w:rFonts w:ascii="Arial" w:hAnsi="Arial" w:cs="Arial"/>
        </w:rPr>
        <w:t>s</w:t>
      </w:r>
      <w:r w:rsidR="00EE7582" w:rsidRPr="0040530D">
        <w:rPr>
          <w:rFonts w:ascii="Arial" w:hAnsi="Arial" w:cs="Arial"/>
        </w:rPr>
        <w:t xml:space="preserve"> (</w:t>
      </w:r>
      <w:r w:rsidR="0064264B" w:rsidRPr="0040530D">
        <w:rPr>
          <w:rFonts w:ascii="Arial" w:hAnsi="Arial" w:cs="Arial"/>
          <w:b/>
        </w:rPr>
        <w:t>Aissat, 2008</w:t>
      </w:r>
      <w:r w:rsidR="0064264B" w:rsidRPr="0040530D">
        <w:rPr>
          <w:rFonts w:ascii="Arial" w:hAnsi="Arial" w:cs="Arial"/>
        </w:rPr>
        <w:t>).</w:t>
      </w:r>
    </w:p>
    <w:p w14:paraId="77B86C17" w14:textId="77777777" w:rsidR="00AD103A" w:rsidRPr="00A633EB" w:rsidRDefault="00661318" w:rsidP="00A633EB">
      <w:pPr>
        <w:pStyle w:val="BodyText"/>
        <w:spacing w:line="360" w:lineRule="auto"/>
        <w:ind w:left="0" w:right="107" w:hanging="10"/>
        <w:jc w:val="both"/>
        <w:rPr>
          <w:rFonts w:ascii="Arial" w:hAnsi="Arial" w:cs="Arial"/>
          <w:spacing w:val="-1"/>
        </w:rPr>
      </w:pPr>
      <w:r w:rsidRPr="0040530D">
        <w:rPr>
          <w:rFonts w:ascii="Arial" w:hAnsi="Arial" w:cs="Arial"/>
        </w:rPr>
        <w:t>The distribution of these diseases between the two tomato</w:t>
      </w:r>
      <w:r w:rsidR="00940BBC" w:rsidRPr="00940BBC">
        <w:rPr>
          <w:rFonts w:ascii="Arial" w:hAnsi="Arial" w:cs="Arial"/>
        </w:rPr>
        <w:t xml:space="preserve"> </w:t>
      </w:r>
      <w:r w:rsidR="00940BBC" w:rsidRPr="0040530D">
        <w:rPr>
          <w:rFonts w:ascii="Arial" w:hAnsi="Arial" w:cs="Arial"/>
        </w:rPr>
        <w:t>varieties</w:t>
      </w:r>
      <w:r w:rsidRPr="0040530D">
        <w:rPr>
          <w:rFonts w:ascii="Arial" w:hAnsi="Arial" w:cs="Arial"/>
        </w:rPr>
        <w:t xml:space="preserve"> was not homogeneous. Thus, among the </w:t>
      </w:r>
      <w:r w:rsidR="00561CD6">
        <w:rPr>
          <w:rFonts w:ascii="Arial" w:hAnsi="Arial" w:cs="Arial"/>
        </w:rPr>
        <w:t>UC</w:t>
      </w:r>
      <w:r w:rsidRPr="0040530D">
        <w:rPr>
          <w:rFonts w:ascii="Arial" w:hAnsi="Arial" w:cs="Arial"/>
        </w:rPr>
        <w:t xml:space="preserve"> 82</w:t>
      </w:r>
      <w:r w:rsidR="00940BBC" w:rsidRPr="00940BBC">
        <w:rPr>
          <w:rFonts w:ascii="Arial" w:hAnsi="Arial" w:cs="Arial"/>
        </w:rPr>
        <w:t xml:space="preserve"> </w:t>
      </w:r>
      <w:r w:rsidR="00940BBC">
        <w:rPr>
          <w:rFonts w:ascii="Arial" w:hAnsi="Arial" w:cs="Arial"/>
        </w:rPr>
        <w:t>variety</w:t>
      </w:r>
      <w:r w:rsidRPr="0040530D">
        <w:rPr>
          <w:rFonts w:ascii="Arial" w:hAnsi="Arial" w:cs="Arial"/>
        </w:rPr>
        <w:t>, the blossom</w:t>
      </w:r>
      <w:r w:rsidR="00940BBC">
        <w:rPr>
          <w:rFonts w:ascii="Arial" w:hAnsi="Arial" w:cs="Arial"/>
        </w:rPr>
        <w:t>-</w:t>
      </w:r>
      <w:r w:rsidRPr="0040530D">
        <w:rPr>
          <w:rFonts w:ascii="Arial" w:hAnsi="Arial" w:cs="Arial"/>
        </w:rPr>
        <w:t xml:space="preserve">end rot, </w:t>
      </w:r>
      <w:proofErr w:type="spellStart"/>
      <w:r w:rsidRPr="0040530D">
        <w:rPr>
          <w:rFonts w:ascii="Arial" w:hAnsi="Arial" w:cs="Arial"/>
        </w:rPr>
        <w:t>alternaria</w:t>
      </w:r>
      <w:proofErr w:type="spellEnd"/>
      <w:r w:rsidRPr="0040530D">
        <w:rPr>
          <w:rFonts w:ascii="Arial" w:hAnsi="Arial" w:cs="Arial"/>
        </w:rPr>
        <w:t xml:space="preserve">, the </w:t>
      </w:r>
      <w:r w:rsidR="008051A8" w:rsidRPr="0040530D">
        <w:rPr>
          <w:rFonts w:ascii="Arial" w:hAnsi="Arial" w:cs="Arial"/>
        </w:rPr>
        <w:t>fruit</w:t>
      </w:r>
      <w:r w:rsidR="008051A8">
        <w:rPr>
          <w:rFonts w:ascii="Arial" w:hAnsi="Arial" w:cs="Arial"/>
        </w:rPr>
        <w:t xml:space="preserve"> </w:t>
      </w:r>
      <w:r w:rsidR="00940BBC">
        <w:rPr>
          <w:rFonts w:ascii="Arial" w:hAnsi="Arial" w:cs="Arial"/>
        </w:rPr>
        <w:t>cracking</w:t>
      </w:r>
      <w:r w:rsidRPr="0040530D">
        <w:rPr>
          <w:rFonts w:ascii="Arial" w:hAnsi="Arial" w:cs="Arial"/>
        </w:rPr>
        <w:t xml:space="preserve">, anthracnose and downy mildew </w:t>
      </w:r>
      <w:r w:rsidR="00940BBC">
        <w:rPr>
          <w:rFonts w:ascii="Arial" w:hAnsi="Arial" w:cs="Arial"/>
        </w:rPr>
        <w:t>were</w:t>
      </w:r>
      <w:r w:rsidRPr="0040530D">
        <w:rPr>
          <w:rFonts w:ascii="Arial" w:hAnsi="Arial" w:cs="Arial"/>
        </w:rPr>
        <w:t xml:space="preserve"> identif</w:t>
      </w:r>
      <w:r w:rsidR="008051A8">
        <w:rPr>
          <w:rFonts w:ascii="Arial" w:hAnsi="Arial" w:cs="Arial"/>
          <w:spacing w:val="-1"/>
        </w:rPr>
        <w:t>ied</w:t>
      </w:r>
      <w:r w:rsidRPr="0040530D">
        <w:rPr>
          <w:rFonts w:ascii="Arial" w:hAnsi="Arial" w:cs="Arial"/>
          <w:spacing w:val="-1"/>
        </w:rPr>
        <w:t xml:space="preserve">. </w:t>
      </w:r>
      <w:r w:rsidR="008051A8">
        <w:rPr>
          <w:rFonts w:ascii="Arial" w:hAnsi="Arial" w:cs="Arial"/>
          <w:spacing w:val="-1"/>
        </w:rPr>
        <w:t>T</w:t>
      </w:r>
      <w:r w:rsidRPr="0040530D">
        <w:rPr>
          <w:rFonts w:ascii="Arial" w:hAnsi="Arial" w:cs="Arial"/>
          <w:spacing w:val="-1"/>
        </w:rPr>
        <w:t>he blossom</w:t>
      </w:r>
      <w:r w:rsidR="008051A8">
        <w:rPr>
          <w:rFonts w:ascii="Arial" w:hAnsi="Arial" w:cs="Arial"/>
          <w:spacing w:val="-1"/>
        </w:rPr>
        <w:t>-</w:t>
      </w:r>
      <w:r w:rsidRPr="0040530D">
        <w:rPr>
          <w:rFonts w:ascii="Arial" w:hAnsi="Arial" w:cs="Arial"/>
          <w:spacing w:val="-1"/>
        </w:rPr>
        <w:t>end ro</w:t>
      </w:r>
      <w:r w:rsidR="00561CD6">
        <w:rPr>
          <w:rFonts w:ascii="Arial" w:hAnsi="Arial" w:cs="Arial"/>
          <w:spacing w:val="-1"/>
        </w:rPr>
        <w:t>t had the highest incidence (28.</w:t>
      </w:r>
      <w:r w:rsidRPr="0040530D">
        <w:rPr>
          <w:rFonts w:ascii="Arial" w:hAnsi="Arial" w:cs="Arial"/>
          <w:spacing w:val="-1"/>
        </w:rPr>
        <w:t>6</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7</w:t>
      </w:r>
      <w:r w:rsidR="00561CD6">
        <w:rPr>
          <w:rFonts w:ascii="Arial" w:hAnsi="Arial" w:cs="Arial"/>
          <w:spacing w:val="-1"/>
        </w:rPr>
        <w:t>.</w:t>
      </w:r>
      <w:r w:rsidRPr="0040530D">
        <w:rPr>
          <w:rFonts w:ascii="Arial" w:hAnsi="Arial" w:cs="Arial"/>
          <w:spacing w:val="-1"/>
        </w:rPr>
        <w:t xml:space="preserve">77 %), followed by </w:t>
      </w:r>
      <w:proofErr w:type="spellStart"/>
      <w:r w:rsidRPr="0040530D">
        <w:rPr>
          <w:rFonts w:ascii="Arial" w:hAnsi="Arial" w:cs="Arial"/>
          <w:spacing w:val="-1"/>
        </w:rPr>
        <w:t>alternaria</w:t>
      </w:r>
      <w:proofErr w:type="spellEnd"/>
      <w:r w:rsidRPr="0040530D">
        <w:rPr>
          <w:rFonts w:ascii="Arial" w:hAnsi="Arial" w:cs="Arial"/>
          <w:spacing w:val="-1"/>
        </w:rPr>
        <w:t xml:space="preserve"> (19</w:t>
      </w:r>
      <w:r w:rsidR="00561CD6">
        <w:rPr>
          <w:rFonts w:ascii="Arial" w:hAnsi="Arial" w:cs="Arial"/>
          <w:spacing w:val="-1"/>
        </w:rPr>
        <w:t>.</w:t>
      </w:r>
      <w:r w:rsidRPr="0040530D">
        <w:rPr>
          <w:rFonts w:ascii="Arial" w:hAnsi="Arial" w:cs="Arial"/>
          <w:spacing w:val="-1"/>
        </w:rPr>
        <w:t>69</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4</w:t>
      </w:r>
      <w:r w:rsidR="00561CD6">
        <w:rPr>
          <w:rFonts w:ascii="Arial" w:hAnsi="Arial" w:cs="Arial"/>
          <w:spacing w:val="-1"/>
        </w:rPr>
        <w:t>.</w:t>
      </w:r>
      <w:r w:rsidRPr="0040530D">
        <w:rPr>
          <w:rFonts w:ascii="Arial" w:hAnsi="Arial" w:cs="Arial"/>
          <w:spacing w:val="-1"/>
        </w:rPr>
        <w:t>49 %).</w:t>
      </w:r>
      <w:r w:rsidR="008051A8">
        <w:rPr>
          <w:rFonts w:ascii="Arial" w:hAnsi="Arial" w:cs="Arial"/>
          <w:spacing w:val="-1"/>
        </w:rPr>
        <w:t xml:space="preserve"> </w:t>
      </w:r>
      <w:r w:rsidRPr="0040530D">
        <w:rPr>
          <w:rFonts w:ascii="Arial" w:hAnsi="Arial" w:cs="Arial"/>
          <w:spacing w:val="-1"/>
        </w:rPr>
        <w:t xml:space="preserve">However, </w:t>
      </w:r>
      <w:proofErr w:type="spellStart"/>
      <w:r w:rsidR="008051A8">
        <w:rPr>
          <w:rFonts w:ascii="Arial" w:hAnsi="Arial" w:cs="Arial"/>
          <w:spacing w:val="-1"/>
        </w:rPr>
        <w:t>alternaria</w:t>
      </w:r>
      <w:proofErr w:type="spellEnd"/>
      <w:r w:rsidRPr="0040530D">
        <w:rPr>
          <w:rFonts w:ascii="Arial" w:hAnsi="Arial" w:cs="Arial"/>
          <w:spacing w:val="-1"/>
        </w:rPr>
        <w:t xml:space="preserve"> had the highest severity</w:t>
      </w:r>
      <w:r w:rsidR="008051A8" w:rsidRPr="008051A8">
        <w:rPr>
          <w:rFonts w:ascii="Arial" w:hAnsi="Arial" w:cs="Arial"/>
          <w:spacing w:val="-1"/>
        </w:rPr>
        <w:t xml:space="preserve"> </w:t>
      </w:r>
      <w:r w:rsidR="008051A8">
        <w:rPr>
          <w:rFonts w:ascii="Arial" w:hAnsi="Arial" w:cs="Arial"/>
          <w:spacing w:val="-1"/>
        </w:rPr>
        <w:t>index</w:t>
      </w:r>
      <w:r w:rsidRPr="0040530D">
        <w:rPr>
          <w:rFonts w:ascii="Arial" w:hAnsi="Arial" w:cs="Arial"/>
          <w:spacing w:val="-1"/>
        </w:rPr>
        <w:t xml:space="preserve"> (7</w:t>
      </w:r>
      <w:r w:rsidR="00561CD6">
        <w:rPr>
          <w:rFonts w:ascii="Arial" w:hAnsi="Arial" w:cs="Arial"/>
          <w:spacing w:val="-1"/>
        </w:rPr>
        <w:t>.</w:t>
      </w:r>
      <w:r w:rsidRPr="0040530D">
        <w:rPr>
          <w:rFonts w:ascii="Arial" w:hAnsi="Arial" w:cs="Arial"/>
          <w:spacing w:val="-1"/>
        </w:rPr>
        <w:t>35</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2</w:t>
      </w:r>
      <w:r w:rsidR="00561CD6">
        <w:rPr>
          <w:rFonts w:ascii="Arial" w:hAnsi="Arial" w:cs="Arial"/>
          <w:spacing w:val="-1"/>
        </w:rPr>
        <w:t>.</w:t>
      </w:r>
      <w:r w:rsidRPr="0040530D">
        <w:rPr>
          <w:rFonts w:ascii="Arial" w:hAnsi="Arial" w:cs="Arial"/>
          <w:spacing w:val="-1"/>
        </w:rPr>
        <w:t>53</w:t>
      </w:r>
      <w:r w:rsidR="00561CD6">
        <w:rPr>
          <w:rFonts w:ascii="Arial" w:hAnsi="Arial" w:cs="Arial"/>
          <w:spacing w:val="-1"/>
        </w:rPr>
        <w:t xml:space="preserve"> </w:t>
      </w:r>
      <w:r w:rsidRPr="0040530D">
        <w:rPr>
          <w:rFonts w:ascii="Arial" w:hAnsi="Arial" w:cs="Arial"/>
          <w:spacing w:val="-1"/>
        </w:rPr>
        <w:t>%), followed by the blossom</w:t>
      </w:r>
      <w:r w:rsidR="008051A8">
        <w:rPr>
          <w:rFonts w:ascii="Arial" w:hAnsi="Arial" w:cs="Arial"/>
          <w:spacing w:val="-1"/>
        </w:rPr>
        <w:t>-</w:t>
      </w:r>
      <w:r w:rsidRPr="0040530D">
        <w:rPr>
          <w:rFonts w:ascii="Arial" w:hAnsi="Arial" w:cs="Arial"/>
          <w:spacing w:val="-1"/>
        </w:rPr>
        <w:t>end rot (5</w:t>
      </w:r>
      <w:r w:rsidR="00561CD6">
        <w:rPr>
          <w:rFonts w:ascii="Arial" w:hAnsi="Arial" w:cs="Arial"/>
          <w:spacing w:val="-1"/>
        </w:rPr>
        <w:t>.</w:t>
      </w:r>
      <w:r w:rsidRPr="0040530D">
        <w:rPr>
          <w:rFonts w:ascii="Arial" w:hAnsi="Arial" w:cs="Arial"/>
          <w:spacing w:val="-1"/>
        </w:rPr>
        <w:t>24</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1</w:t>
      </w:r>
      <w:r w:rsidR="00561CD6">
        <w:rPr>
          <w:rFonts w:ascii="Arial" w:hAnsi="Arial" w:cs="Arial"/>
          <w:spacing w:val="-1"/>
        </w:rPr>
        <w:t>.</w:t>
      </w:r>
      <w:r w:rsidRPr="0040530D">
        <w:rPr>
          <w:rFonts w:ascii="Arial" w:hAnsi="Arial" w:cs="Arial"/>
          <w:spacing w:val="-1"/>
        </w:rPr>
        <w:t>94 %). While at EAGLE F1, only the fruit</w:t>
      </w:r>
      <w:r w:rsidR="008051A8">
        <w:rPr>
          <w:rFonts w:ascii="Arial" w:hAnsi="Arial" w:cs="Arial"/>
          <w:spacing w:val="-1"/>
        </w:rPr>
        <w:t xml:space="preserve"> cracking</w:t>
      </w:r>
      <w:r w:rsidRPr="0040530D">
        <w:rPr>
          <w:rFonts w:ascii="Arial" w:hAnsi="Arial" w:cs="Arial"/>
          <w:spacing w:val="-1"/>
        </w:rPr>
        <w:t xml:space="preserve"> </w:t>
      </w:r>
      <w:r w:rsidR="008051A8">
        <w:rPr>
          <w:rFonts w:ascii="Arial" w:hAnsi="Arial" w:cs="Arial"/>
          <w:spacing w:val="-1"/>
        </w:rPr>
        <w:t>was</w:t>
      </w:r>
      <w:r w:rsidRPr="0040530D">
        <w:rPr>
          <w:rFonts w:ascii="Arial" w:hAnsi="Arial" w:cs="Arial"/>
          <w:spacing w:val="-1"/>
        </w:rPr>
        <w:t xml:space="preserve"> identified with an incidence of 16</w:t>
      </w:r>
      <w:r w:rsidR="00561CD6">
        <w:rPr>
          <w:rFonts w:ascii="Arial" w:hAnsi="Arial" w:cs="Arial"/>
          <w:spacing w:val="-1"/>
        </w:rPr>
        <w:t>.</w:t>
      </w:r>
      <w:r w:rsidRPr="0040530D">
        <w:rPr>
          <w:rFonts w:ascii="Arial" w:hAnsi="Arial" w:cs="Arial"/>
          <w:spacing w:val="-1"/>
        </w:rPr>
        <w:t>89</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3.33</w:t>
      </w:r>
      <w:r w:rsidR="00561CD6">
        <w:rPr>
          <w:rFonts w:ascii="Arial" w:hAnsi="Arial" w:cs="Arial"/>
          <w:spacing w:val="-1"/>
        </w:rPr>
        <w:t xml:space="preserve"> </w:t>
      </w:r>
      <w:r w:rsidRPr="0040530D">
        <w:rPr>
          <w:rFonts w:ascii="Arial" w:hAnsi="Arial" w:cs="Arial"/>
          <w:spacing w:val="-1"/>
        </w:rPr>
        <w:t>% and a severity index of 2.36</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1</w:t>
      </w:r>
      <w:r w:rsidR="00561CD6">
        <w:rPr>
          <w:rFonts w:ascii="Arial" w:hAnsi="Arial" w:cs="Arial"/>
          <w:spacing w:val="-1"/>
        </w:rPr>
        <w:t>.</w:t>
      </w:r>
      <w:r w:rsidRPr="0040530D">
        <w:rPr>
          <w:rFonts w:ascii="Arial" w:hAnsi="Arial" w:cs="Arial"/>
          <w:spacing w:val="-1"/>
        </w:rPr>
        <w:t>29</w:t>
      </w:r>
      <w:r w:rsidR="00561CD6">
        <w:rPr>
          <w:rFonts w:ascii="Arial" w:hAnsi="Arial" w:cs="Arial"/>
          <w:spacing w:val="-1"/>
        </w:rPr>
        <w:t xml:space="preserve"> </w:t>
      </w:r>
      <w:r w:rsidRPr="0040530D">
        <w:rPr>
          <w:rFonts w:ascii="Arial" w:hAnsi="Arial" w:cs="Arial"/>
          <w:spacing w:val="-1"/>
        </w:rPr>
        <w:t xml:space="preserve">% non-statistically significant at the one of the </w:t>
      </w:r>
      <w:r w:rsidR="00561CD6">
        <w:rPr>
          <w:rFonts w:ascii="Arial" w:hAnsi="Arial" w:cs="Arial"/>
          <w:spacing w:val="-1"/>
        </w:rPr>
        <w:t>UC</w:t>
      </w:r>
      <w:r w:rsidRPr="0040530D">
        <w:rPr>
          <w:rFonts w:ascii="Arial" w:hAnsi="Arial" w:cs="Arial"/>
          <w:spacing w:val="-1"/>
        </w:rPr>
        <w:t xml:space="preserve"> 82</w:t>
      </w:r>
      <w:r w:rsidR="008051A8" w:rsidRPr="008051A8">
        <w:rPr>
          <w:rFonts w:ascii="Arial" w:hAnsi="Arial" w:cs="Arial"/>
          <w:spacing w:val="-1"/>
        </w:rPr>
        <w:t xml:space="preserve"> </w:t>
      </w:r>
      <w:r w:rsidR="008051A8">
        <w:rPr>
          <w:rFonts w:ascii="Arial" w:hAnsi="Arial" w:cs="Arial"/>
          <w:spacing w:val="-1"/>
        </w:rPr>
        <w:t>variety</w:t>
      </w:r>
      <w:r w:rsidRPr="0040530D">
        <w:rPr>
          <w:rFonts w:ascii="Arial" w:hAnsi="Arial" w:cs="Arial"/>
          <w:spacing w:val="-1"/>
        </w:rPr>
        <w:t>. The two tomato</w:t>
      </w:r>
      <w:r w:rsidR="008051A8" w:rsidRPr="008051A8">
        <w:rPr>
          <w:rFonts w:ascii="Arial" w:hAnsi="Arial" w:cs="Arial"/>
          <w:spacing w:val="-1"/>
        </w:rPr>
        <w:t xml:space="preserve"> </w:t>
      </w:r>
      <w:r w:rsidR="008051A8">
        <w:rPr>
          <w:rFonts w:ascii="Arial" w:hAnsi="Arial" w:cs="Arial"/>
          <w:spacing w:val="-1"/>
        </w:rPr>
        <w:t>varieties</w:t>
      </w:r>
      <w:r w:rsidRPr="0040530D">
        <w:rPr>
          <w:rFonts w:ascii="Arial" w:hAnsi="Arial" w:cs="Arial"/>
          <w:spacing w:val="-1"/>
        </w:rPr>
        <w:t>, EAGLE F1 and UC</w:t>
      </w:r>
      <w:r w:rsidR="00561CD6">
        <w:rPr>
          <w:rFonts w:ascii="Arial" w:hAnsi="Arial" w:cs="Arial"/>
          <w:spacing w:val="-1"/>
        </w:rPr>
        <w:t xml:space="preserve"> </w:t>
      </w:r>
      <w:r w:rsidRPr="0040530D">
        <w:rPr>
          <w:rFonts w:ascii="Arial" w:hAnsi="Arial" w:cs="Arial"/>
          <w:spacing w:val="-1"/>
        </w:rPr>
        <w:t xml:space="preserve">82, have been grown on the same substrate under the same conditions and </w:t>
      </w:r>
      <w:r w:rsidR="008051A8">
        <w:rPr>
          <w:rFonts w:ascii="Arial" w:hAnsi="Arial" w:cs="Arial"/>
          <w:spacing w:val="-1"/>
        </w:rPr>
        <w:t>received</w:t>
      </w:r>
      <w:r w:rsidRPr="0040530D">
        <w:rPr>
          <w:rFonts w:ascii="Arial" w:hAnsi="Arial" w:cs="Arial"/>
          <w:spacing w:val="-1"/>
        </w:rPr>
        <w:t xml:space="preserve"> the same phytosanitary treatments. Therefore, this observed difference at the level of the incidence of </w:t>
      </w:r>
      <w:proofErr w:type="spellStart"/>
      <w:r w:rsidRPr="0040530D">
        <w:rPr>
          <w:rFonts w:ascii="Arial" w:hAnsi="Arial" w:cs="Arial"/>
          <w:spacing w:val="-1"/>
        </w:rPr>
        <w:t>alternaria</w:t>
      </w:r>
      <w:proofErr w:type="spellEnd"/>
      <w:r w:rsidRPr="0040530D">
        <w:rPr>
          <w:rFonts w:ascii="Arial" w:hAnsi="Arial" w:cs="Arial"/>
          <w:spacing w:val="-1"/>
        </w:rPr>
        <w:t xml:space="preserve">, anthracnose, downy mildew would mean that the </w:t>
      </w:r>
      <w:r w:rsidR="00561CD6">
        <w:rPr>
          <w:rFonts w:ascii="Arial" w:hAnsi="Arial" w:cs="Arial"/>
          <w:spacing w:val="-1"/>
        </w:rPr>
        <w:t>UC</w:t>
      </w:r>
      <w:r w:rsidRPr="0040530D">
        <w:rPr>
          <w:rFonts w:ascii="Arial" w:hAnsi="Arial" w:cs="Arial"/>
          <w:spacing w:val="-1"/>
        </w:rPr>
        <w:t xml:space="preserve"> 82</w:t>
      </w:r>
      <w:r w:rsidR="00A44390" w:rsidRPr="00A44390">
        <w:rPr>
          <w:rFonts w:ascii="Arial" w:hAnsi="Arial" w:cs="Arial"/>
          <w:spacing w:val="-1"/>
        </w:rPr>
        <w:t xml:space="preserve"> </w:t>
      </w:r>
      <w:r w:rsidR="00A44390">
        <w:rPr>
          <w:rFonts w:ascii="Arial" w:hAnsi="Arial" w:cs="Arial"/>
          <w:spacing w:val="-1"/>
        </w:rPr>
        <w:t>variety</w:t>
      </w:r>
      <w:r w:rsidRPr="0040530D">
        <w:rPr>
          <w:rFonts w:ascii="Arial" w:hAnsi="Arial" w:cs="Arial"/>
          <w:spacing w:val="-1"/>
        </w:rPr>
        <w:t xml:space="preserve"> would be a susceptible host for pathogens responsible for these diseases according to the </w:t>
      </w:r>
      <w:r w:rsidR="00A44390" w:rsidRPr="0040530D">
        <w:rPr>
          <w:rFonts w:ascii="Arial" w:hAnsi="Arial" w:cs="Arial"/>
          <w:spacing w:val="-1"/>
        </w:rPr>
        <w:t xml:space="preserve">disease </w:t>
      </w:r>
      <w:r w:rsidRPr="0040530D">
        <w:rPr>
          <w:rFonts w:ascii="Arial" w:hAnsi="Arial" w:cs="Arial"/>
          <w:spacing w:val="-1"/>
        </w:rPr>
        <w:t>triangle (</w:t>
      </w:r>
      <w:r w:rsidR="004D373E" w:rsidRPr="0040530D">
        <w:rPr>
          <w:rFonts w:ascii="Arial" w:hAnsi="Arial" w:cs="Arial"/>
          <w:b/>
        </w:rPr>
        <w:t>Stevens, 1960</w:t>
      </w:r>
      <w:r w:rsidR="004D373E" w:rsidRPr="0040530D">
        <w:rPr>
          <w:rFonts w:ascii="Arial" w:hAnsi="Arial" w:cs="Arial"/>
        </w:rPr>
        <w:t xml:space="preserve">). In fact, according to this author, an infectious disease appears only when three elements interact that is to say, a susceptible host, a virulent pathogen, and a </w:t>
      </w:r>
      <w:r w:rsidR="00452888">
        <w:rPr>
          <w:rFonts w:ascii="Arial" w:hAnsi="Arial" w:cs="Arial"/>
        </w:rPr>
        <w:t>favorable</w:t>
      </w:r>
      <w:r w:rsidR="004D373E" w:rsidRPr="0040530D">
        <w:rPr>
          <w:rFonts w:ascii="Arial" w:hAnsi="Arial" w:cs="Arial"/>
        </w:rPr>
        <w:t xml:space="preserve"> environment. Several studies have shown that these diseases were present in the </w:t>
      </w:r>
      <w:proofErr w:type="spellStart"/>
      <w:r w:rsidR="004D373E" w:rsidRPr="0040530D">
        <w:rPr>
          <w:rFonts w:ascii="Arial" w:hAnsi="Arial" w:cs="Arial"/>
        </w:rPr>
        <w:t>Korhogo</w:t>
      </w:r>
      <w:proofErr w:type="spellEnd"/>
      <w:r w:rsidR="004D373E" w:rsidRPr="0040530D">
        <w:rPr>
          <w:rFonts w:ascii="Arial" w:hAnsi="Arial" w:cs="Arial"/>
        </w:rPr>
        <w:t xml:space="preserve"> </w:t>
      </w:r>
      <w:r w:rsidR="00452888" w:rsidRPr="0040530D">
        <w:rPr>
          <w:rFonts w:ascii="Arial" w:hAnsi="Arial" w:cs="Arial"/>
        </w:rPr>
        <w:t xml:space="preserve">area </w:t>
      </w:r>
      <w:r w:rsidR="004D373E" w:rsidRPr="0040530D">
        <w:rPr>
          <w:rFonts w:ascii="Arial" w:hAnsi="Arial" w:cs="Arial"/>
        </w:rPr>
        <w:t>(</w:t>
      </w:r>
      <w:r w:rsidR="00821E2D" w:rsidRPr="0040530D">
        <w:rPr>
          <w:rFonts w:ascii="Arial" w:hAnsi="Arial" w:cs="Arial"/>
          <w:b/>
        </w:rPr>
        <w:t xml:space="preserve">Doga et </w:t>
      </w:r>
      <w:r w:rsidR="00821E2D" w:rsidRPr="0040530D">
        <w:rPr>
          <w:rFonts w:ascii="Arial" w:hAnsi="Arial" w:cs="Arial"/>
          <w:b/>
          <w:i/>
        </w:rPr>
        <w:t>al</w:t>
      </w:r>
      <w:r w:rsidR="00821E2D" w:rsidRPr="0040530D">
        <w:rPr>
          <w:rFonts w:ascii="Arial" w:hAnsi="Arial" w:cs="Arial"/>
          <w:b/>
        </w:rPr>
        <w:t>., 2024</w:t>
      </w:r>
      <w:r w:rsidR="00821E2D" w:rsidRPr="0040530D">
        <w:rPr>
          <w:rFonts w:ascii="Arial" w:hAnsi="Arial" w:cs="Arial"/>
        </w:rPr>
        <w:t xml:space="preserve">; </w:t>
      </w:r>
      <w:r w:rsidR="00FA0CEF" w:rsidRPr="0040530D">
        <w:rPr>
          <w:rFonts w:ascii="Arial" w:hAnsi="Arial" w:cs="Arial"/>
          <w:b/>
        </w:rPr>
        <w:t xml:space="preserve">Yah </w:t>
      </w:r>
      <w:r w:rsidR="00561CD6">
        <w:rPr>
          <w:rFonts w:ascii="Arial" w:hAnsi="Arial" w:cs="Arial"/>
          <w:b/>
        </w:rPr>
        <w:t>N’</w:t>
      </w:r>
      <w:r w:rsidR="00FA0CEF" w:rsidRPr="0040530D">
        <w:rPr>
          <w:rFonts w:ascii="Arial" w:hAnsi="Arial" w:cs="Arial"/>
          <w:b/>
        </w:rPr>
        <w:t xml:space="preserve">guettia et </w:t>
      </w:r>
      <w:r w:rsidR="00FA0CEF" w:rsidRPr="0040530D">
        <w:rPr>
          <w:rFonts w:ascii="Arial" w:hAnsi="Arial" w:cs="Arial"/>
          <w:b/>
          <w:i/>
        </w:rPr>
        <w:t>al</w:t>
      </w:r>
      <w:r w:rsidR="00FA0CEF" w:rsidRPr="0040530D">
        <w:rPr>
          <w:rFonts w:ascii="Arial" w:hAnsi="Arial" w:cs="Arial"/>
          <w:b/>
        </w:rPr>
        <w:t>., 2013</w:t>
      </w:r>
      <w:r w:rsidR="0036212A" w:rsidRPr="0040530D">
        <w:rPr>
          <w:rFonts w:ascii="Arial" w:hAnsi="Arial" w:cs="Arial"/>
        </w:rPr>
        <w:t xml:space="preserve">). This confirms that the environment of </w:t>
      </w:r>
      <w:r w:rsidR="00452888">
        <w:rPr>
          <w:rFonts w:ascii="Arial" w:hAnsi="Arial" w:cs="Arial"/>
        </w:rPr>
        <w:t xml:space="preserve">the </w:t>
      </w:r>
      <w:proofErr w:type="spellStart"/>
      <w:r w:rsidR="0036212A" w:rsidRPr="0040530D">
        <w:rPr>
          <w:rFonts w:ascii="Arial" w:hAnsi="Arial" w:cs="Arial"/>
        </w:rPr>
        <w:t>Korhogo</w:t>
      </w:r>
      <w:proofErr w:type="spellEnd"/>
      <w:r w:rsidR="00452888" w:rsidRPr="00452888">
        <w:rPr>
          <w:rFonts w:ascii="Arial" w:hAnsi="Arial" w:cs="Arial"/>
        </w:rPr>
        <w:t xml:space="preserve"> </w:t>
      </w:r>
      <w:r w:rsidR="00452888" w:rsidRPr="0040530D">
        <w:rPr>
          <w:rFonts w:ascii="Arial" w:hAnsi="Arial" w:cs="Arial"/>
        </w:rPr>
        <w:t>area</w:t>
      </w:r>
      <w:r w:rsidR="00452888">
        <w:rPr>
          <w:rFonts w:ascii="Arial" w:hAnsi="Arial" w:cs="Arial"/>
        </w:rPr>
        <w:t xml:space="preserve"> is favo</w:t>
      </w:r>
      <w:r w:rsidR="0036212A" w:rsidRPr="0040530D">
        <w:rPr>
          <w:rFonts w:ascii="Arial" w:hAnsi="Arial" w:cs="Arial"/>
        </w:rPr>
        <w:t>rable to the proliferation of these diseases and that virulent strains of the pathogens responsible for these diseases</w:t>
      </w:r>
      <w:r w:rsidR="00452888">
        <w:rPr>
          <w:rFonts w:ascii="Arial" w:hAnsi="Arial" w:cs="Arial"/>
        </w:rPr>
        <w:t xml:space="preserve"> exist</w:t>
      </w:r>
      <w:r w:rsidR="0036212A" w:rsidRPr="0040530D">
        <w:rPr>
          <w:rFonts w:ascii="Arial" w:hAnsi="Arial" w:cs="Arial"/>
        </w:rPr>
        <w:t xml:space="preserve"> in the </w:t>
      </w:r>
      <w:proofErr w:type="spellStart"/>
      <w:r w:rsidR="0036212A" w:rsidRPr="0040530D">
        <w:rPr>
          <w:rFonts w:ascii="Arial" w:hAnsi="Arial" w:cs="Arial"/>
        </w:rPr>
        <w:t>Korhogo</w:t>
      </w:r>
      <w:proofErr w:type="spellEnd"/>
      <w:r w:rsidR="00452888" w:rsidRPr="00452888">
        <w:rPr>
          <w:rFonts w:ascii="Arial" w:hAnsi="Arial" w:cs="Arial"/>
        </w:rPr>
        <w:t xml:space="preserve"> </w:t>
      </w:r>
      <w:r w:rsidR="00452888" w:rsidRPr="0040530D">
        <w:rPr>
          <w:rFonts w:ascii="Arial" w:hAnsi="Arial" w:cs="Arial"/>
        </w:rPr>
        <w:t>area</w:t>
      </w:r>
      <w:r w:rsidR="0036212A" w:rsidRPr="0040530D">
        <w:rPr>
          <w:rFonts w:ascii="Arial" w:hAnsi="Arial" w:cs="Arial"/>
        </w:rPr>
        <w:t xml:space="preserve">. These two conditions, the environment, and the </w:t>
      </w:r>
      <w:r w:rsidR="00452888" w:rsidRPr="0040530D">
        <w:rPr>
          <w:rFonts w:ascii="Arial" w:hAnsi="Arial" w:cs="Arial"/>
        </w:rPr>
        <w:t xml:space="preserve">virulent </w:t>
      </w:r>
      <w:r w:rsidR="0036212A" w:rsidRPr="0040530D">
        <w:rPr>
          <w:rFonts w:ascii="Arial" w:hAnsi="Arial" w:cs="Arial"/>
        </w:rPr>
        <w:t xml:space="preserve">pathogen, being </w:t>
      </w:r>
      <w:r w:rsidR="00452888">
        <w:rPr>
          <w:rFonts w:ascii="Arial" w:hAnsi="Arial" w:cs="Arial"/>
        </w:rPr>
        <w:t>met</w:t>
      </w:r>
      <w:r w:rsidR="0036212A" w:rsidRPr="0040530D">
        <w:rPr>
          <w:rFonts w:ascii="Arial" w:hAnsi="Arial" w:cs="Arial"/>
        </w:rPr>
        <w:t xml:space="preserve">; if these diseases have appeared on the </w:t>
      </w:r>
      <w:r w:rsidR="00561CD6">
        <w:rPr>
          <w:rFonts w:ascii="Arial" w:hAnsi="Arial" w:cs="Arial"/>
        </w:rPr>
        <w:t>UC</w:t>
      </w:r>
      <w:r w:rsidR="0036212A" w:rsidRPr="0040530D">
        <w:rPr>
          <w:rFonts w:ascii="Arial" w:hAnsi="Arial" w:cs="Arial"/>
        </w:rPr>
        <w:t xml:space="preserve"> 82</w:t>
      </w:r>
      <w:r w:rsidR="00452888" w:rsidRPr="00452888">
        <w:rPr>
          <w:rFonts w:ascii="Arial" w:hAnsi="Arial" w:cs="Arial"/>
        </w:rPr>
        <w:t xml:space="preserve"> </w:t>
      </w:r>
      <w:r w:rsidR="00452888">
        <w:rPr>
          <w:rFonts w:ascii="Arial" w:hAnsi="Arial" w:cs="Arial"/>
        </w:rPr>
        <w:t>variety</w:t>
      </w:r>
      <w:r w:rsidR="0036212A" w:rsidRPr="0040530D">
        <w:rPr>
          <w:rFonts w:ascii="Arial" w:hAnsi="Arial" w:cs="Arial"/>
        </w:rPr>
        <w:t xml:space="preserve"> </w:t>
      </w:r>
      <w:r w:rsidR="0036212A" w:rsidRPr="0040530D">
        <w:rPr>
          <w:rFonts w:ascii="Arial" w:hAnsi="Arial" w:cs="Arial"/>
        </w:rPr>
        <w:lastRenderedPageBreak/>
        <w:t>then this variety is a susceptible host in contrast to the EAGLE F1</w:t>
      </w:r>
      <w:r w:rsidR="00AD103A">
        <w:rPr>
          <w:rFonts w:ascii="Arial" w:hAnsi="Arial" w:cs="Arial"/>
        </w:rPr>
        <w:t xml:space="preserve"> variety</w:t>
      </w:r>
      <w:r w:rsidR="0036212A" w:rsidRPr="0040530D">
        <w:rPr>
          <w:rFonts w:ascii="Arial" w:hAnsi="Arial" w:cs="Arial"/>
        </w:rPr>
        <w:t xml:space="preserve"> that has not presented any symptom of these diseases. </w:t>
      </w:r>
    </w:p>
    <w:p w14:paraId="7917ACFC" w14:textId="77777777" w:rsidR="00EE7582" w:rsidRPr="0040530D" w:rsidRDefault="0036212A" w:rsidP="005C655F">
      <w:pPr>
        <w:pStyle w:val="BodyText"/>
        <w:spacing w:line="360" w:lineRule="auto"/>
        <w:ind w:left="0" w:right="107" w:hanging="10"/>
        <w:jc w:val="both"/>
        <w:rPr>
          <w:rFonts w:ascii="Arial" w:hAnsi="Arial" w:cs="Arial"/>
          <w:spacing w:val="4"/>
        </w:rPr>
      </w:pPr>
      <w:r w:rsidRPr="0040530D">
        <w:rPr>
          <w:rFonts w:ascii="Arial" w:hAnsi="Arial" w:cs="Arial"/>
        </w:rPr>
        <w:t>The blossom</w:t>
      </w:r>
      <w:r w:rsidR="00AD103A">
        <w:rPr>
          <w:rFonts w:ascii="Arial" w:hAnsi="Arial" w:cs="Arial"/>
        </w:rPr>
        <w:t>-</w:t>
      </w:r>
      <w:r w:rsidRPr="0040530D">
        <w:rPr>
          <w:rFonts w:ascii="Arial" w:hAnsi="Arial" w:cs="Arial"/>
        </w:rPr>
        <w:t xml:space="preserve">end rot is a symptom of a </w:t>
      </w:r>
      <w:r w:rsidR="00AD103A" w:rsidRPr="0040530D">
        <w:rPr>
          <w:rFonts w:ascii="Arial" w:hAnsi="Arial" w:cs="Arial"/>
        </w:rPr>
        <w:t xml:space="preserve">physiological </w:t>
      </w:r>
      <w:r w:rsidRPr="0040530D">
        <w:rPr>
          <w:rFonts w:ascii="Arial" w:hAnsi="Arial" w:cs="Arial"/>
        </w:rPr>
        <w:t>disorder linked to a calcium deficiency in the apical part of the fruit (</w:t>
      </w:r>
      <w:r w:rsidR="003C2928" w:rsidRPr="0040530D">
        <w:rPr>
          <w:rFonts w:ascii="Arial" w:hAnsi="Arial" w:cs="Arial"/>
          <w:b/>
        </w:rPr>
        <w:t>Marcelis and Ho, 1999</w:t>
      </w:r>
      <w:r w:rsidR="003C2928" w:rsidRPr="0040530D">
        <w:rPr>
          <w:rFonts w:ascii="Arial" w:hAnsi="Arial" w:cs="Arial"/>
        </w:rPr>
        <w:t>). This deficit is due to poor calcium transport rather than a deficiency in the soil (</w:t>
      </w:r>
      <w:r w:rsidR="00F21F3F" w:rsidRPr="0040530D">
        <w:rPr>
          <w:rFonts w:ascii="Arial" w:hAnsi="Arial" w:cs="Arial"/>
          <w:b/>
        </w:rPr>
        <w:t>Roca and Martinez, 1997</w:t>
      </w:r>
      <w:r w:rsidR="00F21F3F" w:rsidRPr="0040530D">
        <w:rPr>
          <w:rFonts w:ascii="Arial" w:hAnsi="Arial" w:cs="Arial"/>
        </w:rPr>
        <w:t>). Several factors, such as temperature, light, humidity of air and soil,</w:t>
      </w:r>
      <w:r w:rsidR="00AD103A" w:rsidRPr="00AD103A">
        <w:rPr>
          <w:rFonts w:ascii="Arial" w:hAnsi="Arial" w:cs="Arial"/>
        </w:rPr>
        <w:t xml:space="preserve"> </w:t>
      </w:r>
      <w:r w:rsidR="00AD103A" w:rsidRPr="0040530D">
        <w:rPr>
          <w:rFonts w:ascii="Arial" w:hAnsi="Arial" w:cs="Arial"/>
        </w:rPr>
        <w:t>irregular</w:t>
      </w:r>
      <w:r w:rsidR="00AD103A">
        <w:rPr>
          <w:rFonts w:ascii="Arial" w:hAnsi="Arial" w:cs="Arial"/>
        </w:rPr>
        <w:t xml:space="preserve"> irrigation</w:t>
      </w:r>
      <w:r w:rsidR="00F21F3F" w:rsidRPr="0040530D">
        <w:rPr>
          <w:rFonts w:ascii="Arial" w:hAnsi="Arial" w:cs="Arial"/>
        </w:rPr>
        <w:t xml:space="preserve">, too rapid a </w:t>
      </w:r>
      <w:r w:rsidR="00AD103A" w:rsidRPr="0040530D">
        <w:rPr>
          <w:rFonts w:ascii="Arial" w:hAnsi="Arial" w:cs="Arial"/>
        </w:rPr>
        <w:t xml:space="preserve">fruit </w:t>
      </w:r>
      <w:r w:rsidR="00AD103A">
        <w:rPr>
          <w:rFonts w:ascii="Arial" w:hAnsi="Arial" w:cs="Arial"/>
        </w:rPr>
        <w:t>growth</w:t>
      </w:r>
      <w:r w:rsidR="00F21F3F" w:rsidRPr="0040530D">
        <w:rPr>
          <w:rFonts w:ascii="Arial" w:hAnsi="Arial" w:cs="Arial"/>
        </w:rPr>
        <w:t xml:space="preserve">, induce the </w:t>
      </w:r>
      <w:r w:rsidR="00AD103A" w:rsidRPr="0040530D">
        <w:rPr>
          <w:rFonts w:ascii="Arial" w:hAnsi="Arial" w:cs="Arial"/>
        </w:rPr>
        <w:t xml:space="preserve">calcium </w:t>
      </w:r>
      <w:r w:rsidR="00AD103A">
        <w:rPr>
          <w:rFonts w:ascii="Arial" w:hAnsi="Arial" w:cs="Arial"/>
        </w:rPr>
        <w:t xml:space="preserve">deficiency </w:t>
      </w:r>
      <w:r w:rsidR="00F21F3F" w:rsidRPr="0040530D">
        <w:rPr>
          <w:rFonts w:ascii="Arial" w:hAnsi="Arial" w:cs="Arial"/>
        </w:rPr>
        <w:t>(</w:t>
      </w:r>
      <w:r w:rsidR="00411B17" w:rsidRPr="0040530D">
        <w:rPr>
          <w:rFonts w:ascii="Arial" w:hAnsi="Arial" w:cs="Arial"/>
          <w:b/>
        </w:rPr>
        <w:t>Samuel, 2021</w:t>
      </w:r>
      <w:r w:rsidR="0034455B" w:rsidRPr="0040530D">
        <w:rPr>
          <w:rFonts w:ascii="Arial" w:hAnsi="Arial" w:cs="Arial"/>
        </w:rPr>
        <w:t xml:space="preserve">). However, the two </w:t>
      </w:r>
      <w:r w:rsidR="00AD103A" w:rsidRPr="0040530D">
        <w:rPr>
          <w:rFonts w:ascii="Arial" w:hAnsi="Arial" w:cs="Arial"/>
        </w:rPr>
        <w:t xml:space="preserve">tomato </w:t>
      </w:r>
      <w:r w:rsidR="00AD103A">
        <w:rPr>
          <w:rFonts w:ascii="Arial" w:hAnsi="Arial" w:cs="Arial"/>
        </w:rPr>
        <w:t>varieties</w:t>
      </w:r>
      <w:r w:rsidR="0034455B" w:rsidRPr="0040530D">
        <w:rPr>
          <w:rFonts w:ascii="Arial" w:hAnsi="Arial" w:cs="Arial"/>
        </w:rPr>
        <w:t xml:space="preserve"> grown benefited from the same </w:t>
      </w:r>
      <w:r w:rsidR="00AD103A">
        <w:rPr>
          <w:rFonts w:ascii="Arial" w:hAnsi="Arial" w:cs="Arial"/>
        </w:rPr>
        <w:t>growing</w:t>
      </w:r>
      <w:r w:rsidR="0034455B" w:rsidRPr="0040530D">
        <w:rPr>
          <w:rFonts w:ascii="Arial" w:hAnsi="Arial" w:cs="Arial"/>
        </w:rPr>
        <w:t xml:space="preserve"> conditions. Therefore, the high incidence of blossom-end rot in the </w:t>
      </w:r>
      <w:r w:rsidR="00561CD6">
        <w:rPr>
          <w:rFonts w:ascii="Arial" w:hAnsi="Arial" w:cs="Arial"/>
        </w:rPr>
        <w:t>UC</w:t>
      </w:r>
      <w:r w:rsidR="0034455B" w:rsidRPr="0040530D">
        <w:rPr>
          <w:rFonts w:ascii="Arial" w:hAnsi="Arial" w:cs="Arial"/>
        </w:rPr>
        <w:t xml:space="preserve"> 82</w:t>
      </w:r>
      <w:r w:rsidR="00AD103A" w:rsidRPr="00AD103A">
        <w:rPr>
          <w:rFonts w:ascii="Arial" w:hAnsi="Arial" w:cs="Arial"/>
        </w:rPr>
        <w:t xml:space="preserve"> </w:t>
      </w:r>
      <w:r w:rsidR="00AD103A">
        <w:rPr>
          <w:rFonts w:ascii="Arial" w:hAnsi="Arial" w:cs="Arial"/>
        </w:rPr>
        <w:t>variety</w:t>
      </w:r>
      <w:r w:rsidR="0034455B" w:rsidRPr="0040530D">
        <w:rPr>
          <w:rFonts w:ascii="Arial" w:hAnsi="Arial" w:cs="Arial"/>
        </w:rPr>
        <w:t xml:space="preserve"> would be due to a bad adaptation of this variety to the </w:t>
      </w:r>
      <w:r w:rsidR="001B5B15" w:rsidRPr="0040530D">
        <w:rPr>
          <w:rFonts w:ascii="Arial" w:hAnsi="Arial" w:cs="Arial"/>
        </w:rPr>
        <w:t>environment</w:t>
      </w:r>
      <w:r w:rsidR="001B5B15">
        <w:rPr>
          <w:rFonts w:ascii="Arial" w:hAnsi="Arial" w:cs="Arial"/>
        </w:rPr>
        <w:t>al</w:t>
      </w:r>
      <w:r w:rsidR="001B5B15" w:rsidRPr="0040530D">
        <w:rPr>
          <w:rFonts w:ascii="Arial" w:hAnsi="Arial" w:cs="Arial"/>
        </w:rPr>
        <w:t xml:space="preserve"> </w:t>
      </w:r>
      <w:r w:rsidR="0034455B" w:rsidRPr="0040530D">
        <w:rPr>
          <w:rFonts w:ascii="Arial" w:hAnsi="Arial" w:cs="Arial"/>
        </w:rPr>
        <w:t>condition</w:t>
      </w:r>
      <w:r w:rsidR="001B5B15">
        <w:rPr>
          <w:rFonts w:ascii="Arial" w:hAnsi="Arial" w:cs="Arial"/>
        </w:rPr>
        <w:t>s</w:t>
      </w:r>
      <w:r w:rsidR="0034455B" w:rsidRPr="0040530D">
        <w:rPr>
          <w:rFonts w:ascii="Arial" w:hAnsi="Arial" w:cs="Arial"/>
        </w:rPr>
        <w:t xml:space="preserve">. In fact, the </w:t>
      </w:r>
      <w:r w:rsidR="00561CD6">
        <w:rPr>
          <w:rFonts w:ascii="Arial" w:hAnsi="Arial" w:cs="Arial"/>
        </w:rPr>
        <w:t>UC</w:t>
      </w:r>
      <w:r w:rsidR="0034455B" w:rsidRPr="0040530D">
        <w:rPr>
          <w:rFonts w:ascii="Arial" w:hAnsi="Arial" w:cs="Arial"/>
        </w:rPr>
        <w:t xml:space="preserve"> 82</w:t>
      </w:r>
      <w:r w:rsidR="001B5B15" w:rsidRPr="001B5B15">
        <w:rPr>
          <w:rFonts w:ascii="Arial" w:hAnsi="Arial" w:cs="Arial"/>
        </w:rPr>
        <w:t xml:space="preserve"> </w:t>
      </w:r>
      <w:r w:rsidR="001B5B15">
        <w:rPr>
          <w:rFonts w:ascii="Arial" w:hAnsi="Arial" w:cs="Arial"/>
        </w:rPr>
        <w:t>variety</w:t>
      </w:r>
      <w:r w:rsidR="0034455B" w:rsidRPr="0040530D">
        <w:rPr>
          <w:rFonts w:ascii="Arial" w:hAnsi="Arial" w:cs="Arial"/>
        </w:rPr>
        <w:t xml:space="preserve"> was </w:t>
      </w:r>
      <w:r w:rsidR="001B5B15">
        <w:rPr>
          <w:rFonts w:ascii="Arial" w:hAnsi="Arial" w:cs="Arial"/>
        </w:rPr>
        <w:t xml:space="preserve">in </w:t>
      </w:r>
      <w:r w:rsidR="0034455B" w:rsidRPr="0040530D">
        <w:rPr>
          <w:rFonts w:ascii="Arial" w:hAnsi="Arial" w:cs="Arial"/>
        </w:rPr>
        <w:t>its first production in this greenhouse. These results are in agreement with those of</w:t>
      </w:r>
      <w:r w:rsidR="00561CD6">
        <w:rPr>
          <w:rFonts w:ascii="Arial" w:hAnsi="Arial" w:cs="Arial"/>
        </w:rPr>
        <w:t xml:space="preserve"> </w:t>
      </w:r>
      <w:r w:rsidR="00310C47" w:rsidRPr="0040530D">
        <w:rPr>
          <w:rFonts w:ascii="Arial" w:hAnsi="Arial" w:cs="Arial"/>
          <w:b/>
          <w:spacing w:val="-3"/>
        </w:rPr>
        <w:t xml:space="preserve">Fondio and </w:t>
      </w:r>
      <w:r w:rsidR="00310C47" w:rsidRPr="0040530D">
        <w:rPr>
          <w:rFonts w:ascii="Arial" w:hAnsi="Arial" w:cs="Arial"/>
          <w:b/>
          <w:i/>
          <w:spacing w:val="-3"/>
        </w:rPr>
        <w:t>al</w:t>
      </w:r>
      <w:r w:rsidR="00310C47" w:rsidRPr="0040530D">
        <w:rPr>
          <w:rFonts w:ascii="Arial" w:hAnsi="Arial" w:cs="Arial"/>
          <w:b/>
          <w:spacing w:val="-3"/>
        </w:rPr>
        <w:t>. (2012)</w:t>
      </w:r>
      <w:r w:rsidR="00310C47" w:rsidRPr="0040530D">
        <w:rPr>
          <w:rFonts w:ascii="Arial" w:hAnsi="Arial" w:cs="Arial"/>
          <w:spacing w:val="-3"/>
        </w:rPr>
        <w:t xml:space="preserve"> who argue that the blossom</w:t>
      </w:r>
      <w:r w:rsidR="001B5B15">
        <w:rPr>
          <w:rFonts w:ascii="Arial" w:hAnsi="Arial" w:cs="Arial"/>
          <w:spacing w:val="-3"/>
        </w:rPr>
        <w:t>-</w:t>
      </w:r>
      <w:r w:rsidR="00310C47" w:rsidRPr="0040530D">
        <w:rPr>
          <w:rFonts w:ascii="Arial" w:hAnsi="Arial" w:cs="Arial"/>
          <w:spacing w:val="-3"/>
        </w:rPr>
        <w:t>end rot is a major disease of tomato in soilless growing.</w:t>
      </w:r>
    </w:p>
    <w:p w14:paraId="1C542F6B" w14:textId="77777777" w:rsidR="00E72244" w:rsidRPr="0040530D" w:rsidRDefault="00EE7582" w:rsidP="005A24FC">
      <w:pPr>
        <w:spacing w:line="360" w:lineRule="auto"/>
        <w:jc w:val="both"/>
        <w:rPr>
          <w:rFonts w:ascii="Arial" w:hAnsi="Arial" w:cs="Arial"/>
          <w:color w:val="222222"/>
          <w:sz w:val="24"/>
          <w:shd w:val="clear" w:color="auto" w:fill="FFFFFF"/>
        </w:rPr>
      </w:pPr>
      <w:r w:rsidRPr="0040530D">
        <w:rPr>
          <w:rFonts w:ascii="Arial" w:hAnsi="Arial" w:cs="Arial"/>
          <w:color w:val="222222"/>
          <w:sz w:val="24"/>
          <w:shd w:val="clear" w:color="auto" w:fill="FFFFFF"/>
        </w:rPr>
        <w:t>Among the EAGLE F1</w:t>
      </w:r>
      <w:r w:rsidR="001B5B15" w:rsidRPr="001B5B15">
        <w:rPr>
          <w:rFonts w:ascii="Arial" w:hAnsi="Arial" w:cs="Arial"/>
          <w:color w:val="222222"/>
          <w:sz w:val="24"/>
          <w:shd w:val="clear" w:color="auto" w:fill="FFFFFF"/>
        </w:rPr>
        <w:t xml:space="preserve"> </w:t>
      </w:r>
      <w:r w:rsidR="001B5B15">
        <w:rPr>
          <w:rFonts w:ascii="Arial" w:hAnsi="Arial" w:cs="Arial"/>
          <w:color w:val="222222"/>
          <w:sz w:val="24"/>
          <w:shd w:val="clear" w:color="auto" w:fill="FFFFFF"/>
        </w:rPr>
        <w:t>variety</w:t>
      </w:r>
      <w:r w:rsidRPr="0040530D">
        <w:rPr>
          <w:rFonts w:ascii="Arial" w:hAnsi="Arial" w:cs="Arial"/>
          <w:color w:val="222222"/>
          <w:sz w:val="24"/>
          <w:shd w:val="clear" w:color="auto" w:fill="FFFFFF"/>
        </w:rPr>
        <w:t xml:space="preserve">, only one disease </w:t>
      </w:r>
      <w:r w:rsidR="001B5B15">
        <w:rPr>
          <w:rFonts w:ascii="Arial" w:hAnsi="Arial" w:cs="Arial"/>
          <w:color w:val="222222"/>
          <w:sz w:val="24"/>
          <w:shd w:val="clear" w:color="auto" w:fill="FFFFFF"/>
        </w:rPr>
        <w:t>was</w:t>
      </w:r>
      <w:r w:rsidRPr="0040530D">
        <w:rPr>
          <w:rFonts w:ascii="Arial" w:hAnsi="Arial" w:cs="Arial"/>
          <w:color w:val="222222"/>
          <w:sz w:val="24"/>
          <w:shd w:val="clear" w:color="auto" w:fill="FFFFFF"/>
        </w:rPr>
        <w:t xml:space="preserve"> observed on tomato plants,</w:t>
      </w:r>
      <w:r w:rsidR="00BC3B5B">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 xml:space="preserve">the fruits </w:t>
      </w:r>
      <w:r w:rsidR="001B5B15">
        <w:rPr>
          <w:rFonts w:ascii="Arial" w:hAnsi="Arial" w:cs="Arial"/>
          <w:color w:val="222222"/>
          <w:sz w:val="24"/>
          <w:shd w:val="clear" w:color="auto" w:fill="FFFFFF"/>
        </w:rPr>
        <w:t>cracking</w:t>
      </w:r>
      <w:r w:rsidRPr="0040530D">
        <w:rPr>
          <w:rFonts w:ascii="Arial" w:hAnsi="Arial" w:cs="Arial"/>
          <w:color w:val="222222"/>
          <w:sz w:val="24"/>
          <w:shd w:val="clear" w:color="auto" w:fill="FFFFFF"/>
        </w:rPr>
        <w:t xml:space="preserve"> with an incidence of </w:t>
      </w:r>
      <w:r w:rsidR="00BC3B5B">
        <w:rPr>
          <w:rFonts w:ascii="Arial" w:hAnsi="Arial" w:cs="Arial"/>
          <w:sz w:val="24"/>
          <w:szCs w:val="24"/>
        </w:rPr>
        <w:t>16.</w:t>
      </w:r>
      <w:r w:rsidRPr="0040530D">
        <w:rPr>
          <w:rFonts w:ascii="Arial" w:hAnsi="Arial" w:cs="Arial"/>
          <w:sz w:val="24"/>
          <w:szCs w:val="24"/>
        </w:rPr>
        <w:t>89</w:t>
      </w:r>
      <w:r w:rsidR="00BC3B5B">
        <w:rPr>
          <w:rFonts w:ascii="Arial" w:hAnsi="Arial" w:cs="Arial"/>
          <w:sz w:val="24"/>
          <w:szCs w:val="24"/>
        </w:rPr>
        <w:t xml:space="preserve"> </w:t>
      </w:r>
      <w:r w:rsidRPr="0040530D">
        <w:rPr>
          <w:rFonts w:ascii="Arial" w:hAnsi="Arial" w:cs="Arial"/>
          <w:sz w:val="24"/>
          <w:szCs w:val="24"/>
        </w:rPr>
        <w:t>±</w:t>
      </w:r>
      <w:r w:rsidR="00BC3B5B">
        <w:rPr>
          <w:rFonts w:ascii="Arial" w:hAnsi="Arial" w:cs="Arial"/>
          <w:sz w:val="24"/>
          <w:szCs w:val="24"/>
        </w:rPr>
        <w:t xml:space="preserve"> </w:t>
      </w:r>
      <w:r w:rsidRPr="0040530D">
        <w:rPr>
          <w:rFonts w:ascii="Arial" w:hAnsi="Arial" w:cs="Arial"/>
          <w:sz w:val="24"/>
          <w:szCs w:val="24"/>
        </w:rPr>
        <w:t>3.33</w:t>
      </w:r>
      <w:r w:rsidR="00BC3B5B">
        <w:rPr>
          <w:rFonts w:ascii="Arial" w:hAnsi="Arial" w:cs="Arial"/>
          <w:sz w:val="24"/>
          <w:szCs w:val="24"/>
        </w:rPr>
        <w:t xml:space="preserve"> </w:t>
      </w:r>
      <w:r w:rsidRPr="0040530D">
        <w:rPr>
          <w:rFonts w:ascii="Arial" w:hAnsi="Arial" w:cs="Arial"/>
          <w:sz w:val="24"/>
          <w:szCs w:val="24"/>
        </w:rPr>
        <w:t>% and a severity index of 2.36</w:t>
      </w:r>
      <w:r w:rsidR="00BC3B5B">
        <w:rPr>
          <w:rFonts w:ascii="Arial" w:hAnsi="Arial" w:cs="Arial"/>
          <w:sz w:val="24"/>
          <w:szCs w:val="24"/>
        </w:rPr>
        <w:t xml:space="preserve"> </w:t>
      </w:r>
      <w:r w:rsidRPr="0040530D">
        <w:rPr>
          <w:rFonts w:ascii="Arial" w:hAnsi="Arial" w:cs="Arial"/>
          <w:sz w:val="24"/>
          <w:szCs w:val="24"/>
        </w:rPr>
        <w:t>±</w:t>
      </w:r>
      <w:r w:rsidR="00BC3B5B">
        <w:rPr>
          <w:rFonts w:ascii="Arial" w:hAnsi="Arial" w:cs="Arial"/>
          <w:sz w:val="24"/>
          <w:szCs w:val="24"/>
        </w:rPr>
        <w:t xml:space="preserve"> </w:t>
      </w:r>
      <w:r w:rsidRPr="0040530D">
        <w:rPr>
          <w:rFonts w:ascii="Arial" w:hAnsi="Arial" w:cs="Arial"/>
          <w:sz w:val="24"/>
          <w:szCs w:val="24"/>
        </w:rPr>
        <w:t>1</w:t>
      </w:r>
      <w:r w:rsidR="00BC3B5B">
        <w:rPr>
          <w:rFonts w:ascii="Arial" w:hAnsi="Arial" w:cs="Arial"/>
          <w:sz w:val="24"/>
          <w:szCs w:val="24"/>
        </w:rPr>
        <w:t>.</w:t>
      </w:r>
      <w:r w:rsidRPr="0040530D">
        <w:rPr>
          <w:rFonts w:ascii="Arial" w:hAnsi="Arial" w:cs="Arial"/>
          <w:sz w:val="24"/>
          <w:szCs w:val="24"/>
        </w:rPr>
        <w:t>29 %</w:t>
      </w:r>
      <w:r w:rsidRPr="0040530D">
        <w:rPr>
          <w:rFonts w:ascii="Arial" w:hAnsi="Arial" w:cs="Arial"/>
          <w:color w:val="222222"/>
          <w:sz w:val="24"/>
          <w:szCs w:val="24"/>
          <w:shd w:val="clear" w:color="auto" w:fill="FFFFFF"/>
        </w:rPr>
        <w:t>.</w:t>
      </w:r>
      <w:r w:rsidRPr="0040530D">
        <w:rPr>
          <w:rFonts w:ascii="Arial" w:hAnsi="Arial" w:cs="Arial"/>
          <w:color w:val="222222"/>
          <w:sz w:val="24"/>
          <w:shd w:val="clear" w:color="auto" w:fill="FFFFFF"/>
        </w:rPr>
        <w:t xml:space="preserve"> This disease was also present in the </w:t>
      </w:r>
      <w:r w:rsidR="00BC3B5B">
        <w:rPr>
          <w:rFonts w:ascii="Arial" w:hAnsi="Arial" w:cs="Arial"/>
          <w:color w:val="222222"/>
          <w:sz w:val="24"/>
          <w:shd w:val="clear" w:color="auto" w:fill="FFFFFF"/>
        </w:rPr>
        <w:t>UC</w:t>
      </w:r>
      <w:r w:rsidRPr="0040530D">
        <w:rPr>
          <w:rFonts w:ascii="Arial" w:hAnsi="Arial" w:cs="Arial"/>
          <w:color w:val="222222"/>
          <w:sz w:val="24"/>
          <w:shd w:val="clear" w:color="auto" w:fill="FFFFFF"/>
        </w:rPr>
        <w:t xml:space="preserve"> 82</w:t>
      </w:r>
      <w:r w:rsidR="001B5B15" w:rsidRPr="001B5B15">
        <w:rPr>
          <w:rFonts w:ascii="Arial" w:hAnsi="Arial" w:cs="Arial"/>
          <w:color w:val="222222"/>
          <w:sz w:val="24"/>
          <w:shd w:val="clear" w:color="auto" w:fill="FFFFFF"/>
        </w:rPr>
        <w:t xml:space="preserve"> </w:t>
      </w:r>
      <w:r w:rsidR="001B5B15">
        <w:rPr>
          <w:rFonts w:ascii="Arial" w:hAnsi="Arial" w:cs="Arial"/>
          <w:color w:val="222222"/>
          <w:sz w:val="24"/>
          <w:shd w:val="clear" w:color="auto" w:fill="FFFFFF"/>
        </w:rPr>
        <w:t>variety</w:t>
      </w:r>
      <w:r w:rsidRPr="0040530D">
        <w:rPr>
          <w:rFonts w:ascii="Arial" w:hAnsi="Arial" w:cs="Arial"/>
          <w:color w:val="222222"/>
          <w:sz w:val="24"/>
          <w:shd w:val="clear" w:color="auto" w:fill="FFFFFF"/>
        </w:rPr>
        <w:t xml:space="preserve"> with an incidence of 8.37</w:t>
      </w:r>
      <w:r w:rsidR="00BC3B5B">
        <w:rPr>
          <w:rFonts w:ascii="Arial" w:hAnsi="Arial" w:cs="Arial"/>
          <w:color w:val="222222"/>
          <w:sz w:val="24"/>
          <w:shd w:val="clear" w:color="auto" w:fill="FFFFFF"/>
        </w:rPr>
        <w:t xml:space="preserve"> </w:t>
      </w:r>
      <w:r w:rsidR="005D68A4" w:rsidRPr="0040530D">
        <w:rPr>
          <w:rFonts w:ascii="Arial" w:hAnsi="Arial" w:cs="Arial"/>
          <w:spacing w:val="4"/>
          <w:sz w:val="24"/>
          <w:szCs w:val="24"/>
        </w:rPr>
        <w:t>±</w:t>
      </w:r>
      <w:r w:rsidR="00BC3B5B">
        <w:rPr>
          <w:rFonts w:ascii="Arial" w:hAnsi="Arial" w:cs="Arial"/>
          <w:spacing w:val="4"/>
          <w:sz w:val="24"/>
          <w:szCs w:val="24"/>
        </w:rPr>
        <w:t xml:space="preserve"> </w:t>
      </w:r>
      <w:r w:rsidR="005D68A4" w:rsidRPr="0040530D">
        <w:rPr>
          <w:rFonts w:ascii="Arial" w:hAnsi="Arial" w:cs="Arial"/>
          <w:spacing w:val="4"/>
          <w:sz w:val="24"/>
          <w:szCs w:val="24"/>
        </w:rPr>
        <w:t>4</w:t>
      </w:r>
      <w:r w:rsidR="00BC3B5B">
        <w:rPr>
          <w:rFonts w:ascii="Arial" w:hAnsi="Arial" w:cs="Arial"/>
          <w:spacing w:val="4"/>
          <w:sz w:val="24"/>
          <w:szCs w:val="24"/>
        </w:rPr>
        <w:t>.</w:t>
      </w:r>
      <w:r w:rsidR="005D68A4" w:rsidRPr="0040530D">
        <w:rPr>
          <w:rFonts w:ascii="Arial" w:hAnsi="Arial" w:cs="Arial"/>
          <w:spacing w:val="4"/>
          <w:sz w:val="24"/>
          <w:szCs w:val="24"/>
        </w:rPr>
        <w:t>49 %</w:t>
      </w:r>
      <w:r w:rsidRPr="0040530D">
        <w:rPr>
          <w:rFonts w:ascii="Arial" w:hAnsi="Arial" w:cs="Arial"/>
          <w:color w:val="222222"/>
          <w:sz w:val="24"/>
          <w:shd w:val="clear" w:color="auto" w:fill="FFFFFF"/>
        </w:rPr>
        <w:t xml:space="preserve"> and a severity index 2.27</w:t>
      </w:r>
      <w:r w:rsidR="00BC3B5B">
        <w:rPr>
          <w:rFonts w:ascii="Arial" w:hAnsi="Arial" w:cs="Arial"/>
          <w:color w:val="222222"/>
          <w:sz w:val="24"/>
          <w:shd w:val="clear" w:color="auto" w:fill="FFFFFF"/>
        </w:rPr>
        <w:t xml:space="preserve"> </w:t>
      </w:r>
      <w:r w:rsidR="005D68A4" w:rsidRPr="0040530D">
        <w:rPr>
          <w:rFonts w:ascii="Arial" w:hAnsi="Arial" w:cs="Arial"/>
          <w:spacing w:val="4"/>
          <w:sz w:val="24"/>
          <w:szCs w:val="24"/>
        </w:rPr>
        <w:t>±</w:t>
      </w:r>
      <w:r w:rsidR="00BC3B5B">
        <w:rPr>
          <w:rFonts w:ascii="Arial" w:hAnsi="Arial" w:cs="Arial"/>
          <w:spacing w:val="4"/>
          <w:sz w:val="24"/>
          <w:szCs w:val="24"/>
        </w:rPr>
        <w:t xml:space="preserve"> </w:t>
      </w:r>
      <w:r w:rsidR="005D68A4" w:rsidRPr="0040530D">
        <w:rPr>
          <w:rFonts w:ascii="Arial" w:hAnsi="Arial" w:cs="Arial"/>
          <w:spacing w:val="4"/>
          <w:sz w:val="24"/>
          <w:szCs w:val="24"/>
        </w:rPr>
        <w:t>1</w:t>
      </w:r>
      <w:r w:rsidR="00BC3B5B">
        <w:rPr>
          <w:rFonts w:ascii="Arial" w:hAnsi="Arial" w:cs="Arial"/>
          <w:spacing w:val="4"/>
          <w:sz w:val="24"/>
          <w:szCs w:val="24"/>
        </w:rPr>
        <w:t>.</w:t>
      </w:r>
      <w:r w:rsidR="005D68A4" w:rsidRPr="0040530D">
        <w:rPr>
          <w:rFonts w:ascii="Arial" w:hAnsi="Arial" w:cs="Arial"/>
          <w:spacing w:val="4"/>
          <w:sz w:val="24"/>
          <w:szCs w:val="24"/>
        </w:rPr>
        <w:t>87 %</w:t>
      </w:r>
      <w:r w:rsidRPr="0040530D">
        <w:rPr>
          <w:rFonts w:ascii="Arial" w:hAnsi="Arial" w:cs="Arial"/>
          <w:color w:val="222222"/>
          <w:sz w:val="24"/>
          <w:shd w:val="clear" w:color="auto" w:fill="FFFFFF"/>
        </w:rPr>
        <w:t xml:space="preserve">. This would be due to over watering tomato plants, especially because the culture was conducted from </w:t>
      </w:r>
      <w:proofErr w:type="spellStart"/>
      <w:r w:rsidR="00BC3B5B">
        <w:rPr>
          <w:rFonts w:ascii="Arial" w:hAnsi="Arial" w:cs="Arial"/>
          <w:color w:val="222222"/>
          <w:sz w:val="24"/>
          <w:shd w:val="clear" w:color="auto" w:fill="FFFFFF"/>
        </w:rPr>
        <w:t>f</w:t>
      </w:r>
      <w:r w:rsidRPr="0040530D">
        <w:rPr>
          <w:rFonts w:ascii="Arial" w:hAnsi="Arial" w:cs="Arial"/>
          <w:color w:val="222222"/>
          <w:sz w:val="24"/>
          <w:shd w:val="clear" w:color="auto" w:fill="FFFFFF"/>
        </w:rPr>
        <w:t>ebruary</w:t>
      </w:r>
      <w:proofErr w:type="spellEnd"/>
      <w:r w:rsidRPr="0040530D">
        <w:rPr>
          <w:rFonts w:ascii="Arial" w:hAnsi="Arial" w:cs="Arial"/>
          <w:color w:val="222222"/>
          <w:sz w:val="24"/>
          <w:shd w:val="clear" w:color="auto" w:fill="FFFFFF"/>
        </w:rPr>
        <w:t xml:space="preserve"> to </w:t>
      </w:r>
      <w:proofErr w:type="spellStart"/>
      <w:r w:rsidR="00BC3B5B">
        <w:rPr>
          <w:rFonts w:ascii="Arial" w:hAnsi="Arial" w:cs="Arial"/>
          <w:color w:val="222222"/>
          <w:sz w:val="24"/>
          <w:shd w:val="clear" w:color="auto" w:fill="FFFFFF"/>
        </w:rPr>
        <w:t>a</w:t>
      </w:r>
      <w:r w:rsidRPr="0040530D">
        <w:rPr>
          <w:rFonts w:ascii="Arial" w:hAnsi="Arial" w:cs="Arial"/>
          <w:color w:val="222222"/>
          <w:sz w:val="24"/>
          <w:shd w:val="clear" w:color="auto" w:fill="FFFFFF"/>
        </w:rPr>
        <w:t>pril</w:t>
      </w:r>
      <w:proofErr w:type="spellEnd"/>
      <w:r w:rsidRPr="0040530D">
        <w:rPr>
          <w:rFonts w:ascii="Arial" w:hAnsi="Arial" w:cs="Arial"/>
          <w:color w:val="222222"/>
          <w:sz w:val="24"/>
          <w:shd w:val="clear" w:color="auto" w:fill="FFFFFF"/>
        </w:rPr>
        <w:t xml:space="preserve">, a period that corresponded to the dry season. In fact, according to </w:t>
      </w:r>
      <w:proofErr w:type="spellStart"/>
      <w:r w:rsidR="00AE28F5" w:rsidRPr="0040530D">
        <w:rPr>
          <w:rFonts w:ascii="Arial" w:hAnsi="Arial" w:cs="Arial"/>
          <w:b/>
          <w:sz w:val="24"/>
        </w:rPr>
        <w:t>Grasselly</w:t>
      </w:r>
      <w:proofErr w:type="spellEnd"/>
      <w:r w:rsidR="00AE28F5" w:rsidRPr="0040530D">
        <w:rPr>
          <w:rFonts w:ascii="Arial" w:hAnsi="Arial" w:cs="Arial"/>
          <w:b/>
          <w:sz w:val="24"/>
        </w:rPr>
        <w:t xml:space="preserve"> et </w:t>
      </w:r>
      <w:r w:rsidR="00AE28F5" w:rsidRPr="0040530D">
        <w:rPr>
          <w:rFonts w:ascii="Arial" w:hAnsi="Arial" w:cs="Arial"/>
          <w:b/>
          <w:i/>
          <w:sz w:val="24"/>
        </w:rPr>
        <w:t>al</w:t>
      </w:r>
      <w:r w:rsidR="00AE28F5" w:rsidRPr="0040530D">
        <w:rPr>
          <w:rFonts w:ascii="Arial" w:hAnsi="Arial" w:cs="Arial"/>
          <w:b/>
          <w:sz w:val="24"/>
        </w:rPr>
        <w:t>. (2000)</w:t>
      </w:r>
      <w:r w:rsidRPr="0040530D">
        <w:rPr>
          <w:rFonts w:ascii="Arial" w:hAnsi="Arial" w:cs="Arial"/>
          <w:color w:val="222222"/>
          <w:sz w:val="24"/>
          <w:shd w:val="clear" w:color="auto" w:fill="FFFFFF"/>
        </w:rPr>
        <w:t>, the fruit</w:t>
      </w:r>
      <w:r w:rsidR="001B5B15">
        <w:rPr>
          <w:rFonts w:ascii="Arial" w:hAnsi="Arial" w:cs="Arial"/>
          <w:color w:val="222222"/>
          <w:sz w:val="24"/>
          <w:shd w:val="clear" w:color="auto" w:fill="FFFFFF"/>
        </w:rPr>
        <w:t xml:space="preserve"> cracking</w:t>
      </w:r>
      <w:r w:rsidRPr="0040530D">
        <w:rPr>
          <w:rFonts w:ascii="Arial" w:hAnsi="Arial" w:cs="Arial"/>
          <w:color w:val="222222"/>
          <w:sz w:val="24"/>
          <w:shd w:val="clear" w:color="auto" w:fill="FFFFFF"/>
        </w:rPr>
        <w:t xml:space="preserve"> is a </w:t>
      </w:r>
      <w:r w:rsidR="001B5B15" w:rsidRPr="0040530D">
        <w:rPr>
          <w:rFonts w:ascii="Arial" w:hAnsi="Arial" w:cs="Arial"/>
          <w:color w:val="222222"/>
          <w:sz w:val="24"/>
          <w:shd w:val="clear" w:color="auto" w:fill="FFFFFF"/>
        </w:rPr>
        <w:t xml:space="preserve">physiological </w:t>
      </w:r>
      <w:r w:rsidRPr="0040530D">
        <w:rPr>
          <w:rFonts w:ascii="Arial" w:hAnsi="Arial" w:cs="Arial"/>
          <w:color w:val="222222"/>
          <w:sz w:val="24"/>
          <w:shd w:val="clear" w:color="auto" w:fill="FFFFFF"/>
        </w:rPr>
        <w:t xml:space="preserve">disease caused by excessive watering during dry periods. Of the results to the contrary </w:t>
      </w:r>
      <w:r w:rsidR="001B5B15">
        <w:rPr>
          <w:rFonts w:ascii="Arial" w:hAnsi="Arial" w:cs="Arial"/>
          <w:color w:val="222222"/>
          <w:sz w:val="24"/>
          <w:shd w:val="clear" w:color="auto" w:fill="FFFFFF"/>
        </w:rPr>
        <w:t>were</w:t>
      </w:r>
      <w:r w:rsidRPr="0040530D">
        <w:rPr>
          <w:rFonts w:ascii="Arial" w:hAnsi="Arial" w:cs="Arial"/>
          <w:color w:val="222222"/>
          <w:sz w:val="24"/>
          <w:shd w:val="clear" w:color="auto" w:fill="FFFFFF"/>
        </w:rPr>
        <w:t xml:space="preserve"> obtained by </w:t>
      </w:r>
      <w:proofErr w:type="spellStart"/>
      <w:r w:rsidR="00DD05F0" w:rsidRPr="0040530D">
        <w:rPr>
          <w:rFonts w:ascii="Arial" w:hAnsi="Arial" w:cs="Arial"/>
          <w:b/>
          <w:color w:val="222222"/>
          <w:sz w:val="24"/>
          <w:shd w:val="clear" w:color="auto" w:fill="FFFFFF"/>
        </w:rPr>
        <w:t>Djidji</w:t>
      </w:r>
      <w:proofErr w:type="spellEnd"/>
      <w:r w:rsidR="00DD05F0" w:rsidRPr="0040530D">
        <w:rPr>
          <w:rFonts w:ascii="Arial" w:hAnsi="Arial" w:cs="Arial"/>
          <w:b/>
          <w:color w:val="222222"/>
          <w:sz w:val="24"/>
          <w:shd w:val="clear" w:color="auto" w:fill="FFFFFF"/>
        </w:rPr>
        <w:t xml:space="preserve"> and </w:t>
      </w:r>
      <w:r w:rsidR="00DD05F0" w:rsidRPr="0040530D">
        <w:rPr>
          <w:rFonts w:ascii="Arial" w:hAnsi="Arial" w:cs="Arial"/>
          <w:b/>
          <w:i/>
          <w:color w:val="222222"/>
          <w:sz w:val="24"/>
          <w:shd w:val="clear" w:color="auto" w:fill="FFFFFF"/>
        </w:rPr>
        <w:t>al</w:t>
      </w:r>
      <w:r w:rsidR="00DD05F0" w:rsidRPr="0040530D">
        <w:rPr>
          <w:rFonts w:ascii="Arial" w:hAnsi="Arial" w:cs="Arial"/>
          <w:b/>
          <w:color w:val="222222"/>
          <w:sz w:val="24"/>
          <w:shd w:val="clear" w:color="auto" w:fill="FFFFFF"/>
        </w:rPr>
        <w:t>. (2010)</w:t>
      </w:r>
      <w:r w:rsidR="00DD05F0" w:rsidRPr="0040530D">
        <w:rPr>
          <w:rFonts w:ascii="Arial" w:hAnsi="Arial" w:cs="Arial"/>
          <w:color w:val="222222"/>
          <w:sz w:val="24"/>
          <w:shd w:val="clear" w:color="auto" w:fill="FFFFFF"/>
        </w:rPr>
        <w:t xml:space="preserve"> in tomato</w:t>
      </w:r>
      <w:r w:rsidR="001B5B15">
        <w:rPr>
          <w:rFonts w:ascii="Arial" w:hAnsi="Arial" w:cs="Arial"/>
          <w:color w:val="222222"/>
          <w:sz w:val="24"/>
          <w:shd w:val="clear" w:color="auto" w:fill="FFFFFF"/>
        </w:rPr>
        <w:t>es</w:t>
      </w:r>
      <w:r w:rsidR="00DD05F0" w:rsidRPr="0040530D">
        <w:rPr>
          <w:rFonts w:ascii="Arial" w:hAnsi="Arial" w:cs="Arial"/>
          <w:color w:val="222222"/>
          <w:sz w:val="24"/>
          <w:shd w:val="clear" w:color="auto" w:fill="FFFFFF"/>
        </w:rPr>
        <w:t xml:space="preserve"> </w:t>
      </w:r>
      <w:r w:rsidR="001B5B15">
        <w:rPr>
          <w:rFonts w:ascii="Arial" w:hAnsi="Arial" w:cs="Arial"/>
          <w:color w:val="222222"/>
          <w:sz w:val="24"/>
          <w:shd w:val="clear" w:color="auto" w:fill="FFFFFF"/>
        </w:rPr>
        <w:t>grown</w:t>
      </w:r>
      <w:r w:rsidR="00DD05F0" w:rsidRPr="0040530D">
        <w:rPr>
          <w:rFonts w:ascii="Arial" w:hAnsi="Arial" w:cs="Arial"/>
          <w:color w:val="222222"/>
          <w:sz w:val="24"/>
          <w:shd w:val="clear" w:color="auto" w:fill="FFFFFF"/>
        </w:rPr>
        <w:t xml:space="preserve"> unde</w:t>
      </w:r>
      <w:r w:rsidR="00BC3B5B">
        <w:rPr>
          <w:rFonts w:ascii="Arial" w:hAnsi="Arial" w:cs="Arial"/>
          <w:color w:val="222222"/>
          <w:sz w:val="24"/>
          <w:shd w:val="clear" w:color="auto" w:fill="FFFFFF"/>
        </w:rPr>
        <w:t>r cover in the south</w:t>
      </w:r>
      <w:r w:rsidR="001B5B15">
        <w:rPr>
          <w:rFonts w:ascii="Arial" w:hAnsi="Arial" w:cs="Arial"/>
          <w:color w:val="222222"/>
          <w:sz w:val="24"/>
          <w:shd w:val="clear" w:color="auto" w:fill="FFFFFF"/>
        </w:rPr>
        <w:t>ern</w:t>
      </w:r>
      <w:r w:rsidR="00BC3B5B">
        <w:rPr>
          <w:rFonts w:ascii="Arial" w:hAnsi="Arial" w:cs="Arial"/>
          <w:color w:val="222222"/>
          <w:sz w:val="24"/>
          <w:shd w:val="clear" w:color="auto" w:fill="FFFFFF"/>
        </w:rPr>
        <w:t xml:space="preserve"> of Côte d'I</w:t>
      </w:r>
      <w:r w:rsidR="00DD05F0" w:rsidRPr="0040530D">
        <w:rPr>
          <w:rFonts w:ascii="Arial" w:hAnsi="Arial" w:cs="Arial"/>
          <w:color w:val="222222"/>
          <w:sz w:val="24"/>
          <w:shd w:val="clear" w:color="auto" w:fill="FFFFFF"/>
        </w:rPr>
        <w:t>voire. These authors have obtained a reduction in the rate of fruit</w:t>
      </w:r>
      <w:r w:rsidR="001B5B15">
        <w:rPr>
          <w:rFonts w:ascii="Arial" w:hAnsi="Arial" w:cs="Arial"/>
          <w:color w:val="222222"/>
          <w:sz w:val="24"/>
          <w:shd w:val="clear" w:color="auto" w:fill="FFFFFF"/>
        </w:rPr>
        <w:t xml:space="preserve"> cracking</w:t>
      </w:r>
      <w:r w:rsidR="00DD05F0" w:rsidRPr="0040530D">
        <w:rPr>
          <w:rFonts w:ascii="Arial" w:hAnsi="Arial" w:cs="Arial"/>
          <w:color w:val="222222"/>
          <w:sz w:val="24"/>
          <w:shd w:val="clear" w:color="auto" w:fill="FFFFFF"/>
        </w:rPr>
        <w:t xml:space="preserve">, and the number of </w:t>
      </w:r>
      <w:proofErr w:type="gramStart"/>
      <w:r w:rsidR="00DD05F0" w:rsidRPr="0040530D">
        <w:rPr>
          <w:rFonts w:ascii="Arial" w:hAnsi="Arial" w:cs="Arial"/>
          <w:color w:val="222222"/>
          <w:sz w:val="24"/>
          <w:shd w:val="clear" w:color="auto" w:fill="FFFFFF"/>
        </w:rPr>
        <w:t>fruit</w:t>
      </w:r>
      <w:proofErr w:type="gramEnd"/>
      <w:r w:rsidR="00DD05F0" w:rsidRPr="0040530D">
        <w:rPr>
          <w:rFonts w:ascii="Arial" w:hAnsi="Arial" w:cs="Arial"/>
          <w:color w:val="222222"/>
          <w:sz w:val="24"/>
          <w:shd w:val="clear" w:color="auto" w:fill="FFFFFF"/>
        </w:rPr>
        <w:t xml:space="preserve"> </w:t>
      </w:r>
      <w:r w:rsidR="00A83B23">
        <w:rPr>
          <w:rFonts w:ascii="Arial" w:hAnsi="Arial" w:cs="Arial"/>
          <w:color w:val="222222"/>
          <w:sz w:val="24"/>
          <w:shd w:val="clear" w:color="auto" w:fill="FFFFFF"/>
        </w:rPr>
        <w:t>affected by</w:t>
      </w:r>
      <w:r w:rsidR="00DD05F0" w:rsidRPr="0040530D">
        <w:rPr>
          <w:rFonts w:ascii="Arial" w:hAnsi="Arial" w:cs="Arial"/>
          <w:color w:val="222222"/>
          <w:sz w:val="24"/>
          <w:shd w:val="clear" w:color="auto" w:fill="FFFFFF"/>
        </w:rPr>
        <w:t xml:space="preserve"> blossom</w:t>
      </w:r>
      <w:r w:rsidR="00A83B23">
        <w:rPr>
          <w:rFonts w:ascii="Arial" w:hAnsi="Arial" w:cs="Arial"/>
          <w:color w:val="222222"/>
          <w:sz w:val="24"/>
          <w:shd w:val="clear" w:color="auto" w:fill="FFFFFF"/>
        </w:rPr>
        <w:t>-</w:t>
      </w:r>
      <w:r w:rsidR="00DD05F0" w:rsidRPr="0040530D">
        <w:rPr>
          <w:rFonts w:ascii="Arial" w:hAnsi="Arial" w:cs="Arial"/>
          <w:color w:val="222222"/>
          <w:sz w:val="24"/>
          <w:shd w:val="clear" w:color="auto" w:fill="FFFFFF"/>
        </w:rPr>
        <w:t>end rot.</w:t>
      </w:r>
      <w:r w:rsidR="001B5B15">
        <w:rPr>
          <w:rFonts w:ascii="Arial" w:hAnsi="Arial" w:cs="Arial"/>
          <w:color w:val="222222"/>
          <w:sz w:val="24"/>
          <w:shd w:val="clear" w:color="auto" w:fill="FFFFFF"/>
        </w:rPr>
        <w:t xml:space="preserve"> </w:t>
      </w:r>
    </w:p>
    <w:p w14:paraId="64ABD6B0" w14:textId="77777777" w:rsidR="009F4906" w:rsidRPr="0040530D" w:rsidRDefault="00A83B23" w:rsidP="005A24FC">
      <w:pPr>
        <w:spacing w:line="360" w:lineRule="auto"/>
        <w:jc w:val="both"/>
        <w:rPr>
          <w:rFonts w:ascii="Arial" w:hAnsi="Arial" w:cs="Arial"/>
          <w:color w:val="222222"/>
          <w:sz w:val="24"/>
          <w:shd w:val="clear" w:color="auto" w:fill="FFFFFF"/>
        </w:rPr>
      </w:pPr>
      <w:r>
        <w:rPr>
          <w:rFonts w:ascii="Arial" w:hAnsi="Arial" w:cs="Arial"/>
          <w:color w:val="222222"/>
          <w:sz w:val="24"/>
          <w:shd w:val="clear" w:color="auto" w:fill="FFFFFF"/>
        </w:rPr>
        <w:t>Regarding yield</w:t>
      </w:r>
      <w:r w:rsidR="00E72244" w:rsidRPr="0040530D">
        <w:rPr>
          <w:rFonts w:ascii="Arial" w:hAnsi="Arial" w:cs="Arial"/>
          <w:color w:val="222222"/>
          <w:sz w:val="24"/>
          <w:shd w:val="clear" w:color="auto" w:fill="FFFFFF"/>
        </w:rPr>
        <w:t xml:space="preserve">, the EAGLE F1 and </w:t>
      </w:r>
      <w:r w:rsidR="00BC3B5B">
        <w:rPr>
          <w:rFonts w:ascii="Arial" w:hAnsi="Arial" w:cs="Arial"/>
          <w:color w:val="222222"/>
          <w:sz w:val="24"/>
          <w:shd w:val="clear" w:color="auto" w:fill="FFFFFF"/>
        </w:rPr>
        <w:t>UC</w:t>
      </w:r>
      <w:r w:rsidR="00E72244" w:rsidRPr="0040530D">
        <w:rPr>
          <w:rFonts w:ascii="Arial" w:hAnsi="Arial" w:cs="Arial"/>
          <w:color w:val="222222"/>
          <w:sz w:val="24"/>
          <w:shd w:val="clear" w:color="auto" w:fill="FFFFFF"/>
        </w:rPr>
        <w:t xml:space="preserve"> 82</w:t>
      </w:r>
      <w:r w:rsidRPr="00A83B23">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varieties</w:t>
      </w:r>
      <w:r w:rsidR="00E72244" w:rsidRPr="0040530D">
        <w:rPr>
          <w:rFonts w:ascii="Arial" w:hAnsi="Arial" w:cs="Arial"/>
          <w:color w:val="222222"/>
          <w:sz w:val="24"/>
          <w:shd w:val="clear" w:color="auto" w:fill="FFFFFF"/>
        </w:rPr>
        <w:t>, had, respectively, a yield of</w:t>
      </w:r>
      <w:r w:rsidR="00BC3B5B">
        <w:rPr>
          <w:rFonts w:ascii="Arial" w:hAnsi="Arial" w:cs="Arial"/>
          <w:color w:val="222222"/>
          <w:sz w:val="24"/>
          <w:shd w:val="clear" w:color="auto" w:fill="FFFFFF"/>
        </w:rPr>
        <w:t xml:space="preserve"> </w:t>
      </w:r>
      <w:r w:rsidR="00E72244" w:rsidRPr="0040530D">
        <w:rPr>
          <w:rFonts w:ascii="Arial" w:hAnsi="Arial" w:cs="Arial"/>
          <w:sz w:val="24"/>
          <w:szCs w:val="24"/>
        </w:rPr>
        <w:t>190</w:t>
      </w:r>
      <w:r w:rsidR="00E72244" w:rsidRPr="0040530D">
        <w:rPr>
          <w:rFonts w:ascii="Arial" w:hAnsi="Arial" w:cs="Arial"/>
          <w:color w:val="222222"/>
          <w:sz w:val="24"/>
          <w:szCs w:val="24"/>
          <w:shd w:val="clear" w:color="auto" w:fill="FFFFFF"/>
        </w:rPr>
        <w:t xml:space="preserve"> and </w:t>
      </w:r>
      <w:r w:rsidR="00E72244" w:rsidRPr="0040530D">
        <w:rPr>
          <w:rFonts w:ascii="Arial" w:hAnsi="Arial" w:cs="Arial"/>
          <w:sz w:val="24"/>
          <w:szCs w:val="24"/>
        </w:rPr>
        <w:t>88</w:t>
      </w:r>
      <w:r w:rsidR="00BC3B5B">
        <w:rPr>
          <w:rFonts w:ascii="Arial" w:hAnsi="Arial" w:cs="Arial"/>
          <w:sz w:val="24"/>
          <w:szCs w:val="24"/>
        </w:rPr>
        <w:t>.</w:t>
      </w:r>
      <w:r w:rsidR="00E72244" w:rsidRPr="0040530D">
        <w:rPr>
          <w:rFonts w:ascii="Arial" w:hAnsi="Arial" w:cs="Arial"/>
          <w:sz w:val="24"/>
          <w:szCs w:val="24"/>
        </w:rPr>
        <w:t>8</w:t>
      </w:r>
      <w:r w:rsidR="00E72244" w:rsidRPr="0040530D">
        <w:rPr>
          <w:rFonts w:ascii="Arial" w:hAnsi="Arial" w:cs="Arial"/>
          <w:color w:val="222222"/>
          <w:sz w:val="24"/>
          <w:shd w:val="clear" w:color="auto" w:fill="FFFFFF"/>
        </w:rPr>
        <w:t xml:space="preserve"> t/ha which was lower than the </w:t>
      </w:r>
      <w:r>
        <w:rPr>
          <w:rFonts w:ascii="Arial" w:hAnsi="Arial" w:cs="Arial"/>
          <w:color w:val="222222"/>
          <w:sz w:val="24"/>
          <w:shd w:val="clear" w:color="auto" w:fill="FFFFFF"/>
        </w:rPr>
        <w:t>predicted</w:t>
      </w:r>
      <w:r w:rsidR="00E72244" w:rsidRPr="0040530D">
        <w:rPr>
          <w:rFonts w:ascii="Arial" w:hAnsi="Arial" w:cs="Arial"/>
          <w:color w:val="222222"/>
          <w:sz w:val="24"/>
          <w:shd w:val="clear" w:color="auto" w:fill="FFFFFF"/>
        </w:rPr>
        <w:t xml:space="preserve"> yield, a yield loss of 91</w:t>
      </w:r>
      <w:r w:rsidR="00BC3B5B">
        <w:rPr>
          <w:rFonts w:ascii="Arial" w:hAnsi="Arial" w:cs="Arial"/>
          <w:color w:val="222222"/>
          <w:sz w:val="24"/>
          <w:shd w:val="clear" w:color="auto" w:fill="FFFFFF"/>
        </w:rPr>
        <w:t>.</w:t>
      </w:r>
      <w:r w:rsidR="00E72244" w:rsidRPr="0040530D">
        <w:rPr>
          <w:rFonts w:ascii="Arial" w:hAnsi="Arial" w:cs="Arial"/>
          <w:color w:val="222222"/>
          <w:sz w:val="24"/>
          <w:shd w:val="clear" w:color="auto" w:fill="FFFFFF"/>
        </w:rPr>
        <w:t xml:space="preserve">12 % for the of </w:t>
      </w:r>
      <w:r w:rsidR="00BC3B5B">
        <w:rPr>
          <w:rFonts w:ascii="Arial" w:hAnsi="Arial" w:cs="Arial"/>
          <w:color w:val="222222"/>
          <w:sz w:val="24"/>
          <w:shd w:val="clear" w:color="auto" w:fill="FFFFFF"/>
        </w:rPr>
        <w:t>UC</w:t>
      </w:r>
      <w:r w:rsidR="00E72244" w:rsidRPr="0040530D">
        <w:rPr>
          <w:rFonts w:ascii="Arial" w:hAnsi="Arial" w:cs="Arial"/>
          <w:color w:val="222222"/>
          <w:sz w:val="24"/>
          <w:shd w:val="clear" w:color="auto" w:fill="FFFFFF"/>
        </w:rPr>
        <w:t xml:space="preserve"> 82</w:t>
      </w:r>
      <w:r w:rsidRPr="00A83B23">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variety</w:t>
      </w:r>
      <w:r w:rsidR="00E72244" w:rsidRPr="0040530D">
        <w:rPr>
          <w:rFonts w:ascii="Arial" w:hAnsi="Arial" w:cs="Arial"/>
          <w:color w:val="222222"/>
          <w:sz w:val="24"/>
          <w:shd w:val="clear" w:color="auto" w:fill="FFFFFF"/>
        </w:rPr>
        <w:t xml:space="preserve"> and 63</w:t>
      </w:r>
      <w:r w:rsidR="00BC3B5B">
        <w:rPr>
          <w:rFonts w:ascii="Arial" w:hAnsi="Arial" w:cs="Arial"/>
          <w:color w:val="222222"/>
          <w:sz w:val="24"/>
          <w:shd w:val="clear" w:color="auto" w:fill="FFFFFF"/>
        </w:rPr>
        <w:t>.</w:t>
      </w:r>
      <w:r w:rsidR="00E72244" w:rsidRPr="0040530D">
        <w:rPr>
          <w:rFonts w:ascii="Arial" w:hAnsi="Arial" w:cs="Arial"/>
          <w:color w:val="222222"/>
          <w:sz w:val="24"/>
          <w:shd w:val="clear" w:color="auto" w:fill="FFFFFF"/>
        </w:rPr>
        <w:t>46 % for the EAGLE F1</w:t>
      </w:r>
      <w:r w:rsidRPr="00A83B23">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variety</w:t>
      </w:r>
      <w:r w:rsidR="00E72244" w:rsidRPr="0040530D">
        <w:rPr>
          <w:rFonts w:ascii="Arial" w:hAnsi="Arial" w:cs="Arial"/>
          <w:color w:val="222222"/>
          <w:sz w:val="24"/>
          <w:shd w:val="clear" w:color="auto" w:fill="FFFFFF"/>
        </w:rPr>
        <w:t xml:space="preserve">. This </w:t>
      </w:r>
      <w:r>
        <w:rPr>
          <w:rFonts w:ascii="Arial" w:hAnsi="Arial" w:cs="Arial"/>
          <w:color w:val="222222"/>
          <w:sz w:val="24"/>
          <w:shd w:val="clear" w:color="auto" w:fill="FFFFFF"/>
        </w:rPr>
        <w:t xml:space="preserve">yield </w:t>
      </w:r>
      <w:r w:rsidR="00E72244" w:rsidRPr="0040530D">
        <w:rPr>
          <w:rFonts w:ascii="Arial" w:hAnsi="Arial" w:cs="Arial"/>
          <w:color w:val="222222"/>
          <w:sz w:val="24"/>
          <w:shd w:val="clear" w:color="auto" w:fill="FFFFFF"/>
        </w:rPr>
        <w:t xml:space="preserve">loss could be explained by the fact that the diseases have weakened the tomato plants which reduced the number of </w:t>
      </w:r>
      <w:proofErr w:type="gramStart"/>
      <w:r w:rsidR="00E72244" w:rsidRPr="0040530D">
        <w:rPr>
          <w:rFonts w:ascii="Arial" w:hAnsi="Arial" w:cs="Arial"/>
          <w:color w:val="222222"/>
          <w:sz w:val="24"/>
          <w:shd w:val="clear" w:color="auto" w:fill="FFFFFF"/>
        </w:rPr>
        <w:t>fruit</w:t>
      </w:r>
      <w:proofErr w:type="gramEnd"/>
      <w:r w:rsidR="00E72244" w:rsidRPr="0040530D">
        <w:rPr>
          <w:rFonts w:ascii="Arial" w:hAnsi="Arial" w:cs="Arial"/>
          <w:color w:val="222222"/>
          <w:sz w:val="24"/>
          <w:shd w:val="clear" w:color="auto" w:fill="FFFFFF"/>
        </w:rPr>
        <w:t xml:space="preserve"> produced. On the other hand, the disease</w:t>
      </w:r>
      <w:r>
        <w:rPr>
          <w:rFonts w:ascii="Arial" w:hAnsi="Arial" w:cs="Arial"/>
          <w:color w:val="222222"/>
          <w:sz w:val="24"/>
          <w:shd w:val="clear" w:color="auto" w:fill="FFFFFF"/>
        </w:rPr>
        <w:t>s</w:t>
      </w:r>
      <w:r w:rsidR="00E72244" w:rsidRPr="0040530D">
        <w:rPr>
          <w:rFonts w:ascii="Arial" w:hAnsi="Arial" w:cs="Arial"/>
          <w:color w:val="222222"/>
          <w:sz w:val="24"/>
          <w:shd w:val="clear" w:color="auto" w:fill="FFFFFF"/>
        </w:rPr>
        <w:t xml:space="preserve"> affected the </w:t>
      </w:r>
      <w:r w:rsidRPr="0040530D">
        <w:rPr>
          <w:rFonts w:ascii="Arial" w:hAnsi="Arial" w:cs="Arial"/>
          <w:color w:val="222222"/>
          <w:sz w:val="24"/>
          <w:shd w:val="clear" w:color="auto" w:fill="FFFFFF"/>
        </w:rPr>
        <w:t xml:space="preserve">fruit </w:t>
      </w:r>
      <w:r w:rsidR="00E72244" w:rsidRPr="0040530D">
        <w:rPr>
          <w:rFonts w:ascii="Arial" w:hAnsi="Arial" w:cs="Arial"/>
          <w:color w:val="222222"/>
          <w:sz w:val="24"/>
          <w:shd w:val="clear" w:color="auto" w:fill="FFFFFF"/>
        </w:rPr>
        <w:t>quality. These results are in agreement with those of</w:t>
      </w:r>
      <w:r w:rsidR="00467132" w:rsidRPr="0040530D">
        <w:rPr>
          <w:rFonts w:ascii="Arial" w:hAnsi="Arial" w:cs="Arial"/>
          <w:b/>
          <w:sz w:val="24"/>
        </w:rPr>
        <w:t xml:space="preserve"> </w:t>
      </w:r>
      <w:proofErr w:type="spellStart"/>
      <w:r w:rsidR="00467132" w:rsidRPr="0040530D">
        <w:rPr>
          <w:rFonts w:ascii="Arial" w:hAnsi="Arial" w:cs="Arial"/>
          <w:b/>
          <w:sz w:val="24"/>
        </w:rPr>
        <w:t>Grigolli</w:t>
      </w:r>
      <w:proofErr w:type="spellEnd"/>
      <w:r w:rsidR="00467132" w:rsidRPr="0040530D">
        <w:rPr>
          <w:rFonts w:ascii="Arial" w:hAnsi="Arial" w:cs="Arial"/>
          <w:b/>
          <w:sz w:val="24"/>
        </w:rPr>
        <w:t xml:space="preserve"> and </w:t>
      </w:r>
      <w:r w:rsidR="00467132" w:rsidRPr="0040530D">
        <w:rPr>
          <w:rFonts w:ascii="Arial" w:hAnsi="Arial" w:cs="Arial"/>
          <w:b/>
          <w:i/>
          <w:sz w:val="24"/>
        </w:rPr>
        <w:t>al</w:t>
      </w:r>
      <w:r w:rsidR="00467132" w:rsidRPr="0040530D">
        <w:rPr>
          <w:rFonts w:ascii="Arial" w:hAnsi="Arial" w:cs="Arial"/>
          <w:b/>
          <w:sz w:val="24"/>
        </w:rPr>
        <w:t>. (2011)</w:t>
      </w:r>
      <w:r w:rsidR="00467132" w:rsidRPr="0040530D">
        <w:rPr>
          <w:rFonts w:ascii="Arial" w:hAnsi="Arial" w:cs="Arial"/>
          <w:sz w:val="24"/>
        </w:rPr>
        <w:t xml:space="preserve"> who reported that yield losses from 35 to 78 % caused by </w:t>
      </w:r>
      <w:proofErr w:type="spellStart"/>
      <w:r>
        <w:rPr>
          <w:rFonts w:ascii="Arial" w:hAnsi="Arial" w:cs="Arial"/>
          <w:sz w:val="24"/>
        </w:rPr>
        <w:t>alternaria</w:t>
      </w:r>
      <w:proofErr w:type="spellEnd"/>
      <w:r w:rsidR="00467132" w:rsidRPr="0040530D">
        <w:rPr>
          <w:rFonts w:ascii="Arial" w:hAnsi="Arial" w:cs="Arial"/>
          <w:sz w:val="24"/>
        </w:rPr>
        <w:t xml:space="preserve"> in tomato</w:t>
      </w:r>
      <w:r>
        <w:rPr>
          <w:rFonts w:ascii="Arial" w:hAnsi="Arial" w:cs="Arial"/>
          <w:sz w:val="24"/>
        </w:rPr>
        <w:t>es</w:t>
      </w:r>
      <w:r w:rsidR="00467132" w:rsidRPr="0040530D">
        <w:rPr>
          <w:rFonts w:ascii="Arial" w:hAnsi="Arial" w:cs="Arial"/>
          <w:sz w:val="24"/>
        </w:rPr>
        <w:t xml:space="preserve">. </w:t>
      </w:r>
      <w:r w:rsidR="0031788A" w:rsidRPr="0040530D">
        <w:rPr>
          <w:rFonts w:ascii="Arial" w:hAnsi="Arial" w:cs="Arial"/>
          <w:b/>
          <w:sz w:val="24"/>
          <w:szCs w:val="24"/>
        </w:rPr>
        <w:t xml:space="preserve">Sikora et </w:t>
      </w:r>
      <w:r w:rsidR="0031788A" w:rsidRPr="0040530D">
        <w:rPr>
          <w:rFonts w:ascii="Arial" w:hAnsi="Arial" w:cs="Arial"/>
          <w:b/>
          <w:i/>
          <w:sz w:val="24"/>
          <w:szCs w:val="24"/>
        </w:rPr>
        <w:t>al</w:t>
      </w:r>
      <w:r w:rsidR="0031788A" w:rsidRPr="0040530D">
        <w:rPr>
          <w:rFonts w:ascii="Arial" w:hAnsi="Arial" w:cs="Arial"/>
          <w:b/>
          <w:sz w:val="24"/>
          <w:szCs w:val="24"/>
        </w:rPr>
        <w:t>. (2004)</w:t>
      </w:r>
      <w:r w:rsidR="0031788A" w:rsidRPr="0040530D">
        <w:rPr>
          <w:rFonts w:ascii="Arial" w:hAnsi="Arial" w:cs="Arial"/>
          <w:sz w:val="24"/>
          <w:szCs w:val="24"/>
        </w:rPr>
        <w:t xml:space="preserve"> have also confirmed that </w:t>
      </w:r>
      <w:proofErr w:type="spellStart"/>
      <w:r>
        <w:rPr>
          <w:rFonts w:ascii="Arial" w:hAnsi="Arial" w:cs="Arial"/>
          <w:sz w:val="24"/>
          <w:szCs w:val="24"/>
        </w:rPr>
        <w:t>alternaria</w:t>
      </w:r>
      <w:proofErr w:type="spellEnd"/>
      <w:r w:rsidR="0031788A" w:rsidRPr="0040530D">
        <w:rPr>
          <w:rFonts w:ascii="Arial" w:hAnsi="Arial" w:cs="Arial"/>
          <w:sz w:val="24"/>
          <w:szCs w:val="24"/>
        </w:rPr>
        <w:t xml:space="preserve"> can cause losses of up to 60 % in the potato</w:t>
      </w:r>
      <w:r w:rsidR="00EE7582" w:rsidRPr="0040530D">
        <w:rPr>
          <w:rFonts w:ascii="Arial" w:hAnsi="Arial" w:cs="Arial"/>
          <w:color w:val="222222"/>
          <w:sz w:val="24"/>
          <w:szCs w:val="24"/>
          <w:shd w:val="clear" w:color="auto" w:fill="FFFFFF"/>
        </w:rPr>
        <w:t>.</w:t>
      </w:r>
      <w:r w:rsidR="00E72244" w:rsidRPr="0040530D">
        <w:rPr>
          <w:rFonts w:ascii="Arial" w:hAnsi="Arial" w:cs="Arial"/>
          <w:color w:val="222222"/>
          <w:sz w:val="24"/>
          <w:shd w:val="clear" w:color="auto" w:fill="FFFFFF"/>
        </w:rPr>
        <w:t xml:space="preserve"> </w:t>
      </w:r>
    </w:p>
    <w:p w14:paraId="2F580E55" w14:textId="77777777" w:rsidR="0092606F" w:rsidRPr="0040530D" w:rsidRDefault="009F4906" w:rsidP="005A24FC">
      <w:pPr>
        <w:spacing w:line="360" w:lineRule="auto"/>
        <w:jc w:val="both"/>
        <w:rPr>
          <w:rFonts w:ascii="Arial" w:hAnsi="Arial" w:cs="Arial"/>
          <w:spacing w:val="-1"/>
          <w:sz w:val="24"/>
        </w:rPr>
      </w:pPr>
      <w:r w:rsidRPr="0040530D">
        <w:rPr>
          <w:rFonts w:ascii="Arial" w:hAnsi="Arial" w:cs="Arial"/>
          <w:color w:val="222222"/>
          <w:sz w:val="24"/>
          <w:shd w:val="clear" w:color="auto" w:fill="FFFFFF"/>
        </w:rPr>
        <w:lastRenderedPageBreak/>
        <w:t xml:space="preserve">On </w:t>
      </w:r>
      <w:r w:rsidR="00CD565C">
        <w:rPr>
          <w:rFonts w:ascii="Arial" w:hAnsi="Arial" w:cs="Arial"/>
          <w:color w:val="222222"/>
          <w:sz w:val="24"/>
          <w:shd w:val="clear" w:color="auto" w:fill="FFFFFF"/>
        </w:rPr>
        <w:t>the</w:t>
      </w:r>
      <w:r w:rsidRPr="0040530D">
        <w:rPr>
          <w:rFonts w:ascii="Arial" w:hAnsi="Arial" w:cs="Arial"/>
          <w:color w:val="222222"/>
          <w:sz w:val="24"/>
          <w:shd w:val="clear" w:color="auto" w:fill="FFFFFF"/>
        </w:rPr>
        <w:t xml:space="preserve"> financial </w:t>
      </w:r>
      <w:r w:rsidR="00CD565C">
        <w:rPr>
          <w:rFonts w:ascii="Arial" w:hAnsi="Arial" w:cs="Arial"/>
          <w:color w:val="222222"/>
          <w:sz w:val="24"/>
          <w:shd w:val="clear" w:color="auto" w:fill="FFFFFF"/>
        </w:rPr>
        <w:t>aspect</w:t>
      </w:r>
      <w:r w:rsidRPr="0040530D">
        <w:rPr>
          <w:rFonts w:ascii="Arial" w:hAnsi="Arial" w:cs="Arial"/>
          <w:color w:val="222222"/>
          <w:sz w:val="24"/>
          <w:shd w:val="clear" w:color="auto" w:fill="FFFFFF"/>
        </w:rPr>
        <w:t>, the economic analysis revealed a return</w:t>
      </w:r>
      <w:r w:rsidR="00CD565C">
        <w:rPr>
          <w:rFonts w:ascii="Arial" w:hAnsi="Arial" w:cs="Arial"/>
          <w:color w:val="222222"/>
          <w:sz w:val="24"/>
          <w:shd w:val="clear" w:color="auto" w:fill="FFFFFF"/>
        </w:rPr>
        <w:t xml:space="preserve"> on investment</w:t>
      </w:r>
      <w:r w:rsidRPr="0040530D">
        <w:rPr>
          <w:rFonts w:ascii="Arial" w:hAnsi="Arial" w:cs="Arial"/>
          <w:color w:val="222222"/>
          <w:sz w:val="24"/>
          <w:shd w:val="clear" w:color="auto" w:fill="FFFFFF"/>
        </w:rPr>
        <w:t xml:space="preserve"> of -71 % and -31 %, respectively, for the </w:t>
      </w:r>
      <w:r w:rsidR="00BC3B5B">
        <w:rPr>
          <w:rFonts w:ascii="Arial" w:hAnsi="Arial" w:cs="Arial"/>
          <w:color w:val="222222"/>
          <w:sz w:val="24"/>
          <w:shd w:val="clear" w:color="auto" w:fill="FFFFFF"/>
        </w:rPr>
        <w:t>UC</w:t>
      </w:r>
      <w:r w:rsidRPr="0040530D">
        <w:rPr>
          <w:rFonts w:ascii="Arial" w:hAnsi="Arial" w:cs="Arial"/>
          <w:color w:val="222222"/>
          <w:sz w:val="24"/>
          <w:shd w:val="clear" w:color="auto" w:fill="FFFFFF"/>
        </w:rPr>
        <w:t xml:space="preserve"> 82 and the EAGLE F1</w:t>
      </w:r>
      <w:r w:rsidR="00CD565C" w:rsidRPr="00CD565C">
        <w:rPr>
          <w:rFonts w:ascii="Arial" w:hAnsi="Arial" w:cs="Arial"/>
          <w:color w:val="222222"/>
          <w:sz w:val="24"/>
          <w:shd w:val="clear" w:color="auto" w:fill="FFFFFF"/>
        </w:rPr>
        <w:t xml:space="preserve"> </w:t>
      </w:r>
      <w:r w:rsidR="001045D0">
        <w:rPr>
          <w:rFonts w:ascii="Arial" w:hAnsi="Arial" w:cs="Arial"/>
          <w:color w:val="222222"/>
          <w:sz w:val="24"/>
          <w:shd w:val="clear" w:color="auto" w:fill="FFFFFF"/>
        </w:rPr>
        <w:t>varieties</w:t>
      </w:r>
      <w:r w:rsidRPr="0040530D">
        <w:rPr>
          <w:rFonts w:ascii="Arial" w:hAnsi="Arial" w:cs="Arial"/>
          <w:color w:val="222222"/>
          <w:sz w:val="24"/>
          <w:shd w:val="clear" w:color="auto" w:fill="FFFFFF"/>
        </w:rPr>
        <w:t>. This corresponds to a loss on investment of 71</w:t>
      </w:r>
      <w:r w:rsidR="00BC3B5B">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 and 31</w:t>
      </w:r>
      <w:r w:rsidR="00BC3B5B">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 xml:space="preserve">%, respectively, for the </w:t>
      </w:r>
      <w:r w:rsidR="00BC3B5B">
        <w:rPr>
          <w:rFonts w:ascii="Arial" w:hAnsi="Arial" w:cs="Arial"/>
          <w:color w:val="222222"/>
          <w:sz w:val="24"/>
          <w:shd w:val="clear" w:color="auto" w:fill="FFFFFF"/>
        </w:rPr>
        <w:t>UC</w:t>
      </w:r>
      <w:r w:rsidRPr="0040530D">
        <w:rPr>
          <w:rFonts w:ascii="Arial" w:hAnsi="Arial" w:cs="Arial"/>
          <w:color w:val="222222"/>
          <w:sz w:val="24"/>
          <w:shd w:val="clear" w:color="auto" w:fill="FFFFFF"/>
        </w:rPr>
        <w:t xml:space="preserve"> 82 and the EAGLE F1</w:t>
      </w:r>
      <w:r w:rsidR="001045D0" w:rsidRPr="001045D0">
        <w:rPr>
          <w:rFonts w:ascii="Arial" w:hAnsi="Arial" w:cs="Arial"/>
          <w:color w:val="222222"/>
          <w:sz w:val="24"/>
          <w:shd w:val="clear" w:color="auto" w:fill="FFFFFF"/>
        </w:rPr>
        <w:t xml:space="preserve"> </w:t>
      </w:r>
      <w:r w:rsidR="001045D0">
        <w:rPr>
          <w:rFonts w:ascii="Arial" w:hAnsi="Arial" w:cs="Arial"/>
          <w:color w:val="222222"/>
          <w:sz w:val="24"/>
          <w:shd w:val="clear" w:color="auto" w:fill="FFFFFF"/>
        </w:rPr>
        <w:t>varieties</w:t>
      </w:r>
      <w:r w:rsidRPr="0040530D">
        <w:rPr>
          <w:rFonts w:ascii="Arial" w:hAnsi="Arial" w:cs="Arial"/>
          <w:color w:val="222222"/>
          <w:sz w:val="24"/>
          <w:shd w:val="clear" w:color="auto" w:fill="FFFFFF"/>
        </w:rPr>
        <w:t>.</w:t>
      </w:r>
      <w:r w:rsidR="00D1623D">
        <w:rPr>
          <w:rFonts w:ascii="Arial" w:hAnsi="Arial" w:cs="Arial"/>
          <w:color w:val="222222"/>
          <w:sz w:val="24"/>
          <w:shd w:val="clear" w:color="auto" w:fill="FFFFFF"/>
        </w:rPr>
        <w:t xml:space="preserve"> </w:t>
      </w:r>
      <w:r w:rsidR="00195A5C" w:rsidRPr="0040530D">
        <w:rPr>
          <w:rFonts w:ascii="Arial" w:hAnsi="Arial" w:cs="Arial"/>
          <w:sz w:val="24"/>
        </w:rPr>
        <w:t xml:space="preserve">These performance deficits can be explained by the fact that the yield losses due to diseases and the additional costs </w:t>
      </w:r>
      <w:r w:rsidR="001045D0">
        <w:rPr>
          <w:rFonts w:ascii="Arial" w:hAnsi="Arial" w:cs="Arial"/>
          <w:sz w:val="24"/>
        </w:rPr>
        <w:t>associated</w:t>
      </w:r>
      <w:r w:rsidR="00195A5C" w:rsidRPr="0040530D">
        <w:rPr>
          <w:rFonts w:ascii="Arial" w:hAnsi="Arial" w:cs="Arial"/>
          <w:sz w:val="24"/>
        </w:rPr>
        <w:t xml:space="preserve"> </w:t>
      </w:r>
      <w:r w:rsidR="001045D0">
        <w:rPr>
          <w:rFonts w:ascii="Arial" w:hAnsi="Arial" w:cs="Arial"/>
          <w:sz w:val="24"/>
        </w:rPr>
        <w:t>with</w:t>
      </w:r>
      <w:r w:rsidR="00195A5C" w:rsidRPr="0040530D">
        <w:rPr>
          <w:rFonts w:ascii="Arial" w:hAnsi="Arial" w:cs="Arial"/>
          <w:sz w:val="24"/>
        </w:rPr>
        <w:t xml:space="preserve"> phytosanitary treatments exceeded the revenue generated. This confirms the results of</w:t>
      </w:r>
      <w:r w:rsidR="00BC3B5B">
        <w:rPr>
          <w:rFonts w:ascii="Arial" w:hAnsi="Arial" w:cs="Arial"/>
          <w:sz w:val="24"/>
        </w:rPr>
        <w:t xml:space="preserve"> </w:t>
      </w:r>
      <w:proofErr w:type="spellStart"/>
      <w:r w:rsidR="0031788A" w:rsidRPr="0040530D">
        <w:rPr>
          <w:rFonts w:ascii="Arial" w:hAnsi="Arial" w:cs="Arial"/>
          <w:b/>
          <w:spacing w:val="-1"/>
          <w:sz w:val="24"/>
        </w:rPr>
        <w:t>Snoussi</w:t>
      </w:r>
      <w:proofErr w:type="spellEnd"/>
      <w:r w:rsidR="0031788A" w:rsidRPr="0040530D">
        <w:rPr>
          <w:rFonts w:ascii="Arial" w:hAnsi="Arial" w:cs="Arial"/>
          <w:b/>
          <w:spacing w:val="-1"/>
          <w:sz w:val="24"/>
        </w:rPr>
        <w:t xml:space="preserve"> (2009)</w:t>
      </w:r>
      <w:r w:rsidR="002841AC" w:rsidRPr="0040530D">
        <w:rPr>
          <w:rFonts w:ascii="Arial" w:hAnsi="Arial" w:cs="Arial"/>
          <w:spacing w:val="-1"/>
          <w:sz w:val="24"/>
        </w:rPr>
        <w:t xml:space="preserve">, who stated that on the crops of the solanaceae, </w:t>
      </w:r>
      <w:proofErr w:type="spellStart"/>
      <w:r w:rsidR="002841AC" w:rsidRPr="0040530D">
        <w:rPr>
          <w:rFonts w:ascii="Arial" w:hAnsi="Arial" w:cs="Arial"/>
          <w:spacing w:val="-1"/>
          <w:sz w:val="24"/>
        </w:rPr>
        <w:t>alternaria</w:t>
      </w:r>
      <w:proofErr w:type="spellEnd"/>
      <w:r w:rsidR="002841AC" w:rsidRPr="0040530D">
        <w:rPr>
          <w:rFonts w:ascii="Arial" w:hAnsi="Arial" w:cs="Arial"/>
          <w:spacing w:val="-1"/>
          <w:sz w:val="24"/>
        </w:rPr>
        <w:t xml:space="preserve"> caused </w:t>
      </w:r>
      <w:r w:rsidR="001045D0">
        <w:rPr>
          <w:rFonts w:ascii="Arial" w:hAnsi="Arial" w:cs="Arial"/>
          <w:spacing w:val="-1"/>
          <w:sz w:val="24"/>
        </w:rPr>
        <w:t xml:space="preserve">yield </w:t>
      </w:r>
      <w:r w:rsidR="002841AC" w:rsidRPr="0040530D">
        <w:rPr>
          <w:rFonts w:ascii="Arial" w:hAnsi="Arial" w:cs="Arial"/>
          <w:spacing w:val="-1"/>
          <w:sz w:val="24"/>
        </w:rPr>
        <w:t>loss</w:t>
      </w:r>
      <w:r w:rsidR="001045D0">
        <w:rPr>
          <w:rFonts w:ascii="Arial" w:hAnsi="Arial" w:cs="Arial"/>
          <w:spacing w:val="-1"/>
          <w:sz w:val="24"/>
        </w:rPr>
        <w:t>es,</w:t>
      </w:r>
      <w:r w:rsidR="002841AC" w:rsidRPr="0040530D">
        <w:rPr>
          <w:rFonts w:ascii="Arial" w:hAnsi="Arial" w:cs="Arial"/>
          <w:spacing w:val="-1"/>
          <w:sz w:val="24"/>
        </w:rPr>
        <w:t xml:space="preserve"> damage to fruit</w:t>
      </w:r>
      <w:r w:rsidR="001045D0">
        <w:rPr>
          <w:rFonts w:ascii="Arial" w:hAnsi="Arial" w:cs="Arial"/>
          <w:spacing w:val="-1"/>
          <w:sz w:val="24"/>
        </w:rPr>
        <w:t>s</w:t>
      </w:r>
      <w:r w:rsidR="002841AC" w:rsidRPr="0040530D">
        <w:rPr>
          <w:rFonts w:ascii="Arial" w:hAnsi="Arial" w:cs="Arial"/>
          <w:spacing w:val="-1"/>
          <w:sz w:val="24"/>
        </w:rPr>
        <w:t xml:space="preserve"> and vegetable</w:t>
      </w:r>
      <w:r w:rsidR="001045D0">
        <w:rPr>
          <w:rFonts w:ascii="Arial" w:hAnsi="Arial" w:cs="Arial"/>
          <w:spacing w:val="-1"/>
          <w:sz w:val="24"/>
        </w:rPr>
        <w:t>s</w:t>
      </w:r>
      <w:r w:rsidR="002841AC" w:rsidRPr="0040530D">
        <w:rPr>
          <w:rFonts w:ascii="Arial" w:hAnsi="Arial" w:cs="Arial"/>
          <w:spacing w:val="-1"/>
          <w:sz w:val="24"/>
        </w:rPr>
        <w:t xml:space="preserve"> and therefore an economic loss. In addition, </w:t>
      </w:r>
      <w:proofErr w:type="spellStart"/>
      <w:r w:rsidR="0092606F" w:rsidRPr="0040530D">
        <w:rPr>
          <w:rFonts w:ascii="Arial" w:hAnsi="Arial" w:cs="Arial"/>
          <w:b/>
          <w:sz w:val="24"/>
        </w:rPr>
        <w:t>Grigolli</w:t>
      </w:r>
      <w:proofErr w:type="spellEnd"/>
      <w:r w:rsidR="0092606F" w:rsidRPr="0040530D">
        <w:rPr>
          <w:rFonts w:ascii="Arial" w:hAnsi="Arial" w:cs="Arial"/>
          <w:b/>
          <w:sz w:val="24"/>
        </w:rPr>
        <w:t xml:space="preserve">, and </w:t>
      </w:r>
      <w:r w:rsidR="0092606F" w:rsidRPr="0040530D">
        <w:rPr>
          <w:rFonts w:ascii="Arial" w:hAnsi="Arial" w:cs="Arial"/>
          <w:b/>
          <w:i/>
          <w:sz w:val="24"/>
        </w:rPr>
        <w:t>al</w:t>
      </w:r>
      <w:r w:rsidR="0092606F" w:rsidRPr="0040530D">
        <w:rPr>
          <w:rFonts w:ascii="Arial" w:hAnsi="Arial" w:cs="Arial"/>
          <w:b/>
          <w:sz w:val="24"/>
        </w:rPr>
        <w:t>. (2011)</w:t>
      </w:r>
      <w:r w:rsidR="0092606F" w:rsidRPr="0040530D">
        <w:rPr>
          <w:rFonts w:ascii="Arial" w:hAnsi="Arial" w:cs="Arial"/>
          <w:sz w:val="24"/>
        </w:rPr>
        <w:t xml:space="preserve"> </w:t>
      </w:r>
      <w:r w:rsidR="0092606F" w:rsidRPr="0040530D">
        <w:rPr>
          <w:rFonts w:ascii="Arial" w:hAnsi="Arial" w:cs="Arial"/>
          <w:color w:val="393939"/>
          <w:sz w:val="24"/>
          <w:szCs w:val="24"/>
          <w:shd w:val="clear" w:color="auto" w:fill="FFFFFF"/>
        </w:rPr>
        <w:t>estimated that fungal diseases of tomato</w:t>
      </w:r>
      <w:r w:rsidR="001045D0">
        <w:rPr>
          <w:rFonts w:ascii="Arial" w:hAnsi="Arial" w:cs="Arial"/>
          <w:color w:val="393939"/>
          <w:sz w:val="24"/>
          <w:szCs w:val="24"/>
          <w:shd w:val="clear" w:color="auto" w:fill="FFFFFF"/>
        </w:rPr>
        <w:t>es</w:t>
      </w:r>
      <w:r w:rsidR="0092606F" w:rsidRPr="0040530D">
        <w:rPr>
          <w:rFonts w:ascii="Arial" w:hAnsi="Arial" w:cs="Arial"/>
          <w:color w:val="393939"/>
          <w:sz w:val="24"/>
          <w:szCs w:val="24"/>
          <w:shd w:val="clear" w:color="auto" w:fill="FFFFFF"/>
        </w:rPr>
        <w:t xml:space="preserve"> were responsible for a 30</w:t>
      </w:r>
      <w:r w:rsidR="00BC3B5B">
        <w:rPr>
          <w:rFonts w:ascii="Arial" w:hAnsi="Arial" w:cs="Arial"/>
          <w:color w:val="393939"/>
          <w:sz w:val="24"/>
          <w:szCs w:val="24"/>
          <w:shd w:val="clear" w:color="auto" w:fill="FFFFFF"/>
        </w:rPr>
        <w:t xml:space="preserve"> </w:t>
      </w:r>
      <w:r w:rsidR="0092606F" w:rsidRPr="0040530D">
        <w:rPr>
          <w:rFonts w:ascii="Arial" w:hAnsi="Arial" w:cs="Arial"/>
          <w:color w:val="393939"/>
          <w:sz w:val="24"/>
          <w:szCs w:val="24"/>
          <w:shd w:val="clear" w:color="auto" w:fill="FFFFFF"/>
        </w:rPr>
        <w:t>% increase in production costs related to the fungicides used to combat them.</w:t>
      </w:r>
    </w:p>
    <w:p w14:paraId="602A9809" w14:textId="77777777" w:rsidR="00293E01" w:rsidRPr="0040530D" w:rsidRDefault="007D0BA4" w:rsidP="005A24FC">
      <w:pPr>
        <w:pStyle w:val="BodyText"/>
        <w:spacing w:before="240" w:line="360" w:lineRule="auto"/>
        <w:ind w:left="0" w:right="125" w:hanging="10"/>
        <w:jc w:val="both"/>
        <w:rPr>
          <w:rFonts w:ascii="Arial" w:hAnsi="Arial" w:cs="Arial"/>
          <w:b/>
        </w:rPr>
      </w:pPr>
      <w:r w:rsidRPr="0040530D">
        <w:rPr>
          <w:rFonts w:ascii="Arial" w:hAnsi="Arial" w:cs="Arial"/>
          <w:b/>
        </w:rPr>
        <w:t>5. CONCLUSION</w:t>
      </w:r>
    </w:p>
    <w:p w14:paraId="5D178435" w14:textId="77777777" w:rsidR="005012FC" w:rsidRPr="00D1623D" w:rsidRDefault="00293E01" w:rsidP="00D1623D">
      <w:pPr>
        <w:spacing w:line="360" w:lineRule="auto"/>
        <w:jc w:val="both"/>
        <w:rPr>
          <w:rFonts w:ascii="Arial" w:hAnsi="Arial" w:cs="Arial"/>
          <w:sz w:val="24"/>
        </w:rPr>
      </w:pPr>
      <w:commentRangeStart w:id="16"/>
      <w:r w:rsidRPr="00D1623D">
        <w:rPr>
          <w:rFonts w:ascii="Arial" w:hAnsi="Arial" w:cs="Arial"/>
          <w:sz w:val="24"/>
        </w:rPr>
        <w:t xml:space="preserve">The study has allowed the identification of five major diseases affecting the tomato. What are </w:t>
      </w:r>
      <w:proofErr w:type="spellStart"/>
      <w:r w:rsidRPr="00D1623D">
        <w:rPr>
          <w:rFonts w:ascii="Arial" w:hAnsi="Arial" w:cs="Arial"/>
          <w:sz w:val="24"/>
        </w:rPr>
        <w:t>alternaria</w:t>
      </w:r>
      <w:proofErr w:type="spellEnd"/>
      <w:r w:rsidRPr="00D1623D">
        <w:rPr>
          <w:rFonts w:ascii="Arial" w:hAnsi="Arial" w:cs="Arial"/>
          <w:sz w:val="24"/>
        </w:rPr>
        <w:t xml:space="preserve">, anthracnose, downy mildew, </w:t>
      </w:r>
      <w:r w:rsidR="002D7835" w:rsidRPr="00D1623D">
        <w:rPr>
          <w:rFonts w:ascii="Arial" w:hAnsi="Arial" w:cs="Arial"/>
          <w:spacing w:val="-1"/>
          <w:sz w:val="24"/>
        </w:rPr>
        <w:t>blossom-end rot</w:t>
      </w:r>
      <w:r w:rsidRPr="00D1623D">
        <w:rPr>
          <w:rFonts w:ascii="Arial" w:hAnsi="Arial" w:cs="Arial"/>
          <w:sz w:val="24"/>
        </w:rPr>
        <w:t xml:space="preserve"> and the fruit</w:t>
      </w:r>
      <w:r w:rsidR="002D7835" w:rsidRPr="00D1623D">
        <w:rPr>
          <w:rFonts w:ascii="Arial" w:hAnsi="Arial" w:cs="Arial"/>
          <w:sz w:val="24"/>
        </w:rPr>
        <w:t xml:space="preserve"> cracking.</w:t>
      </w:r>
      <w:r w:rsidRPr="00D1623D">
        <w:rPr>
          <w:rFonts w:ascii="Arial" w:hAnsi="Arial" w:cs="Arial"/>
          <w:sz w:val="24"/>
        </w:rPr>
        <w:t xml:space="preserve"> Among the </w:t>
      </w:r>
      <w:r w:rsidR="00BC3B5B" w:rsidRPr="00D1623D">
        <w:rPr>
          <w:rFonts w:ascii="Arial" w:hAnsi="Arial" w:cs="Arial"/>
          <w:sz w:val="24"/>
        </w:rPr>
        <w:t>UC</w:t>
      </w:r>
      <w:r w:rsidRPr="00D1623D">
        <w:rPr>
          <w:rFonts w:ascii="Arial" w:hAnsi="Arial" w:cs="Arial"/>
          <w:sz w:val="24"/>
        </w:rPr>
        <w:t xml:space="preserve"> 82</w:t>
      </w:r>
      <w:r w:rsidR="002D7835" w:rsidRPr="00D1623D">
        <w:rPr>
          <w:rFonts w:ascii="Arial" w:hAnsi="Arial" w:cs="Arial"/>
          <w:sz w:val="24"/>
        </w:rPr>
        <w:t xml:space="preserve"> variety</w:t>
      </w:r>
      <w:r w:rsidRPr="00D1623D">
        <w:rPr>
          <w:rFonts w:ascii="Arial" w:hAnsi="Arial" w:cs="Arial"/>
          <w:sz w:val="24"/>
        </w:rPr>
        <w:t>, the blossom</w:t>
      </w:r>
      <w:r w:rsidR="002D7835" w:rsidRPr="00D1623D">
        <w:rPr>
          <w:rFonts w:ascii="Arial" w:hAnsi="Arial" w:cs="Arial"/>
          <w:sz w:val="24"/>
        </w:rPr>
        <w:t>-</w:t>
      </w:r>
      <w:r w:rsidRPr="00D1623D">
        <w:rPr>
          <w:rFonts w:ascii="Arial" w:hAnsi="Arial" w:cs="Arial"/>
          <w:sz w:val="24"/>
        </w:rPr>
        <w:t xml:space="preserve">end rot was found to be most frequent, followed by </w:t>
      </w:r>
      <w:proofErr w:type="spellStart"/>
      <w:r w:rsidRPr="00D1623D">
        <w:rPr>
          <w:rFonts w:ascii="Arial" w:hAnsi="Arial" w:cs="Arial"/>
          <w:sz w:val="24"/>
        </w:rPr>
        <w:t>alternaria</w:t>
      </w:r>
      <w:proofErr w:type="spellEnd"/>
      <w:r w:rsidRPr="00D1623D">
        <w:rPr>
          <w:rFonts w:ascii="Arial" w:hAnsi="Arial" w:cs="Arial"/>
          <w:sz w:val="24"/>
        </w:rPr>
        <w:t xml:space="preserve"> and fruit</w:t>
      </w:r>
      <w:r w:rsidR="002D7835" w:rsidRPr="00D1623D">
        <w:rPr>
          <w:rFonts w:ascii="Arial" w:hAnsi="Arial" w:cs="Arial"/>
          <w:sz w:val="24"/>
        </w:rPr>
        <w:t xml:space="preserve"> cracking</w:t>
      </w:r>
      <w:r w:rsidRPr="00D1623D">
        <w:rPr>
          <w:rFonts w:ascii="Arial" w:hAnsi="Arial" w:cs="Arial"/>
          <w:sz w:val="24"/>
        </w:rPr>
        <w:t>. At EAGLE F1, the only disease observed was fruit</w:t>
      </w:r>
      <w:r w:rsidR="002D7835" w:rsidRPr="00D1623D">
        <w:rPr>
          <w:rFonts w:ascii="Arial" w:hAnsi="Arial" w:cs="Arial"/>
          <w:sz w:val="24"/>
        </w:rPr>
        <w:t xml:space="preserve"> cracking</w:t>
      </w:r>
      <w:r w:rsidRPr="00D1623D">
        <w:rPr>
          <w:rFonts w:ascii="Arial" w:hAnsi="Arial" w:cs="Arial"/>
          <w:sz w:val="24"/>
        </w:rPr>
        <w:t>. Regarding severity</w:t>
      </w:r>
      <w:r w:rsidR="002D7835" w:rsidRPr="00D1623D">
        <w:rPr>
          <w:rFonts w:ascii="Arial" w:hAnsi="Arial" w:cs="Arial"/>
          <w:sz w:val="24"/>
        </w:rPr>
        <w:t>,</w:t>
      </w:r>
      <w:r w:rsidRPr="00D1623D">
        <w:rPr>
          <w:rFonts w:ascii="Arial" w:hAnsi="Arial" w:cs="Arial"/>
          <w:sz w:val="24"/>
        </w:rPr>
        <w:t xml:space="preserve"> </w:t>
      </w:r>
      <w:proofErr w:type="spellStart"/>
      <w:r w:rsidRPr="00D1623D">
        <w:rPr>
          <w:rFonts w:ascii="Arial" w:hAnsi="Arial" w:cs="Arial"/>
          <w:sz w:val="24"/>
        </w:rPr>
        <w:t>alternaria</w:t>
      </w:r>
      <w:proofErr w:type="spellEnd"/>
      <w:r w:rsidRPr="00D1623D">
        <w:rPr>
          <w:rFonts w:ascii="Arial" w:hAnsi="Arial" w:cs="Arial"/>
          <w:sz w:val="24"/>
        </w:rPr>
        <w:t xml:space="preserve"> </w:t>
      </w:r>
      <w:r w:rsidR="002D7835" w:rsidRPr="00D1623D">
        <w:rPr>
          <w:rFonts w:ascii="Arial" w:hAnsi="Arial" w:cs="Arial"/>
          <w:sz w:val="24"/>
        </w:rPr>
        <w:t>was</w:t>
      </w:r>
      <w:r w:rsidRPr="00D1623D">
        <w:rPr>
          <w:rFonts w:ascii="Arial" w:hAnsi="Arial" w:cs="Arial"/>
          <w:sz w:val="24"/>
        </w:rPr>
        <w:t xml:space="preserve"> the most aggressive </w:t>
      </w:r>
      <w:r w:rsidR="002D7835" w:rsidRPr="00D1623D">
        <w:rPr>
          <w:rFonts w:ascii="Arial" w:hAnsi="Arial" w:cs="Arial"/>
          <w:sz w:val="24"/>
        </w:rPr>
        <w:t>disease in</w:t>
      </w:r>
      <w:r w:rsidRPr="00D1623D">
        <w:rPr>
          <w:rFonts w:ascii="Arial" w:hAnsi="Arial" w:cs="Arial"/>
          <w:sz w:val="24"/>
        </w:rPr>
        <w:t xml:space="preserve"> UC 82, followed by </w:t>
      </w:r>
      <w:r w:rsidR="002D7835" w:rsidRPr="00D1623D">
        <w:rPr>
          <w:rFonts w:ascii="Arial" w:hAnsi="Arial" w:cs="Arial"/>
          <w:spacing w:val="-1"/>
          <w:sz w:val="24"/>
        </w:rPr>
        <w:t>blossom-end rot</w:t>
      </w:r>
      <w:r w:rsidRPr="00D1623D">
        <w:rPr>
          <w:rFonts w:ascii="Arial" w:hAnsi="Arial" w:cs="Arial"/>
          <w:sz w:val="24"/>
        </w:rPr>
        <w:t xml:space="preserve"> and the </w:t>
      </w:r>
      <w:r w:rsidR="002D7835" w:rsidRPr="00D1623D">
        <w:rPr>
          <w:rFonts w:ascii="Arial" w:hAnsi="Arial" w:cs="Arial"/>
          <w:sz w:val="24"/>
        </w:rPr>
        <w:t>fruit cracking</w:t>
      </w:r>
      <w:r w:rsidRPr="00D1623D">
        <w:rPr>
          <w:rFonts w:ascii="Arial" w:hAnsi="Arial" w:cs="Arial"/>
          <w:sz w:val="24"/>
        </w:rPr>
        <w:t>. At EAGLE F1, the severity</w:t>
      </w:r>
      <w:r w:rsidR="002D7835" w:rsidRPr="00D1623D">
        <w:rPr>
          <w:rFonts w:ascii="Arial" w:hAnsi="Arial" w:cs="Arial"/>
          <w:sz w:val="24"/>
        </w:rPr>
        <w:t xml:space="preserve"> index</w:t>
      </w:r>
      <w:r w:rsidRPr="00D1623D">
        <w:rPr>
          <w:rFonts w:ascii="Arial" w:hAnsi="Arial" w:cs="Arial"/>
          <w:sz w:val="24"/>
        </w:rPr>
        <w:t xml:space="preserve"> of fruit</w:t>
      </w:r>
      <w:r w:rsidR="002D7835" w:rsidRPr="00D1623D">
        <w:rPr>
          <w:rFonts w:ascii="Arial" w:hAnsi="Arial" w:cs="Arial"/>
          <w:sz w:val="24"/>
        </w:rPr>
        <w:t xml:space="preserve"> cracking</w:t>
      </w:r>
      <w:r w:rsidRPr="00D1623D">
        <w:rPr>
          <w:rFonts w:ascii="Arial" w:hAnsi="Arial" w:cs="Arial"/>
          <w:sz w:val="24"/>
        </w:rPr>
        <w:t xml:space="preserve"> was not statistically different from that of the </w:t>
      </w:r>
      <w:r w:rsidR="00BC3B5B" w:rsidRPr="00D1623D">
        <w:rPr>
          <w:rFonts w:ascii="Arial" w:hAnsi="Arial" w:cs="Arial"/>
          <w:sz w:val="24"/>
        </w:rPr>
        <w:t>UC</w:t>
      </w:r>
      <w:r w:rsidRPr="00D1623D">
        <w:rPr>
          <w:rFonts w:ascii="Arial" w:hAnsi="Arial" w:cs="Arial"/>
          <w:sz w:val="24"/>
        </w:rPr>
        <w:t xml:space="preserve"> 82</w:t>
      </w:r>
      <w:r w:rsidR="002D7835" w:rsidRPr="00D1623D">
        <w:rPr>
          <w:rFonts w:ascii="Arial" w:hAnsi="Arial" w:cs="Arial"/>
          <w:sz w:val="24"/>
        </w:rPr>
        <w:t xml:space="preserve"> variety</w:t>
      </w:r>
      <w:r w:rsidRPr="00D1623D">
        <w:rPr>
          <w:rFonts w:ascii="Arial" w:hAnsi="Arial" w:cs="Arial"/>
          <w:sz w:val="24"/>
        </w:rPr>
        <w:t xml:space="preserve">. These diseases have caused </w:t>
      </w:r>
      <w:r w:rsidR="002D7835" w:rsidRPr="00D1623D">
        <w:rPr>
          <w:rFonts w:ascii="Arial" w:hAnsi="Arial" w:cs="Arial"/>
          <w:sz w:val="24"/>
        </w:rPr>
        <w:t>yield</w:t>
      </w:r>
      <w:r w:rsidRPr="00D1623D">
        <w:rPr>
          <w:rFonts w:ascii="Arial" w:hAnsi="Arial" w:cs="Arial"/>
          <w:sz w:val="24"/>
        </w:rPr>
        <w:t xml:space="preserve"> loss in the two varieties. This resulte</w:t>
      </w:r>
      <w:r w:rsidR="00BC3B5B" w:rsidRPr="00D1623D">
        <w:rPr>
          <w:rFonts w:ascii="Arial" w:hAnsi="Arial" w:cs="Arial"/>
          <w:sz w:val="24"/>
        </w:rPr>
        <w:t>d in a loss on investment of 76.</w:t>
      </w:r>
      <w:r w:rsidRPr="00D1623D">
        <w:rPr>
          <w:rFonts w:ascii="Arial" w:hAnsi="Arial" w:cs="Arial"/>
          <w:sz w:val="24"/>
        </w:rPr>
        <w:t xml:space="preserve">18 % for the </w:t>
      </w:r>
      <w:r w:rsidR="00BC3B5B" w:rsidRPr="00D1623D">
        <w:rPr>
          <w:rFonts w:ascii="Arial" w:hAnsi="Arial" w:cs="Arial"/>
          <w:sz w:val="24"/>
        </w:rPr>
        <w:t>UC</w:t>
      </w:r>
      <w:r w:rsidRPr="00D1623D">
        <w:rPr>
          <w:rFonts w:ascii="Arial" w:hAnsi="Arial" w:cs="Arial"/>
          <w:sz w:val="24"/>
        </w:rPr>
        <w:t xml:space="preserve"> 82</w:t>
      </w:r>
      <w:r w:rsidR="002D7835" w:rsidRPr="00D1623D">
        <w:rPr>
          <w:rFonts w:ascii="Arial" w:hAnsi="Arial" w:cs="Arial"/>
          <w:sz w:val="24"/>
        </w:rPr>
        <w:t xml:space="preserve"> variety</w:t>
      </w:r>
      <w:r w:rsidRPr="00D1623D">
        <w:rPr>
          <w:rFonts w:ascii="Arial" w:hAnsi="Arial" w:cs="Arial"/>
          <w:sz w:val="24"/>
        </w:rPr>
        <w:t xml:space="preserve"> and 31</w:t>
      </w:r>
      <w:r w:rsidR="00BC3B5B" w:rsidRPr="00D1623D">
        <w:rPr>
          <w:rFonts w:ascii="Arial" w:hAnsi="Arial" w:cs="Arial"/>
          <w:sz w:val="24"/>
        </w:rPr>
        <w:t>.</w:t>
      </w:r>
      <w:r w:rsidR="002D7835" w:rsidRPr="00D1623D">
        <w:rPr>
          <w:rFonts w:ascii="Arial" w:hAnsi="Arial" w:cs="Arial"/>
          <w:sz w:val="24"/>
        </w:rPr>
        <w:t xml:space="preserve">06 % for </w:t>
      </w:r>
      <w:r w:rsidRPr="00D1623D">
        <w:rPr>
          <w:rFonts w:ascii="Arial" w:hAnsi="Arial" w:cs="Arial"/>
          <w:sz w:val="24"/>
        </w:rPr>
        <w:t>the EAGLE F1</w:t>
      </w:r>
      <w:r w:rsidR="002D7835" w:rsidRPr="00D1623D">
        <w:rPr>
          <w:rFonts w:ascii="Arial" w:hAnsi="Arial" w:cs="Arial"/>
          <w:sz w:val="24"/>
        </w:rPr>
        <w:t xml:space="preserve"> </w:t>
      </w:r>
      <w:r w:rsidR="005012FC" w:rsidRPr="00D1623D">
        <w:rPr>
          <w:rFonts w:ascii="Arial" w:hAnsi="Arial" w:cs="Arial"/>
          <w:sz w:val="24"/>
        </w:rPr>
        <w:t>variety</w:t>
      </w:r>
      <w:r w:rsidRPr="00D1623D">
        <w:rPr>
          <w:rFonts w:ascii="Arial" w:hAnsi="Arial" w:cs="Arial"/>
          <w:sz w:val="24"/>
        </w:rPr>
        <w:t xml:space="preserve">. </w:t>
      </w:r>
      <w:r w:rsidR="005012FC" w:rsidRPr="00D1623D">
        <w:rPr>
          <w:rFonts w:ascii="Arial" w:hAnsi="Arial" w:cs="Arial"/>
          <w:spacing w:val="-1"/>
          <w:sz w:val="24"/>
        </w:rPr>
        <w:t>This study shows that diseases were a major obstacle to the profitability of soilless tomato production. Therefore, given this situation, it would be beneficial to strengthen phytosanitary monitoring in soilless cultivation and to train growers in soilless cultivation techniques.</w:t>
      </w:r>
      <w:commentRangeEnd w:id="16"/>
      <w:r w:rsidR="00654247">
        <w:rPr>
          <w:rStyle w:val="CommentReference"/>
        </w:rPr>
        <w:commentReference w:id="16"/>
      </w:r>
    </w:p>
    <w:p w14:paraId="6A37D784" w14:textId="77777777" w:rsidR="007D0BA4" w:rsidRPr="007D0BA4" w:rsidRDefault="007D0BA4" w:rsidP="005A24FC">
      <w:pPr>
        <w:pStyle w:val="BodyText"/>
        <w:spacing w:before="209" w:line="360" w:lineRule="auto"/>
        <w:ind w:left="0" w:right="118" w:hanging="10"/>
        <w:jc w:val="both"/>
        <w:rPr>
          <w:rFonts w:ascii="Arial" w:hAnsi="Arial" w:cs="Arial"/>
          <w:b/>
        </w:rPr>
      </w:pPr>
      <w:r w:rsidRPr="007D0BA4">
        <w:rPr>
          <w:rFonts w:ascii="Arial" w:hAnsi="Arial" w:cs="Arial"/>
          <w:b/>
        </w:rPr>
        <w:t xml:space="preserve">DISCLAIMER (ARTIFICIAL INTELLIGENCE) </w:t>
      </w:r>
    </w:p>
    <w:p w14:paraId="7B53E33A" w14:textId="77777777" w:rsidR="007D0BA4" w:rsidRPr="00672BD3" w:rsidRDefault="007D0BA4" w:rsidP="00672BD3">
      <w:pPr>
        <w:spacing w:line="360" w:lineRule="auto"/>
        <w:jc w:val="both"/>
        <w:rPr>
          <w:rFonts w:ascii="Arial" w:hAnsi="Arial" w:cs="Arial"/>
          <w:sz w:val="24"/>
        </w:rPr>
      </w:pPr>
      <w:r w:rsidRPr="00672BD3">
        <w:rPr>
          <w:rFonts w:ascii="Arial" w:hAnsi="Arial" w:cs="Arial"/>
          <w:sz w:val="24"/>
        </w:rPr>
        <w:t xml:space="preserve">Author(s) hereby declare that NO generative AI technologies such as Large Language Models (ChatGPT, COPILOT, etc.) and text-to-image generators have been used during writing gold editing of this manuscript. </w:t>
      </w:r>
    </w:p>
    <w:p w14:paraId="5C412713" w14:textId="77777777" w:rsidR="007D0BA4" w:rsidRPr="007D0BA4" w:rsidRDefault="007D0BA4" w:rsidP="005A24FC">
      <w:pPr>
        <w:pStyle w:val="BodyText"/>
        <w:spacing w:before="209" w:line="360" w:lineRule="auto"/>
        <w:ind w:left="0" w:right="118" w:hanging="10"/>
        <w:jc w:val="both"/>
        <w:rPr>
          <w:rFonts w:ascii="Arial" w:hAnsi="Arial" w:cs="Arial"/>
          <w:b/>
        </w:rPr>
      </w:pPr>
      <w:r w:rsidRPr="007D0BA4">
        <w:rPr>
          <w:rFonts w:ascii="Arial" w:hAnsi="Arial" w:cs="Arial"/>
          <w:b/>
        </w:rPr>
        <w:t xml:space="preserve">COMPETING INTERESTS </w:t>
      </w:r>
    </w:p>
    <w:p w14:paraId="4A84D93F" w14:textId="77777777" w:rsidR="007D0BA4" w:rsidRPr="00672BD3" w:rsidRDefault="007D0BA4" w:rsidP="00672BD3">
      <w:pPr>
        <w:jc w:val="both"/>
        <w:rPr>
          <w:rFonts w:ascii="Arial" w:hAnsi="Arial" w:cs="Arial"/>
          <w:spacing w:val="-1"/>
          <w:sz w:val="24"/>
        </w:rPr>
      </w:pPr>
      <w:r w:rsidRPr="00672BD3">
        <w:rPr>
          <w:rFonts w:ascii="Arial" w:hAnsi="Arial" w:cs="Arial"/>
          <w:sz w:val="24"/>
        </w:rPr>
        <w:t>Authors have declared that no competing interests exist.</w:t>
      </w:r>
    </w:p>
    <w:p w14:paraId="658F1B74" w14:textId="77777777" w:rsidR="00AD072D" w:rsidRPr="00AE2A1D" w:rsidRDefault="00AD072D" w:rsidP="00025337">
      <w:pPr>
        <w:spacing w:before="240" w:after="240" w:line="360" w:lineRule="auto"/>
        <w:jc w:val="both"/>
        <w:rPr>
          <w:rFonts w:ascii="Arial" w:hAnsi="Arial" w:cs="Arial"/>
          <w:b/>
          <w:sz w:val="24"/>
          <w:szCs w:val="24"/>
          <w:lang w:val="fr-CI"/>
        </w:rPr>
      </w:pPr>
      <w:commentRangeStart w:id="17"/>
      <w:r w:rsidRPr="00AE2A1D">
        <w:rPr>
          <w:rFonts w:ascii="Arial" w:hAnsi="Arial" w:cs="Arial"/>
          <w:b/>
          <w:sz w:val="24"/>
          <w:szCs w:val="24"/>
          <w:lang w:val="fr-CI"/>
        </w:rPr>
        <w:lastRenderedPageBreak/>
        <w:t>REFERENCES</w:t>
      </w:r>
    </w:p>
    <w:p w14:paraId="6D384D97"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Djaha</w:t>
      </w:r>
      <w:proofErr w:type="spellEnd"/>
      <w:r w:rsidRPr="00471514">
        <w:rPr>
          <w:rFonts w:ascii="Arial" w:hAnsi="Arial" w:cs="Arial"/>
          <w:sz w:val="24"/>
          <w:lang w:val="fr-CI"/>
        </w:rPr>
        <w:t xml:space="preserve">, A. J-B., N’da, H. A., Koffi, K. E., </w:t>
      </w:r>
      <w:proofErr w:type="spellStart"/>
      <w:r w:rsidRPr="00471514">
        <w:rPr>
          <w:rFonts w:ascii="Arial" w:hAnsi="Arial" w:cs="Arial"/>
          <w:sz w:val="24"/>
          <w:lang w:val="fr-CI"/>
        </w:rPr>
        <w:t>Adopo</w:t>
      </w:r>
      <w:proofErr w:type="spellEnd"/>
      <w:r w:rsidRPr="00471514">
        <w:rPr>
          <w:rFonts w:ascii="Arial" w:hAnsi="Arial" w:cs="Arial"/>
          <w:sz w:val="24"/>
          <w:lang w:val="fr-CI"/>
        </w:rPr>
        <w:t xml:space="preserve">, A. N., &amp; Aké, S. (2014). </w:t>
      </w:r>
      <w:proofErr w:type="spellStart"/>
      <w:r w:rsidRPr="00471514">
        <w:rPr>
          <w:rFonts w:ascii="Arial" w:hAnsi="Arial" w:cs="Arial"/>
          <w:sz w:val="24"/>
          <w:lang w:val="fr-CI"/>
        </w:rPr>
        <w:t>Morphological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diversity</w:t>
      </w:r>
      <w:proofErr w:type="spellEnd"/>
      <w:r w:rsidRPr="00471514">
        <w:rPr>
          <w:rFonts w:ascii="Arial" w:hAnsi="Arial" w:cs="Arial"/>
          <w:sz w:val="24"/>
          <w:lang w:val="fr-CI"/>
        </w:rPr>
        <w:t xml:space="preserve"> of cashew accessions (*</w:t>
      </w:r>
      <w:proofErr w:type="spellStart"/>
      <w:r w:rsidRPr="00471514">
        <w:rPr>
          <w:rFonts w:ascii="Arial" w:hAnsi="Arial" w:cs="Arial"/>
          <w:sz w:val="24"/>
          <w:lang w:val="fr-CI"/>
        </w:rPr>
        <w:t>Anacardium</w:t>
      </w:r>
      <w:proofErr w:type="spellEnd"/>
      <w:r w:rsidRPr="00471514">
        <w:rPr>
          <w:rFonts w:ascii="Arial" w:hAnsi="Arial" w:cs="Arial"/>
          <w:sz w:val="24"/>
          <w:lang w:val="fr-CI"/>
        </w:rPr>
        <w:t xml:space="preserve"> occidentale* L.) </w:t>
      </w:r>
      <w:proofErr w:type="spellStart"/>
      <w:r w:rsidRPr="00471514">
        <w:rPr>
          <w:rFonts w:ascii="Arial" w:hAnsi="Arial" w:cs="Arial"/>
          <w:sz w:val="24"/>
          <w:lang w:val="fr-CI"/>
        </w:rPr>
        <w:t>introduced</w:t>
      </w:r>
      <w:proofErr w:type="spellEnd"/>
      <w:r w:rsidRPr="00471514">
        <w:rPr>
          <w:rFonts w:ascii="Arial" w:hAnsi="Arial" w:cs="Arial"/>
          <w:sz w:val="24"/>
          <w:lang w:val="fr-CI"/>
        </w:rPr>
        <w:t xml:space="preserve"> in Côte d’Ivoire. *Revue Ivoirienne de Science et Technologie*, </w:t>
      </w:r>
      <w:proofErr w:type="gramStart"/>
      <w:r w:rsidRPr="00471514">
        <w:rPr>
          <w:rFonts w:ascii="Arial" w:hAnsi="Arial" w:cs="Arial"/>
          <w:sz w:val="24"/>
          <w:lang w:val="fr-CI"/>
        </w:rPr>
        <w:t>23:</w:t>
      </w:r>
      <w:proofErr w:type="gramEnd"/>
      <w:r w:rsidRPr="00471514">
        <w:rPr>
          <w:rFonts w:ascii="Arial" w:hAnsi="Arial" w:cs="Arial"/>
          <w:sz w:val="24"/>
          <w:lang w:val="fr-CI"/>
        </w:rPr>
        <w:t xml:space="preserve"> 244–258.</w:t>
      </w:r>
    </w:p>
    <w:p w14:paraId="24059411"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Aissat</w:t>
      </w:r>
      <w:proofErr w:type="spellEnd"/>
      <w:r w:rsidRPr="00471514">
        <w:rPr>
          <w:rFonts w:ascii="Arial" w:hAnsi="Arial" w:cs="Arial"/>
          <w:sz w:val="24"/>
          <w:lang w:val="fr-CI"/>
        </w:rPr>
        <w:t xml:space="preserve">, K. (2008). </w:t>
      </w:r>
      <w:proofErr w:type="spellStart"/>
      <w:r w:rsidRPr="00471514">
        <w:rPr>
          <w:rFonts w:ascii="Arial" w:hAnsi="Arial" w:cs="Arial"/>
          <w:sz w:val="24"/>
          <w:lang w:val="fr-CI"/>
        </w:rPr>
        <w:t>Health</w:t>
      </w:r>
      <w:proofErr w:type="spellEnd"/>
      <w:r w:rsidRPr="00471514">
        <w:rPr>
          <w:rFonts w:ascii="Arial" w:hAnsi="Arial" w:cs="Arial"/>
          <w:sz w:val="24"/>
          <w:lang w:val="fr-CI"/>
        </w:rPr>
        <w:t xml:space="preserve"> </w:t>
      </w:r>
      <w:proofErr w:type="spellStart"/>
      <w:r w:rsidRPr="00471514">
        <w:rPr>
          <w:rFonts w:ascii="Arial" w:hAnsi="Arial" w:cs="Arial"/>
          <w:sz w:val="24"/>
          <w:lang w:val="fr-CI"/>
        </w:rPr>
        <w:t>status</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greenhouse</w:t>
      </w:r>
      <w:proofErr w:type="spellEnd"/>
      <w:r w:rsidRPr="00471514">
        <w:rPr>
          <w:rFonts w:ascii="Arial" w:hAnsi="Arial" w:cs="Arial"/>
          <w:sz w:val="24"/>
          <w:lang w:val="fr-CI"/>
        </w:rPr>
        <w:t xml:space="preserve">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cultivation and </w:t>
      </w:r>
      <w:proofErr w:type="spellStart"/>
      <w:r w:rsidRPr="00471514">
        <w:rPr>
          <w:rFonts w:ascii="Arial" w:hAnsi="Arial" w:cs="Arial"/>
          <w:sz w:val="24"/>
          <w:lang w:val="fr-CI"/>
        </w:rPr>
        <w:t>epidemiological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study</w:t>
      </w:r>
      <w:proofErr w:type="spellEnd"/>
      <w:r w:rsidRPr="00471514">
        <w:rPr>
          <w:rFonts w:ascii="Arial" w:hAnsi="Arial" w:cs="Arial"/>
          <w:sz w:val="24"/>
          <w:lang w:val="fr-CI"/>
        </w:rPr>
        <w:t xml:space="preserve"> of *Botrytis cinerea* (Agent of gray </w:t>
      </w:r>
      <w:proofErr w:type="spellStart"/>
      <w:r w:rsidRPr="00471514">
        <w:rPr>
          <w:rFonts w:ascii="Arial" w:hAnsi="Arial" w:cs="Arial"/>
          <w:sz w:val="24"/>
          <w:lang w:val="fr-CI"/>
        </w:rPr>
        <w:t>mold</w:t>
      </w:r>
      <w:proofErr w:type="spellEnd"/>
      <w:r w:rsidRPr="00471514">
        <w:rPr>
          <w:rFonts w:ascii="Arial" w:hAnsi="Arial" w:cs="Arial"/>
          <w:sz w:val="24"/>
          <w:lang w:val="fr-CI"/>
        </w:rPr>
        <w:t xml:space="preserve">). State </w:t>
      </w:r>
      <w:proofErr w:type="spellStart"/>
      <w:r w:rsidRPr="00471514">
        <w:rPr>
          <w:rFonts w:ascii="Arial" w:hAnsi="Arial" w:cs="Arial"/>
          <w:sz w:val="24"/>
          <w:lang w:val="fr-CI"/>
        </w:rPr>
        <w:t>Doctorate</w:t>
      </w:r>
      <w:proofErr w:type="spellEnd"/>
      <w:r w:rsidRPr="00471514">
        <w:rPr>
          <w:rFonts w:ascii="Arial" w:hAnsi="Arial" w:cs="Arial"/>
          <w:sz w:val="24"/>
          <w:lang w:val="fr-CI"/>
        </w:rPr>
        <w:t xml:space="preserve"> </w:t>
      </w:r>
      <w:proofErr w:type="spellStart"/>
      <w:r w:rsidRPr="00471514">
        <w:rPr>
          <w:rFonts w:ascii="Arial" w:hAnsi="Arial" w:cs="Arial"/>
          <w:sz w:val="24"/>
          <w:lang w:val="fr-CI"/>
        </w:rPr>
        <w:t>Thesis</w:t>
      </w:r>
      <w:proofErr w:type="spellEnd"/>
      <w:r w:rsidRPr="00471514">
        <w:rPr>
          <w:rFonts w:ascii="Arial" w:hAnsi="Arial" w:cs="Arial"/>
          <w:sz w:val="24"/>
          <w:lang w:val="fr-CI"/>
        </w:rPr>
        <w:t xml:space="preserve"> in </w:t>
      </w:r>
      <w:proofErr w:type="spellStart"/>
      <w:r w:rsidRPr="00471514">
        <w:rPr>
          <w:rFonts w:ascii="Arial" w:hAnsi="Arial" w:cs="Arial"/>
          <w:sz w:val="24"/>
          <w:lang w:val="fr-CI"/>
        </w:rPr>
        <w:t>Biology</w:t>
      </w:r>
      <w:proofErr w:type="spellEnd"/>
      <w:r w:rsidRPr="00471514">
        <w:rPr>
          <w:rFonts w:ascii="Arial" w:hAnsi="Arial" w:cs="Arial"/>
          <w:sz w:val="24"/>
          <w:lang w:val="fr-CI"/>
        </w:rPr>
        <w:t xml:space="preserve">, Ferhat Abbas </w:t>
      </w:r>
      <w:proofErr w:type="spellStart"/>
      <w:r w:rsidRPr="00471514">
        <w:rPr>
          <w:rFonts w:ascii="Arial" w:hAnsi="Arial" w:cs="Arial"/>
          <w:sz w:val="24"/>
          <w:lang w:val="fr-CI"/>
        </w:rPr>
        <w:t>University</w:t>
      </w:r>
      <w:proofErr w:type="spellEnd"/>
      <w:r w:rsidRPr="00471514">
        <w:rPr>
          <w:rFonts w:ascii="Arial" w:hAnsi="Arial" w:cs="Arial"/>
          <w:sz w:val="24"/>
          <w:lang w:val="fr-CI"/>
        </w:rPr>
        <w:t>–Sétif, Algeria, 94 p.</w:t>
      </w:r>
    </w:p>
    <w:p w14:paraId="050E0D8C"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Akpo</w:t>
      </w:r>
      <w:proofErr w:type="spellEnd"/>
      <w:r w:rsidRPr="00471514">
        <w:rPr>
          <w:rFonts w:ascii="Arial" w:hAnsi="Arial" w:cs="Arial"/>
          <w:sz w:val="24"/>
          <w:lang w:val="fr-CI"/>
        </w:rPr>
        <w:t xml:space="preserve">, A. F. (2022). </w:t>
      </w:r>
      <w:proofErr w:type="spellStart"/>
      <w:r w:rsidRPr="00471514">
        <w:rPr>
          <w:rFonts w:ascii="Arial" w:hAnsi="Arial" w:cs="Arial"/>
          <w:sz w:val="24"/>
          <w:lang w:val="fr-CI"/>
        </w:rPr>
        <w:t>Development</w:t>
      </w:r>
      <w:proofErr w:type="spellEnd"/>
      <w:r w:rsidRPr="00471514">
        <w:rPr>
          <w:rFonts w:ascii="Arial" w:hAnsi="Arial" w:cs="Arial"/>
          <w:sz w:val="24"/>
          <w:lang w:val="fr-CI"/>
        </w:rPr>
        <w:t xml:space="preserve"> of a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(*Solanum </w:t>
      </w:r>
      <w:proofErr w:type="spellStart"/>
      <w:r w:rsidRPr="00471514">
        <w:rPr>
          <w:rFonts w:ascii="Arial" w:hAnsi="Arial" w:cs="Arial"/>
          <w:sz w:val="24"/>
          <w:lang w:val="fr-CI"/>
        </w:rPr>
        <w:t>lycopersicum</w:t>
      </w:r>
      <w:proofErr w:type="spellEnd"/>
      <w:r w:rsidRPr="00471514">
        <w:rPr>
          <w:rFonts w:ascii="Arial" w:hAnsi="Arial" w:cs="Arial"/>
          <w:sz w:val="24"/>
          <w:lang w:val="fr-CI"/>
        </w:rPr>
        <w:t xml:space="preserve">*) </w:t>
      </w:r>
      <w:proofErr w:type="spellStart"/>
      <w:r w:rsidRPr="00471514">
        <w:rPr>
          <w:rFonts w:ascii="Arial" w:hAnsi="Arial" w:cs="Arial"/>
          <w:sz w:val="24"/>
          <w:lang w:val="fr-CI"/>
        </w:rPr>
        <w:t>preservation</w:t>
      </w:r>
      <w:proofErr w:type="spellEnd"/>
      <w:r w:rsidRPr="00471514">
        <w:rPr>
          <w:rFonts w:ascii="Arial" w:hAnsi="Arial" w:cs="Arial"/>
          <w:sz w:val="24"/>
          <w:lang w:val="fr-CI"/>
        </w:rPr>
        <w:t xml:space="preserve"> </w:t>
      </w:r>
      <w:proofErr w:type="spellStart"/>
      <w:r w:rsidRPr="00471514">
        <w:rPr>
          <w:rFonts w:ascii="Arial" w:hAnsi="Arial" w:cs="Arial"/>
          <w:sz w:val="24"/>
          <w:lang w:val="fr-CI"/>
        </w:rPr>
        <w:t>method</w:t>
      </w:r>
      <w:proofErr w:type="spellEnd"/>
      <w:r w:rsidRPr="00471514">
        <w:rPr>
          <w:rFonts w:ascii="Arial" w:hAnsi="Arial" w:cs="Arial"/>
          <w:sz w:val="24"/>
          <w:lang w:val="fr-CI"/>
        </w:rPr>
        <w:t xml:space="preserve"> </w:t>
      </w:r>
      <w:proofErr w:type="spellStart"/>
      <w:r w:rsidRPr="00471514">
        <w:rPr>
          <w:rFonts w:ascii="Arial" w:hAnsi="Arial" w:cs="Arial"/>
          <w:sz w:val="24"/>
          <w:lang w:val="fr-CI"/>
        </w:rPr>
        <w:t>through</w:t>
      </w:r>
      <w:proofErr w:type="spellEnd"/>
      <w:r w:rsidRPr="00471514">
        <w:rPr>
          <w:rFonts w:ascii="Arial" w:hAnsi="Arial" w:cs="Arial"/>
          <w:sz w:val="24"/>
          <w:lang w:val="fr-CI"/>
        </w:rPr>
        <w:t xml:space="preserve"> the application of cold </w:t>
      </w:r>
      <w:proofErr w:type="spellStart"/>
      <w:r w:rsidRPr="00471514">
        <w:rPr>
          <w:rFonts w:ascii="Arial" w:hAnsi="Arial" w:cs="Arial"/>
          <w:sz w:val="24"/>
          <w:lang w:val="fr-CI"/>
        </w:rPr>
        <w:t>storage</w:t>
      </w:r>
      <w:proofErr w:type="spellEnd"/>
      <w:r w:rsidRPr="00471514">
        <w:rPr>
          <w:rFonts w:ascii="Arial" w:hAnsi="Arial" w:cs="Arial"/>
          <w:sz w:val="24"/>
          <w:lang w:val="fr-CI"/>
        </w:rPr>
        <w:t xml:space="preserve"> and plant </w:t>
      </w:r>
      <w:proofErr w:type="spellStart"/>
      <w:r w:rsidRPr="00471514">
        <w:rPr>
          <w:rFonts w:ascii="Arial" w:hAnsi="Arial" w:cs="Arial"/>
          <w:sz w:val="24"/>
          <w:lang w:val="fr-CI"/>
        </w:rPr>
        <w:t>extracts</w:t>
      </w:r>
      <w:proofErr w:type="spellEnd"/>
      <w:r w:rsidRPr="00471514">
        <w:rPr>
          <w:rFonts w:ascii="Arial" w:hAnsi="Arial" w:cs="Arial"/>
          <w:sz w:val="24"/>
          <w:lang w:val="fr-CI"/>
        </w:rPr>
        <w:t xml:space="preserve"> </w:t>
      </w:r>
      <w:proofErr w:type="spellStart"/>
      <w:r w:rsidRPr="00471514">
        <w:rPr>
          <w:rFonts w:ascii="Arial" w:hAnsi="Arial" w:cs="Arial"/>
          <w:sz w:val="24"/>
          <w:lang w:val="fr-CI"/>
        </w:rPr>
        <w:t>with</w:t>
      </w:r>
      <w:proofErr w:type="spellEnd"/>
      <w:r w:rsidRPr="00471514">
        <w:rPr>
          <w:rFonts w:ascii="Arial" w:hAnsi="Arial" w:cs="Arial"/>
          <w:sz w:val="24"/>
          <w:lang w:val="fr-CI"/>
        </w:rPr>
        <w:t xml:space="preserve"> anti-</w:t>
      </w:r>
      <w:proofErr w:type="spellStart"/>
      <w:r w:rsidRPr="00471514">
        <w:rPr>
          <w:rFonts w:ascii="Arial" w:hAnsi="Arial" w:cs="Arial"/>
          <w:sz w:val="24"/>
          <w:lang w:val="fr-CI"/>
        </w:rPr>
        <w:t>ripening</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antifungal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effects</w:t>
      </w:r>
      <w:proofErr w:type="spellEnd"/>
      <w:r w:rsidRPr="00471514">
        <w:rPr>
          <w:rFonts w:ascii="Arial" w:hAnsi="Arial" w:cs="Arial"/>
          <w:sz w:val="24"/>
          <w:lang w:val="fr-CI"/>
        </w:rPr>
        <w:t xml:space="preserve">. </w:t>
      </w:r>
      <w:proofErr w:type="spellStart"/>
      <w:r w:rsidRPr="00471514">
        <w:rPr>
          <w:rFonts w:ascii="Arial" w:hAnsi="Arial" w:cs="Arial"/>
          <w:sz w:val="24"/>
          <w:lang w:val="fr-CI"/>
        </w:rPr>
        <w:t>Earth</w:t>
      </w:r>
      <w:proofErr w:type="spellEnd"/>
      <w:r w:rsidRPr="00471514">
        <w:rPr>
          <w:rFonts w:ascii="Arial" w:hAnsi="Arial" w:cs="Arial"/>
          <w:sz w:val="24"/>
          <w:lang w:val="fr-CI"/>
        </w:rPr>
        <w:t xml:space="preserve"> Sciences </w:t>
      </w:r>
      <w:proofErr w:type="spellStart"/>
      <w:r w:rsidRPr="00471514">
        <w:rPr>
          <w:rFonts w:ascii="Arial" w:hAnsi="Arial" w:cs="Arial"/>
          <w:sz w:val="24"/>
          <w:lang w:val="fr-CI"/>
        </w:rPr>
        <w:t>Thesis</w:t>
      </w:r>
      <w:proofErr w:type="spellEnd"/>
      <w:r w:rsidRPr="00471514">
        <w:rPr>
          <w:rFonts w:ascii="Arial" w:hAnsi="Arial" w:cs="Arial"/>
          <w:sz w:val="24"/>
          <w:lang w:val="fr-CI"/>
        </w:rPr>
        <w:t xml:space="preserve">, Nangui </w:t>
      </w:r>
      <w:proofErr w:type="spellStart"/>
      <w:r w:rsidRPr="00471514">
        <w:rPr>
          <w:rFonts w:ascii="Arial" w:hAnsi="Arial" w:cs="Arial"/>
          <w:sz w:val="24"/>
          <w:lang w:val="fr-CI"/>
        </w:rPr>
        <w:t>Abrogoua</w:t>
      </w:r>
      <w:proofErr w:type="spellEnd"/>
      <w:r w:rsidRPr="00471514">
        <w:rPr>
          <w:rFonts w:ascii="Arial" w:hAnsi="Arial" w:cs="Arial"/>
          <w:sz w:val="24"/>
          <w:lang w:val="fr-CI"/>
        </w:rPr>
        <w:t xml:space="preserve"> </w:t>
      </w:r>
      <w:proofErr w:type="spellStart"/>
      <w:r w:rsidRPr="00471514">
        <w:rPr>
          <w:rFonts w:ascii="Arial" w:hAnsi="Arial" w:cs="Arial"/>
          <w:sz w:val="24"/>
          <w:lang w:val="fr-CI"/>
        </w:rPr>
        <w:t>University</w:t>
      </w:r>
      <w:proofErr w:type="spellEnd"/>
      <w:r w:rsidRPr="00471514">
        <w:rPr>
          <w:rFonts w:ascii="Arial" w:hAnsi="Arial" w:cs="Arial"/>
          <w:sz w:val="24"/>
          <w:lang w:val="fr-CI"/>
        </w:rPr>
        <w:t>, Abidjan, Côte d’Ivoire, 169 p.</w:t>
      </w:r>
    </w:p>
    <w:p w14:paraId="072A5E46"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Tiendrebeogo</w:t>
      </w:r>
      <w:proofErr w:type="spellEnd"/>
      <w:r w:rsidRPr="00471514">
        <w:rPr>
          <w:rFonts w:ascii="Arial" w:hAnsi="Arial" w:cs="Arial"/>
          <w:sz w:val="24"/>
          <w:lang w:val="fr-CI"/>
        </w:rPr>
        <w:t xml:space="preserve">, A., </w:t>
      </w:r>
      <w:proofErr w:type="spellStart"/>
      <w:r w:rsidRPr="00471514">
        <w:rPr>
          <w:rFonts w:ascii="Arial" w:hAnsi="Arial" w:cs="Arial"/>
          <w:sz w:val="24"/>
          <w:lang w:val="fr-CI"/>
        </w:rPr>
        <w:t>Bonzi</w:t>
      </w:r>
      <w:proofErr w:type="spellEnd"/>
      <w:r w:rsidRPr="00471514">
        <w:rPr>
          <w:rFonts w:ascii="Arial" w:hAnsi="Arial" w:cs="Arial"/>
          <w:sz w:val="24"/>
          <w:lang w:val="fr-CI"/>
        </w:rPr>
        <w:t xml:space="preserve">, S., </w:t>
      </w:r>
      <w:proofErr w:type="spellStart"/>
      <w:r w:rsidRPr="00471514">
        <w:rPr>
          <w:rFonts w:ascii="Arial" w:hAnsi="Arial" w:cs="Arial"/>
          <w:sz w:val="24"/>
          <w:lang w:val="fr-CI"/>
        </w:rPr>
        <w:t>Dabiré</w:t>
      </w:r>
      <w:proofErr w:type="spellEnd"/>
      <w:r w:rsidRPr="00471514">
        <w:rPr>
          <w:rFonts w:ascii="Arial" w:hAnsi="Arial" w:cs="Arial"/>
          <w:sz w:val="24"/>
          <w:lang w:val="fr-CI"/>
        </w:rPr>
        <w:t xml:space="preserve">, T. G., Son, D., </w:t>
      </w:r>
      <w:proofErr w:type="spellStart"/>
      <w:r w:rsidRPr="00471514">
        <w:rPr>
          <w:rFonts w:ascii="Arial" w:hAnsi="Arial" w:cs="Arial"/>
          <w:sz w:val="24"/>
          <w:lang w:val="fr-CI"/>
        </w:rPr>
        <w:t>Sanou</w:t>
      </w:r>
      <w:proofErr w:type="spellEnd"/>
      <w:r w:rsidRPr="00471514">
        <w:rPr>
          <w:rFonts w:ascii="Arial" w:hAnsi="Arial" w:cs="Arial"/>
          <w:sz w:val="24"/>
          <w:lang w:val="fr-CI"/>
        </w:rPr>
        <w:t xml:space="preserve">, A., </w:t>
      </w:r>
      <w:proofErr w:type="spellStart"/>
      <w:r w:rsidRPr="00471514">
        <w:rPr>
          <w:rFonts w:ascii="Arial" w:hAnsi="Arial" w:cs="Arial"/>
          <w:sz w:val="24"/>
          <w:lang w:val="fr-CI"/>
        </w:rPr>
        <w:t>Kambiré</w:t>
      </w:r>
      <w:proofErr w:type="spellEnd"/>
      <w:r w:rsidRPr="00471514">
        <w:rPr>
          <w:rFonts w:ascii="Arial" w:hAnsi="Arial" w:cs="Arial"/>
          <w:sz w:val="24"/>
          <w:lang w:val="fr-CI"/>
        </w:rPr>
        <w:t xml:space="preserve">, S. H., Irénée </w:t>
      </w:r>
      <w:proofErr w:type="spellStart"/>
      <w:r w:rsidRPr="00471514">
        <w:rPr>
          <w:rFonts w:ascii="Arial" w:hAnsi="Arial" w:cs="Arial"/>
          <w:sz w:val="24"/>
          <w:lang w:val="fr-CI"/>
        </w:rPr>
        <w:t>Somda</w:t>
      </w:r>
      <w:proofErr w:type="spellEnd"/>
      <w:r w:rsidRPr="00471514">
        <w:rPr>
          <w:rFonts w:ascii="Arial" w:hAnsi="Arial" w:cs="Arial"/>
          <w:sz w:val="24"/>
          <w:lang w:val="fr-CI"/>
        </w:rPr>
        <w:t xml:space="preserve"> (1), Anne </w:t>
      </w:r>
      <w:proofErr w:type="spellStart"/>
      <w:r w:rsidRPr="00471514">
        <w:rPr>
          <w:rFonts w:ascii="Arial" w:hAnsi="Arial" w:cs="Arial"/>
          <w:sz w:val="24"/>
          <w:lang w:val="fr-CI"/>
        </w:rPr>
        <w:t>Legrève</w:t>
      </w:r>
      <w:proofErr w:type="spellEnd"/>
      <w:r w:rsidRPr="00471514">
        <w:rPr>
          <w:rFonts w:ascii="Arial" w:hAnsi="Arial" w:cs="Arial"/>
          <w:sz w:val="24"/>
          <w:lang w:val="fr-CI"/>
        </w:rPr>
        <w:t xml:space="preserve">, 2023. Identification of cultivable fungi </w:t>
      </w:r>
      <w:proofErr w:type="spellStart"/>
      <w:r w:rsidRPr="00471514">
        <w:rPr>
          <w:rFonts w:ascii="Arial" w:hAnsi="Arial" w:cs="Arial"/>
          <w:sz w:val="24"/>
          <w:lang w:val="fr-CI"/>
        </w:rPr>
        <w:t>associated</w:t>
      </w:r>
      <w:proofErr w:type="spellEnd"/>
      <w:r w:rsidRPr="00471514">
        <w:rPr>
          <w:rFonts w:ascii="Arial" w:hAnsi="Arial" w:cs="Arial"/>
          <w:sz w:val="24"/>
          <w:lang w:val="fr-CI"/>
        </w:rPr>
        <w:t xml:space="preserve"> </w:t>
      </w:r>
      <w:proofErr w:type="spellStart"/>
      <w:r w:rsidRPr="00471514">
        <w:rPr>
          <w:rFonts w:ascii="Arial" w:hAnsi="Arial" w:cs="Arial"/>
          <w:sz w:val="24"/>
          <w:lang w:val="fr-CI"/>
        </w:rPr>
        <w:t>with</w:t>
      </w:r>
      <w:proofErr w:type="spellEnd"/>
      <w:r w:rsidRPr="00471514">
        <w:rPr>
          <w:rFonts w:ascii="Arial" w:hAnsi="Arial" w:cs="Arial"/>
          <w:sz w:val="24"/>
          <w:lang w:val="fr-CI"/>
        </w:rPr>
        <w:t xml:space="preserve">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w:t>
      </w:r>
      <w:proofErr w:type="spellStart"/>
      <w:r w:rsidRPr="00471514">
        <w:rPr>
          <w:rFonts w:ascii="Arial" w:hAnsi="Arial" w:cs="Arial"/>
          <w:sz w:val="24"/>
          <w:lang w:val="fr-CI"/>
        </w:rPr>
        <w:t>diseases</w:t>
      </w:r>
      <w:proofErr w:type="spellEnd"/>
      <w:r w:rsidRPr="00471514">
        <w:rPr>
          <w:rFonts w:ascii="Arial" w:hAnsi="Arial" w:cs="Arial"/>
          <w:sz w:val="24"/>
          <w:lang w:val="fr-CI"/>
        </w:rPr>
        <w:t xml:space="preserve"> in Burkina Faso. *Biotechnologie, Agronomie, Société et Environnement*, 27(4</w:t>
      </w:r>
      <w:proofErr w:type="gramStart"/>
      <w:r w:rsidRPr="00471514">
        <w:rPr>
          <w:rFonts w:ascii="Arial" w:hAnsi="Arial" w:cs="Arial"/>
          <w:sz w:val="24"/>
          <w:lang w:val="fr-CI"/>
        </w:rPr>
        <w:t>):</w:t>
      </w:r>
      <w:proofErr w:type="gramEnd"/>
      <w:r w:rsidRPr="00471514">
        <w:rPr>
          <w:rFonts w:ascii="Arial" w:hAnsi="Arial" w:cs="Arial"/>
          <w:sz w:val="24"/>
          <w:lang w:val="fr-CI"/>
        </w:rPr>
        <w:t xml:space="preserve"> 255–26.</w:t>
      </w:r>
    </w:p>
    <w:p w14:paraId="7F6F4F8F"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Atekpe</w:t>
      </w:r>
      <w:proofErr w:type="spellEnd"/>
      <w:r w:rsidRPr="00471514">
        <w:rPr>
          <w:rFonts w:ascii="Arial" w:hAnsi="Arial" w:cs="Arial"/>
          <w:sz w:val="24"/>
          <w:lang w:val="fr-CI"/>
        </w:rPr>
        <w:t xml:space="preserve">, M. (2021). Evaluation of the </w:t>
      </w:r>
      <w:proofErr w:type="spellStart"/>
      <w:r w:rsidRPr="00471514">
        <w:rPr>
          <w:rFonts w:ascii="Arial" w:hAnsi="Arial" w:cs="Arial"/>
          <w:sz w:val="24"/>
          <w:lang w:val="fr-CI"/>
        </w:rPr>
        <w:t>productivity</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profitability</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(*Solanum </w:t>
      </w:r>
      <w:proofErr w:type="spellStart"/>
      <w:r w:rsidRPr="00471514">
        <w:rPr>
          <w:rFonts w:ascii="Arial" w:hAnsi="Arial" w:cs="Arial"/>
          <w:sz w:val="24"/>
          <w:lang w:val="fr-CI"/>
        </w:rPr>
        <w:t>lycopersicum</w:t>
      </w:r>
      <w:proofErr w:type="spellEnd"/>
      <w:r w:rsidRPr="00471514">
        <w:rPr>
          <w:rFonts w:ascii="Arial" w:hAnsi="Arial" w:cs="Arial"/>
          <w:sz w:val="24"/>
          <w:lang w:val="fr-CI"/>
        </w:rPr>
        <w:t xml:space="preserve">* L.) cultivation </w:t>
      </w:r>
      <w:proofErr w:type="spellStart"/>
      <w:r w:rsidRPr="00471514">
        <w:rPr>
          <w:rFonts w:ascii="Arial" w:hAnsi="Arial" w:cs="Arial"/>
          <w:sz w:val="24"/>
          <w:lang w:val="fr-CI"/>
        </w:rPr>
        <w:t>under</w:t>
      </w:r>
      <w:proofErr w:type="spellEnd"/>
      <w:r w:rsidRPr="00471514">
        <w:rPr>
          <w:rFonts w:ascii="Arial" w:hAnsi="Arial" w:cs="Arial"/>
          <w:sz w:val="24"/>
          <w:lang w:val="fr-CI"/>
        </w:rPr>
        <w:t xml:space="preserve"> </w:t>
      </w:r>
      <w:proofErr w:type="spellStart"/>
      <w:r w:rsidRPr="00471514">
        <w:rPr>
          <w:rFonts w:ascii="Arial" w:hAnsi="Arial" w:cs="Arial"/>
          <w:sz w:val="24"/>
          <w:lang w:val="fr-CI"/>
        </w:rPr>
        <w:t>different</w:t>
      </w:r>
      <w:proofErr w:type="spellEnd"/>
      <w:r w:rsidRPr="00471514">
        <w:rPr>
          <w:rFonts w:ascii="Arial" w:hAnsi="Arial" w:cs="Arial"/>
          <w:sz w:val="24"/>
          <w:lang w:val="fr-CI"/>
        </w:rPr>
        <w:t xml:space="preserve"> </w:t>
      </w:r>
      <w:proofErr w:type="spellStart"/>
      <w:r w:rsidRPr="00471514">
        <w:rPr>
          <w:rFonts w:ascii="Arial" w:hAnsi="Arial" w:cs="Arial"/>
          <w:sz w:val="24"/>
          <w:lang w:val="fr-CI"/>
        </w:rPr>
        <w:t>fertilization</w:t>
      </w:r>
      <w:proofErr w:type="spellEnd"/>
      <w:r w:rsidRPr="00471514">
        <w:rPr>
          <w:rFonts w:ascii="Arial" w:hAnsi="Arial" w:cs="Arial"/>
          <w:sz w:val="24"/>
          <w:lang w:val="fr-CI"/>
        </w:rPr>
        <w:t xml:space="preserve"> </w:t>
      </w:r>
      <w:proofErr w:type="spellStart"/>
      <w:r w:rsidRPr="00471514">
        <w:rPr>
          <w:rFonts w:ascii="Arial" w:hAnsi="Arial" w:cs="Arial"/>
          <w:sz w:val="24"/>
          <w:lang w:val="fr-CI"/>
        </w:rPr>
        <w:t>approaches</w:t>
      </w:r>
      <w:proofErr w:type="spellEnd"/>
      <w:r w:rsidRPr="00471514">
        <w:rPr>
          <w:rFonts w:ascii="Arial" w:hAnsi="Arial" w:cs="Arial"/>
          <w:sz w:val="24"/>
          <w:lang w:val="fr-CI"/>
        </w:rPr>
        <w:t xml:space="preserve"> on </w:t>
      </w:r>
      <w:proofErr w:type="spellStart"/>
      <w:r w:rsidRPr="00471514">
        <w:rPr>
          <w:rFonts w:ascii="Arial" w:hAnsi="Arial" w:cs="Arial"/>
          <w:sz w:val="24"/>
          <w:lang w:val="fr-CI"/>
        </w:rPr>
        <w:t>ferralitic</w:t>
      </w:r>
      <w:proofErr w:type="spellEnd"/>
      <w:r w:rsidRPr="00471514">
        <w:rPr>
          <w:rFonts w:ascii="Arial" w:hAnsi="Arial" w:cs="Arial"/>
          <w:sz w:val="24"/>
          <w:lang w:val="fr-CI"/>
        </w:rPr>
        <w:t xml:space="preserve"> </w:t>
      </w:r>
      <w:proofErr w:type="spellStart"/>
      <w:r w:rsidRPr="00471514">
        <w:rPr>
          <w:rFonts w:ascii="Arial" w:hAnsi="Arial" w:cs="Arial"/>
          <w:sz w:val="24"/>
          <w:lang w:val="fr-CI"/>
        </w:rPr>
        <w:t>soils</w:t>
      </w:r>
      <w:proofErr w:type="spellEnd"/>
      <w:r w:rsidRPr="00471514">
        <w:rPr>
          <w:rFonts w:ascii="Arial" w:hAnsi="Arial" w:cs="Arial"/>
          <w:sz w:val="24"/>
          <w:lang w:val="fr-CI"/>
        </w:rPr>
        <w:t xml:space="preserve"> in </w:t>
      </w:r>
      <w:proofErr w:type="spellStart"/>
      <w:r w:rsidRPr="00471514">
        <w:rPr>
          <w:rFonts w:ascii="Arial" w:hAnsi="Arial" w:cs="Arial"/>
          <w:sz w:val="24"/>
          <w:lang w:val="fr-CI"/>
        </w:rPr>
        <w:t>southern</w:t>
      </w:r>
      <w:proofErr w:type="spellEnd"/>
      <w:r w:rsidRPr="00471514">
        <w:rPr>
          <w:rFonts w:ascii="Arial" w:hAnsi="Arial" w:cs="Arial"/>
          <w:sz w:val="24"/>
          <w:lang w:val="fr-CI"/>
        </w:rPr>
        <w:t xml:space="preserve"> Togo. </w:t>
      </w:r>
      <w:proofErr w:type="spellStart"/>
      <w:r w:rsidRPr="00471514">
        <w:rPr>
          <w:rFonts w:ascii="Arial" w:hAnsi="Arial" w:cs="Arial"/>
          <w:sz w:val="24"/>
          <w:lang w:val="fr-CI"/>
        </w:rPr>
        <w:t>Master’s</w:t>
      </w:r>
      <w:proofErr w:type="spellEnd"/>
      <w:r w:rsidRPr="00471514">
        <w:rPr>
          <w:rFonts w:ascii="Arial" w:hAnsi="Arial" w:cs="Arial"/>
          <w:sz w:val="24"/>
          <w:lang w:val="fr-CI"/>
        </w:rPr>
        <w:t xml:space="preserve"> </w:t>
      </w:r>
      <w:proofErr w:type="spellStart"/>
      <w:r w:rsidRPr="00471514">
        <w:rPr>
          <w:rFonts w:ascii="Arial" w:hAnsi="Arial" w:cs="Arial"/>
          <w:sz w:val="24"/>
          <w:lang w:val="fr-CI"/>
        </w:rPr>
        <w:t>Thesis</w:t>
      </w:r>
      <w:proofErr w:type="spellEnd"/>
      <w:r w:rsidRPr="00471514">
        <w:rPr>
          <w:rFonts w:ascii="Arial" w:hAnsi="Arial" w:cs="Arial"/>
          <w:sz w:val="24"/>
          <w:lang w:val="fr-CI"/>
        </w:rPr>
        <w:t xml:space="preserve">, </w:t>
      </w:r>
      <w:proofErr w:type="spellStart"/>
      <w:r w:rsidRPr="00471514">
        <w:rPr>
          <w:rFonts w:ascii="Arial" w:hAnsi="Arial" w:cs="Arial"/>
          <w:sz w:val="24"/>
          <w:lang w:val="fr-CI"/>
        </w:rPr>
        <w:t>University</w:t>
      </w:r>
      <w:proofErr w:type="spellEnd"/>
      <w:r w:rsidRPr="00471514">
        <w:rPr>
          <w:rFonts w:ascii="Arial" w:hAnsi="Arial" w:cs="Arial"/>
          <w:sz w:val="24"/>
          <w:lang w:val="fr-CI"/>
        </w:rPr>
        <w:t xml:space="preserve"> of Lomé, Togo, 36 p.</w:t>
      </w:r>
    </w:p>
    <w:p w14:paraId="6C4C20A0"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 xml:space="preserve">Bernier, P. (2015). </w:t>
      </w:r>
      <w:proofErr w:type="spellStart"/>
      <w:r w:rsidRPr="00471514">
        <w:rPr>
          <w:rFonts w:ascii="Arial" w:hAnsi="Arial" w:cs="Arial"/>
          <w:sz w:val="24"/>
          <w:lang w:val="fr-CI"/>
        </w:rPr>
        <w:t>Towards</w:t>
      </w:r>
      <w:proofErr w:type="spellEnd"/>
      <w:r w:rsidRPr="00471514">
        <w:rPr>
          <w:rFonts w:ascii="Arial" w:hAnsi="Arial" w:cs="Arial"/>
          <w:sz w:val="24"/>
          <w:lang w:val="fr-CI"/>
        </w:rPr>
        <w:t xml:space="preserve"> the construction of a </w:t>
      </w:r>
      <w:proofErr w:type="spellStart"/>
      <w:r w:rsidRPr="00471514">
        <w:rPr>
          <w:rFonts w:ascii="Arial" w:hAnsi="Arial" w:cs="Arial"/>
          <w:sz w:val="24"/>
          <w:lang w:val="fr-CI"/>
        </w:rPr>
        <w:t>critical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discourse</w:t>
      </w:r>
      <w:proofErr w:type="spellEnd"/>
      <w:r w:rsidRPr="00471514">
        <w:rPr>
          <w:rFonts w:ascii="Arial" w:hAnsi="Arial" w:cs="Arial"/>
          <w:sz w:val="24"/>
          <w:lang w:val="fr-CI"/>
        </w:rPr>
        <w:t xml:space="preserve"> on commercial </w:t>
      </w:r>
      <w:proofErr w:type="spellStart"/>
      <w:r w:rsidRPr="00471514">
        <w:rPr>
          <w:rFonts w:ascii="Arial" w:hAnsi="Arial" w:cs="Arial"/>
          <w:sz w:val="24"/>
          <w:lang w:val="fr-CI"/>
        </w:rPr>
        <w:t>urban</w:t>
      </w:r>
      <w:proofErr w:type="spellEnd"/>
      <w:r w:rsidRPr="00471514">
        <w:rPr>
          <w:rFonts w:ascii="Arial" w:hAnsi="Arial" w:cs="Arial"/>
          <w:sz w:val="24"/>
          <w:lang w:val="fr-CI"/>
        </w:rPr>
        <w:t xml:space="preserve"> agriculture in </w:t>
      </w:r>
      <w:proofErr w:type="spellStart"/>
      <w:r w:rsidRPr="00471514">
        <w:rPr>
          <w:rFonts w:ascii="Arial" w:hAnsi="Arial" w:cs="Arial"/>
          <w:sz w:val="24"/>
          <w:lang w:val="fr-CI"/>
        </w:rPr>
        <w:t>rooftop</w:t>
      </w:r>
      <w:proofErr w:type="spellEnd"/>
      <w:r w:rsidRPr="00471514">
        <w:rPr>
          <w:rFonts w:ascii="Arial" w:hAnsi="Arial" w:cs="Arial"/>
          <w:sz w:val="24"/>
          <w:lang w:val="fr-CI"/>
        </w:rPr>
        <w:t xml:space="preserve"> </w:t>
      </w:r>
      <w:proofErr w:type="spellStart"/>
      <w:r w:rsidRPr="00471514">
        <w:rPr>
          <w:rFonts w:ascii="Arial" w:hAnsi="Arial" w:cs="Arial"/>
          <w:sz w:val="24"/>
          <w:lang w:val="fr-CI"/>
        </w:rPr>
        <w:t>greenhouses</w:t>
      </w:r>
      <w:proofErr w:type="spellEnd"/>
      <w:r w:rsidRPr="00471514">
        <w:rPr>
          <w:rFonts w:ascii="Arial" w:hAnsi="Arial" w:cs="Arial"/>
          <w:sz w:val="24"/>
          <w:lang w:val="fr-CI"/>
        </w:rPr>
        <w:t xml:space="preserve">. </w:t>
      </w:r>
      <w:proofErr w:type="spellStart"/>
      <w:r w:rsidRPr="00471514">
        <w:rPr>
          <w:rFonts w:ascii="Arial" w:hAnsi="Arial" w:cs="Arial"/>
          <w:sz w:val="24"/>
          <w:lang w:val="fr-CI"/>
        </w:rPr>
        <w:t>Master’s</w:t>
      </w:r>
      <w:proofErr w:type="spellEnd"/>
      <w:r w:rsidRPr="00471514">
        <w:rPr>
          <w:rFonts w:ascii="Arial" w:hAnsi="Arial" w:cs="Arial"/>
          <w:sz w:val="24"/>
          <w:lang w:val="fr-CI"/>
        </w:rPr>
        <w:t xml:space="preserve"> </w:t>
      </w:r>
      <w:proofErr w:type="spellStart"/>
      <w:r w:rsidRPr="00471514">
        <w:rPr>
          <w:rFonts w:ascii="Arial" w:hAnsi="Arial" w:cs="Arial"/>
          <w:sz w:val="24"/>
          <w:lang w:val="fr-CI"/>
        </w:rPr>
        <w:t>thesis</w:t>
      </w:r>
      <w:proofErr w:type="spellEnd"/>
      <w:r w:rsidRPr="00471514">
        <w:rPr>
          <w:rFonts w:ascii="Arial" w:hAnsi="Arial" w:cs="Arial"/>
          <w:sz w:val="24"/>
          <w:lang w:val="fr-CI"/>
        </w:rPr>
        <w:t xml:space="preserve"> in </w:t>
      </w:r>
      <w:proofErr w:type="spellStart"/>
      <w:r w:rsidRPr="00471514">
        <w:rPr>
          <w:rFonts w:ascii="Arial" w:hAnsi="Arial" w:cs="Arial"/>
          <w:sz w:val="24"/>
          <w:lang w:val="fr-CI"/>
        </w:rPr>
        <w:t>Sociology</w:t>
      </w:r>
      <w:proofErr w:type="spellEnd"/>
      <w:r w:rsidRPr="00471514">
        <w:rPr>
          <w:rFonts w:ascii="Arial" w:hAnsi="Arial" w:cs="Arial"/>
          <w:sz w:val="24"/>
          <w:lang w:val="fr-CI"/>
        </w:rPr>
        <w:t xml:space="preserve">, UFR of </w:t>
      </w:r>
      <w:proofErr w:type="spellStart"/>
      <w:r w:rsidRPr="00471514">
        <w:rPr>
          <w:rFonts w:ascii="Arial" w:hAnsi="Arial" w:cs="Arial"/>
          <w:sz w:val="24"/>
          <w:lang w:val="fr-CI"/>
        </w:rPr>
        <w:t>Sociology</w:t>
      </w:r>
      <w:proofErr w:type="spellEnd"/>
      <w:r w:rsidRPr="00471514">
        <w:rPr>
          <w:rFonts w:ascii="Arial" w:hAnsi="Arial" w:cs="Arial"/>
          <w:sz w:val="24"/>
          <w:lang w:val="fr-CI"/>
        </w:rPr>
        <w:t>, Université du Québec (</w:t>
      </w:r>
      <w:proofErr w:type="spellStart"/>
      <w:r w:rsidRPr="00471514">
        <w:rPr>
          <w:rFonts w:ascii="Arial" w:hAnsi="Arial" w:cs="Arial"/>
          <w:sz w:val="24"/>
          <w:lang w:val="fr-CI"/>
        </w:rPr>
        <w:t>Montreal</w:t>
      </w:r>
      <w:proofErr w:type="spellEnd"/>
      <w:r w:rsidRPr="00471514">
        <w:rPr>
          <w:rFonts w:ascii="Arial" w:hAnsi="Arial" w:cs="Arial"/>
          <w:sz w:val="24"/>
          <w:lang w:val="fr-CI"/>
        </w:rPr>
        <w:t>, Canada), 183 pages.</w:t>
      </w:r>
    </w:p>
    <w:p w14:paraId="3F8C87BF"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Blancard, D. (1988).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w:t>
      </w:r>
      <w:proofErr w:type="spellStart"/>
      <w:proofErr w:type="gramStart"/>
      <w:r w:rsidRPr="00471514">
        <w:rPr>
          <w:rFonts w:ascii="Arial" w:hAnsi="Arial" w:cs="Arial"/>
          <w:sz w:val="24"/>
          <w:lang w:val="fr-CI"/>
        </w:rPr>
        <w:t>Diseases</w:t>
      </w:r>
      <w:proofErr w:type="spellEnd"/>
      <w:r w:rsidRPr="00471514">
        <w:rPr>
          <w:rFonts w:ascii="Arial" w:hAnsi="Arial" w:cs="Arial"/>
          <w:sz w:val="24"/>
          <w:lang w:val="fr-CI"/>
        </w:rPr>
        <w:t>:</w:t>
      </w:r>
      <w:proofErr w:type="gramEnd"/>
      <w:r w:rsidRPr="00471514">
        <w:rPr>
          <w:rFonts w:ascii="Arial" w:hAnsi="Arial" w:cs="Arial"/>
          <w:sz w:val="24"/>
          <w:lang w:val="fr-CI"/>
        </w:rPr>
        <w:t xml:space="preserve"> Observation, Identification, Control*. INRA Editions, Paris, 212 p.</w:t>
      </w:r>
    </w:p>
    <w:p w14:paraId="0D407A57"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Koffi, N. B. C., Koffi, A. M. H., N’</w:t>
      </w:r>
      <w:proofErr w:type="spellStart"/>
      <w:r w:rsidRPr="00471514">
        <w:rPr>
          <w:rFonts w:ascii="Arial" w:hAnsi="Arial" w:cs="Arial"/>
          <w:sz w:val="24"/>
          <w:lang w:val="fr-CI"/>
        </w:rPr>
        <w:t>Guettia</w:t>
      </w:r>
      <w:proofErr w:type="spellEnd"/>
      <w:r w:rsidRPr="00471514">
        <w:rPr>
          <w:rFonts w:ascii="Arial" w:hAnsi="Arial" w:cs="Arial"/>
          <w:sz w:val="24"/>
          <w:lang w:val="fr-CI"/>
        </w:rPr>
        <w:t xml:space="preserve"> Yah, M., &amp; Diallo Hortense Atta, H. D. (2019). Impact of the application of </w:t>
      </w:r>
      <w:proofErr w:type="spellStart"/>
      <w:r w:rsidRPr="00471514">
        <w:rPr>
          <w:rFonts w:ascii="Arial" w:hAnsi="Arial" w:cs="Arial"/>
          <w:sz w:val="24"/>
          <w:lang w:val="fr-CI"/>
        </w:rPr>
        <w:t>three</w:t>
      </w:r>
      <w:proofErr w:type="spellEnd"/>
      <w:r w:rsidRPr="00471514">
        <w:rPr>
          <w:rFonts w:ascii="Arial" w:hAnsi="Arial" w:cs="Arial"/>
          <w:sz w:val="24"/>
          <w:lang w:val="fr-CI"/>
        </w:rPr>
        <w:t xml:space="preserve"> pesticides on the </w:t>
      </w:r>
      <w:proofErr w:type="spellStart"/>
      <w:r w:rsidRPr="00471514">
        <w:rPr>
          <w:rFonts w:ascii="Arial" w:hAnsi="Arial" w:cs="Arial"/>
          <w:sz w:val="24"/>
          <w:lang w:val="fr-CI"/>
        </w:rPr>
        <w:t>colonization</w:t>
      </w:r>
      <w:proofErr w:type="spellEnd"/>
      <w:r w:rsidRPr="00471514">
        <w:rPr>
          <w:rFonts w:ascii="Arial" w:hAnsi="Arial" w:cs="Arial"/>
          <w:sz w:val="24"/>
          <w:lang w:val="fr-CI"/>
        </w:rPr>
        <w:t xml:space="preserve"> </w:t>
      </w:r>
      <w:proofErr w:type="spellStart"/>
      <w:r w:rsidRPr="00471514">
        <w:rPr>
          <w:rFonts w:ascii="Arial" w:hAnsi="Arial" w:cs="Arial"/>
          <w:sz w:val="24"/>
          <w:lang w:val="fr-CI"/>
        </w:rPr>
        <w:t>potential</w:t>
      </w:r>
      <w:proofErr w:type="spellEnd"/>
      <w:r w:rsidRPr="00471514">
        <w:rPr>
          <w:rFonts w:ascii="Arial" w:hAnsi="Arial" w:cs="Arial"/>
          <w:sz w:val="24"/>
          <w:lang w:val="fr-CI"/>
        </w:rPr>
        <w:t xml:space="preserve"> of *Rhizobium* on </w:t>
      </w:r>
      <w:proofErr w:type="spellStart"/>
      <w:r w:rsidRPr="00471514">
        <w:rPr>
          <w:rFonts w:ascii="Arial" w:hAnsi="Arial" w:cs="Arial"/>
          <w:sz w:val="24"/>
          <w:lang w:val="fr-CI"/>
        </w:rPr>
        <w:t>two</w:t>
      </w:r>
      <w:proofErr w:type="spellEnd"/>
      <w:r w:rsidRPr="00471514">
        <w:rPr>
          <w:rFonts w:ascii="Arial" w:hAnsi="Arial" w:cs="Arial"/>
          <w:sz w:val="24"/>
          <w:lang w:val="fr-CI"/>
        </w:rPr>
        <w:t xml:space="preserve"> </w:t>
      </w:r>
      <w:proofErr w:type="spellStart"/>
      <w:r w:rsidRPr="00471514">
        <w:rPr>
          <w:rFonts w:ascii="Arial" w:hAnsi="Arial" w:cs="Arial"/>
          <w:sz w:val="24"/>
          <w:lang w:val="fr-CI"/>
        </w:rPr>
        <w:t>cowpea</w:t>
      </w:r>
      <w:proofErr w:type="spellEnd"/>
      <w:r w:rsidRPr="00471514">
        <w:rPr>
          <w:rFonts w:ascii="Arial" w:hAnsi="Arial" w:cs="Arial"/>
          <w:sz w:val="24"/>
          <w:lang w:val="fr-CI"/>
        </w:rPr>
        <w:t xml:space="preserve"> accessions in Côte d’Ivoire. *International Journal of </w:t>
      </w:r>
      <w:proofErr w:type="spellStart"/>
      <w:r w:rsidRPr="00471514">
        <w:rPr>
          <w:rFonts w:ascii="Arial" w:hAnsi="Arial" w:cs="Arial"/>
          <w:sz w:val="24"/>
          <w:lang w:val="fr-CI"/>
        </w:rPr>
        <w:t>Biological</w:t>
      </w:r>
      <w:proofErr w:type="spellEnd"/>
      <w:r w:rsidRPr="00471514">
        <w:rPr>
          <w:rFonts w:ascii="Arial" w:hAnsi="Arial" w:cs="Arial"/>
          <w:sz w:val="24"/>
          <w:lang w:val="fr-CI"/>
        </w:rPr>
        <w:t xml:space="preserve"> and Chemical Sciences*, 13(4</w:t>
      </w:r>
      <w:proofErr w:type="gramStart"/>
      <w:r w:rsidRPr="00471514">
        <w:rPr>
          <w:rFonts w:ascii="Arial" w:hAnsi="Arial" w:cs="Arial"/>
          <w:sz w:val="24"/>
          <w:lang w:val="fr-CI"/>
        </w:rPr>
        <w:t>):</w:t>
      </w:r>
      <w:proofErr w:type="gramEnd"/>
      <w:r w:rsidRPr="00471514">
        <w:rPr>
          <w:rFonts w:ascii="Arial" w:hAnsi="Arial" w:cs="Arial"/>
          <w:sz w:val="24"/>
          <w:lang w:val="fr-CI"/>
        </w:rPr>
        <w:t xml:space="preserve"> 2021-2028. ISSN 1997-342X (Online), ISSN 1991-8631 </w:t>
      </w:r>
      <w:r w:rsidRPr="00471514">
        <w:rPr>
          <w:rFonts w:ascii="Arial" w:hAnsi="Arial" w:cs="Arial"/>
          <w:sz w:val="24"/>
          <w:lang w:val="fr-CI"/>
        </w:rPr>
        <w:lastRenderedPageBreak/>
        <w:t>(</w:t>
      </w:r>
      <w:proofErr w:type="spellStart"/>
      <w:r w:rsidRPr="00471514">
        <w:rPr>
          <w:rFonts w:ascii="Arial" w:hAnsi="Arial" w:cs="Arial"/>
          <w:sz w:val="24"/>
          <w:lang w:val="fr-CI"/>
        </w:rPr>
        <w:t>Print</w:t>
      </w:r>
      <w:proofErr w:type="spellEnd"/>
      <w:r w:rsidRPr="00471514">
        <w:rPr>
          <w:rFonts w:ascii="Arial" w:hAnsi="Arial" w:cs="Arial"/>
          <w:sz w:val="24"/>
          <w:lang w:val="fr-CI"/>
        </w:rPr>
        <w:t>). http://ajol.info/index.php/ijbcs</w:t>
      </w:r>
    </w:p>
    <w:p w14:paraId="7DA207CF"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 xml:space="preserve">Son, D. (2018). </w:t>
      </w:r>
      <w:proofErr w:type="spellStart"/>
      <w:r w:rsidRPr="00471514">
        <w:rPr>
          <w:rFonts w:ascii="Arial" w:hAnsi="Arial" w:cs="Arial"/>
          <w:sz w:val="24"/>
          <w:lang w:val="fr-CI"/>
        </w:rPr>
        <w:t>Analysis</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risks</w:t>
      </w:r>
      <w:proofErr w:type="spellEnd"/>
      <w:r w:rsidRPr="00471514">
        <w:rPr>
          <w:rFonts w:ascii="Arial" w:hAnsi="Arial" w:cs="Arial"/>
          <w:sz w:val="24"/>
          <w:lang w:val="fr-CI"/>
        </w:rPr>
        <w:t xml:space="preserve"> </w:t>
      </w:r>
      <w:proofErr w:type="spellStart"/>
      <w:r w:rsidRPr="00471514">
        <w:rPr>
          <w:rFonts w:ascii="Arial" w:hAnsi="Arial" w:cs="Arial"/>
          <w:sz w:val="24"/>
          <w:lang w:val="fr-CI"/>
        </w:rPr>
        <w:t>associated</w:t>
      </w:r>
      <w:proofErr w:type="spellEnd"/>
      <w:r w:rsidRPr="00471514">
        <w:rPr>
          <w:rFonts w:ascii="Arial" w:hAnsi="Arial" w:cs="Arial"/>
          <w:sz w:val="24"/>
          <w:lang w:val="fr-CI"/>
        </w:rPr>
        <w:t xml:space="preserve"> </w:t>
      </w:r>
      <w:proofErr w:type="spellStart"/>
      <w:r w:rsidRPr="00471514">
        <w:rPr>
          <w:rFonts w:ascii="Arial" w:hAnsi="Arial" w:cs="Arial"/>
          <w:sz w:val="24"/>
          <w:lang w:val="fr-CI"/>
        </w:rPr>
        <w:t>with</w:t>
      </w:r>
      <w:proofErr w:type="spellEnd"/>
      <w:r w:rsidRPr="00471514">
        <w:rPr>
          <w:rFonts w:ascii="Arial" w:hAnsi="Arial" w:cs="Arial"/>
          <w:sz w:val="24"/>
          <w:lang w:val="fr-CI"/>
        </w:rPr>
        <w:t xml:space="preserve"> pesticide use and </w:t>
      </w:r>
      <w:proofErr w:type="spellStart"/>
      <w:r w:rsidRPr="00471514">
        <w:rPr>
          <w:rFonts w:ascii="Arial" w:hAnsi="Arial" w:cs="Arial"/>
          <w:sz w:val="24"/>
          <w:lang w:val="fr-CI"/>
        </w:rPr>
        <w:t>measurement</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integrated</w:t>
      </w:r>
      <w:proofErr w:type="spellEnd"/>
      <w:r w:rsidRPr="00471514">
        <w:rPr>
          <w:rFonts w:ascii="Arial" w:hAnsi="Arial" w:cs="Arial"/>
          <w:sz w:val="24"/>
          <w:lang w:val="fr-CI"/>
        </w:rPr>
        <w:t xml:space="preserve"> </w:t>
      </w:r>
      <w:proofErr w:type="spellStart"/>
      <w:r w:rsidRPr="00471514">
        <w:rPr>
          <w:rFonts w:ascii="Arial" w:hAnsi="Arial" w:cs="Arial"/>
          <w:sz w:val="24"/>
          <w:lang w:val="fr-CI"/>
        </w:rPr>
        <w:t>pest</w:t>
      </w:r>
      <w:proofErr w:type="spellEnd"/>
      <w:r w:rsidRPr="00471514">
        <w:rPr>
          <w:rFonts w:ascii="Arial" w:hAnsi="Arial" w:cs="Arial"/>
          <w:sz w:val="24"/>
          <w:lang w:val="fr-CI"/>
        </w:rPr>
        <w:t xml:space="preserve"> management performance in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cultivation in Burkina Faso. Doctoral </w:t>
      </w:r>
      <w:proofErr w:type="spellStart"/>
      <w:r w:rsidRPr="00471514">
        <w:rPr>
          <w:rFonts w:ascii="Arial" w:hAnsi="Arial" w:cs="Arial"/>
          <w:sz w:val="24"/>
          <w:lang w:val="fr-CI"/>
        </w:rPr>
        <w:t>thesis</w:t>
      </w:r>
      <w:proofErr w:type="spellEnd"/>
      <w:r w:rsidRPr="00471514">
        <w:rPr>
          <w:rFonts w:ascii="Arial" w:hAnsi="Arial" w:cs="Arial"/>
          <w:sz w:val="24"/>
          <w:lang w:val="fr-CI"/>
        </w:rPr>
        <w:t xml:space="preserve">, </w:t>
      </w:r>
      <w:proofErr w:type="spellStart"/>
      <w:r w:rsidRPr="00471514">
        <w:rPr>
          <w:rFonts w:ascii="Arial" w:hAnsi="Arial" w:cs="Arial"/>
          <w:sz w:val="24"/>
          <w:lang w:val="fr-CI"/>
        </w:rPr>
        <w:t>University</w:t>
      </w:r>
      <w:proofErr w:type="spellEnd"/>
      <w:r w:rsidRPr="00471514">
        <w:rPr>
          <w:rFonts w:ascii="Arial" w:hAnsi="Arial" w:cs="Arial"/>
          <w:sz w:val="24"/>
          <w:lang w:val="fr-CI"/>
        </w:rPr>
        <w:t xml:space="preserve"> of Liège, Gembloux Agro-Bio Tech, </w:t>
      </w:r>
      <w:proofErr w:type="spellStart"/>
      <w:r w:rsidRPr="00471514">
        <w:rPr>
          <w:rFonts w:ascii="Arial" w:hAnsi="Arial" w:cs="Arial"/>
          <w:sz w:val="24"/>
          <w:lang w:val="fr-CI"/>
        </w:rPr>
        <w:t>Belgium</w:t>
      </w:r>
      <w:proofErr w:type="spellEnd"/>
      <w:r w:rsidRPr="00471514">
        <w:rPr>
          <w:rFonts w:ascii="Arial" w:hAnsi="Arial" w:cs="Arial"/>
          <w:sz w:val="24"/>
          <w:lang w:val="fr-CI"/>
        </w:rPr>
        <w:t>, 234 pages.</w:t>
      </w:r>
    </w:p>
    <w:p w14:paraId="4C1296D8"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Djidji</w:t>
      </w:r>
      <w:proofErr w:type="spellEnd"/>
      <w:r w:rsidRPr="00471514">
        <w:rPr>
          <w:rFonts w:ascii="Arial" w:hAnsi="Arial" w:cs="Arial"/>
          <w:sz w:val="24"/>
          <w:lang w:val="fr-CI"/>
        </w:rPr>
        <w:t xml:space="preserve">, A. H., </w:t>
      </w:r>
      <w:proofErr w:type="spellStart"/>
      <w:r w:rsidRPr="00471514">
        <w:rPr>
          <w:rFonts w:ascii="Arial" w:hAnsi="Arial" w:cs="Arial"/>
          <w:sz w:val="24"/>
          <w:lang w:val="fr-CI"/>
        </w:rPr>
        <w:t>Zohouri</w:t>
      </w:r>
      <w:proofErr w:type="spellEnd"/>
      <w:r w:rsidRPr="00471514">
        <w:rPr>
          <w:rFonts w:ascii="Arial" w:hAnsi="Arial" w:cs="Arial"/>
          <w:sz w:val="24"/>
          <w:lang w:val="fr-CI"/>
        </w:rPr>
        <w:t xml:space="preserve">, G. P., </w:t>
      </w:r>
      <w:proofErr w:type="spellStart"/>
      <w:r w:rsidRPr="00471514">
        <w:rPr>
          <w:rFonts w:ascii="Arial" w:hAnsi="Arial" w:cs="Arial"/>
          <w:sz w:val="24"/>
          <w:lang w:val="fr-CI"/>
        </w:rPr>
        <w:t>Fondio</w:t>
      </w:r>
      <w:proofErr w:type="spellEnd"/>
      <w:r w:rsidRPr="00471514">
        <w:rPr>
          <w:rFonts w:ascii="Arial" w:hAnsi="Arial" w:cs="Arial"/>
          <w:sz w:val="24"/>
          <w:lang w:val="fr-CI"/>
        </w:rPr>
        <w:t xml:space="preserve">, L., Nzi, J. C., &amp; Kouamé, N. C. (2010). </w:t>
      </w:r>
      <w:proofErr w:type="spellStart"/>
      <w:r w:rsidRPr="00471514">
        <w:rPr>
          <w:rFonts w:ascii="Arial" w:hAnsi="Arial" w:cs="Arial"/>
          <w:sz w:val="24"/>
          <w:lang w:val="fr-CI"/>
        </w:rPr>
        <w:t>Effect</w:t>
      </w:r>
      <w:proofErr w:type="spellEnd"/>
      <w:r w:rsidRPr="00471514">
        <w:rPr>
          <w:rFonts w:ascii="Arial" w:hAnsi="Arial" w:cs="Arial"/>
          <w:sz w:val="24"/>
          <w:lang w:val="fr-CI"/>
        </w:rPr>
        <w:t xml:space="preserve"> of protective </w:t>
      </w:r>
      <w:proofErr w:type="spellStart"/>
      <w:r w:rsidRPr="00471514">
        <w:rPr>
          <w:rFonts w:ascii="Arial" w:hAnsi="Arial" w:cs="Arial"/>
          <w:sz w:val="24"/>
          <w:lang w:val="fr-CI"/>
        </w:rPr>
        <w:t>shelters</w:t>
      </w:r>
      <w:proofErr w:type="spellEnd"/>
      <w:r w:rsidRPr="00471514">
        <w:rPr>
          <w:rFonts w:ascii="Arial" w:hAnsi="Arial" w:cs="Arial"/>
          <w:sz w:val="24"/>
          <w:lang w:val="fr-CI"/>
        </w:rPr>
        <w:t xml:space="preserve"> on the performance of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(*Solanum </w:t>
      </w:r>
      <w:proofErr w:type="spellStart"/>
      <w:r w:rsidRPr="00471514">
        <w:rPr>
          <w:rFonts w:ascii="Arial" w:hAnsi="Arial" w:cs="Arial"/>
          <w:sz w:val="24"/>
          <w:lang w:val="fr-CI"/>
        </w:rPr>
        <w:t>lycopersicum</w:t>
      </w:r>
      <w:proofErr w:type="spellEnd"/>
      <w:r w:rsidRPr="00471514">
        <w:rPr>
          <w:rFonts w:ascii="Arial" w:hAnsi="Arial" w:cs="Arial"/>
          <w:sz w:val="24"/>
          <w:lang w:val="fr-CI"/>
        </w:rPr>
        <w:t xml:space="preserve">* L.) </w:t>
      </w:r>
      <w:proofErr w:type="spellStart"/>
      <w:r w:rsidRPr="00471514">
        <w:rPr>
          <w:rFonts w:ascii="Arial" w:hAnsi="Arial" w:cs="Arial"/>
          <w:sz w:val="24"/>
          <w:lang w:val="fr-CI"/>
        </w:rPr>
        <w:t>during</w:t>
      </w:r>
      <w:proofErr w:type="spellEnd"/>
      <w:r w:rsidRPr="00471514">
        <w:rPr>
          <w:rFonts w:ascii="Arial" w:hAnsi="Arial" w:cs="Arial"/>
          <w:sz w:val="24"/>
          <w:lang w:val="fr-CI"/>
        </w:rPr>
        <w:t xml:space="preserve"> the </w:t>
      </w:r>
      <w:proofErr w:type="spellStart"/>
      <w:r w:rsidRPr="00471514">
        <w:rPr>
          <w:rFonts w:ascii="Arial" w:hAnsi="Arial" w:cs="Arial"/>
          <w:sz w:val="24"/>
          <w:lang w:val="fr-CI"/>
        </w:rPr>
        <w:t>rainy</w:t>
      </w:r>
      <w:proofErr w:type="spellEnd"/>
      <w:r w:rsidRPr="00471514">
        <w:rPr>
          <w:rFonts w:ascii="Arial" w:hAnsi="Arial" w:cs="Arial"/>
          <w:sz w:val="24"/>
          <w:lang w:val="fr-CI"/>
        </w:rPr>
        <w:t xml:space="preserve"> </w:t>
      </w:r>
      <w:proofErr w:type="spellStart"/>
      <w:r w:rsidRPr="00471514">
        <w:rPr>
          <w:rFonts w:ascii="Arial" w:hAnsi="Arial" w:cs="Arial"/>
          <w:sz w:val="24"/>
          <w:lang w:val="fr-CI"/>
        </w:rPr>
        <w:t>season</w:t>
      </w:r>
      <w:proofErr w:type="spellEnd"/>
      <w:r w:rsidRPr="00471514">
        <w:rPr>
          <w:rFonts w:ascii="Arial" w:hAnsi="Arial" w:cs="Arial"/>
          <w:sz w:val="24"/>
          <w:lang w:val="fr-CI"/>
        </w:rPr>
        <w:t xml:space="preserve"> in </w:t>
      </w:r>
      <w:proofErr w:type="spellStart"/>
      <w:r w:rsidRPr="00471514">
        <w:rPr>
          <w:rFonts w:ascii="Arial" w:hAnsi="Arial" w:cs="Arial"/>
          <w:sz w:val="24"/>
          <w:lang w:val="fr-CI"/>
        </w:rPr>
        <w:t>southern</w:t>
      </w:r>
      <w:proofErr w:type="spellEnd"/>
      <w:r w:rsidRPr="00471514">
        <w:rPr>
          <w:rFonts w:ascii="Arial" w:hAnsi="Arial" w:cs="Arial"/>
          <w:sz w:val="24"/>
          <w:lang w:val="fr-CI"/>
        </w:rPr>
        <w:t xml:space="preserve"> Côte d’Ivoire. *Journal of </w:t>
      </w:r>
      <w:proofErr w:type="spellStart"/>
      <w:r w:rsidRPr="00471514">
        <w:rPr>
          <w:rFonts w:ascii="Arial" w:hAnsi="Arial" w:cs="Arial"/>
          <w:sz w:val="24"/>
          <w:lang w:val="fr-CI"/>
        </w:rPr>
        <w:t>Applied</w:t>
      </w:r>
      <w:proofErr w:type="spellEnd"/>
      <w:r w:rsidRPr="00471514">
        <w:rPr>
          <w:rFonts w:ascii="Arial" w:hAnsi="Arial" w:cs="Arial"/>
          <w:sz w:val="24"/>
          <w:lang w:val="fr-CI"/>
        </w:rPr>
        <w:t xml:space="preserve"> Biosciences*, </w:t>
      </w:r>
      <w:proofErr w:type="gramStart"/>
      <w:r w:rsidRPr="00471514">
        <w:rPr>
          <w:rFonts w:ascii="Arial" w:hAnsi="Arial" w:cs="Arial"/>
          <w:sz w:val="24"/>
          <w:lang w:val="fr-CI"/>
        </w:rPr>
        <w:t>25:</w:t>
      </w:r>
      <w:proofErr w:type="gramEnd"/>
      <w:r w:rsidRPr="00471514">
        <w:rPr>
          <w:rFonts w:ascii="Arial" w:hAnsi="Arial" w:cs="Arial"/>
          <w:sz w:val="24"/>
          <w:lang w:val="fr-CI"/>
        </w:rPr>
        <w:t xml:space="preserve"> 1557–1564.</w:t>
      </w:r>
    </w:p>
    <w:p w14:paraId="0031C60C"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Doga</w:t>
      </w:r>
      <w:proofErr w:type="spellEnd"/>
      <w:r w:rsidRPr="00471514">
        <w:rPr>
          <w:rFonts w:ascii="Arial" w:hAnsi="Arial" w:cs="Arial"/>
          <w:sz w:val="24"/>
          <w:lang w:val="fr-CI"/>
        </w:rPr>
        <w:t xml:space="preserve">, D., Kouakou, C. K., Konan, A.J., </w:t>
      </w:r>
      <w:proofErr w:type="spellStart"/>
      <w:r w:rsidRPr="00471514">
        <w:rPr>
          <w:rFonts w:ascii="Arial" w:hAnsi="Arial" w:cs="Arial"/>
          <w:sz w:val="24"/>
          <w:lang w:val="fr-CI"/>
        </w:rPr>
        <w:t>Minhibo</w:t>
      </w:r>
      <w:proofErr w:type="spellEnd"/>
      <w:r w:rsidRPr="00471514">
        <w:rPr>
          <w:rFonts w:ascii="Arial" w:hAnsi="Arial" w:cs="Arial"/>
          <w:sz w:val="24"/>
          <w:lang w:val="fr-CI"/>
        </w:rPr>
        <w:t xml:space="preserve">, Y. M, Kouassi, G.B., &amp; Zézé, A. (2024). </w:t>
      </w:r>
      <w:proofErr w:type="spellStart"/>
      <w:r w:rsidRPr="00471514">
        <w:rPr>
          <w:rFonts w:ascii="Arial" w:hAnsi="Arial" w:cs="Arial"/>
          <w:sz w:val="24"/>
          <w:lang w:val="fr-CI"/>
        </w:rPr>
        <w:t>Phytosanitary</w:t>
      </w:r>
      <w:proofErr w:type="spellEnd"/>
      <w:r w:rsidRPr="00471514">
        <w:rPr>
          <w:rFonts w:ascii="Arial" w:hAnsi="Arial" w:cs="Arial"/>
          <w:sz w:val="24"/>
          <w:lang w:val="fr-CI"/>
        </w:rPr>
        <w:t xml:space="preserve"> </w:t>
      </w:r>
      <w:proofErr w:type="spellStart"/>
      <w:r w:rsidRPr="00471514">
        <w:rPr>
          <w:rFonts w:ascii="Arial" w:hAnsi="Arial" w:cs="Arial"/>
          <w:sz w:val="24"/>
          <w:lang w:val="fr-CI"/>
        </w:rPr>
        <w:t>assessment</w:t>
      </w:r>
      <w:proofErr w:type="spellEnd"/>
      <w:r w:rsidRPr="00471514">
        <w:rPr>
          <w:rFonts w:ascii="Arial" w:hAnsi="Arial" w:cs="Arial"/>
          <w:sz w:val="24"/>
          <w:lang w:val="fr-CI"/>
        </w:rPr>
        <w:t xml:space="preserve"> of cashew </w:t>
      </w:r>
      <w:proofErr w:type="spellStart"/>
      <w:r w:rsidRPr="00471514">
        <w:rPr>
          <w:rFonts w:ascii="Arial" w:hAnsi="Arial" w:cs="Arial"/>
          <w:sz w:val="24"/>
          <w:lang w:val="fr-CI"/>
        </w:rPr>
        <w:t>trees</w:t>
      </w:r>
      <w:proofErr w:type="spellEnd"/>
      <w:r w:rsidRPr="00471514">
        <w:rPr>
          <w:rFonts w:ascii="Arial" w:hAnsi="Arial" w:cs="Arial"/>
          <w:sz w:val="24"/>
          <w:lang w:val="fr-CI"/>
        </w:rPr>
        <w:t xml:space="preserve"> in the collection at the </w:t>
      </w:r>
      <w:proofErr w:type="spellStart"/>
      <w:r w:rsidRPr="00471514">
        <w:rPr>
          <w:rFonts w:ascii="Arial" w:hAnsi="Arial" w:cs="Arial"/>
          <w:sz w:val="24"/>
          <w:lang w:val="fr-CI"/>
        </w:rPr>
        <w:t>Lataha</w:t>
      </w:r>
      <w:proofErr w:type="spellEnd"/>
      <w:r w:rsidRPr="00471514">
        <w:rPr>
          <w:rFonts w:ascii="Arial" w:hAnsi="Arial" w:cs="Arial"/>
          <w:sz w:val="24"/>
          <w:lang w:val="fr-CI"/>
        </w:rPr>
        <w:t xml:space="preserve"> </w:t>
      </w:r>
      <w:proofErr w:type="spellStart"/>
      <w:r w:rsidRPr="00471514">
        <w:rPr>
          <w:rFonts w:ascii="Arial" w:hAnsi="Arial" w:cs="Arial"/>
          <w:sz w:val="24"/>
          <w:lang w:val="fr-CI"/>
        </w:rPr>
        <w:t>Research</w:t>
      </w:r>
      <w:proofErr w:type="spellEnd"/>
      <w:r w:rsidRPr="00471514">
        <w:rPr>
          <w:rFonts w:ascii="Arial" w:hAnsi="Arial" w:cs="Arial"/>
          <w:sz w:val="24"/>
          <w:lang w:val="fr-CI"/>
        </w:rPr>
        <w:t xml:space="preserve"> Station (Korhogo), Côte d’Ivoire. Afrique SCIENCE, 25 (1</w:t>
      </w:r>
      <w:proofErr w:type="gramStart"/>
      <w:r w:rsidRPr="00471514">
        <w:rPr>
          <w:rFonts w:ascii="Arial" w:hAnsi="Arial" w:cs="Arial"/>
          <w:sz w:val="24"/>
          <w:lang w:val="fr-CI"/>
        </w:rPr>
        <w:t>):</w:t>
      </w:r>
      <w:proofErr w:type="gramEnd"/>
      <w:r w:rsidRPr="00471514">
        <w:rPr>
          <w:rFonts w:ascii="Arial" w:hAnsi="Arial" w:cs="Arial"/>
          <w:sz w:val="24"/>
          <w:lang w:val="fr-CI"/>
        </w:rPr>
        <w:t xml:space="preserve"> 45-60.</w:t>
      </w:r>
    </w:p>
    <w:p w14:paraId="10876B37"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 xml:space="preserve">Dosso M., Martin, T., </w:t>
      </w:r>
      <w:proofErr w:type="spellStart"/>
      <w:r w:rsidRPr="00471514">
        <w:rPr>
          <w:rFonts w:ascii="Arial" w:hAnsi="Arial" w:cs="Arial"/>
          <w:sz w:val="24"/>
          <w:lang w:val="fr-CI"/>
        </w:rPr>
        <w:t>Ouedraogo</w:t>
      </w:r>
      <w:proofErr w:type="spellEnd"/>
      <w:r w:rsidRPr="00471514">
        <w:rPr>
          <w:rFonts w:ascii="Arial" w:hAnsi="Arial" w:cs="Arial"/>
          <w:sz w:val="24"/>
          <w:lang w:val="fr-CI"/>
        </w:rPr>
        <w:t xml:space="preserve">, R., </w:t>
      </w:r>
      <w:proofErr w:type="spellStart"/>
      <w:r w:rsidRPr="00471514">
        <w:rPr>
          <w:rFonts w:ascii="Arial" w:hAnsi="Arial" w:cs="Arial"/>
          <w:sz w:val="24"/>
          <w:lang w:val="fr-CI"/>
        </w:rPr>
        <w:t>Mbéguié</w:t>
      </w:r>
      <w:proofErr w:type="spellEnd"/>
      <w:r w:rsidRPr="00471514">
        <w:rPr>
          <w:rFonts w:ascii="Arial" w:hAnsi="Arial" w:cs="Arial"/>
          <w:sz w:val="24"/>
          <w:lang w:val="fr-CI"/>
        </w:rPr>
        <w:t>-A-</w:t>
      </w:r>
      <w:proofErr w:type="spellStart"/>
      <w:r w:rsidRPr="00471514">
        <w:rPr>
          <w:rFonts w:ascii="Arial" w:hAnsi="Arial" w:cs="Arial"/>
          <w:sz w:val="24"/>
          <w:lang w:val="fr-CI"/>
        </w:rPr>
        <w:t>Mbéguié</w:t>
      </w:r>
      <w:proofErr w:type="spellEnd"/>
      <w:r w:rsidRPr="00471514">
        <w:rPr>
          <w:rFonts w:ascii="Arial" w:hAnsi="Arial" w:cs="Arial"/>
          <w:sz w:val="24"/>
          <w:lang w:val="fr-CI"/>
        </w:rPr>
        <w:t xml:space="preserve">, D., Bancal, V., </w:t>
      </w:r>
      <w:proofErr w:type="spellStart"/>
      <w:r w:rsidRPr="00471514">
        <w:rPr>
          <w:rFonts w:ascii="Arial" w:hAnsi="Arial" w:cs="Arial"/>
          <w:sz w:val="24"/>
          <w:lang w:val="fr-CI"/>
        </w:rPr>
        <w:t>Deletre</w:t>
      </w:r>
      <w:proofErr w:type="spellEnd"/>
      <w:r w:rsidRPr="00471514">
        <w:rPr>
          <w:rFonts w:ascii="Arial" w:hAnsi="Arial" w:cs="Arial"/>
          <w:sz w:val="24"/>
          <w:lang w:val="fr-CI"/>
        </w:rPr>
        <w:t xml:space="preserve">, E., </w:t>
      </w:r>
      <w:proofErr w:type="spellStart"/>
      <w:r w:rsidRPr="00471514">
        <w:rPr>
          <w:rFonts w:ascii="Arial" w:hAnsi="Arial" w:cs="Arial"/>
          <w:sz w:val="24"/>
          <w:lang w:val="fr-CI"/>
        </w:rPr>
        <w:t>Angbo</w:t>
      </w:r>
      <w:proofErr w:type="spellEnd"/>
      <w:r w:rsidRPr="00471514">
        <w:rPr>
          <w:rFonts w:ascii="Arial" w:hAnsi="Arial" w:cs="Arial"/>
          <w:sz w:val="24"/>
          <w:lang w:val="fr-CI"/>
        </w:rPr>
        <w:t xml:space="preserve">-Kouakou, E., Masse, D., &amp; </w:t>
      </w:r>
      <w:proofErr w:type="spellStart"/>
      <w:r w:rsidRPr="00471514">
        <w:rPr>
          <w:rFonts w:ascii="Arial" w:hAnsi="Arial" w:cs="Arial"/>
          <w:sz w:val="24"/>
          <w:lang w:val="fr-CI"/>
        </w:rPr>
        <w:t>Avadí</w:t>
      </w:r>
      <w:proofErr w:type="spellEnd"/>
      <w:r w:rsidRPr="00471514">
        <w:rPr>
          <w:rFonts w:ascii="Arial" w:hAnsi="Arial" w:cs="Arial"/>
          <w:sz w:val="24"/>
          <w:lang w:val="fr-CI"/>
        </w:rPr>
        <w:t xml:space="preserve">, A. (2025). </w:t>
      </w:r>
      <w:proofErr w:type="spellStart"/>
      <w:r w:rsidRPr="00471514">
        <w:rPr>
          <w:rFonts w:ascii="Arial" w:hAnsi="Arial" w:cs="Arial"/>
          <w:sz w:val="24"/>
          <w:lang w:val="fr-CI"/>
        </w:rPr>
        <w:t>Functional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analysis</w:t>
      </w:r>
      <w:proofErr w:type="spellEnd"/>
      <w:r w:rsidRPr="00471514">
        <w:rPr>
          <w:rFonts w:ascii="Arial" w:hAnsi="Arial" w:cs="Arial"/>
          <w:sz w:val="24"/>
          <w:lang w:val="fr-CI"/>
        </w:rPr>
        <w:t xml:space="preserve"> of the </w:t>
      </w:r>
      <w:proofErr w:type="spellStart"/>
      <w:r w:rsidRPr="00471514">
        <w:rPr>
          <w:rFonts w:ascii="Arial" w:hAnsi="Arial" w:cs="Arial"/>
          <w:sz w:val="24"/>
          <w:lang w:val="fr-CI"/>
        </w:rPr>
        <w:t>peri-urban</w:t>
      </w:r>
      <w:proofErr w:type="spellEnd"/>
      <w:r w:rsidRPr="00471514">
        <w:rPr>
          <w:rFonts w:ascii="Arial" w:hAnsi="Arial" w:cs="Arial"/>
          <w:sz w:val="24"/>
          <w:lang w:val="fr-CI"/>
        </w:rPr>
        <w:t xml:space="preserve"> </w:t>
      </w:r>
      <w:proofErr w:type="spellStart"/>
      <w:r w:rsidRPr="00471514">
        <w:rPr>
          <w:rFonts w:ascii="Arial" w:hAnsi="Arial" w:cs="Arial"/>
          <w:sz w:val="24"/>
          <w:lang w:val="fr-CI"/>
        </w:rPr>
        <w:t>vegetable</w:t>
      </w:r>
      <w:proofErr w:type="spellEnd"/>
      <w:r w:rsidRPr="00471514">
        <w:rPr>
          <w:rFonts w:ascii="Arial" w:hAnsi="Arial" w:cs="Arial"/>
          <w:sz w:val="24"/>
          <w:lang w:val="fr-CI"/>
        </w:rPr>
        <w:t xml:space="preserve"> value </w:t>
      </w:r>
      <w:proofErr w:type="spellStart"/>
      <w:r w:rsidRPr="00471514">
        <w:rPr>
          <w:rFonts w:ascii="Arial" w:hAnsi="Arial" w:cs="Arial"/>
          <w:sz w:val="24"/>
          <w:lang w:val="fr-CI"/>
        </w:rPr>
        <w:t>chain</w:t>
      </w:r>
      <w:proofErr w:type="spellEnd"/>
      <w:r w:rsidRPr="00471514">
        <w:rPr>
          <w:rFonts w:ascii="Arial" w:hAnsi="Arial" w:cs="Arial"/>
          <w:sz w:val="24"/>
          <w:lang w:val="fr-CI"/>
        </w:rPr>
        <w:t xml:space="preserve"> in Côte d’Ivoire (2021–2024). WP2 Report – </w:t>
      </w:r>
      <w:proofErr w:type="spellStart"/>
      <w:r w:rsidRPr="00471514">
        <w:rPr>
          <w:rFonts w:ascii="Arial" w:hAnsi="Arial" w:cs="Arial"/>
          <w:sz w:val="24"/>
          <w:lang w:val="fr-CI"/>
        </w:rPr>
        <w:t>Diagnosis</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evaluation</w:t>
      </w:r>
      <w:proofErr w:type="spellEnd"/>
      <w:r w:rsidRPr="00471514">
        <w:rPr>
          <w:rFonts w:ascii="Arial" w:hAnsi="Arial" w:cs="Arial"/>
          <w:sz w:val="24"/>
          <w:lang w:val="fr-CI"/>
        </w:rPr>
        <w:t xml:space="preserve"> of the MARIGO </w:t>
      </w:r>
      <w:proofErr w:type="spellStart"/>
      <w:r w:rsidRPr="00471514">
        <w:rPr>
          <w:rFonts w:ascii="Arial" w:hAnsi="Arial" w:cs="Arial"/>
          <w:sz w:val="24"/>
          <w:lang w:val="fr-CI"/>
        </w:rPr>
        <w:t>project</w:t>
      </w:r>
      <w:proofErr w:type="spellEnd"/>
      <w:r w:rsidRPr="00471514">
        <w:rPr>
          <w:rFonts w:ascii="Arial" w:hAnsi="Arial" w:cs="Arial"/>
          <w:sz w:val="24"/>
          <w:lang w:val="fr-CI"/>
        </w:rPr>
        <w:t>. CIRAD and ESA/INP-HB, Yamoussoukro, Côte d’Ivoire, 137 pp. + Annexes.</w:t>
      </w:r>
    </w:p>
    <w:p w14:paraId="3628E0F1"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 xml:space="preserve">Dosso, M., Koffi, A., Glou Bi, I., Traoré, A., &amp; </w:t>
      </w:r>
      <w:proofErr w:type="spellStart"/>
      <w:r w:rsidRPr="00471514">
        <w:rPr>
          <w:rFonts w:ascii="Arial" w:hAnsi="Arial" w:cs="Arial"/>
          <w:sz w:val="24"/>
          <w:lang w:val="fr-CI"/>
        </w:rPr>
        <w:t>Avadí</w:t>
      </w:r>
      <w:proofErr w:type="spellEnd"/>
      <w:r w:rsidRPr="00471514">
        <w:rPr>
          <w:rFonts w:ascii="Arial" w:hAnsi="Arial" w:cs="Arial"/>
          <w:sz w:val="24"/>
          <w:lang w:val="fr-CI"/>
        </w:rPr>
        <w:t xml:space="preserve">, A. (2023). </w:t>
      </w:r>
      <w:proofErr w:type="spellStart"/>
      <w:r w:rsidRPr="00471514">
        <w:rPr>
          <w:rFonts w:ascii="Arial" w:hAnsi="Arial" w:cs="Arial"/>
          <w:sz w:val="24"/>
          <w:lang w:val="fr-CI"/>
        </w:rPr>
        <w:t>Functional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analysis</w:t>
      </w:r>
      <w:proofErr w:type="spellEnd"/>
      <w:r w:rsidRPr="00471514">
        <w:rPr>
          <w:rFonts w:ascii="Arial" w:hAnsi="Arial" w:cs="Arial"/>
          <w:sz w:val="24"/>
          <w:lang w:val="fr-CI"/>
        </w:rPr>
        <w:t xml:space="preserve"> of the </w:t>
      </w:r>
      <w:proofErr w:type="spellStart"/>
      <w:r w:rsidRPr="00471514">
        <w:rPr>
          <w:rFonts w:ascii="Arial" w:hAnsi="Arial" w:cs="Arial"/>
          <w:sz w:val="24"/>
          <w:lang w:val="fr-CI"/>
        </w:rPr>
        <w:t>peri-urban</w:t>
      </w:r>
      <w:proofErr w:type="spellEnd"/>
      <w:r w:rsidRPr="00471514">
        <w:rPr>
          <w:rFonts w:ascii="Arial" w:hAnsi="Arial" w:cs="Arial"/>
          <w:sz w:val="24"/>
          <w:lang w:val="fr-CI"/>
        </w:rPr>
        <w:t xml:space="preserve"> </w:t>
      </w:r>
      <w:proofErr w:type="spellStart"/>
      <w:r w:rsidRPr="00471514">
        <w:rPr>
          <w:rFonts w:ascii="Arial" w:hAnsi="Arial" w:cs="Arial"/>
          <w:sz w:val="24"/>
          <w:lang w:val="fr-CI"/>
        </w:rPr>
        <w:t>vegetable</w:t>
      </w:r>
      <w:proofErr w:type="spellEnd"/>
      <w:r w:rsidRPr="00471514">
        <w:rPr>
          <w:rFonts w:ascii="Arial" w:hAnsi="Arial" w:cs="Arial"/>
          <w:sz w:val="24"/>
          <w:lang w:val="fr-CI"/>
        </w:rPr>
        <w:t xml:space="preserve"> value </w:t>
      </w:r>
      <w:proofErr w:type="spellStart"/>
      <w:r w:rsidRPr="00471514">
        <w:rPr>
          <w:rFonts w:ascii="Arial" w:hAnsi="Arial" w:cs="Arial"/>
          <w:sz w:val="24"/>
          <w:lang w:val="fr-CI"/>
        </w:rPr>
        <w:t>chain</w:t>
      </w:r>
      <w:proofErr w:type="spellEnd"/>
      <w:r w:rsidRPr="00471514">
        <w:rPr>
          <w:rFonts w:ascii="Arial" w:hAnsi="Arial" w:cs="Arial"/>
          <w:sz w:val="24"/>
          <w:lang w:val="fr-CI"/>
        </w:rPr>
        <w:t xml:space="preserve"> in Côte d’Ivoire (2021–2022). WP2 Report – </w:t>
      </w:r>
      <w:proofErr w:type="spellStart"/>
      <w:r w:rsidRPr="00471514">
        <w:rPr>
          <w:rFonts w:ascii="Arial" w:hAnsi="Arial" w:cs="Arial"/>
          <w:sz w:val="24"/>
          <w:lang w:val="fr-CI"/>
        </w:rPr>
        <w:t>Diagnosis</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evaluation</w:t>
      </w:r>
      <w:proofErr w:type="spellEnd"/>
      <w:r w:rsidRPr="00471514">
        <w:rPr>
          <w:rFonts w:ascii="Arial" w:hAnsi="Arial" w:cs="Arial"/>
          <w:sz w:val="24"/>
          <w:lang w:val="fr-CI"/>
        </w:rPr>
        <w:t xml:space="preserve"> of the MARIGO </w:t>
      </w:r>
      <w:proofErr w:type="spellStart"/>
      <w:r w:rsidRPr="00471514">
        <w:rPr>
          <w:rFonts w:ascii="Arial" w:hAnsi="Arial" w:cs="Arial"/>
          <w:sz w:val="24"/>
          <w:lang w:val="fr-CI"/>
        </w:rPr>
        <w:t>project</w:t>
      </w:r>
      <w:proofErr w:type="spellEnd"/>
      <w:r w:rsidRPr="00471514">
        <w:rPr>
          <w:rFonts w:ascii="Arial" w:hAnsi="Arial" w:cs="Arial"/>
          <w:sz w:val="24"/>
          <w:lang w:val="fr-CI"/>
        </w:rPr>
        <w:t>. CIRAD and ESA/INP-HB, Yamoussoukro, Côte d’Ivoire, 102 pp. + Annexes.</w:t>
      </w:r>
    </w:p>
    <w:p w14:paraId="594A5C17"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Fondio</w:t>
      </w:r>
      <w:proofErr w:type="spellEnd"/>
      <w:r w:rsidRPr="00471514">
        <w:rPr>
          <w:rFonts w:ascii="Arial" w:hAnsi="Arial" w:cs="Arial"/>
          <w:sz w:val="24"/>
          <w:lang w:val="fr-CI"/>
        </w:rPr>
        <w:t xml:space="preserve">, L., </w:t>
      </w:r>
      <w:proofErr w:type="spellStart"/>
      <w:r w:rsidRPr="00471514">
        <w:rPr>
          <w:rFonts w:ascii="Arial" w:hAnsi="Arial" w:cs="Arial"/>
          <w:sz w:val="24"/>
          <w:lang w:val="fr-CI"/>
        </w:rPr>
        <w:t>Djidji</w:t>
      </w:r>
      <w:proofErr w:type="spellEnd"/>
      <w:r w:rsidRPr="00471514">
        <w:rPr>
          <w:rFonts w:ascii="Arial" w:hAnsi="Arial" w:cs="Arial"/>
          <w:sz w:val="24"/>
          <w:lang w:val="fr-CI"/>
        </w:rPr>
        <w:t>, A. H., N’</w:t>
      </w:r>
      <w:proofErr w:type="spellStart"/>
      <w:r w:rsidRPr="00471514">
        <w:rPr>
          <w:rFonts w:ascii="Arial" w:hAnsi="Arial" w:cs="Arial"/>
          <w:sz w:val="24"/>
          <w:lang w:val="fr-CI"/>
        </w:rPr>
        <w:t>Gbesso</w:t>
      </w:r>
      <w:proofErr w:type="spellEnd"/>
      <w:r w:rsidRPr="00471514">
        <w:rPr>
          <w:rFonts w:ascii="Arial" w:hAnsi="Arial" w:cs="Arial"/>
          <w:sz w:val="24"/>
          <w:lang w:val="fr-CI"/>
        </w:rPr>
        <w:t xml:space="preserve">, M. F., &amp; </w:t>
      </w:r>
      <w:proofErr w:type="spellStart"/>
      <w:r w:rsidRPr="00471514">
        <w:rPr>
          <w:rFonts w:ascii="Arial" w:hAnsi="Arial" w:cs="Arial"/>
          <w:sz w:val="24"/>
          <w:lang w:val="fr-CI"/>
        </w:rPr>
        <w:t>Tahouo</w:t>
      </w:r>
      <w:proofErr w:type="spellEnd"/>
      <w:r w:rsidRPr="00471514">
        <w:rPr>
          <w:rFonts w:ascii="Arial" w:hAnsi="Arial" w:cs="Arial"/>
          <w:sz w:val="24"/>
          <w:lang w:val="fr-CI"/>
        </w:rPr>
        <w:t xml:space="preserve">, O. (2012). </w:t>
      </w:r>
      <w:proofErr w:type="spellStart"/>
      <w:r w:rsidRPr="00471514">
        <w:rPr>
          <w:rFonts w:ascii="Arial" w:hAnsi="Arial" w:cs="Arial"/>
          <w:sz w:val="24"/>
          <w:lang w:val="fr-CI"/>
        </w:rPr>
        <w:t>Soilless</w:t>
      </w:r>
      <w:proofErr w:type="spellEnd"/>
      <w:r w:rsidRPr="00471514">
        <w:rPr>
          <w:rFonts w:ascii="Arial" w:hAnsi="Arial" w:cs="Arial"/>
          <w:sz w:val="24"/>
          <w:lang w:val="fr-CI"/>
        </w:rPr>
        <w:t xml:space="preserve"> agriculture for </w:t>
      </w:r>
      <w:proofErr w:type="spellStart"/>
      <w:r w:rsidRPr="00471514">
        <w:rPr>
          <w:rFonts w:ascii="Arial" w:hAnsi="Arial" w:cs="Arial"/>
          <w:sz w:val="24"/>
          <w:lang w:val="fr-CI"/>
        </w:rPr>
        <w:t>producing</w:t>
      </w:r>
      <w:proofErr w:type="spellEnd"/>
      <w:r w:rsidRPr="00471514">
        <w:rPr>
          <w:rFonts w:ascii="Arial" w:hAnsi="Arial" w:cs="Arial"/>
          <w:sz w:val="24"/>
          <w:lang w:val="fr-CI"/>
        </w:rPr>
        <w:t xml:space="preserve"> </w:t>
      </w:r>
      <w:proofErr w:type="spellStart"/>
      <w:r w:rsidRPr="00471514">
        <w:rPr>
          <w:rFonts w:ascii="Arial" w:hAnsi="Arial" w:cs="Arial"/>
          <w:sz w:val="24"/>
          <w:lang w:val="fr-CI"/>
        </w:rPr>
        <w:t>quality</w:t>
      </w:r>
      <w:proofErr w:type="spellEnd"/>
      <w:r w:rsidRPr="00471514">
        <w:rPr>
          <w:rFonts w:ascii="Arial" w:hAnsi="Arial" w:cs="Arial"/>
          <w:sz w:val="24"/>
          <w:lang w:val="fr-CI"/>
        </w:rPr>
        <w:t xml:space="preserve"> </w:t>
      </w:r>
      <w:proofErr w:type="spellStart"/>
      <w:r w:rsidRPr="00471514">
        <w:rPr>
          <w:rFonts w:ascii="Arial" w:hAnsi="Arial" w:cs="Arial"/>
          <w:sz w:val="24"/>
          <w:lang w:val="fr-CI"/>
        </w:rPr>
        <w:t>vegetables</w:t>
      </w:r>
      <w:proofErr w:type="spellEnd"/>
      <w:r w:rsidRPr="00471514">
        <w:rPr>
          <w:rFonts w:ascii="Arial" w:hAnsi="Arial" w:cs="Arial"/>
          <w:sz w:val="24"/>
          <w:lang w:val="fr-CI"/>
        </w:rPr>
        <w:t xml:space="preserve"> in </w:t>
      </w:r>
      <w:proofErr w:type="spellStart"/>
      <w:r w:rsidRPr="00471514">
        <w:rPr>
          <w:rFonts w:ascii="Arial" w:hAnsi="Arial" w:cs="Arial"/>
          <w:sz w:val="24"/>
          <w:lang w:val="fr-CI"/>
        </w:rPr>
        <w:t>urban</w:t>
      </w:r>
      <w:proofErr w:type="spellEnd"/>
      <w:r w:rsidRPr="00471514">
        <w:rPr>
          <w:rFonts w:ascii="Arial" w:hAnsi="Arial" w:cs="Arial"/>
          <w:sz w:val="24"/>
          <w:lang w:val="fr-CI"/>
        </w:rPr>
        <w:t xml:space="preserve"> areas of Côte d’Ivoire. CNRA, 2 p.</w:t>
      </w:r>
    </w:p>
    <w:p w14:paraId="14BBC8E8"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Grasselly</w:t>
      </w:r>
      <w:proofErr w:type="spellEnd"/>
      <w:r w:rsidRPr="00471514">
        <w:rPr>
          <w:rFonts w:ascii="Arial" w:hAnsi="Arial" w:cs="Arial"/>
          <w:sz w:val="24"/>
          <w:lang w:val="fr-CI"/>
        </w:rPr>
        <w:t xml:space="preserve">, D., Navez, B., &amp; </w:t>
      </w:r>
      <w:proofErr w:type="spellStart"/>
      <w:r w:rsidRPr="00471514">
        <w:rPr>
          <w:rFonts w:ascii="Arial" w:hAnsi="Arial" w:cs="Arial"/>
          <w:sz w:val="24"/>
          <w:lang w:val="fr-CI"/>
        </w:rPr>
        <w:t>Letard</w:t>
      </w:r>
      <w:proofErr w:type="spellEnd"/>
      <w:r w:rsidRPr="00471514">
        <w:rPr>
          <w:rFonts w:ascii="Arial" w:hAnsi="Arial" w:cs="Arial"/>
          <w:sz w:val="24"/>
          <w:lang w:val="fr-CI"/>
        </w:rPr>
        <w:t xml:space="preserve">, M. (2000). </w:t>
      </w:r>
      <w:proofErr w:type="spellStart"/>
      <w:proofErr w:type="gramStart"/>
      <w:r w:rsidRPr="00471514">
        <w:rPr>
          <w:rFonts w:ascii="Arial" w:hAnsi="Arial" w:cs="Arial"/>
          <w:sz w:val="24"/>
          <w:lang w:val="fr-CI"/>
        </w:rPr>
        <w:t>Tomato</w:t>
      </w:r>
      <w:proofErr w:type="spellEnd"/>
      <w:r w:rsidRPr="00471514">
        <w:rPr>
          <w:rFonts w:ascii="Arial" w:hAnsi="Arial" w:cs="Arial"/>
          <w:sz w:val="24"/>
          <w:lang w:val="fr-CI"/>
        </w:rPr>
        <w:t>:</w:t>
      </w:r>
      <w:proofErr w:type="gramEnd"/>
      <w:r w:rsidRPr="00471514">
        <w:rPr>
          <w:rFonts w:ascii="Arial" w:hAnsi="Arial" w:cs="Arial"/>
          <w:sz w:val="24"/>
          <w:lang w:val="fr-CI"/>
        </w:rPr>
        <w:t xml:space="preserve"> For a </w:t>
      </w:r>
      <w:proofErr w:type="spellStart"/>
      <w:r w:rsidRPr="00471514">
        <w:rPr>
          <w:rFonts w:ascii="Arial" w:hAnsi="Arial" w:cs="Arial"/>
          <w:sz w:val="24"/>
          <w:lang w:val="fr-CI"/>
        </w:rPr>
        <w:t>Quality</w:t>
      </w:r>
      <w:proofErr w:type="spellEnd"/>
      <w:r w:rsidRPr="00471514">
        <w:rPr>
          <w:rFonts w:ascii="Arial" w:hAnsi="Arial" w:cs="Arial"/>
          <w:sz w:val="24"/>
          <w:lang w:val="fr-CI"/>
        </w:rPr>
        <w:t xml:space="preserve"> Product. Centre technique interprofessionnel des fruits et légumes, 6(30</w:t>
      </w:r>
      <w:proofErr w:type="gramStart"/>
      <w:r w:rsidRPr="00471514">
        <w:rPr>
          <w:rFonts w:ascii="Arial" w:hAnsi="Arial" w:cs="Arial"/>
          <w:sz w:val="24"/>
          <w:lang w:val="fr-CI"/>
        </w:rPr>
        <w:t>):</w:t>
      </w:r>
      <w:proofErr w:type="gramEnd"/>
      <w:r w:rsidRPr="00471514">
        <w:rPr>
          <w:rFonts w:ascii="Arial" w:hAnsi="Arial" w:cs="Arial"/>
          <w:sz w:val="24"/>
          <w:lang w:val="fr-CI"/>
        </w:rPr>
        <w:t xml:space="preserve"> 41–162.</w:t>
      </w:r>
    </w:p>
    <w:p w14:paraId="03172B00"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Grigolli</w:t>
      </w:r>
      <w:proofErr w:type="spellEnd"/>
      <w:r w:rsidRPr="00471514">
        <w:rPr>
          <w:rFonts w:ascii="Arial" w:hAnsi="Arial" w:cs="Arial"/>
          <w:sz w:val="24"/>
          <w:lang w:val="fr-CI"/>
        </w:rPr>
        <w:t xml:space="preserve">, J. F. J., Kubota, M., Alves, D. P., Rodrigues, G. B., Cardoso, C. R., Henriques da Silva, D. J., &amp; </w:t>
      </w:r>
      <w:proofErr w:type="spellStart"/>
      <w:r w:rsidRPr="00471514">
        <w:rPr>
          <w:rFonts w:ascii="Arial" w:hAnsi="Arial" w:cs="Arial"/>
          <w:sz w:val="24"/>
          <w:lang w:val="fr-CI"/>
        </w:rPr>
        <w:t>Mizubuti</w:t>
      </w:r>
      <w:proofErr w:type="spellEnd"/>
      <w:r w:rsidRPr="00471514">
        <w:rPr>
          <w:rFonts w:ascii="Arial" w:hAnsi="Arial" w:cs="Arial"/>
          <w:sz w:val="24"/>
          <w:lang w:val="fr-CI"/>
        </w:rPr>
        <w:t xml:space="preserve">, E. S. G. (2011). </w:t>
      </w:r>
      <w:proofErr w:type="spellStart"/>
      <w:r w:rsidRPr="00471514">
        <w:rPr>
          <w:rFonts w:ascii="Arial" w:hAnsi="Arial" w:cs="Arial"/>
          <w:sz w:val="24"/>
          <w:lang w:val="fr-CI"/>
        </w:rPr>
        <w:t>Characterization</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accessions for </w:t>
      </w:r>
      <w:proofErr w:type="spellStart"/>
      <w:r w:rsidRPr="00471514">
        <w:rPr>
          <w:rFonts w:ascii="Arial" w:hAnsi="Arial" w:cs="Arial"/>
          <w:sz w:val="24"/>
          <w:lang w:val="fr-CI"/>
        </w:rPr>
        <w:t>resistance</w:t>
      </w:r>
      <w:proofErr w:type="spellEnd"/>
      <w:r w:rsidRPr="00471514">
        <w:rPr>
          <w:rFonts w:ascii="Arial" w:hAnsi="Arial" w:cs="Arial"/>
          <w:sz w:val="24"/>
          <w:lang w:val="fr-CI"/>
        </w:rPr>
        <w:t xml:space="preserve"> to </w:t>
      </w:r>
      <w:proofErr w:type="spellStart"/>
      <w:r w:rsidRPr="00471514">
        <w:rPr>
          <w:rFonts w:ascii="Arial" w:hAnsi="Arial" w:cs="Arial"/>
          <w:sz w:val="24"/>
          <w:lang w:val="fr-CI"/>
        </w:rPr>
        <w:t>early</w:t>
      </w:r>
      <w:proofErr w:type="spellEnd"/>
      <w:r w:rsidRPr="00471514">
        <w:rPr>
          <w:rFonts w:ascii="Arial" w:hAnsi="Arial" w:cs="Arial"/>
          <w:sz w:val="24"/>
          <w:lang w:val="fr-CI"/>
        </w:rPr>
        <w:t xml:space="preserve"> </w:t>
      </w:r>
      <w:proofErr w:type="spellStart"/>
      <w:r w:rsidRPr="00471514">
        <w:rPr>
          <w:rFonts w:ascii="Arial" w:hAnsi="Arial" w:cs="Arial"/>
          <w:sz w:val="24"/>
          <w:lang w:val="fr-CI"/>
        </w:rPr>
        <w:t>blight</w:t>
      </w:r>
      <w:proofErr w:type="spellEnd"/>
      <w:r w:rsidRPr="00471514">
        <w:rPr>
          <w:rFonts w:ascii="Arial" w:hAnsi="Arial" w:cs="Arial"/>
          <w:sz w:val="24"/>
          <w:lang w:val="fr-CI"/>
        </w:rPr>
        <w:t xml:space="preserve">. </w:t>
      </w:r>
      <w:proofErr w:type="spellStart"/>
      <w:r w:rsidRPr="00471514">
        <w:rPr>
          <w:rFonts w:ascii="Arial" w:hAnsi="Arial" w:cs="Arial"/>
          <w:sz w:val="24"/>
          <w:lang w:val="fr-CI"/>
        </w:rPr>
        <w:t>Crop</w:t>
      </w:r>
      <w:proofErr w:type="spellEnd"/>
      <w:r w:rsidRPr="00471514">
        <w:rPr>
          <w:rFonts w:ascii="Arial" w:hAnsi="Arial" w:cs="Arial"/>
          <w:sz w:val="24"/>
          <w:lang w:val="fr-CI"/>
        </w:rPr>
        <w:t xml:space="preserve"> </w:t>
      </w:r>
      <w:proofErr w:type="spellStart"/>
      <w:r w:rsidRPr="00471514">
        <w:rPr>
          <w:rFonts w:ascii="Arial" w:hAnsi="Arial" w:cs="Arial"/>
          <w:sz w:val="24"/>
          <w:lang w:val="fr-CI"/>
        </w:rPr>
        <w:t>Breeding</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Applied</w:t>
      </w:r>
      <w:proofErr w:type="spellEnd"/>
      <w:r w:rsidRPr="00471514">
        <w:rPr>
          <w:rFonts w:ascii="Arial" w:hAnsi="Arial" w:cs="Arial"/>
          <w:sz w:val="24"/>
          <w:lang w:val="fr-CI"/>
        </w:rPr>
        <w:t xml:space="preserve"> </w:t>
      </w:r>
      <w:proofErr w:type="spellStart"/>
      <w:r w:rsidRPr="00471514">
        <w:rPr>
          <w:rFonts w:ascii="Arial" w:hAnsi="Arial" w:cs="Arial"/>
          <w:sz w:val="24"/>
          <w:lang w:val="fr-CI"/>
        </w:rPr>
        <w:t>Biotechnology</w:t>
      </w:r>
      <w:proofErr w:type="spellEnd"/>
      <w:r w:rsidRPr="00471514">
        <w:rPr>
          <w:rFonts w:ascii="Arial" w:hAnsi="Arial" w:cs="Arial"/>
          <w:sz w:val="24"/>
          <w:lang w:val="fr-CI"/>
        </w:rPr>
        <w:t xml:space="preserve">, </w:t>
      </w:r>
      <w:proofErr w:type="gramStart"/>
      <w:r w:rsidRPr="00471514">
        <w:rPr>
          <w:rFonts w:ascii="Arial" w:hAnsi="Arial" w:cs="Arial"/>
          <w:sz w:val="24"/>
          <w:lang w:val="fr-CI"/>
        </w:rPr>
        <w:t>11:</w:t>
      </w:r>
      <w:proofErr w:type="gramEnd"/>
      <w:r w:rsidRPr="00471514">
        <w:rPr>
          <w:rFonts w:ascii="Arial" w:hAnsi="Arial" w:cs="Arial"/>
          <w:sz w:val="24"/>
          <w:lang w:val="fr-CI"/>
        </w:rPr>
        <w:t xml:space="preserve"> 174-180, 2011.</w:t>
      </w:r>
    </w:p>
    <w:p w14:paraId="2AD953C0"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lastRenderedPageBreak/>
        <w:t>Hauenstein</w:t>
      </w:r>
      <w:proofErr w:type="spellEnd"/>
      <w:r w:rsidRPr="00471514">
        <w:rPr>
          <w:rFonts w:ascii="Arial" w:hAnsi="Arial" w:cs="Arial"/>
          <w:sz w:val="24"/>
          <w:lang w:val="fr-CI"/>
        </w:rPr>
        <w:t xml:space="preserve">, S. (2021). Apical </w:t>
      </w:r>
      <w:proofErr w:type="spellStart"/>
      <w:r w:rsidRPr="00471514">
        <w:rPr>
          <w:rFonts w:ascii="Arial" w:hAnsi="Arial" w:cs="Arial"/>
          <w:sz w:val="24"/>
          <w:lang w:val="fr-CI"/>
        </w:rPr>
        <w:t>necrosis</w:t>
      </w:r>
      <w:proofErr w:type="spellEnd"/>
      <w:r w:rsidRPr="00471514">
        <w:rPr>
          <w:rFonts w:ascii="Arial" w:hAnsi="Arial" w:cs="Arial"/>
          <w:sz w:val="24"/>
          <w:lang w:val="fr-CI"/>
        </w:rPr>
        <w:t xml:space="preserve"> on </w:t>
      </w:r>
      <w:proofErr w:type="spellStart"/>
      <w:r w:rsidRPr="00471514">
        <w:rPr>
          <w:rFonts w:ascii="Arial" w:hAnsi="Arial" w:cs="Arial"/>
          <w:sz w:val="24"/>
          <w:lang w:val="fr-CI"/>
        </w:rPr>
        <w:t>tomatoes</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peppers</w:t>
      </w:r>
      <w:proofErr w:type="spellEnd"/>
      <w:r w:rsidRPr="00471514">
        <w:rPr>
          <w:rFonts w:ascii="Arial" w:hAnsi="Arial" w:cs="Arial"/>
          <w:sz w:val="24"/>
          <w:lang w:val="fr-CI"/>
        </w:rPr>
        <w:t>. BIOActualites.ch. https://www.bioactualites.ch/cultures/maraichage-bio/fertilisation-maraich/necroses-apicales-sur-tomates-et-poivrons.html.</w:t>
      </w:r>
    </w:p>
    <w:p w14:paraId="6E6EC1CB"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 xml:space="preserve">Konan, Y. K. F., Kouassi, K. M., Kouakou, K. L., Koffi, E., Kouassi, K. N., Sékou, D., Koné, M. &amp; Kouakou, T. H. (2014). </w:t>
      </w:r>
      <w:proofErr w:type="spellStart"/>
      <w:r w:rsidRPr="00471514">
        <w:rPr>
          <w:rFonts w:ascii="Arial" w:hAnsi="Arial" w:cs="Arial"/>
          <w:sz w:val="24"/>
          <w:lang w:val="fr-CI"/>
        </w:rPr>
        <w:t>Effect</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Methyl</w:t>
      </w:r>
      <w:proofErr w:type="spellEnd"/>
      <w:r w:rsidRPr="00471514">
        <w:rPr>
          <w:rFonts w:ascii="Arial" w:hAnsi="Arial" w:cs="Arial"/>
          <w:sz w:val="24"/>
          <w:lang w:val="fr-CI"/>
        </w:rPr>
        <w:t xml:space="preserve"> </w:t>
      </w:r>
      <w:proofErr w:type="spellStart"/>
      <w:r w:rsidRPr="00471514">
        <w:rPr>
          <w:rFonts w:ascii="Arial" w:hAnsi="Arial" w:cs="Arial"/>
          <w:sz w:val="24"/>
          <w:lang w:val="fr-CI"/>
        </w:rPr>
        <w:t>jasmonate</w:t>
      </w:r>
      <w:proofErr w:type="spellEnd"/>
      <w:r w:rsidRPr="00471514">
        <w:rPr>
          <w:rFonts w:ascii="Arial" w:hAnsi="Arial" w:cs="Arial"/>
          <w:sz w:val="24"/>
          <w:lang w:val="fr-CI"/>
        </w:rPr>
        <w:t xml:space="preserve"> on </w:t>
      </w:r>
      <w:proofErr w:type="spellStart"/>
      <w:r w:rsidRPr="00471514">
        <w:rPr>
          <w:rFonts w:ascii="Arial" w:hAnsi="Arial" w:cs="Arial"/>
          <w:sz w:val="24"/>
          <w:lang w:val="fr-CI"/>
        </w:rPr>
        <w:t>phytoalexins</w:t>
      </w:r>
      <w:proofErr w:type="spellEnd"/>
      <w:r w:rsidRPr="00471514">
        <w:rPr>
          <w:rFonts w:ascii="Arial" w:hAnsi="Arial" w:cs="Arial"/>
          <w:sz w:val="24"/>
          <w:lang w:val="fr-CI"/>
        </w:rPr>
        <w:t xml:space="preserve"> </w:t>
      </w:r>
      <w:proofErr w:type="spellStart"/>
      <w:r w:rsidRPr="00471514">
        <w:rPr>
          <w:rFonts w:ascii="Arial" w:hAnsi="Arial" w:cs="Arial"/>
          <w:sz w:val="24"/>
          <w:lang w:val="fr-CI"/>
        </w:rPr>
        <w:t>biosynthesis</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induced</w:t>
      </w:r>
      <w:proofErr w:type="spellEnd"/>
      <w:r w:rsidRPr="00471514">
        <w:rPr>
          <w:rFonts w:ascii="Arial" w:hAnsi="Arial" w:cs="Arial"/>
          <w:sz w:val="24"/>
          <w:lang w:val="fr-CI"/>
        </w:rPr>
        <w:t xml:space="preserve"> </w:t>
      </w:r>
      <w:proofErr w:type="spellStart"/>
      <w:r w:rsidRPr="00471514">
        <w:rPr>
          <w:rFonts w:ascii="Arial" w:hAnsi="Arial" w:cs="Arial"/>
          <w:sz w:val="24"/>
          <w:lang w:val="fr-CI"/>
        </w:rPr>
        <w:t>disease</w:t>
      </w:r>
      <w:proofErr w:type="spellEnd"/>
      <w:r w:rsidRPr="00471514">
        <w:rPr>
          <w:rFonts w:ascii="Arial" w:hAnsi="Arial" w:cs="Arial"/>
          <w:sz w:val="24"/>
          <w:lang w:val="fr-CI"/>
        </w:rPr>
        <w:t xml:space="preserve"> </w:t>
      </w:r>
      <w:proofErr w:type="spellStart"/>
      <w:r w:rsidRPr="00471514">
        <w:rPr>
          <w:rFonts w:ascii="Arial" w:hAnsi="Arial" w:cs="Arial"/>
          <w:sz w:val="24"/>
          <w:lang w:val="fr-CI"/>
        </w:rPr>
        <w:t>resistance</w:t>
      </w:r>
      <w:proofErr w:type="spellEnd"/>
      <w:r w:rsidRPr="00471514">
        <w:rPr>
          <w:rFonts w:ascii="Arial" w:hAnsi="Arial" w:cs="Arial"/>
          <w:sz w:val="24"/>
          <w:lang w:val="fr-CI"/>
        </w:rPr>
        <w:t xml:space="preserve"> to Fusarium </w:t>
      </w:r>
      <w:proofErr w:type="spellStart"/>
      <w:r w:rsidRPr="00471514">
        <w:rPr>
          <w:rFonts w:ascii="Arial" w:hAnsi="Arial" w:cs="Arial"/>
          <w:sz w:val="24"/>
          <w:lang w:val="fr-CI"/>
        </w:rPr>
        <w:t>oxysporum</w:t>
      </w:r>
      <w:proofErr w:type="spellEnd"/>
      <w:r w:rsidRPr="00471514">
        <w:rPr>
          <w:rFonts w:ascii="Arial" w:hAnsi="Arial" w:cs="Arial"/>
          <w:sz w:val="24"/>
          <w:lang w:val="fr-CI"/>
        </w:rPr>
        <w:t xml:space="preserve"> f. </w:t>
      </w:r>
      <w:proofErr w:type="spellStart"/>
      <w:r w:rsidRPr="00471514">
        <w:rPr>
          <w:rFonts w:ascii="Arial" w:hAnsi="Arial" w:cs="Arial"/>
          <w:sz w:val="24"/>
          <w:lang w:val="fr-CI"/>
        </w:rPr>
        <w:t>sp</w:t>
      </w:r>
      <w:proofErr w:type="spellEnd"/>
      <w:r w:rsidRPr="00471514">
        <w:rPr>
          <w:rFonts w:ascii="Arial" w:hAnsi="Arial" w:cs="Arial"/>
          <w:sz w:val="24"/>
          <w:lang w:val="fr-CI"/>
        </w:rPr>
        <w:t xml:space="preserve">. </w:t>
      </w:r>
      <w:proofErr w:type="spellStart"/>
      <w:proofErr w:type="gramStart"/>
      <w:r w:rsidRPr="00471514">
        <w:rPr>
          <w:rFonts w:ascii="Arial" w:hAnsi="Arial" w:cs="Arial"/>
          <w:sz w:val="24"/>
          <w:lang w:val="fr-CI"/>
        </w:rPr>
        <w:t>vasinfectum</w:t>
      </w:r>
      <w:proofErr w:type="spellEnd"/>
      <w:proofErr w:type="gramEnd"/>
      <w:r w:rsidRPr="00471514">
        <w:rPr>
          <w:rFonts w:ascii="Arial" w:hAnsi="Arial" w:cs="Arial"/>
          <w:sz w:val="24"/>
          <w:lang w:val="fr-CI"/>
        </w:rPr>
        <w:t xml:space="preserve"> in Cotton (</w:t>
      </w:r>
      <w:proofErr w:type="spellStart"/>
      <w:r w:rsidRPr="00471514">
        <w:rPr>
          <w:rFonts w:ascii="Arial" w:hAnsi="Arial" w:cs="Arial"/>
          <w:sz w:val="24"/>
          <w:lang w:val="fr-CI"/>
        </w:rPr>
        <w:t>Gossypium</w:t>
      </w:r>
      <w:proofErr w:type="spellEnd"/>
      <w:r w:rsidRPr="00471514">
        <w:rPr>
          <w:rFonts w:ascii="Arial" w:hAnsi="Arial" w:cs="Arial"/>
          <w:sz w:val="24"/>
          <w:lang w:val="fr-CI"/>
        </w:rPr>
        <w:t xml:space="preserve"> </w:t>
      </w:r>
      <w:proofErr w:type="spellStart"/>
      <w:r w:rsidRPr="00471514">
        <w:rPr>
          <w:rFonts w:ascii="Arial" w:hAnsi="Arial" w:cs="Arial"/>
          <w:sz w:val="24"/>
          <w:lang w:val="fr-CI"/>
        </w:rPr>
        <w:t>hirsutum</w:t>
      </w:r>
      <w:proofErr w:type="spellEnd"/>
      <w:r w:rsidRPr="00471514">
        <w:rPr>
          <w:rFonts w:ascii="Arial" w:hAnsi="Arial" w:cs="Arial"/>
          <w:sz w:val="24"/>
          <w:lang w:val="fr-CI"/>
        </w:rPr>
        <w:t xml:space="preserve"> L.). International Journal of </w:t>
      </w:r>
      <w:proofErr w:type="spellStart"/>
      <w:r w:rsidRPr="00471514">
        <w:rPr>
          <w:rFonts w:ascii="Arial" w:hAnsi="Arial" w:cs="Arial"/>
          <w:sz w:val="24"/>
          <w:lang w:val="fr-CI"/>
        </w:rPr>
        <w:t>Agronomy</w:t>
      </w:r>
      <w:proofErr w:type="spellEnd"/>
      <w:r w:rsidRPr="00471514">
        <w:rPr>
          <w:rFonts w:ascii="Arial" w:hAnsi="Arial" w:cs="Arial"/>
          <w:sz w:val="24"/>
          <w:lang w:val="fr-CI"/>
        </w:rPr>
        <w:t>, 1-11.</w:t>
      </w:r>
    </w:p>
    <w:p w14:paraId="2A0D7FCF"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 xml:space="preserve">Kouamé K. F., </w:t>
      </w:r>
      <w:proofErr w:type="spellStart"/>
      <w:r w:rsidRPr="00471514">
        <w:rPr>
          <w:rFonts w:ascii="Arial" w:hAnsi="Arial" w:cs="Arial"/>
          <w:sz w:val="24"/>
          <w:lang w:val="fr-CI"/>
        </w:rPr>
        <w:t>Agré</w:t>
      </w:r>
      <w:proofErr w:type="spellEnd"/>
      <w:r w:rsidRPr="00471514">
        <w:rPr>
          <w:rFonts w:ascii="Arial" w:hAnsi="Arial" w:cs="Arial"/>
          <w:sz w:val="24"/>
          <w:lang w:val="fr-CI"/>
        </w:rPr>
        <w:t xml:space="preserve"> D. J., </w:t>
      </w:r>
      <w:proofErr w:type="spellStart"/>
      <w:r w:rsidRPr="00471514">
        <w:rPr>
          <w:rFonts w:ascii="Arial" w:hAnsi="Arial" w:cs="Arial"/>
          <w:sz w:val="24"/>
          <w:lang w:val="fr-CI"/>
        </w:rPr>
        <w:t>Komoé</w:t>
      </w:r>
      <w:proofErr w:type="spellEnd"/>
      <w:r w:rsidRPr="00471514">
        <w:rPr>
          <w:rFonts w:ascii="Arial" w:hAnsi="Arial" w:cs="Arial"/>
          <w:sz w:val="24"/>
          <w:lang w:val="fr-CI"/>
        </w:rPr>
        <w:t xml:space="preserve"> K., Baka Y. R. &amp; Kouadio E. Y. G. (2023). In Vitro </w:t>
      </w:r>
      <w:proofErr w:type="spellStart"/>
      <w:r w:rsidRPr="00471514">
        <w:rPr>
          <w:rFonts w:ascii="Arial" w:hAnsi="Arial" w:cs="Arial"/>
          <w:sz w:val="24"/>
          <w:lang w:val="fr-CI"/>
        </w:rPr>
        <w:t>Effect</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Algae</w:t>
      </w:r>
      <w:proofErr w:type="spellEnd"/>
      <w:r w:rsidRPr="00471514">
        <w:rPr>
          <w:rFonts w:ascii="Arial" w:hAnsi="Arial" w:cs="Arial"/>
          <w:sz w:val="24"/>
          <w:lang w:val="fr-CI"/>
        </w:rPr>
        <w:t xml:space="preserve"> </w:t>
      </w:r>
      <w:proofErr w:type="spellStart"/>
      <w:r w:rsidRPr="00471514">
        <w:rPr>
          <w:rFonts w:ascii="Arial" w:hAnsi="Arial" w:cs="Arial"/>
          <w:sz w:val="24"/>
          <w:lang w:val="fr-CI"/>
        </w:rPr>
        <w:t>Extracts</w:t>
      </w:r>
      <w:proofErr w:type="spellEnd"/>
      <w:r w:rsidRPr="00471514">
        <w:rPr>
          <w:rFonts w:ascii="Arial" w:hAnsi="Arial" w:cs="Arial"/>
          <w:sz w:val="24"/>
          <w:lang w:val="fr-CI"/>
        </w:rPr>
        <w:t xml:space="preserve"> [</w:t>
      </w:r>
      <w:proofErr w:type="spellStart"/>
      <w:r w:rsidRPr="00471514">
        <w:rPr>
          <w:rFonts w:ascii="Arial" w:hAnsi="Arial" w:cs="Arial"/>
          <w:sz w:val="24"/>
          <w:lang w:val="fr-CI"/>
        </w:rPr>
        <w:t>Sargassum</w:t>
      </w:r>
      <w:proofErr w:type="spellEnd"/>
      <w:r w:rsidRPr="00471514">
        <w:rPr>
          <w:rFonts w:ascii="Arial" w:hAnsi="Arial" w:cs="Arial"/>
          <w:sz w:val="24"/>
          <w:lang w:val="fr-CI"/>
        </w:rPr>
        <w:t xml:space="preserve"> </w:t>
      </w:r>
      <w:proofErr w:type="spellStart"/>
      <w:r w:rsidRPr="00471514">
        <w:rPr>
          <w:rFonts w:ascii="Arial" w:hAnsi="Arial" w:cs="Arial"/>
          <w:sz w:val="24"/>
          <w:lang w:val="fr-CI"/>
        </w:rPr>
        <w:t>natans</w:t>
      </w:r>
      <w:proofErr w:type="spellEnd"/>
      <w:r w:rsidRPr="00471514">
        <w:rPr>
          <w:rFonts w:ascii="Arial" w:hAnsi="Arial" w:cs="Arial"/>
          <w:sz w:val="24"/>
          <w:lang w:val="fr-CI"/>
        </w:rPr>
        <w:t xml:space="preserve"> (</w:t>
      </w:r>
      <w:proofErr w:type="spellStart"/>
      <w:r w:rsidRPr="00471514">
        <w:rPr>
          <w:rFonts w:ascii="Arial" w:hAnsi="Arial" w:cs="Arial"/>
          <w:sz w:val="24"/>
          <w:lang w:val="fr-CI"/>
        </w:rPr>
        <w:t>Børgesen</w:t>
      </w:r>
      <w:proofErr w:type="spellEnd"/>
      <w:r w:rsidRPr="00471514">
        <w:rPr>
          <w:rFonts w:ascii="Arial" w:hAnsi="Arial" w:cs="Arial"/>
          <w:sz w:val="24"/>
          <w:lang w:val="fr-CI"/>
        </w:rPr>
        <w:t xml:space="preserve">) </w:t>
      </w:r>
      <w:proofErr w:type="spellStart"/>
      <w:r w:rsidRPr="00471514">
        <w:rPr>
          <w:rFonts w:ascii="Arial" w:hAnsi="Arial" w:cs="Arial"/>
          <w:sz w:val="24"/>
          <w:lang w:val="fr-CI"/>
        </w:rPr>
        <w:t>Børgesen</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Sargassum</w:t>
      </w:r>
      <w:proofErr w:type="spellEnd"/>
      <w:r w:rsidRPr="00471514">
        <w:rPr>
          <w:rFonts w:ascii="Arial" w:hAnsi="Arial" w:cs="Arial"/>
          <w:sz w:val="24"/>
          <w:lang w:val="fr-CI"/>
        </w:rPr>
        <w:t xml:space="preserve"> </w:t>
      </w:r>
      <w:proofErr w:type="spellStart"/>
      <w:r w:rsidRPr="00471514">
        <w:rPr>
          <w:rFonts w:ascii="Arial" w:hAnsi="Arial" w:cs="Arial"/>
          <w:sz w:val="24"/>
          <w:lang w:val="fr-CI"/>
        </w:rPr>
        <w:t>fluitans</w:t>
      </w:r>
      <w:proofErr w:type="spellEnd"/>
      <w:r w:rsidRPr="00471514">
        <w:rPr>
          <w:rFonts w:ascii="Arial" w:hAnsi="Arial" w:cs="Arial"/>
          <w:sz w:val="24"/>
          <w:lang w:val="fr-CI"/>
        </w:rPr>
        <w:t xml:space="preserve"> (</w:t>
      </w:r>
      <w:proofErr w:type="spellStart"/>
      <w:r w:rsidRPr="00471514">
        <w:rPr>
          <w:rFonts w:ascii="Arial" w:hAnsi="Arial" w:cs="Arial"/>
          <w:sz w:val="24"/>
          <w:lang w:val="fr-CI"/>
        </w:rPr>
        <w:t>Børgesen</w:t>
      </w:r>
      <w:proofErr w:type="spellEnd"/>
      <w:r w:rsidRPr="00471514">
        <w:rPr>
          <w:rFonts w:ascii="Arial" w:hAnsi="Arial" w:cs="Arial"/>
          <w:sz w:val="24"/>
          <w:lang w:val="fr-CI"/>
        </w:rPr>
        <w:t xml:space="preserve">) </w:t>
      </w:r>
      <w:proofErr w:type="spellStart"/>
      <w:r w:rsidRPr="00471514">
        <w:rPr>
          <w:rFonts w:ascii="Arial" w:hAnsi="Arial" w:cs="Arial"/>
          <w:sz w:val="24"/>
          <w:lang w:val="fr-CI"/>
        </w:rPr>
        <w:t>Børgesen</w:t>
      </w:r>
      <w:proofErr w:type="spellEnd"/>
      <w:r w:rsidRPr="00471514">
        <w:rPr>
          <w:rFonts w:ascii="Arial" w:hAnsi="Arial" w:cs="Arial"/>
          <w:sz w:val="24"/>
          <w:lang w:val="fr-CI"/>
        </w:rPr>
        <w:t xml:space="preserve">, </w:t>
      </w:r>
      <w:proofErr w:type="spellStart"/>
      <w:r w:rsidRPr="00471514">
        <w:rPr>
          <w:rFonts w:ascii="Arial" w:hAnsi="Arial" w:cs="Arial"/>
          <w:sz w:val="24"/>
          <w:lang w:val="fr-CI"/>
        </w:rPr>
        <w:t>Sargassaceae</w:t>
      </w:r>
      <w:proofErr w:type="spellEnd"/>
      <w:r w:rsidRPr="00471514">
        <w:rPr>
          <w:rFonts w:ascii="Arial" w:hAnsi="Arial" w:cs="Arial"/>
          <w:sz w:val="24"/>
          <w:lang w:val="fr-CI"/>
        </w:rPr>
        <w:t xml:space="preserve">] on Fusarium </w:t>
      </w:r>
      <w:proofErr w:type="spellStart"/>
      <w:r w:rsidRPr="00471514">
        <w:rPr>
          <w:rFonts w:ascii="Arial" w:hAnsi="Arial" w:cs="Arial"/>
          <w:sz w:val="24"/>
          <w:lang w:val="fr-CI"/>
        </w:rPr>
        <w:t>sp</w:t>
      </w:r>
      <w:proofErr w:type="spellEnd"/>
      <w:r w:rsidRPr="00471514">
        <w:rPr>
          <w:rFonts w:ascii="Arial" w:hAnsi="Arial" w:cs="Arial"/>
          <w:sz w:val="24"/>
          <w:lang w:val="fr-CI"/>
        </w:rPr>
        <w:t xml:space="preserve">., Causal Agent of </w:t>
      </w:r>
      <w:proofErr w:type="spellStart"/>
      <w:r w:rsidRPr="00471514">
        <w:rPr>
          <w:rFonts w:ascii="Arial" w:hAnsi="Arial" w:cs="Arial"/>
          <w:sz w:val="24"/>
          <w:lang w:val="fr-CI"/>
        </w:rPr>
        <w:t>Vascular</w:t>
      </w:r>
      <w:proofErr w:type="spellEnd"/>
      <w:r w:rsidRPr="00471514">
        <w:rPr>
          <w:rFonts w:ascii="Arial" w:hAnsi="Arial" w:cs="Arial"/>
          <w:sz w:val="24"/>
          <w:lang w:val="fr-CI"/>
        </w:rPr>
        <w:t xml:space="preserve"> Fusarium </w:t>
      </w:r>
      <w:proofErr w:type="spellStart"/>
      <w:r w:rsidRPr="00471514">
        <w:rPr>
          <w:rFonts w:ascii="Arial" w:hAnsi="Arial" w:cs="Arial"/>
          <w:sz w:val="24"/>
          <w:lang w:val="fr-CI"/>
        </w:rPr>
        <w:t>Wilt</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(Solanum </w:t>
      </w:r>
      <w:proofErr w:type="spellStart"/>
      <w:r w:rsidRPr="00471514">
        <w:rPr>
          <w:rFonts w:ascii="Arial" w:hAnsi="Arial" w:cs="Arial"/>
          <w:sz w:val="24"/>
          <w:lang w:val="fr-CI"/>
        </w:rPr>
        <w:t>lycopersicum</w:t>
      </w:r>
      <w:proofErr w:type="spellEnd"/>
      <w:r w:rsidRPr="00471514">
        <w:rPr>
          <w:rFonts w:ascii="Arial" w:hAnsi="Arial" w:cs="Arial"/>
          <w:sz w:val="24"/>
          <w:lang w:val="fr-CI"/>
        </w:rPr>
        <w:t xml:space="preserve"> L., </w:t>
      </w:r>
      <w:proofErr w:type="spellStart"/>
      <w:r w:rsidRPr="00471514">
        <w:rPr>
          <w:rFonts w:ascii="Arial" w:hAnsi="Arial" w:cs="Arial"/>
          <w:sz w:val="24"/>
          <w:lang w:val="fr-CI"/>
        </w:rPr>
        <w:t>Solanaceae</w:t>
      </w:r>
      <w:proofErr w:type="spellEnd"/>
      <w:r w:rsidRPr="00471514">
        <w:rPr>
          <w:rFonts w:ascii="Arial" w:hAnsi="Arial" w:cs="Arial"/>
          <w:sz w:val="24"/>
          <w:lang w:val="fr-CI"/>
        </w:rPr>
        <w:t xml:space="preserve">). </w:t>
      </w:r>
      <w:proofErr w:type="spellStart"/>
      <w:r w:rsidRPr="00471514">
        <w:rPr>
          <w:rFonts w:ascii="Arial" w:hAnsi="Arial" w:cs="Arial"/>
          <w:sz w:val="24"/>
          <w:lang w:val="fr-CI"/>
        </w:rPr>
        <w:t>European</w:t>
      </w:r>
      <w:proofErr w:type="spellEnd"/>
      <w:r w:rsidRPr="00471514">
        <w:rPr>
          <w:rFonts w:ascii="Arial" w:hAnsi="Arial" w:cs="Arial"/>
          <w:sz w:val="24"/>
          <w:lang w:val="fr-CI"/>
        </w:rPr>
        <w:t xml:space="preserve"> Scientific Journal, 19 (9</w:t>
      </w:r>
      <w:proofErr w:type="gramStart"/>
      <w:r w:rsidRPr="00471514">
        <w:rPr>
          <w:rFonts w:ascii="Arial" w:hAnsi="Arial" w:cs="Arial"/>
          <w:sz w:val="24"/>
          <w:lang w:val="fr-CI"/>
        </w:rPr>
        <w:t>):</w:t>
      </w:r>
      <w:proofErr w:type="gramEnd"/>
      <w:r w:rsidRPr="00471514">
        <w:rPr>
          <w:rFonts w:ascii="Arial" w:hAnsi="Arial" w:cs="Arial"/>
          <w:sz w:val="24"/>
          <w:lang w:val="fr-CI"/>
        </w:rPr>
        <w:t xml:space="preserve"> 47. https://doi.org/10.19044/esj.2023.v19n9p47</w:t>
      </w:r>
    </w:p>
    <w:p w14:paraId="7271F24A" w14:textId="3990D98F"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Kranz</w:t>
      </w:r>
      <w:proofErr w:type="spellEnd"/>
      <w:r w:rsidRPr="00471514">
        <w:rPr>
          <w:rFonts w:ascii="Arial" w:hAnsi="Arial" w:cs="Arial"/>
          <w:sz w:val="24"/>
          <w:lang w:val="fr-CI"/>
        </w:rPr>
        <w:t xml:space="preserve">, J. (1988). </w:t>
      </w:r>
      <w:proofErr w:type="spellStart"/>
      <w:r w:rsidRPr="00471514">
        <w:rPr>
          <w:rFonts w:ascii="Arial" w:hAnsi="Arial" w:cs="Arial"/>
          <w:sz w:val="24"/>
          <w:lang w:val="fr-CI"/>
        </w:rPr>
        <w:t>Measuring</w:t>
      </w:r>
      <w:proofErr w:type="spellEnd"/>
      <w:r w:rsidRPr="00471514">
        <w:rPr>
          <w:rFonts w:ascii="Arial" w:hAnsi="Arial" w:cs="Arial"/>
          <w:sz w:val="24"/>
          <w:lang w:val="fr-CI"/>
        </w:rPr>
        <w:t xml:space="preserve"> plant </w:t>
      </w:r>
      <w:proofErr w:type="spellStart"/>
      <w:r w:rsidRPr="00471514">
        <w:rPr>
          <w:rFonts w:ascii="Arial" w:hAnsi="Arial" w:cs="Arial"/>
          <w:sz w:val="24"/>
          <w:lang w:val="fr-CI"/>
        </w:rPr>
        <w:t>disease</w:t>
      </w:r>
      <w:proofErr w:type="spellEnd"/>
      <w:r w:rsidRPr="00471514">
        <w:rPr>
          <w:rFonts w:ascii="Arial" w:hAnsi="Arial" w:cs="Arial"/>
          <w:sz w:val="24"/>
          <w:lang w:val="fr-CI"/>
        </w:rPr>
        <w:t xml:space="preserve"> </w:t>
      </w:r>
      <w:proofErr w:type="gramStart"/>
      <w:r w:rsidRPr="00471514">
        <w:rPr>
          <w:rFonts w:ascii="Arial" w:hAnsi="Arial" w:cs="Arial"/>
          <w:sz w:val="24"/>
          <w:lang w:val="fr-CI"/>
        </w:rPr>
        <w:t>In:</w:t>
      </w:r>
      <w:proofErr w:type="gramEnd"/>
      <w:r w:rsidRPr="00471514">
        <w:rPr>
          <w:rFonts w:ascii="Arial" w:hAnsi="Arial" w:cs="Arial"/>
          <w:sz w:val="24"/>
          <w:lang w:val="fr-CI"/>
        </w:rPr>
        <w:t xml:space="preserve"> </w:t>
      </w:r>
      <w:proofErr w:type="spellStart"/>
      <w:r w:rsidRPr="00471514">
        <w:rPr>
          <w:rFonts w:ascii="Arial" w:hAnsi="Arial" w:cs="Arial"/>
          <w:sz w:val="24"/>
          <w:lang w:val="fr-CI"/>
        </w:rPr>
        <w:t>Kranz</w:t>
      </w:r>
      <w:proofErr w:type="spellEnd"/>
      <w:r w:rsidRPr="00471514">
        <w:rPr>
          <w:rFonts w:ascii="Arial" w:hAnsi="Arial" w:cs="Arial"/>
          <w:sz w:val="24"/>
          <w:lang w:val="fr-CI"/>
        </w:rPr>
        <w:t xml:space="preserve"> J., </w:t>
      </w:r>
      <w:proofErr w:type="spellStart"/>
      <w:r w:rsidRPr="00471514">
        <w:rPr>
          <w:rFonts w:ascii="Arial" w:hAnsi="Arial" w:cs="Arial"/>
          <w:sz w:val="24"/>
          <w:lang w:val="fr-CI"/>
        </w:rPr>
        <w:t>Rotem</w:t>
      </w:r>
      <w:proofErr w:type="spellEnd"/>
      <w:r w:rsidRPr="00471514">
        <w:rPr>
          <w:rFonts w:ascii="Arial" w:hAnsi="Arial" w:cs="Arial"/>
          <w:sz w:val="24"/>
          <w:lang w:val="fr-CI"/>
        </w:rPr>
        <w:t xml:space="preserve">, Journal of </w:t>
      </w:r>
      <w:proofErr w:type="spellStart"/>
      <w:r w:rsidRPr="00471514">
        <w:rPr>
          <w:rFonts w:ascii="Arial" w:hAnsi="Arial" w:cs="Arial"/>
          <w:sz w:val="24"/>
          <w:lang w:val="fr-CI"/>
        </w:rPr>
        <w:t>Experiment</w:t>
      </w:r>
      <w:proofErr w:type="spellEnd"/>
      <w:r w:rsidRPr="00471514">
        <w:t xml:space="preserve"> </w:t>
      </w:r>
      <w:r w:rsidRPr="00471514">
        <w:rPr>
          <w:rFonts w:ascii="Arial" w:hAnsi="Arial" w:cs="Arial"/>
          <w:sz w:val="24"/>
          <w:lang w:val="fr-CI"/>
        </w:rPr>
        <w:t xml:space="preserve">al techniques in plant </w:t>
      </w:r>
      <w:proofErr w:type="spellStart"/>
      <w:r w:rsidRPr="00471514">
        <w:rPr>
          <w:rFonts w:ascii="Arial" w:hAnsi="Arial" w:cs="Arial"/>
          <w:sz w:val="24"/>
          <w:lang w:val="fr-CI"/>
        </w:rPr>
        <w:t>disease</w:t>
      </w:r>
      <w:proofErr w:type="spellEnd"/>
      <w:r w:rsidRPr="00471514">
        <w:rPr>
          <w:rFonts w:ascii="Arial" w:hAnsi="Arial" w:cs="Arial"/>
          <w:sz w:val="24"/>
          <w:lang w:val="fr-CI"/>
        </w:rPr>
        <w:t xml:space="preserve"> </w:t>
      </w:r>
      <w:proofErr w:type="spellStart"/>
      <w:r w:rsidRPr="00471514">
        <w:rPr>
          <w:rFonts w:ascii="Arial" w:hAnsi="Arial" w:cs="Arial"/>
          <w:sz w:val="24"/>
          <w:lang w:val="fr-CI"/>
        </w:rPr>
        <w:t>epidemiology</w:t>
      </w:r>
      <w:proofErr w:type="spellEnd"/>
      <w:r w:rsidRPr="00471514">
        <w:rPr>
          <w:rFonts w:ascii="Arial" w:hAnsi="Arial" w:cs="Arial"/>
          <w:sz w:val="24"/>
          <w:lang w:val="fr-CI"/>
        </w:rPr>
        <w:t>. Springer -</w:t>
      </w:r>
      <w:proofErr w:type="spellStart"/>
      <w:r w:rsidRPr="00471514">
        <w:rPr>
          <w:rFonts w:ascii="Arial" w:hAnsi="Arial" w:cs="Arial"/>
          <w:sz w:val="24"/>
          <w:lang w:val="fr-CI"/>
        </w:rPr>
        <w:t>Publishing</w:t>
      </w:r>
      <w:proofErr w:type="spellEnd"/>
      <w:r w:rsidRPr="00471514">
        <w:rPr>
          <w:rFonts w:ascii="Arial" w:hAnsi="Arial" w:cs="Arial"/>
          <w:sz w:val="24"/>
          <w:lang w:val="fr-CI"/>
        </w:rPr>
        <w:t xml:space="preserve"> House, Berlin, pp 35-50.</w:t>
      </w:r>
    </w:p>
    <w:p w14:paraId="18690309" w14:textId="77777777" w:rsidR="00471514" w:rsidRPr="00471514" w:rsidRDefault="00471514" w:rsidP="00471514">
      <w:pPr>
        <w:spacing w:after="240" w:line="360" w:lineRule="auto"/>
        <w:jc w:val="both"/>
        <w:rPr>
          <w:rFonts w:ascii="Arial" w:hAnsi="Arial" w:cs="Arial"/>
          <w:sz w:val="24"/>
          <w:lang w:val="fr-CI"/>
        </w:rPr>
      </w:pPr>
      <w:proofErr w:type="spellStart"/>
      <w:proofErr w:type="gramStart"/>
      <w:r w:rsidRPr="00471514">
        <w:rPr>
          <w:rFonts w:ascii="Arial" w:hAnsi="Arial" w:cs="Arial"/>
          <w:sz w:val="24"/>
          <w:lang w:val="fr-CI"/>
        </w:rPr>
        <w:t>Marcelis</w:t>
      </w:r>
      <w:proofErr w:type="spellEnd"/>
      <w:r w:rsidRPr="00471514">
        <w:rPr>
          <w:rFonts w:ascii="Arial" w:hAnsi="Arial" w:cs="Arial"/>
          <w:sz w:val="24"/>
          <w:lang w:val="fr-CI"/>
        </w:rPr>
        <w:t xml:space="preserve"> ,</w:t>
      </w:r>
      <w:proofErr w:type="gramEnd"/>
      <w:r w:rsidRPr="00471514">
        <w:rPr>
          <w:rFonts w:ascii="Arial" w:hAnsi="Arial" w:cs="Arial"/>
          <w:sz w:val="24"/>
          <w:lang w:val="fr-CI"/>
        </w:rPr>
        <w:t xml:space="preserve"> L. F. M. &amp; Ho , L. C. (1999). Blossom-end rot in relation to </w:t>
      </w:r>
      <w:proofErr w:type="spellStart"/>
      <w:r w:rsidRPr="00471514">
        <w:rPr>
          <w:rFonts w:ascii="Arial" w:hAnsi="Arial" w:cs="Arial"/>
          <w:sz w:val="24"/>
          <w:lang w:val="fr-CI"/>
        </w:rPr>
        <w:t>growth</w:t>
      </w:r>
      <w:proofErr w:type="spellEnd"/>
      <w:r w:rsidRPr="00471514">
        <w:rPr>
          <w:rFonts w:ascii="Arial" w:hAnsi="Arial" w:cs="Arial"/>
          <w:sz w:val="24"/>
          <w:lang w:val="fr-CI"/>
        </w:rPr>
        <w:t xml:space="preserve"> and calcium content in fruit of </w:t>
      </w:r>
      <w:proofErr w:type="spellStart"/>
      <w:r w:rsidRPr="00471514">
        <w:rPr>
          <w:rFonts w:ascii="Arial" w:hAnsi="Arial" w:cs="Arial"/>
          <w:sz w:val="24"/>
          <w:lang w:val="fr-CI"/>
        </w:rPr>
        <w:t>sweet</w:t>
      </w:r>
      <w:proofErr w:type="spellEnd"/>
      <w:r w:rsidRPr="00471514">
        <w:rPr>
          <w:rFonts w:ascii="Arial" w:hAnsi="Arial" w:cs="Arial"/>
          <w:sz w:val="24"/>
          <w:lang w:val="fr-CI"/>
        </w:rPr>
        <w:t xml:space="preserve"> </w:t>
      </w:r>
      <w:proofErr w:type="spellStart"/>
      <w:r w:rsidRPr="00471514">
        <w:rPr>
          <w:rFonts w:ascii="Arial" w:hAnsi="Arial" w:cs="Arial"/>
          <w:sz w:val="24"/>
          <w:lang w:val="fr-CI"/>
        </w:rPr>
        <w:t>pepper</w:t>
      </w:r>
      <w:proofErr w:type="spellEnd"/>
      <w:r w:rsidRPr="00471514">
        <w:rPr>
          <w:rFonts w:ascii="Arial" w:hAnsi="Arial" w:cs="Arial"/>
          <w:sz w:val="24"/>
          <w:lang w:val="fr-CI"/>
        </w:rPr>
        <w:t xml:space="preserve"> (Capsicum </w:t>
      </w:r>
      <w:proofErr w:type="spellStart"/>
      <w:r w:rsidRPr="00471514">
        <w:rPr>
          <w:rFonts w:ascii="Arial" w:hAnsi="Arial" w:cs="Arial"/>
          <w:sz w:val="24"/>
          <w:lang w:val="fr-CI"/>
        </w:rPr>
        <w:t>annuum</w:t>
      </w:r>
      <w:proofErr w:type="spellEnd"/>
      <w:r w:rsidRPr="00471514">
        <w:rPr>
          <w:rFonts w:ascii="Arial" w:hAnsi="Arial" w:cs="Arial"/>
          <w:sz w:val="24"/>
          <w:lang w:val="fr-CI"/>
        </w:rPr>
        <w:t xml:space="preserve"> L.). Journal of </w:t>
      </w:r>
      <w:proofErr w:type="spellStart"/>
      <w:r w:rsidRPr="00471514">
        <w:rPr>
          <w:rFonts w:ascii="Arial" w:hAnsi="Arial" w:cs="Arial"/>
          <w:sz w:val="24"/>
          <w:lang w:val="fr-CI"/>
        </w:rPr>
        <w:t>Experimental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Botany</w:t>
      </w:r>
      <w:proofErr w:type="spellEnd"/>
      <w:r w:rsidRPr="00471514">
        <w:rPr>
          <w:rFonts w:ascii="Arial" w:hAnsi="Arial" w:cs="Arial"/>
          <w:sz w:val="24"/>
          <w:lang w:val="fr-CI"/>
        </w:rPr>
        <w:t>, 50(332</w:t>
      </w:r>
      <w:proofErr w:type="gramStart"/>
      <w:r w:rsidRPr="00471514">
        <w:rPr>
          <w:rFonts w:ascii="Arial" w:hAnsi="Arial" w:cs="Arial"/>
          <w:sz w:val="24"/>
          <w:lang w:val="fr-CI"/>
        </w:rPr>
        <w:t>):</w:t>
      </w:r>
      <w:proofErr w:type="gramEnd"/>
      <w:r w:rsidRPr="00471514">
        <w:rPr>
          <w:rFonts w:ascii="Arial" w:hAnsi="Arial" w:cs="Arial"/>
          <w:sz w:val="24"/>
          <w:lang w:val="fr-CI"/>
        </w:rPr>
        <w:t xml:space="preserve"> 357-363.</w:t>
      </w:r>
    </w:p>
    <w:p w14:paraId="0FA63761" w14:textId="77777777" w:rsidR="00471514" w:rsidRPr="00471514" w:rsidRDefault="00471514" w:rsidP="00471514">
      <w:pPr>
        <w:spacing w:after="240" w:line="360" w:lineRule="auto"/>
        <w:jc w:val="both"/>
        <w:rPr>
          <w:rFonts w:ascii="Arial" w:hAnsi="Arial" w:cs="Arial"/>
          <w:sz w:val="24"/>
          <w:lang w:val="fr-CI"/>
        </w:rPr>
      </w:pPr>
      <w:proofErr w:type="spellStart"/>
      <w:proofErr w:type="gramStart"/>
      <w:r w:rsidRPr="00471514">
        <w:rPr>
          <w:rFonts w:ascii="Arial" w:hAnsi="Arial" w:cs="Arial"/>
          <w:sz w:val="24"/>
          <w:lang w:val="fr-CI"/>
        </w:rPr>
        <w:t>Musubao</w:t>
      </w:r>
      <w:proofErr w:type="spellEnd"/>
      <w:r w:rsidRPr="00471514">
        <w:rPr>
          <w:rFonts w:ascii="Arial" w:hAnsi="Arial" w:cs="Arial"/>
          <w:sz w:val="24"/>
          <w:lang w:val="fr-CI"/>
        </w:rPr>
        <w:t xml:space="preserve"> ,</w:t>
      </w:r>
      <w:proofErr w:type="gramEnd"/>
      <w:r w:rsidRPr="00471514">
        <w:rPr>
          <w:rFonts w:ascii="Arial" w:hAnsi="Arial" w:cs="Arial"/>
          <w:sz w:val="24"/>
          <w:lang w:val="fr-CI"/>
        </w:rPr>
        <w:t xml:space="preserve"> K. M. , </w:t>
      </w:r>
      <w:proofErr w:type="spellStart"/>
      <w:r w:rsidRPr="00471514">
        <w:rPr>
          <w:rFonts w:ascii="Arial" w:hAnsi="Arial" w:cs="Arial"/>
          <w:sz w:val="24"/>
          <w:lang w:val="fr-CI"/>
        </w:rPr>
        <w:t>Kambale</w:t>
      </w:r>
      <w:proofErr w:type="spellEnd"/>
      <w:r w:rsidRPr="00471514">
        <w:rPr>
          <w:rFonts w:ascii="Arial" w:hAnsi="Arial" w:cs="Arial"/>
          <w:sz w:val="24"/>
          <w:lang w:val="fr-CI"/>
        </w:rPr>
        <w:t xml:space="preserve"> , M. E. , </w:t>
      </w:r>
      <w:proofErr w:type="spellStart"/>
      <w:r w:rsidRPr="00471514">
        <w:rPr>
          <w:rFonts w:ascii="Arial" w:hAnsi="Arial" w:cs="Arial"/>
          <w:sz w:val="24"/>
          <w:lang w:val="fr-CI"/>
        </w:rPr>
        <w:t>Kambale</w:t>
      </w:r>
      <w:proofErr w:type="spellEnd"/>
      <w:r w:rsidRPr="00471514">
        <w:rPr>
          <w:rFonts w:ascii="Arial" w:hAnsi="Arial" w:cs="Arial"/>
          <w:sz w:val="24"/>
          <w:lang w:val="fr-CI"/>
        </w:rPr>
        <w:t xml:space="preserve"> , K. M. , </w:t>
      </w:r>
      <w:proofErr w:type="spellStart"/>
      <w:r w:rsidRPr="00471514">
        <w:rPr>
          <w:rFonts w:ascii="Arial" w:hAnsi="Arial" w:cs="Arial"/>
          <w:sz w:val="24"/>
          <w:lang w:val="fr-CI"/>
        </w:rPr>
        <w:t>Kasereka</w:t>
      </w:r>
      <w:proofErr w:type="spellEnd"/>
      <w:r w:rsidRPr="00471514">
        <w:rPr>
          <w:rFonts w:ascii="Arial" w:hAnsi="Arial" w:cs="Arial"/>
          <w:sz w:val="24"/>
          <w:lang w:val="fr-CI"/>
        </w:rPr>
        <w:t xml:space="preserve"> , M. A. , </w:t>
      </w:r>
      <w:proofErr w:type="spellStart"/>
      <w:r w:rsidRPr="00471514">
        <w:rPr>
          <w:rFonts w:ascii="Arial" w:hAnsi="Arial" w:cs="Arial"/>
          <w:sz w:val="24"/>
          <w:lang w:val="fr-CI"/>
        </w:rPr>
        <w:t>Kasereka</w:t>
      </w:r>
      <w:proofErr w:type="spellEnd"/>
      <w:r w:rsidRPr="00471514">
        <w:rPr>
          <w:rFonts w:ascii="Arial" w:hAnsi="Arial" w:cs="Arial"/>
          <w:sz w:val="24"/>
          <w:lang w:val="fr-CI"/>
        </w:rPr>
        <w:t xml:space="preserve"> , S. , </w:t>
      </w:r>
      <w:proofErr w:type="spellStart"/>
      <w:r w:rsidRPr="00471514">
        <w:rPr>
          <w:rFonts w:ascii="Arial" w:hAnsi="Arial" w:cs="Arial"/>
          <w:sz w:val="24"/>
          <w:lang w:val="fr-CI"/>
        </w:rPr>
        <w:t>Kasereka</w:t>
      </w:r>
      <w:proofErr w:type="spellEnd"/>
      <w:r w:rsidRPr="00471514">
        <w:rPr>
          <w:rFonts w:ascii="Arial" w:hAnsi="Arial" w:cs="Arial"/>
          <w:sz w:val="24"/>
          <w:lang w:val="fr-CI"/>
        </w:rPr>
        <w:t xml:space="preserve"> , M. C. &amp; </w:t>
      </w:r>
      <w:proofErr w:type="spellStart"/>
      <w:r w:rsidRPr="00471514">
        <w:rPr>
          <w:rFonts w:ascii="Arial" w:hAnsi="Arial" w:cs="Arial"/>
          <w:sz w:val="24"/>
          <w:lang w:val="fr-CI"/>
        </w:rPr>
        <w:t>Mumbere</w:t>
      </w:r>
      <w:proofErr w:type="spellEnd"/>
      <w:r w:rsidRPr="00471514">
        <w:rPr>
          <w:rFonts w:ascii="Arial" w:hAnsi="Arial" w:cs="Arial"/>
          <w:sz w:val="24"/>
          <w:lang w:val="fr-CI"/>
        </w:rPr>
        <w:t xml:space="preserve"> , K. R. (2022). Incidence and </w:t>
      </w:r>
      <w:proofErr w:type="spellStart"/>
      <w:r w:rsidRPr="00471514">
        <w:rPr>
          <w:rFonts w:ascii="Arial" w:hAnsi="Arial" w:cs="Arial"/>
          <w:sz w:val="24"/>
          <w:lang w:val="fr-CI"/>
        </w:rPr>
        <w:t>severity</w:t>
      </w:r>
      <w:proofErr w:type="spellEnd"/>
      <w:r w:rsidRPr="00471514">
        <w:rPr>
          <w:rFonts w:ascii="Arial" w:hAnsi="Arial" w:cs="Arial"/>
          <w:sz w:val="24"/>
          <w:lang w:val="fr-CI"/>
        </w:rPr>
        <w:t xml:space="preserve"> of the </w:t>
      </w:r>
      <w:proofErr w:type="spellStart"/>
      <w:r w:rsidRPr="00471514">
        <w:rPr>
          <w:rFonts w:ascii="Arial" w:hAnsi="Arial" w:cs="Arial"/>
          <w:sz w:val="24"/>
          <w:lang w:val="fr-CI"/>
        </w:rPr>
        <w:t>fall</w:t>
      </w:r>
      <w:proofErr w:type="spellEnd"/>
      <w:r w:rsidRPr="00471514">
        <w:rPr>
          <w:rFonts w:ascii="Arial" w:hAnsi="Arial" w:cs="Arial"/>
          <w:sz w:val="24"/>
          <w:lang w:val="fr-CI"/>
        </w:rPr>
        <w:t xml:space="preserve"> </w:t>
      </w:r>
      <w:proofErr w:type="spellStart"/>
      <w:r w:rsidRPr="00471514">
        <w:rPr>
          <w:rFonts w:ascii="Arial" w:hAnsi="Arial" w:cs="Arial"/>
          <w:sz w:val="24"/>
          <w:lang w:val="fr-CI"/>
        </w:rPr>
        <w:t>armyworm</w:t>
      </w:r>
      <w:proofErr w:type="spellEnd"/>
      <w:r w:rsidRPr="00471514">
        <w:rPr>
          <w:rFonts w:ascii="Arial" w:hAnsi="Arial" w:cs="Arial"/>
          <w:sz w:val="24"/>
          <w:lang w:val="fr-CI"/>
        </w:rPr>
        <w:t xml:space="preserve"> (</w:t>
      </w:r>
      <w:proofErr w:type="spellStart"/>
      <w:r w:rsidRPr="00471514">
        <w:rPr>
          <w:rFonts w:ascii="Arial" w:hAnsi="Arial" w:cs="Arial"/>
          <w:sz w:val="24"/>
          <w:lang w:val="fr-CI"/>
        </w:rPr>
        <w:t>Spodoptera</w:t>
      </w:r>
      <w:proofErr w:type="spellEnd"/>
      <w:r w:rsidRPr="00471514">
        <w:rPr>
          <w:rFonts w:ascii="Arial" w:hAnsi="Arial" w:cs="Arial"/>
          <w:sz w:val="24"/>
          <w:lang w:val="fr-CI"/>
        </w:rPr>
        <w:t xml:space="preserve"> </w:t>
      </w:r>
      <w:proofErr w:type="spellStart"/>
      <w:r w:rsidRPr="00471514">
        <w:rPr>
          <w:rFonts w:ascii="Arial" w:hAnsi="Arial" w:cs="Arial"/>
          <w:sz w:val="24"/>
          <w:lang w:val="fr-CI"/>
        </w:rPr>
        <w:t>frugiperda</w:t>
      </w:r>
      <w:proofErr w:type="spellEnd"/>
      <w:r w:rsidRPr="00471514">
        <w:rPr>
          <w:rFonts w:ascii="Arial" w:hAnsi="Arial" w:cs="Arial"/>
          <w:sz w:val="24"/>
          <w:lang w:val="fr-CI"/>
        </w:rPr>
        <w:t xml:space="preserve"> J. E Smith) on </w:t>
      </w:r>
      <w:proofErr w:type="spellStart"/>
      <w:r w:rsidRPr="00471514">
        <w:rPr>
          <w:rFonts w:ascii="Arial" w:hAnsi="Arial" w:cs="Arial"/>
          <w:sz w:val="24"/>
          <w:lang w:val="fr-CI"/>
        </w:rPr>
        <w:t>maize</w:t>
      </w:r>
      <w:proofErr w:type="spellEnd"/>
      <w:r w:rsidRPr="00471514">
        <w:rPr>
          <w:rFonts w:ascii="Arial" w:hAnsi="Arial" w:cs="Arial"/>
          <w:sz w:val="24"/>
          <w:lang w:val="fr-CI"/>
        </w:rPr>
        <w:t xml:space="preserve"> cultivation (</w:t>
      </w:r>
      <w:proofErr w:type="spellStart"/>
      <w:r w:rsidRPr="00471514">
        <w:rPr>
          <w:rFonts w:ascii="Arial" w:hAnsi="Arial" w:cs="Arial"/>
          <w:sz w:val="24"/>
          <w:lang w:val="fr-CI"/>
        </w:rPr>
        <w:t>Zea</w:t>
      </w:r>
      <w:proofErr w:type="spellEnd"/>
      <w:r w:rsidRPr="00471514">
        <w:rPr>
          <w:rFonts w:ascii="Arial" w:hAnsi="Arial" w:cs="Arial"/>
          <w:sz w:val="24"/>
          <w:lang w:val="fr-CI"/>
        </w:rPr>
        <w:t xml:space="preserve"> </w:t>
      </w:r>
      <w:proofErr w:type="spellStart"/>
      <w:r w:rsidRPr="00471514">
        <w:rPr>
          <w:rFonts w:ascii="Arial" w:hAnsi="Arial" w:cs="Arial"/>
          <w:sz w:val="24"/>
          <w:lang w:val="fr-CI"/>
        </w:rPr>
        <w:t>mays</w:t>
      </w:r>
      <w:proofErr w:type="spellEnd"/>
      <w:r w:rsidRPr="00471514">
        <w:rPr>
          <w:rFonts w:ascii="Arial" w:hAnsi="Arial" w:cs="Arial"/>
          <w:sz w:val="24"/>
          <w:lang w:val="fr-CI"/>
        </w:rPr>
        <w:t xml:space="preserve"> L.) in </w:t>
      </w:r>
      <w:proofErr w:type="spellStart"/>
      <w:r w:rsidRPr="00471514">
        <w:rPr>
          <w:rFonts w:ascii="Arial" w:hAnsi="Arial" w:cs="Arial"/>
          <w:sz w:val="24"/>
          <w:lang w:val="fr-CI"/>
        </w:rPr>
        <w:t>Kivira</w:t>
      </w:r>
      <w:proofErr w:type="spellEnd"/>
      <w:r w:rsidRPr="00471514">
        <w:rPr>
          <w:rFonts w:ascii="Arial" w:hAnsi="Arial" w:cs="Arial"/>
          <w:sz w:val="24"/>
          <w:lang w:val="fr-CI"/>
        </w:rPr>
        <w:t xml:space="preserve"> </w:t>
      </w:r>
      <w:proofErr w:type="spellStart"/>
      <w:r w:rsidRPr="00471514">
        <w:rPr>
          <w:rFonts w:ascii="Arial" w:hAnsi="Arial" w:cs="Arial"/>
          <w:sz w:val="24"/>
          <w:lang w:val="fr-CI"/>
        </w:rPr>
        <w:t>locality</w:t>
      </w:r>
      <w:proofErr w:type="spellEnd"/>
      <w:r w:rsidRPr="00471514">
        <w:rPr>
          <w:rFonts w:ascii="Arial" w:hAnsi="Arial" w:cs="Arial"/>
          <w:sz w:val="24"/>
          <w:lang w:val="fr-CI"/>
        </w:rPr>
        <w:t xml:space="preserve"> (North Kivu, DR Congo). International Journal of Innovation and </w:t>
      </w:r>
      <w:proofErr w:type="spellStart"/>
      <w:r w:rsidRPr="00471514">
        <w:rPr>
          <w:rFonts w:ascii="Arial" w:hAnsi="Arial" w:cs="Arial"/>
          <w:sz w:val="24"/>
          <w:lang w:val="fr-CI"/>
        </w:rPr>
        <w:t>Applied</w:t>
      </w:r>
      <w:proofErr w:type="spellEnd"/>
      <w:r w:rsidRPr="00471514">
        <w:rPr>
          <w:rFonts w:ascii="Arial" w:hAnsi="Arial" w:cs="Arial"/>
          <w:sz w:val="24"/>
          <w:lang w:val="fr-CI"/>
        </w:rPr>
        <w:t xml:space="preserve"> </w:t>
      </w:r>
      <w:proofErr w:type="spellStart"/>
      <w:r w:rsidRPr="00471514">
        <w:rPr>
          <w:rFonts w:ascii="Arial" w:hAnsi="Arial" w:cs="Arial"/>
          <w:sz w:val="24"/>
          <w:lang w:val="fr-CI"/>
        </w:rPr>
        <w:t>Studies</w:t>
      </w:r>
      <w:proofErr w:type="spellEnd"/>
      <w:r w:rsidRPr="00471514">
        <w:rPr>
          <w:rFonts w:ascii="Arial" w:hAnsi="Arial" w:cs="Arial"/>
          <w:sz w:val="24"/>
          <w:lang w:val="fr-CI"/>
        </w:rPr>
        <w:t>, 36(2</w:t>
      </w:r>
      <w:proofErr w:type="gramStart"/>
      <w:r w:rsidRPr="00471514">
        <w:rPr>
          <w:rFonts w:ascii="Arial" w:hAnsi="Arial" w:cs="Arial"/>
          <w:sz w:val="24"/>
          <w:lang w:val="fr-CI"/>
        </w:rPr>
        <w:t>):</w:t>
      </w:r>
      <w:proofErr w:type="gramEnd"/>
      <w:r w:rsidRPr="00471514">
        <w:rPr>
          <w:rFonts w:ascii="Arial" w:hAnsi="Arial" w:cs="Arial"/>
          <w:sz w:val="24"/>
          <w:lang w:val="fr-CI"/>
        </w:rPr>
        <w:t xml:space="preserve"> 449-467.</w:t>
      </w:r>
    </w:p>
    <w:p w14:paraId="76A7462C"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 xml:space="preserve">http://dx.doi.org/10.1037/0021-843X.111.2.213 Traoré, O., Ouédraogo, R. A., Oumarou, D. Z., </w:t>
      </w:r>
      <w:proofErr w:type="spellStart"/>
      <w:r w:rsidRPr="00471514">
        <w:rPr>
          <w:rFonts w:ascii="Arial" w:hAnsi="Arial" w:cs="Arial"/>
          <w:sz w:val="24"/>
          <w:lang w:val="fr-CI"/>
        </w:rPr>
        <w:t>Boro</w:t>
      </w:r>
      <w:proofErr w:type="spellEnd"/>
      <w:r w:rsidRPr="00471514">
        <w:rPr>
          <w:rFonts w:ascii="Arial" w:hAnsi="Arial" w:cs="Arial"/>
          <w:sz w:val="24"/>
          <w:lang w:val="fr-CI"/>
        </w:rPr>
        <w:t xml:space="preserve">, F., </w:t>
      </w:r>
      <w:proofErr w:type="spellStart"/>
      <w:r w:rsidRPr="00471514">
        <w:rPr>
          <w:rFonts w:ascii="Arial" w:hAnsi="Arial" w:cs="Arial"/>
          <w:sz w:val="24"/>
          <w:lang w:val="fr-CI"/>
        </w:rPr>
        <w:t>Bouba</w:t>
      </w:r>
      <w:proofErr w:type="spellEnd"/>
      <w:r w:rsidRPr="00471514">
        <w:rPr>
          <w:rFonts w:ascii="Arial" w:hAnsi="Arial" w:cs="Arial"/>
          <w:sz w:val="24"/>
          <w:lang w:val="fr-CI"/>
        </w:rPr>
        <w:t xml:space="preserve">, E. &amp; </w:t>
      </w:r>
      <w:proofErr w:type="spellStart"/>
      <w:r w:rsidRPr="00471514">
        <w:rPr>
          <w:rFonts w:ascii="Arial" w:hAnsi="Arial" w:cs="Arial"/>
          <w:sz w:val="24"/>
          <w:lang w:val="fr-CI"/>
        </w:rPr>
        <w:t>Wonni</w:t>
      </w:r>
      <w:proofErr w:type="spellEnd"/>
      <w:r w:rsidRPr="00471514">
        <w:rPr>
          <w:rFonts w:ascii="Arial" w:hAnsi="Arial" w:cs="Arial"/>
          <w:sz w:val="24"/>
          <w:lang w:val="fr-CI"/>
        </w:rPr>
        <w:t xml:space="preserve">, I. (2023). </w:t>
      </w:r>
      <w:proofErr w:type="spellStart"/>
      <w:r w:rsidRPr="00471514">
        <w:rPr>
          <w:rFonts w:ascii="Arial" w:hAnsi="Arial" w:cs="Arial"/>
          <w:sz w:val="24"/>
          <w:lang w:val="fr-CI"/>
        </w:rPr>
        <w:t>Effects</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Organic</w:t>
      </w:r>
      <w:proofErr w:type="spellEnd"/>
      <w:r w:rsidRPr="00471514">
        <w:rPr>
          <w:rFonts w:ascii="Arial" w:hAnsi="Arial" w:cs="Arial"/>
          <w:sz w:val="24"/>
          <w:lang w:val="fr-CI"/>
        </w:rPr>
        <w:t xml:space="preserve"> </w:t>
      </w:r>
      <w:proofErr w:type="spellStart"/>
      <w:r w:rsidRPr="00471514">
        <w:rPr>
          <w:rFonts w:ascii="Arial" w:hAnsi="Arial" w:cs="Arial"/>
          <w:sz w:val="24"/>
          <w:lang w:val="fr-CI"/>
        </w:rPr>
        <w:t>Amendments</w:t>
      </w:r>
      <w:proofErr w:type="spellEnd"/>
      <w:r w:rsidRPr="00471514">
        <w:rPr>
          <w:rFonts w:ascii="Arial" w:hAnsi="Arial" w:cs="Arial"/>
          <w:sz w:val="24"/>
          <w:lang w:val="fr-CI"/>
        </w:rPr>
        <w:t xml:space="preserve"> on </w:t>
      </w:r>
      <w:proofErr w:type="spellStart"/>
      <w:r w:rsidRPr="00471514">
        <w:rPr>
          <w:rFonts w:ascii="Arial" w:hAnsi="Arial" w:cs="Arial"/>
          <w:sz w:val="24"/>
          <w:lang w:val="fr-CI"/>
        </w:rPr>
        <w:t>Bacterial</w:t>
      </w:r>
      <w:proofErr w:type="spellEnd"/>
      <w:r w:rsidRPr="00471514">
        <w:rPr>
          <w:rFonts w:ascii="Arial" w:hAnsi="Arial" w:cs="Arial"/>
          <w:sz w:val="24"/>
          <w:lang w:val="fr-CI"/>
        </w:rPr>
        <w:t xml:space="preserve"> Gall and Apical Rot of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at Bobo-Dioulasso in Burkina Faso. </w:t>
      </w:r>
      <w:proofErr w:type="spellStart"/>
      <w:r w:rsidRPr="00471514">
        <w:rPr>
          <w:rFonts w:ascii="Arial" w:hAnsi="Arial" w:cs="Arial"/>
          <w:sz w:val="24"/>
          <w:lang w:val="fr-CI"/>
        </w:rPr>
        <w:t>European</w:t>
      </w:r>
      <w:proofErr w:type="spellEnd"/>
      <w:r w:rsidRPr="00471514">
        <w:rPr>
          <w:rFonts w:ascii="Arial" w:hAnsi="Arial" w:cs="Arial"/>
          <w:sz w:val="24"/>
          <w:lang w:val="fr-CI"/>
        </w:rPr>
        <w:t xml:space="preserve"> Scientific Journal, 19(33</w:t>
      </w:r>
      <w:proofErr w:type="gramStart"/>
      <w:r w:rsidRPr="00471514">
        <w:rPr>
          <w:rFonts w:ascii="Arial" w:hAnsi="Arial" w:cs="Arial"/>
          <w:sz w:val="24"/>
          <w:lang w:val="fr-CI"/>
        </w:rPr>
        <w:t>):</w:t>
      </w:r>
      <w:proofErr w:type="gramEnd"/>
      <w:r w:rsidRPr="00471514">
        <w:rPr>
          <w:rFonts w:ascii="Arial" w:hAnsi="Arial" w:cs="Arial"/>
          <w:sz w:val="24"/>
          <w:lang w:val="fr-CI"/>
        </w:rPr>
        <w:t>17</w:t>
      </w:r>
    </w:p>
    <w:p w14:paraId="0A3C0032"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Roca D. &amp; Martinez P. F. (1997</w:t>
      </w:r>
      <w:proofErr w:type="gramStart"/>
      <w:r w:rsidRPr="00471514">
        <w:rPr>
          <w:rFonts w:ascii="Arial" w:hAnsi="Arial" w:cs="Arial"/>
          <w:sz w:val="24"/>
          <w:lang w:val="fr-CI"/>
        </w:rPr>
        <w:t>).The</w:t>
      </w:r>
      <w:proofErr w:type="gramEnd"/>
      <w:r w:rsidRPr="00471514">
        <w:rPr>
          <w:rFonts w:ascii="Arial" w:hAnsi="Arial" w:cs="Arial"/>
          <w:sz w:val="24"/>
          <w:lang w:val="fr-CI"/>
        </w:rPr>
        <w:t xml:space="preserve"> Pepper. </w:t>
      </w:r>
      <w:proofErr w:type="spellStart"/>
      <w:r w:rsidRPr="00471514">
        <w:rPr>
          <w:rFonts w:ascii="Arial" w:hAnsi="Arial" w:cs="Arial"/>
          <w:sz w:val="24"/>
          <w:lang w:val="fr-CI"/>
        </w:rPr>
        <w:t>Varietal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sensitivity</w:t>
      </w:r>
      <w:proofErr w:type="spellEnd"/>
      <w:r w:rsidRPr="00471514">
        <w:rPr>
          <w:rFonts w:ascii="Arial" w:hAnsi="Arial" w:cs="Arial"/>
          <w:sz w:val="24"/>
          <w:lang w:val="fr-CI"/>
        </w:rPr>
        <w:t xml:space="preserve"> has the apical </w:t>
      </w:r>
      <w:proofErr w:type="spellStart"/>
      <w:r w:rsidRPr="00471514">
        <w:rPr>
          <w:rFonts w:ascii="Arial" w:hAnsi="Arial" w:cs="Arial"/>
          <w:sz w:val="24"/>
          <w:lang w:val="fr-CI"/>
        </w:rPr>
        <w:t>necrosis</w:t>
      </w:r>
      <w:proofErr w:type="spellEnd"/>
      <w:r w:rsidRPr="00471514">
        <w:rPr>
          <w:rFonts w:ascii="Arial" w:hAnsi="Arial" w:cs="Arial"/>
          <w:sz w:val="24"/>
          <w:lang w:val="fr-CI"/>
        </w:rPr>
        <w:t xml:space="preserve">. </w:t>
      </w:r>
      <w:proofErr w:type="spellStart"/>
      <w:r w:rsidRPr="00471514">
        <w:rPr>
          <w:rFonts w:ascii="Arial" w:hAnsi="Arial" w:cs="Arial"/>
          <w:sz w:val="24"/>
          <w:lang w:val="fr-CI"/>
        </w:rPr>
        <w:lastRenderedPageBreak/>
        <w:t>Memorandum</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Activities</w:t>
      </w:r>
      <w:proofErr w:type="spellEnd"/>
      <w:r w:rsidRPr="00471514">
        <w:rPr>
          <w:rFonts w:ascii="Arial" w:hAnsi="Arial" w:cs="Arial"/>
          <w:sz w:val="24"/>
          <w:lang w:val="fr-CI"/>
        </w:rPr>
        <w:t xml:space="preserve"> 96 - 97. Valencia, </w:t>
      </w:r>
      <w:proofErr w:type="gramStart"/>
      <w:r w:rsidRPr="00471514">
        <w:rPr>
          <w:rFonts w:ascii="Arial" w:hAnsi="Arial" w:cs="Arial"/>
          <w:sz w:val="24"/>
          <w:lang w:val="fr-CI"/>
        </w:rPr>
        <w:t>Spain:</w:t>
      </w:r>
      <w:proofErr w:type="gramEnd"/>
      <w:r w:rsidRPr="00471514">
        <w:rPr>
          <w:rFonts w:ascii="Arial" w:hAnsi="Arial" w:cs="Arial"/>
          <w:sz w:val="24"/>
          <w:lang w:val="fr-CI"/>
        </w:rPr>
        <w:t xml:space="preserve"> </w:t>
      </w:r>
      <w:proofErr w:type="spellStart"/>
      <w:r w:rsidRPr="00471514">
        <w:rPr>
          <w:rFonts w:ascii="Arial" w:hAnsi="Arial" w:cs="Arial"/>
          <w:sz w:val="24"/>
          <w:lang w:val="fr-CI"/>
        </w:rPr>
        <w:t>Technological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Development</w:t>
      </w:r>
      <w:proofErr w:type="spellEnd"/>
      <w:r w:rsidRPr="00471514">
        <w:rPr>
          <w:rFonts w:ascii="Arial" w:hAnsi="Arial" w:cs="Arial"/>
          <w:sz w:val="24"/>
          <w:lang w:val="fr-CI"/>
        </w:rPr>
        <w:t xml:space="preserve"> Service Institute, </w:t>
      </w:r>
      <w:proofErr w:type="spellStart"/>
      <w:r w:rsidRPr="00471514">
        <w:rPr>
          <w:rFonts w:ascii="Arial" w:hAnsi="Arial" w:cs="Arial"/>
          <w:sz w:val="24"/>
          <w:lang w:val="fr-CI"/>
        </w:rPr>
        <w:t>Conciergeria</w:t>
      </w:r>
      <w:proofErr w:type="spellEnd"/>
      <w:r w:rsidRPr="00471514">
        <w:rPr>
          <w:rFonts w:ascii="Arial" w:hAnsi="Arial" w:cs="Arial"/>
          <w:sz w:val="24"/>
          <w:lang w:val="fr-CI"/>
        </w:rPr>
        <w:t xml:space="preserve"> of Agriculture.</w:t>
      </w:r>
    </w:p>
    <w:p w14:paraId="3AE03B88"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Sikora</w:t>
      </w:r>
      <w:proofErr w:type="spellEnd"/>
      <w:r w:rsidRPr="00471514">
        <w:rPr>
          <w:rFonts w:ascii="Arial" w:hAnsi="Arial" w:cs="Arial"/>
          <w:sz w:val="24"/>
          <w:lang w:val="fr-CI"/>
        </w:rPr>
        <w:t xml:space="preserve">, E. (2004). Plant </w:t>
      </w:r>
      <w:proofErr w:type="spellStart"/>
      <w:r w:rsidRPr="00471514">
        <w:rPr>
          <w:rFonts w:ascii="Arial" w:hAnsi="Arial" w:cs="Arial"/>
          <w:sz w:val="24"/>
          <w:lang w:val="fr-CI"/>
        </w:rPr>
        <w:t>disease</w:t>
      </w:r>
      <w:proofErr w:type="spellEnd"/>
      <w:r w:rsidRPr="00471514">
        <w:rPr>
          <w:rFonts w:ascii="Arial" w:hAnsi="Arial" w:cs="Arial"/>
          <w:sz w:val="24"/>
          <w:lang w:val="fr-CI"/>
        </w:rPr>
        <w:t xml:space="preserve"> notes </w:t>
      </w:r>
      <w:proofErr w:type="spellStart"/>
      <w:r w:rsidRPr="00471514">
        <w:rPr>
          <w:rFonts w:ascii="Arial" w:hAnsi="Arial" w:cs="Arial"/>
          <w:sz w:val="24"/>
          <w:lang w:val="fr-CI"/>
        </w:rPr>
        <w:t>early</w:t>
      </w:r>
      <w:proofErr w:type="spellEnd"/>
      <w:r w:rsidRPr="00471514">
        <w:rPr>
          <w:rFonts w:ascii="Arial" w:hAnsi="Arial" w:cs="Arial"/>
          <w:sz w:val="24"/>
          <w:lang w:val="fr-CI"/>
        </w:rPr>
        <w:t xml:space="preserve"> </w:t>
      </w:r>
      <w:proofErr w:type="spellStart"/>
      <w:r w:rsidRPr="00471514">
        <w:rPr>
          <w:rFonts w:ascii="Arial" w:hAnsi="Arial" w:cs="Arial"/>
          <w:sz w:val="24"/>
          <w:lang w:val="fr-CI"/>
        </w:rPr>
        <w:t>blight</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potato</w:t>
      </w:r>
      <w:proofErr w:type="spellEnd"/>
      <w:r w:rsidRPr="00471514">
        <w:rPr>
          <w:rFonts w:ascii="Arial" w:hAnsi="Arial" w:cs="Arial"/>
          <w:sz w:val="24"/>
          <w:lang w:val="fr-CI"/>
        </w:rPr>
        <w:t xml:space="preserve">. Alabama </w:t>
      </w:r>
      <w:proofErr w:type="spellStart"/>
      <w:r w:rsidRPr="00471514">
        <w:rPr>
          <w:rFonts w:ascii="Arial" w:hAnsi="Arial" w:cs="Arial"/>
          <w:sz w:val="24"/>
          <w:lang w:val="fr-CI"/>
        </w:rPr>
        <w:t>Cooperative</w:t>
      </w:r>
      <w:proofErr w:type="spellEnd"/>
      <w:r w:rsidRPr="00471514">
        <w:rPr>
          <w:rFonts w:ascii="Arial" w:hAnsi="Arial" w:cs="Arial"/>
          <w:sz w:val="24"/>
          <w:lang w:val="fr-CI"/>
        </w:rPr>
        <w:t xml:space="preserve"> Extension </w:t>
      </w:r>
      <w:proofErr w:type="gramStart"/>
      <w:r w:rsidRPr="00471514">
        <w:rPr>
          <w:rFonts w:ascii="Arial" w:hAnsi="Arial" w:cs="Arial"/>
          <w:sz w:val="24"/>
          <w:lang w:val="fr-CI"/>
        </w:rPr>
        <w:t>System:</w:t>
      </w:r>
      <w:proofErr w:type="gramEnd"/>
      <w:r w:rsidRPr="00471514">
        <w:rPr>
          <w:rFonts w:ascii="Arial" w:hAnsi="Arial" w:cs="Arial"/>
          <w:sz w:val="24"/>
          <w:lang w:val="fr-CI"/>
        </w:rPr>
        <w:t xml:space="preserve"> ANR1052.</w:t>
      </w:r>
    </w:p>
    <w:p w14:paraId="4758A12E"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Snoussi</w:t>
      </w:r>
      <w:proofErr w:type="spellEnd"/>
      <w:r w:rsidRPr="00471514">
        <w:rPr>
          <w:rFonts w:ascii="Arial" w:hAnsi="Arial" w:cs="Arial"/>
          <w:sz w:val="24"/>
          <w:lang w:val="fr-CI"/>
        </w:rPr>
        <w:t xml:space="preserve"> S.A. (2009</w:t>
      </w:r>
      <w:proofErr w:type="gramStart"/>
      <w:r w:rsidRPr="00471514">
        <w:rPr>
          <w:rFonts w:ascii="Arial" w:hAnsi="Arial" w:cs="Arial"/>
          <w:sz w:val="24"/>
          <w:lang w:val="fr-CI"/>
        </w:rPr>
        <w:t>):</w:t>
      </w:r>
      <w:proofErr w:type="gramEnd"/>
      <w:r w:rsidRPr="00471514">
        <w:rPr>
          <w:rFonts w:ascii="Arial" w:hAnsi="Arial" w:cs="Arial"/>
          <w:sz w:val="24"/>
          <w:lang w:val="fr-CI"/>
        </w:rPr>
        <w:t xml:space="preserve"> A </w:t>
      </w:r>
      <w:proofErr w:type="spellStart"/>
      <w:r w:rsidRPr="00471514">
        <w:rPr>
          <w:rFonts w:ascii="Arial" w:hAnsi="Arial" w:cs="Arial"/>
          <w:sz w:val="24"/>
          <w:lang w:val="fr-CI"/>
        </w:rPr>
        <w:t>baseline</w:t>
      </w:r>
      <w:proofErr w:type="spellEnd"/>
      <w:r w:rsidRPr="00471514">
        <w:rPr>
          <w:rFonts w:ascii="Arial" w:hAnsi="Arial" w:cs="Arial"/>
          <w:sz w:val="24"/>
          <w:lang w:val="fr-CI"/>
        </w:rPr>
        <w:t xml:space="preserve"> </w:t>
      </w:r>
      <w:proofErr w:type="spellStart"/>
      <w:r w:rsidRPr="00471514">
        <w:rPr>
          <w:rFonts w:ascii="Arial" w:hAnsi="Arial" w:cs="Arial"/>
          <w:sz w:val="24"/>
          <w:lang w:val="fr-CI"/>
        </w:rPr>
        <w:t>study</w:t>
      </w:r>
      <w:proofErr w:type="spellEnd"/>
      <w:r w:rsidRPr="00471514">
        <w:rPr>
          <w:rFonts w:ascii="Arial" w:hAnsi="Arial" w:cs="Arial"/>
          <w:sz w:val="24"/>
          <w:lang w:val="fr-CI"/>
        </w:rPr>
        <w:t xml:space="preserve"> on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in Algeria. </w:t>
      </w:r>
      <w:proofErr w:type="spellStart"/>
      <w:r w:rsidRPr="00471514">
        <w:rPr>
          <w:rFonts w:ascii="Arial" w:hAnsi="Arial" w:cs="Arial"/>
          <w:sz w:val="24"/>
          <w:lang w:val="fr-CI"/>
        </w:rPr>
        <w:t>Regional</w:t>
      </w:r>
      <w:proofErr w:type="spellEnd"/>
      <w:r w:rsidRPr="00471514">
        <w:rPr>
          <w:rFonts w:ascii="Arial" w:hAnsi="Arial" w:cs="Arial"/>
          <w:sz w:val="24"/>
          <w:lang w:val="fr-CI"/>
        </w:rPr>
        <w:t xml:space="preserve"> Integrated Pest Management Program for the Near – Orient.</w:t>
      </w:r>
    </w:p>
    <w:p w14:paraId="2E2C3435" w14:textId="77777777" w:rsidR="00471514" w:rsidRPr="00471514" w:rsidRDefault="00471514" w:rsidP="00471514">
      <w:pPr>
        <w:spacing w:after="240" w:line="360" w:lineRule="auto"/>
        <w:jc w:val="both"/>
        <w:rPr>
          <w:rFonts w:ascii="Arial" w:hAnsi="Arial" w:cs="Arial"/>
          <w:sz w:val="24"/>
          <w:lang w:val="fr-CI"/>
        </w:rPr>
      </w:pPr>
      <w:proofErr w:type="gramStart"/>
      <w:r w:rsidRPr="00471514">
        <w:rPr>
          <w:rFonts w:ascii="Arial" w:hAnsi="Arial" w:cs="Arial"/>
          <w:sz w:val="24"/>
          <w:lang w:val="fr-CI"/>
        </w:rPr>
        <w:t>Soro ,</w:t>
      </w:r>
      <w:proofErr w:type="gramEnd"/>
      <w:r w:rsidRPr="00471514">
        <w:rPr>
          <w:rFonts w:ascii="Arial" w:hAnsi="Arial" w:cs="Arial"/>
          <w:sz w:val="24"/>
          <w:lang w:val="fr-CI"/>
        </w:rPr>
        <w:t xml:space="preserve"> S. , Doumbia , M. , Dao , A. , Tschannen , A. , Girardin , O. (2007). Performance of six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cultivars Lycopersicon </w:t>
      </w:r>
      <w:proofErr w:type="spellStart"/>
      <w:r w:rsidRPr="00471514">
        <w:rPr>
          <w:rFonts w:ascii="Arial" w:hAnsi="Arial" w:cs="Arial"/>
          <w:sz w:val="24"/>
          <w:lang w:val="fr-CI"/>
        </w:rPr>
        <w:t>esculentum</w:t>
      </w:r>
      <w:proofErr w:type="spellEnd"/>
      <w:r w:rsidRPr="00471514">
        <w:rPr>
          <w:rFonts w:ascii="Arial" w:hAnsi="Arial" w:cs="Arial"/>
          <w:sz w:val="24"/>
          <w:lang w:val="fr-CI"/>
        </w:rPr>
        <w:t xml:space="preserve"> Mills. Against </w:t>
      </w:r>
      <w:proofErr w:type="spellStart"/>
      <w:r w:rsidRPr="00471514">
        <w:rPr>
          <w:rFonts w:ascii="Arial" w:hAnsi="Arial" w:cs="Arial"/>
          <w:sz w:val="24"/>
          <w:lang w:val="fr-CI"/>
        </w:rPr>
        <w:t>leaf</w:t>
      </w:r>
      <w:proofErr w:type="spellEnd"/>
      <w:r w:rsidRPr="00471514">
        <w:rPr>
          <w:rFonts w:ascii="Arial" w:hAnsi="Arial" w:cs="Arial"/>
          <w:sz w:val="24"/>
          <w:lang w:val="fr-CI"/>
        </w:rPr>
        <w:t xml:space="preserve"> </w:t>
      </w:r>
      <w:proofErr w:type="spellStart"/>
      <w:r w:rsidRPr="00471514">
        <w:rPr>
          <w:rFonts w:ascii="Arial" w:hAnsi="Arial" w:cs="Arial"/>
          <w:sz w:val="24"/>
          <w:lang w:val="fr-CI"/>
        </w:rPr>
        <w:t>blight</w:t>
      </w:r>
      <w:proofErr w:type="spellEnd"/>
      <w:r w:rsidRPr="00471514">
        <w:rPr>
          <w:rFonts w:ascii="Arial" w:hAnsi="Arial" w:cs="Arial"/>
          <w:sz w:val="24"/>
          <w:lang w:val="fr-CI"/>
        </w:rPr>
        <w:t xml:space="preserve">, </w:t>
      </w:r>
      <w:proofErr w:type="spellStart"/>
      <w:r w:rsidRPr="00471514">
        <w:rPr>
          <w:rFonts w:ascii="Arial" w:hAnsi="Arial" w:cs="Arial"/>
          <w:sz w:val="24"/>
          <w:lang w:val="fr-CI"/>
        </w:rPr>
        <w:t>bacterial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blight</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gall</w:t>
      </w:r>
      <w:proofErr w:type="spellEnd"/>
      <w:r w:rsidRPr="00471514">
        <w:rPr>
          <w:rFonts w:ascii="Arial" w:hAnsi="Arial" w:cs="Arial"/>
          <w:sz w:val="24"/>
          <w:lang w:val="fr-CI"/>
        </w:rPr>
        <w:t xml:space="preserve"> </w:t>
      </w:r>
      <w:proofErr w:type="spellStart"/>
      <w:r w:rsidRPr="00471514">
        <w:rPr>
          <w:rFonts w:ascii="Arial" w:hAnsi="Arial" w:cs="Arial"/>
          <w:sz w:val="24"/>
          <w:lang w:val="fr-CI"/>
        </w:rPr>
        <w:t>nematodes</w:t>
      </w:r>
      <w:proofErr w:type="spellEnd"/>
      <w:r w:rsidRPr="00471514">
        <w:rPr>
          <w:rFonts w:ascii="Arial" w:hAnsi="Arial" w:cs="Arial"/>
          <w:sz w:val="24"/>
          <w:lang w:val="fr-CI"/>
        </w:rPr>
        <w:t>. Science and Nature, 4(2</w:t>
      </w:r>
      <w:proofErr w:type="gramStart"/>
      <w:r w:rsidRPr="00471514">
        <w:rPr>
          <w:rFonts w:ascii="Arial" w:hAnsi="Arial" w:cs="Arial"/>
          <w:sz w:val="24"/>
          <w:lang w:val="fr-CI"/>
        </w:rPr>
        <w:t>):</w:t>
      </w:r>
      <w:proofErr w:type="gramEnd"/>
      <w:r w:rsidRPr="00471514">
        <w:rPr>
          <w:rFonts w:ascii="Arial" w:hAnsi="Arial" w:cs="Arial"/>
          <w:sz w:val="24"/>
          <w:lang w:val="fr-CI"/>
        </w:rPr>
        <w:t xml:space="preserve"> 123-130.</w:t>
      </w:r>
    </w:p>
    <w:p w14:paraId="70DBAE91" w14:textId="77777777" w:rsidR="00471514" w:rsidRPr="00471514" w:rsidRDefault="00471514" w:rsidP="00471514">
      <w:pPr>
        <w:spacing w:after="240" w:line="360" w:lineRule="auto"/>
        <w:jc w:val="both"/>
        <w:rPr>
          <w:rFonts w:ascii="Arial" w:hAnsi="Arial" w:cs="Arial"/>
          <w:sz w:val="24"/>
          <w:lang w:val="fr-CI"/>
        </w:rPr>
      </w:pPr>
      <w:proofErr w:type="gramStart"/>
      <w:r w:rsidRPr="00471514">
        <w:rPr>
          <w:rFonts w:ascii="Arial" w:hAnsi="Arial" w:cs="Arial"/>
          <w:sz w:val="24"/>
          <w:lang w:val="fr-CI"/>
        </w:rPr>
        <w:t>Stevens ,</w:t>
      </w:r>
      <w:proofErr w:type="gramEnd"/>
      <w:r w:rsidRPr="00471514">
        <w:rPr>
          <w:rFonts w:ascii="Arial" w:hAnsi="Arial" w:cs="Arial"/>
          <w:sz w:val="24"/>
          <w:lang w:val="fr-CI"/>
        </w:rPr>
        <w:t xml:space="preserve"> R. B. ( 1960 ). Cultural practices in </w:t>
      </w:r>
      <w:proofErr w:type="spellStart"/>
      <w:r w:rsidRPr="00471514">
        <w:rPr>
          <w:rFonts w:ascii="Arial" w:hAnsi="Arial" w:cs="Arial"/>
          <w:sz w:val="24"/>
          <w:lang w:val="fr-CI"/>
        </w:rPr>
        <w:t>disease</w:t>
      </w:r>
      <w:proofErr w:type="spellEnd"/>
      <w:r w:rsidRPr="00471514">
        <w:rPr>
          <w:rFonts w:ascii="Arial" w:hAnsi="Arial" w:cs="Arial"/>
          <w:sz w:val="24"/>
          <w:lang w:val="fr-CI"/>
        </w:rPr>
        <w:t xml:space="preserve"> control. Plant </w:t>
      </w:r>
      <w:proofErr w:type="spellStart"/>
      <w:r w:rsidRPr="00471514">
        <w:rPr>
          <w:rFonts w:ascii="Arial" w:hAnsi="Arial" w:cs="Arial"/>
          <w:sz w:val="24"/>
          <w:lang w:val="fr-CI"/>
        </w:rPr>
        <w:t>pathology</w:t>
      </w:r>
      <w:proofErr w:type="spellEnd"/>
      <w:r w:rsidRPr="00471514">
        <w:rPr>
          <w:rFonts w:ascii="Arial" w:hAnsi="Arial" w:cs="Arial"/>
          <w:sz w:val="24"/>
          <w:lang w:val="fr-CI"/>
        </w:rPr>
        <w:t xml:space="preserve">, an </w:t>
      </w:r>
      <w:proofErr w:type="spellStart"/>
      <w:r w:rsidRPr="00471514">
        <w:rPr>
          <w:rFonts w:ascii="Arial" w:hAnsi="Arial" w:cs="Arial"/>
          <w:sz w:val="24"/>
          <w:lang w:val="fr-CI"/>
        </w:rPr>
        <w:t>advanced</w:t>
      </w:r>
      <w:proofErr w:type="spellEnd"/>
      <w:r w:rsidRPr="00471514">
        <w:rPr>
          <w:rFonts w:ascii="Arial" w:hAnsi="Arial" w:cs="Arial"/>
          <w:sz w:val="24"/>
          <w:lang w:val="fr-CI"/>
        </w:rPr>
        <w:t xml:space="preserve"> </w:t>
      </w:r>
      <w:proofErr w:type="spellStart"/>
      <w:r w:rsidRPr="00471514">
        <w:rPr>
          <w:rFonts w:ascii="Arial" w:hAnsi="Arial" w:cs="Arial"/>
          <w:sz w:val="24"/>
          <w:lang w:val="fr-CI"/>
        </w:rPr>
        <w:t>treatise</w:t>
      </w:r>
      <w:proofErr w:type="spellEnd"/>
      <w:r w:rsidRPr="00471514">
        <w:rPr>
          <w:rFonts w:ascii="Arial" w:hAnsi="Arial" w:cs="Arial"/>
          <w:sz w:val="24"/>
          <w:lang w:val="fr-CI"/>
        </w:rPr>
        <w:t xml:space="preserve">, </w:t>
      </w:r>
      <w:proofErr w:type="spellStart"/>
      <w:r w:rsidRPr="00471514">
        <w:rPr>
          <w:rFonts w:ascii="Arial" w:hAnsi="Arial" w:cs="Arial"/>
          <w:sz w:val="24"/>
          <w:lang w:val="fr-CI"/>
        </w:rPr>
        <w:t>Horsfall</w:t>
      </w:r>
      <w:proofErr w:type="spellEnd"/>
      <w:r w:rsidRPr="00471514">
        <w:rPr>
          <w:rFonts w:ascii="Arial" w:hAnsi="Arial" w:cs="Arial"/>
          <w:sz w:val="24"/>
          <w:lang w:val="fr-CI"/>
        </w:rPr>
        <w:t xml:space="preserve"> JG, </w:t>
      </w:r>
      <w:proofErr w:type="spellStart"/>
      <w:r w:rsidRPr="00471514">
        <w:rPr>
          <w:rFonts w:ascii="Arial" w:hAnsi="Arial" w:cs="Arial"/>
          <w:sz w:val="24"/>
          <w:lang w:val="fr-CI"/>
        </w:rPr>
        <w:t>Dimond</w:t>
      </w:r>
      <w:proofErr w:type="spellEnd"/>
      <w:r w:rsidRPr="00471514">
        <w:rPr>
          <w:rFonts w:ascii="Arial" w:hAnsi="Arial" w:cs="Arial"/>
          <w:sz w:val="24"/>
          <w:lang w:val="fr-CI"/>
        </w:rPr>
        <w:t xml:space="preserve"> AE, </w:t>
      </w:r>
      <w:proofErr w:type="spellStart"/>
      <w:r w:rsidRPr="00471514">
        <w:rPr>
          <w:rFonts w:ascii="Arial" w:hAnsi="Arial" w:cs="Arial"/>
          <w:sz w:val="24"/>
          <w:lang w:val="fr-CI"/>
        </w:rPr>
        <w:t>eds</w:t>
      </w:r>
      <w:proofErr w:type="spellEnd"/>
      <w:r w:rsidRPr="00471514">
        <w:rPr>
          <w:rFonts w:ascii="Arial" w:hAnsi="Arial" w:cs="Arial"/>
          <w:sz w:val="24"/>
          <w:lang w:val="fr-CI"/>
        </w:rPr>
        <w:t xml:space="preserve">. Academic </w:t>
      </w:r>
      <w:proofErr w:type="spellStart"/>
      <w:r w:rsidRPr="00471514">
        <w:rPr>
          <w:rFonts w:ascii="Arial" w:hAnsi="Arial" w:cs="Arial"/>
          <w:sz w:val="24"/>
          <w:lang w:val="fr-CI"/>
        </w:rPr>
        <w:t>Press</w:t>
      </w:r>
      <w:proofErr w:type="spellEnd"/>
      <w:r w:rsidRPr="00471514">
        <w:rPr>
          <w:rFonts w:ascii="Arial" w:hAnsi="Arial" w:cs="Arial"/>
          <w:sz w:val="24"/>
          <w:lang w:val="fr-CI"/>
        </w:rPr>
        <w:t>, New York, USA, (3</w:t>
      </w:r>
      <w:proofErr w:type="gramStart"/>
      <w:r w:rsidRPr="00471514">
        <w:rPr>
          <w:rFonts w:ascii="Arial" w:hAnsi="Arial" w:cs="Arial"/>
          <w:sz w:val="24"/>
          <w:lang w:val="fr-CI"/>
        </w:rPr>
        <w:t>):</w:t>
      </w:r>
      <w:proofErr w:type="gramEnd"/>
      <w:r w:rsidRPr="00471514">
        <w:rPr>
          <w:rFonts w:ascii="Arial" w:hAnsi="Arial" w:cs="Arial"/>
          <w:sz w:val="24"/>
          <w:lang w:val="fr-CI"/>
        </w:rPr>
        <w:t xml:space="preserve"> 357-429.</w:t>
      </w:r>
    </w:p>
    <w:p w14:paraId="25CB316B" w14:textId="36C4DE4C" w:rsidR="00F513A2" w:rsidRPr="002337A9" w:rsidRDefault="00471514" w:rsidP="00471514">
      <w:pPr>
        <w:spacing w:after="240" w:line="360" w:lineRule="auto"/>
        <w:jc w:val="both"/>
        <w:rPr>
          <w:rFonts w:ascii="Arial" w:hAnsi="Arial" w:cs="Arial"/>
          <w:sz w:val="24"/>
          <w:szCs w:val="24"/>
          <w:lang w:val="fr-CI"/>
        </w:rPr>
      </w:pPr>
      <w:r w:rsidRPr="00471514">
        <w:rPr>
          <w:rFonts w:ascii="Arial" w:hAnsi="Arial" w:cs="Arial"/>
          <w:sz w:val="24"/>
          <w:lang w:val="fr-CI"/>
        </w:rPr>
        <w:t xml:space="preserve">http://dx.doi.org/10.1037/0021-843X.111.2.213 Kouassi, N. &amp; Coulibaly, F. (2013). </w:t>
      </w:r>
      <w:proofErr w:type="spellStart"/>
      <w:r w:rsidRPr="00471514">
        <w:rPr>
          <w:rFonts w:ascii="Arial" w:hAnsi="Arial" w:cs="Arial"/>
          <w:sz w:val="24"/>
          <w:lang w:val="fr-CI"/>
        </w:rPr>
        <w:t>Morphological</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pathogenic</w:t>
      </w:r>
      <w:proofErr w:type="spellEnd"/>
      <w:r w:rsidRPr="00471514">
        <w:rPr>
          <w:rFonts w:ascii="Arial" w:hAnsi="Arial" w:cs="Arial"/>
          <w:sz w:val="24"/>
          <w:lang w:val="fr-CI"/>
        </w:rPr>
        <w:t xml:space="preserve"> </w:t>
      </w:r>
      <w:proofErr w:type="spellStart"/>
      <w:r w:rsidRPr="00471514">
        <w:rPr>
          <w:rFonts w:ascii="Arial" w:hAnsi="Arial" w:cs="Arial"/>
          <w:sz w:val="24"/>
          <w:lang w:val="fr-CI"/>
        </w:rPr>
        <w:t>diversity</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strains</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Colletotrichum</w:t>
      </w:r>
      <w:proofErr w:type="spellEnd"/>
      <w:r w:rsidRPr="00471514">
        <w:rPr>
          <w:rFonts w:ascii="Arial" w:hAnsi="Arial" w:cs="Arial"/>
          <w:sz w:val="24"/>
          <w:lang w:val="fr-CI"/>
        </w:rPr>
        <w:t xml:space="preserve"> </w:t>
      </w:r>
      <w:proofErr w:type="spellStart"/>
      <w:r w:rsidRPr="00471514">
        <w:rPr>
          <w:rFonts w:ascii="Arial" w:hAnsi="Arial" w:cs="Arial"/>
          <w:sz w:val="24"/>
          <w:lang w:val="fr-CI"/>
        </w:rPr>
        <w:t>sp</w:t>
      </w:r>
      <w:proofErr w:type="spellEnd"/>
      <w:r w:rsidRPr="00471514">
        <w:rPr>
          <w:rFonts w:ascii="Arial" w:hAnsi="Arial" w:cs="Arial"/>
          <w:sz w:val="24"/>
          <w:lang w:val="fr-CI"/>
        </w:rPr>
        <w:t xml:space="preserve">. </w:t>
      </w:r>
      <w:proofErr w:type="spellStart"/>
      <w:r w:rsidRPr="00471514">
        <w:rPr>
          <w:rFonts w:ascii="Arial" w:hAnsi="Arial" w:cs="Arial"/>
          <w:sz w:val="24"/>
          <w:lang w:val="fr-CI"/>
        </w:rPr>
        <w:t>Responsible</w:t>
      </w:r>
      <w:proofErr w:type="spellEnd"/>
      <w:r w:rsidRPr="00471514">
        <w:rPr>
          <w:rFonts w:ascii="Arial" w:hAnsi="Arial" w:cs="Arial"/>
          <w:sz w:val="24"/>
          <w:lang w:val="fr-CI"/>
        </w:rPr>
        <w:t xml:space="preserve"> for </w:t>
      </w:r>
      <w:proofErr w:type="spellStart"/>
      <w:r w:rsidRPr="00471514">
        <w:rPr>
          <w:rFonts w:ascii="Arial" w:hAnsi="Arial" w:cs="Arial"/>
          <w:sz w:val="24"/>
          <w:lang w:val="fr-CI"/>
        </w:rPr>
        <w:t>mango</w:t>
      </w:r>
      <w:proofErr w:type="spellEnd"/>
      <w:r w:rsidRPr="00471514">
        <w:rPr>
          <w:rFonts w:ascii="Arial" w:hAnsi="Arial" w:cs="Arial"/>
          <w:sz w:val="24"/>
          <w:lang w:val="fr-CI"/>
        </w:rPr>
        <w:t xml:space="preserve"> anthracnose in Côte d’Ivoire. Journal of Animal &amp; Plant Sciences, 18(3</w:t>
      </w:r>
      <w:proofErr w:type="gramStart"/>
      <w:r w:rsidRPr="00471514">
        <w:rPr>
          <w:rFonts w:ascii="Arial" w:hAnsi="Arial" w:cs="Arial"/>
          <w:sz w:val="24"/>
          <w:lang w:val="fr-CI"/>
        </w:rPr>
        <w:t>):</w:t>
      </w:r>
      <w:proofErr w:type="gramEnd"/>
      <w:r w:rsidRPr="00471514">
        <w:rPr>
          <w:rFonts w:ascii="Arial" w:hAnsi="Arial" w:cs="Arial"/>
          <w:sz w:val="24"/>
          <w:lang w:val="fr-CI"/>
        </w:rPr>
        <w:t>2775-2784. ISSN 2071-</w:t>
      </w:r>
      <w:proofErr w:type="gramStart"/>
      <w:r w:rsidRPr="00471514">
        <w:rPr>
          <w:rFonts w:ascii="Arial" w:hAnsi="Arial" w:cs="Arial"/>
          <w:sz w:val="24"/>
          <w:lang w:val="fr-CI"/>
        </w:rPr>
        <w:t>7024 .</w:t>
      </w:r>
      <w:commentRangeEnd w:id="17"/>
      <w:proofErr w:type="gramEnd"/>
      <w:r w:rsidR="00654247">
        <w:rPr>
          <w:rStyle w:val="CommentReference"/>
        </w:rPr>
        <w:commentReference w:id="17"/>
      </w:r>
    </w:p>
    <w:sectPr w:rsidR="00F513A2" w:rsidRPr="002337A9" w:rsidSect="00CD6778">
      <w:headerReference w:type="even" r:id="rId17"/>
      <w:headerReference w:type="default" r:id="rId18"/>
      <w:footerReference w:type="even" r:id="rId19"/>
      <w:footerReference w:type="default" r:id="rId20"/>
      <w:headerReference w:type="first" r:id="rId21"/>
      <w:footerReference w:type="first" r:id="rId22"/>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HUKYA SRINIVAS" w:date="2026-03-20T14:08:00Z" w:initials="BS">
    <w:p w14:paraId="702B2C91" w14:textId="58A10925" w:rsidR="00654247" w:rsidRDefault="00654247">
      <w:pPr>
        <w:pStyle w:val="CommentText"/>
      </w:pPr>
      <w:r>
        <w:rPr>
          <w:rStyle w:val="CommentReference"/>
        </w:rPr>
        <w:annotationRef/>
      </w:r>
      <w:r>
        <w:t>Rewrite the title</w:t>
      </w:r>
    </w:p>
  </w:comment>
  <w:comment w:id="1" w:author="BHUKYA SRINIVAS" w:date="2026-03-20T14:08:00Z" w:initials="BS">
    <w:p w14:paraId="34E8B419" w14:textId="34A64F6C" w:rsidR="00654247" w:rsidRDefault="00654247">
      <w:pPr>
        <w:pStyle w:val="CommentText"/>
      </w:pPr>
      <w:r>
        <w:rPr>
          <w:rStyle w:val="CommentReference"/>
        </w:rPr>
        <w:annotationRef/>
      </w:r>
      <w:r>
        <w:t>Rewrite the abstract</w:t>
      </w:r>
    </w:p>
  </w:comment>
  <w:comment w:id="2" w:author="BHUKYA SRINIVAS" w:date="2026-03-20T14:09:00Z" w:initials="BS">
    <w:p w14:paraId="6F448239" w14:textId="77777777" w:rsidR="00654247" w:rsidRDefault="00654247">
      <w:pPr>
        <w:pStyle w:val="CommentText"/>
      </w:pPr>
      <w:r>
        <w:rPr>
          <w:rStyle w:val="CommentReference"/>
        </w:rPr>
        <w:annotationRef/>
      </w:r>
      <w:r>
        <w:t xml:space="preserve">Introduction is too little </w:t>
      </w:r>
    </w:p>
    <w:p w14:paraId="6B41AE0F" w14:textId="34C8EA2D" w:rsidR="00654247" w:rsidRDefault="00654247">
      <w:pPr>
        <w:pStyle w:val="CommentText"/>
      </w:pPr>
      <w:r>
        <w:t xml:space="preserve">Add more references of </w:t>
      </w:r>
      <w:proofErr w:type="spellStart"/>
      <w:r>
        <w:t>atleast</w:t>
      </w:r>
      <w:proofErr w:type="spellEnd"/>
      <w:r>
        <w:t xml:space="preserve"> 15-20 references</w:t>
      </w:r>
    </w:p>
  </w:comment>
  <w:comment w:id="3" w:author="BHUKYA SRINIVAS" w:date="2026-03-20T14:10:00Z" w:initials="BS">
    <w:p w14:paraId="1ACC8724" w14:textId="32F004DA" w:rsidR="00654247" w:rsidRDefault="00654247">
      <w:pPr>
        <w:pStyle w:val="CommentText"/>
      </w:pPr>
      <w:r>
        <w:rPr>
          <w:rStyle w:val="CommentReference"/>
        </w:rPr>
        <w:annotationRef/>
      </w:r>
      <w:r>
        <w:t>Missing Journal Guidelines</w:t>
      </w:r>
    </w:p>
  </w:comment>
  <w:comment w:id="16" w:author="BHUKYA SRINIVAS" w:date="2026-03-20T14:11:00Z" w:initials="BS">
    <w:p w14:paraId="3CF6E3D5" w14:textId="37FFA019" w:rsidR="00654247" w:rsidRDefault="00654247">
      <w:pPr>
        <w:pStyle w:val="CommentText"/>
      </w:pPr>
      <w:r>
        <w:rPr>
          <w:rStyle w:val="CommentReference"/>
        </w:rPr>
        <w:annotationRef/>
      </w:r>
      <w:r>
        <w:t>Rewrite the conclusion</w:t>
      </w:r>
    </w:p>
  </w:comment>
  <w:comment w:id="17" w:author="BHUKYA SRINIVAS" w:date="2026-03-20T14:12:00Z" w:initials="BS">
    <w:p w14:paraId="64ADB6E5" w14:textId="2630AAF5" w:rsidR="00654247" w:rsidRDefault="00654247">
      <w:pPr>
        <w:pStyle w:val="CommentText"/>
      </w:pPr>
      <w:r>
        <w:rPr>
          <w:rStyle w:val="CommentReference"/>
        </w:rPr>
        <w:annotationRef/>
      </w:r>
      <w:r>
        <w:t xml:space="preserve">Missing journal </w:t>
      </w:r>
      <w:r>
        <w:t>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2B2C91" w15:done="0"/>
  <w15:commentEx w15:paraId="34E8B419" w15:done="0"/>
  <w15:commentEx w15:paraId="6B41AE0F" w15:done="0"/>
  <w15:commentEx w15:paraId="1ACC8724" w15:done="0"/>
  <w15:commentEx w15:paraId="3CF6E3D5" w15:done="0"/>
  <w15:commentEx w15:paraId="64ADB6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76FA6" w16cex:dateUtc="2026-03-20T08:38:00Z"/>
  <w16cex:commentExtensible w16cex:durableId="25CB326E" w16cex:dateUtc="2026-03-20T08:38:00Z"/>
  <w16cex:commentExtensible w16cex:durableId="6D74F8AD" w16cex:dateUtc="2026-03-20T08:39:00Z"/>
  <w16cex:commentExtensible w16cex:durableId="7F7E349D" w16cex:dateUtc="2026-03-20T08:40:00Z"/>
  <w16cex:commentExtensible w16cex:durableId="4937FDAF" w16cex:dateUtc="2026-03-20T08:41:00Z"/>
  <w16cex:commentExtensible w16cex:durableId="09546209" w16cex:dateUtc="2026-03-20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2B2C91" w16cid:durableId="21D76FA6"/>
  <w16cid:commentId w16cid:paraId="34E8B419" w16cid:durableId="25CB326E"/>
  <w16cid:commentId w16cid:paraId="6B41AE0F" w16cid:durableId="6D74F8AD"/>
  <w16cid:commentId w16cid:paraId="1ACC8724" w16cid:durableId="7F7E349D"/>
  <w16cid:commentId w16cid:paraId="3CF6E3D5" w16cid:durableId="4937FDAF"/>
  <w16cid:commentId w16cid:paraId="64ADB6E5" w16cid:durableId="095462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E0CF5" w14:textId="77777777" w:rsidR="00AE694A" w:rsidRDefault="00AE694A" w:rsidP="00CD6778">
      <w:r>
        <w:separator/>
      </w:r>
    </w:p>
  </w:endnote>
  <w:endnote w:type="continuationSeparator" w:id="0">
    <w:p w14:paraId="52132536" w14:textId="77777777" w:rsidR="00AE694A" w:rsidRDefault="00AE694A" w:rsidP="00CD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5F1F" w14:textId="77777777" w:rsidR="00104EEB" w:rsidRDefault="00104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CA8C" w14:textId="77777777" w:rsidR="001B5B15" w:rsidRDefault="001B5B15">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E710" w14:textId="77777777" w:rsidR="00104EEB" w:rsidRDefault="00104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72B4" w14:textId="77777777" w:rsidR="00AE694A" w:rsidRDefault="00AE694A" w:rsidP="00CD6778">
      <w:r>
        <w:separator/>
      </w:r>
    </w:p>
  </w:footnote>
  <w:footnote w:type="continuationSeparator" w:id="0">
    <w:p w14:paraId="52F6E088" w14:textId="77777777" w:rsidR="00AE694A" w:rsidRDefault="00AE694A" w:rsidP="00CD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9422" w14:textId="47DF8FE8" w:rsidR="00104EEB" w:rsidRDefault="00000000">
    <w:pPr>
      <w:pStyle w:val="Header"/>
    </w:pPr>
    <w:r>
      <w:rPr>
        <w:noProof/>
      </w:rPr>
      <w:pict w14:anchorId="23993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38922" o:spid="_x0000_s1026"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E736" w14:textId="774A31A2" w:rsidR="00104EEB" w:rsidRDefault="00000000">
    <w:pPr>
      <w:pStyle w:val="Header"/>
    </w:pPr>
    <w:r>
      <w:rPr>
        <w:noProof/>
      </w:rPr>
      <w:pict w14:anchorId="6C258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38923" o:spid="_x0000_s1027"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8F20" w14:textId="4CA6BD80" w:rsidR="00104EEB" w:rsidRDefault="00000000">
    <w:pPr>
      <w:pStyle w:val="Header"/>
    </w:pPr>
    <w:r>
      <w:rPr>
        <w:noProof/>
      </w:rPr>
      <w:pict w14:anchorId="490B2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38921" o:spid="_x0000_s1025"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27E"/>
    <w:multiLevelType w:val="multilevel"/>
    <w:tmpl w:val="BB46E31E"/>
    <w:lvl w:ilvl="0">
      <w:start w:val="3"/>
      <w:numFmt w:val="decimal"/>
      <w:lvlText w:val="%1"/>
      <w:lvlJc w:val="left"/>
      <w:pPr>
        <w:ind w:left="538" w:hanging="420"/>
      </w:pPr>
      <w:rPr>
        <w:rFonts w:hint="default"/>
      </w:rPr>
    </w:lvl>
    <w:lvl w:ilvl="1">
      <w:start w:val="1"/>
      <w:numFmt w:val="decimal"/>
      <w:lvlText w:val="%1.%2."/>
      <w:lvlJc w:val="left"/>
      <w:pPr>
        <w:ind w:left="538" w:hanging="420"/>
      </w:pPr>
      <w:rPr>
        <w:rFonts w:ascii="Times New Roman" w:eastAsia="Times New Roman" w:hAnsi="Times New Roman" w:hint="default"/>
        <w:b/>
        <w:bCs/>
        <w:i/>
        <w:sz w:val="24"/>
        <w:szCs w:val="24"/>
      </w:rPr>
    </w:lvl>
    <w:lvl w:ilvl="2">
      <w:start w:val="1"/>
      <w:numFmt w:val="decimal"/>
      <w:lvlText w:val="%1.%2.%3."/>
      <w:lvlJc w:val="left"/>
      <w:pPr>
        <w:ind w:left="718" w:hanging="600"/>
      </w:pPr>
      <w:rPr>
        <w:rFonts w:ascii="Times New Roman" w:eastAsia="Times New Roman" w:hAnsi="Times New Roman" w:hint="default"/>
        <w:b/>
        <w:bCs/>
        <w:sz w:val="24"/>
        <w:szCs w:val="24"/>
      </w:rPr>
    </w:lvl>
    <w:lvl w:ilvl="3">
      <w:start w:val="1"/>
      <w:numFmt w:val="decimal"/>
      <w:lvlText w:val="%1.%2.%3.%4."/>
      <w:lvlJc w:val="left"/>
      <w:pPr>
        <w:ind w:left="898" w:hanging="780"/>
      </w:pPr>
      <w:rPr>
        <w:rFonts w:ascii="Times New Roman" w:eastAsia="Times New Roman" w:hAnsi="Times New Roman" w:hint="default"/>
        <w:b/>
        <w:bCs/>
        <w:i/>
        <w:sz w:val="24"/>
        <w:szCs w:val="24"/>
      </w:rPr>
    </w:lvl>
    <w:lvl w:ilvl="4">
      <w:start w:val="1"/>
      <w:numFmt w:val="bullet"/>
      <w:lvlText w:val="•"/>
      <w:lvlJc w:val="left"/>
      <w:pPr>
        <w:ind w:left="1023" w:hanging="780"/>
      </w:pPr>
      <w:rPr>
        <w:rFonts w:hint="default"/>
      </w:rPr>
    </w:lvl>
    <w:lvl w:ilvl="5">
      <w:start w:val="1"/>
      <w:numFmt w:val="bullet"/>
      <w:lvlText w:val="•"/>
      <w:lvlJc w:val="left"/>
      <w:pPr>
        <w:ind w:left="1338" w:hanging="780"/>
      </w:pPr>
      <w:rPr>
        <w:rFonts w:hint="default"/>
      </w:rPr>
    </w:lvl>
    <w:lvl w:ilvl="6">
      <w:start w:val="1"/>
      <w:numFmt w:val="bullet"/>
      <w:lvlText w:val="•"/>
      <w:lvlJc w:val="left"/>
      <w:pPr>
        <w:ind w:left="3599" w:hanging="780"/>
      </w:pPr>
      <w:rPr>
        <w:rFonts w:hint="default"/>
      </w:rPr>
    </w:lvl>
    <w:lvl w:ilvl="7">
      <w:start w:val="1"/>
      <w:numFmt w:val="bullet"/>
      <w:lvlText w:val="•"/>
      <w:lvlJc w:val="left"/>
      <w:pPr>
        <w:ind w:left="5026" w:hanging="780"/>
      </w:pPr>
      <w:rPr>
        <w:rFonts w:hint="default"/>
      </w:rPr>
    </w:lvl>
    <w:lvl w:ilvl="8">
      <w:start w:val="1"/>
      <w:numFmt w:val="bullet"/>
      <w:lvlText w:val="•"/>
      <w:lvlJc w:val="left"/>
      <w:pPr>
        <w:ind w:left="6452" w:hanging="780"/>
      </w:pPr>
      <w:rPr>
        <w:rFonts w:hint="default"/>
      </w:rPr>
    </w:lvl>
  </w:abstractNum>
  <w:abstractNum w:abstractNumId="1" w15:restartNumberingAfterBreak="0">
    <w:nsid w:val="03A73CFD"/>
    <w:multiLevelType w:val="hybridMultilevel"/>
    <w:tmpl w:val="F10A9E6A"/>
    <w:lvl w:ilvl="0" w:tplc="E9B09CD0">
      <w:start w:val="1"/>
      <w:numFmt w:val="bullet"/>
      <w:lvlText w:val="-"/>
      <w:lvlJc w:val="left"/>
      <w:pPr>
        <w:ind w:left="836" w:hanging="360"/>
      </w:pPr>
      <w:rPr>
        <w:rFonts w:ascii="Times New Roman" w:eastAsia="Times New Roman" w:hAnsi="Times New Roman" w:hint="default"/>
        <w:sz w:val="24"/>
        <w:szCs w:val="24"/>
      </w:rPr>
    </w:lvl>
    <w:lvl w:ilvl="1" w:tplc="7AB63DC2">
      <w:start w:val="1"/>
      <w:numFmt w:val="bullet"/>
      <w:lvlText w:val="•"/>
      <w:lvlJc w:val="left"/>
      <w:pPr>
        <w:ind w:left="1683" w:hanging="360"/>
      </w:pPr>
      <w:rPr>
        <w:rFonts w:hint="default"/>
      </w:rPr>
    </w:lvl>
    <w:lvl w:ilvl="2" w:tplc="A44A3272">
      <w:start w:val="1"/>
      <w:numFmt w:val="bullet"/>
      <w:lvlText w:val="•"/>
      <w:lvlJc w:val="left"/>
      <w:pPr>
        <w:ind w:left="2530" w:hanging="360"/>
      </w:pPr>
      <w:rPr>
        <w:rFonts w:hint="default"/>
      </w:rPr>
    </w:lvl>
    <w:lvl w:ilvl="3" w:tplc="C97E74C0">
      <w:start w:val="1"/>
      <w:numFmt w:val="bullet"/>
      <w:lvlText w:val="•"/>
      <w:lvlJc w:val="left"/>
      <w:pPr>
        <w:ind w:left="3377" w:hanging="360"/>
      </w:pPr>
      <w:rPr>
        <w:rFonts w:hint="default"/>
      </w:rPr>
    </w:lvl>
    <w:lvl w:ilvl="4" w:tplc="8C32F464">
      <w:start w:val="1"/>
      <w:numFmt w:val="bullet"/>
      <w:lvlText w:val="•"/>
      <w:lvlJc w:val="left"/>
      <w:pPr>
        <w:ind w:left="4224" w:hanging="360"/>
      </w:pPr>
      <w:rPr>
        <w:rFonts w:hint="default"/>
      </w:rPr>
    </w:lvl>
    <w:lvl w:ilvl="5" w:tplc="4A12F354">
      <w:start w:val="1"/>
      <w:numFmt w:val="bullet"/>
      <w:lvlText w:val="•"/>
      <w:lvlJc w:val="left"/>
      <w:pPr>
        <w:ind w:left="5071" w:hanging="360"/>
      </w:pPr>
      <w:rPr>
        <w:rFonts w:hint="default"/>
      </w:rPr>
    </w:lvl>
    <w:lvl w:ilvl="6" w:tplc="87D813C4">
      <w:start w:val="1"/>
      <w:numFmt w:val="bullet"/>
      <w:lvlText w:val="•"/>
      <w:lvlJc w:val="left"/>
      <w:pPr>
        <w:ind w:left="5918" w:hanging="360"/>
      </w:pPr>
      <w:rPr>
        <w:rFonts w:hint="default"/>
      </w:rPr>
    </w:lvl>
    <w:lvl w:ilvl="7" w:tplc="A210C550">
      <w:start w:val="1"/>
      <w:numFmt w:val="bullet"/>
      <w:lvlText w:val="•"/>
      <w:lvlJc w:val="left"/>
      <w:pPr>
        <w:ind w:left="6765" w:hanging="360"/>
      </w:pPr>
      <w:rPr>
        <w:rFonts w:hint="default"/>
      </w:rPr>
    </w:lvl>
    <w:lvl w:ilvl="8" w:tplc="47D41B50">
      <w:start w:val="1"/>
      <w:numFmt w:val="bullet"/>
      <w:lvlText w:val="•"/>
      <w:lvlJc w:val="left"/>
      <w:pPr>
        <w:ind w:left="7612" w:hanging="360"/>
      </w:pPr>
      <w:rPr>
        <w:rFonts w:hint="default"/>
      </w:rPr>
    </w:lvl>
  </w:abstractNum>
  <w:abstractNum w:abstractNumId="2" w15:restartNumberingAfterBreak="0">
    <w:nsid w:val="0A144D4D"/>
    <w:multiLevelType w:val="hybridMultilevel"/>
    <w:tmpl w:val="89FE7374"/>
    <w:lvl w:ilvl="0" w:tplc="C060D330">
      <w:start w:val="1"/>
      <w:numFmt w:val="lowerLetter"/>
      <w:lvlText w:val="%1."/>
      <w:lvlJc w:val="left"/>
      <w:pPr>
        <w:ind w:left="358" w:hanging="240"/>
      </w:pPr>
      <w:rPr>
        <w:rFonts w:ascii="Times New Roman" w:eastAsia="Times New Roman" w:hAnsi="Times New Roman" w:hint="default"/>
        <w:i/>
        <w:sz w:val="24"/>
        <w:szCs w:val="24"/>
      </w:rPr>
    </w:lvl>
    <w:lvl w:ilvl="1" w:tplc="86829C42">
      <w:start w:val="1"/>
      <w:numFmt w:val="bullet"/>
      <w:lvlText w:val="•"/>
      <w:lvlJc w:val="left"/>
      <w:pPr>
        <w:ind w:left="1253" w:hanging="240"/>
      </w:pPr>
      <w:rPr>
        <w:rFonts w:hint="default"/>
      </w:rPr>
    </w:lvl>
    <w:lvl w:ilvl="2" w:tplc="4170F5F2">
      <w:start w:val="1"/>
      <w:numFmt w:val="bullet"/>
      <w:lvlText w:val="•"/>
      <w:lvlJc w:val="left"/>
      <w:pPr>
        <w:ind w:left="2148" w:hanging="240"/>
      </w:pPr>
      <w:rPr>
        <w:rFonts w:hint="default"/>
      </w:rPr>
    </w:lvl>
    <w:lvl w:ilvl="3" w:tplc="F72E6C12">
      <w:start w:val="1"/>
      <w:numFmt w:val="bullet"/>
      <w:lvlText w:val="•"/>
      <w:lvlJc w:val="left"/>
      <w:pPr>
        <w:ind w:left="3043" w:hanging="240"/>
      </w:pPr>
      <w:rPr>
        <w:rFonts w:hint="default"/>
      </w:rPr>
    </w:lvl>
    <w:lvl w:ilvl="4" w:tplc="83B8B8A6">
      <w:start w:val="1"/>
      <w:numFmt w:val="bullet"/>
      <w:lvlText w:val="•"/>
      <w:lvlJc w:val="left"/>
      <w:pPr>
        <w:ind w:left="3937" w:hanging="240"/>
      </w:pPr>
      <w:rPr>
        <w:rFonts w:hint="default"/>
      </w:rPr>
    </w:lvl>
    <w:lvl w:ilvl="5" w:tplc="61D0E6D6">
      <w:start w:val="1"/>
      <w:numFmt w:val="bullet"/>
      <w:lvlText w:val="•"/>
      <w:lvlJc w:val="left"/>
      <w:pPr>
        <w:ind w:left="4832" w:hanging="240"/>
      </w:pPr>
      <w:rPr>
        <w:rFonts w:hint="default"/>
      </w:rPr>
    </w:lvl>
    <w:lvl w:ilvl="6" w:tplc="4F8C1DE8">
      <w:start w:val="1"/>
      <w:numFmt w:val="bullet"/>
      <w:lvlText w:val="•"/>
      <w:lvlJc w:val="left"/>
      <w:pPr>
        <w:ind w:left="5727" w:hanging="240"/>
      </w:pPr>
      <w:rPr>
        <w:rFonts w:hint="default"/>
      </w:rPr>
    </w:lvl>
    <w:lvl w:ilvl="7" w:tplc="AA16A6AA">
      <w:start w:val="1"/>
      <w:numFmt w:val="bullet"/>
      <w:lvlText w:val="•"/>
      <w:lvlJc w:val="left"/>
      <w:pPr>
        <w:ind w:left="6622" w:hanging="240"/>
      </w:pPr>
      <w:rPr>
        <w:rFonts w:hint="default"/>
      </w:rPr>
    </w:lvl>
    <w:lvl w:ilvl="8" w:tplc="32C4E8B4">
      <w:start w:val="1"/>
      <w:numFmt w:val="bullet"/>
      <w:lvlText w:val="•"/>
      <w:lvlJc w:val="left"/>
      <w:pPr>
        <w:ind w:left="7516" w:hanging="240"/>
      </w:pPr>
      <w:rPr>
        <w:rFonts w:hint="default"/>
      </w:rPr>
    </w:lvl>
  </w:abstractNum>
  <w:abstractNum w:abstractNumId="3" w15:restartNumberingAfterBreak="0">
    <w:nsid w:val="1BB06249"/>
    <w:multiLevelType w:val="multilevel"/>
    <w:tmpl w:val="82B02EBE"/>
    <w:lvl w:ilvl="0">
      <w:start w:val="2"/>
      <w:numFmt w:val="decimal"/>
      <w:lvlText w:val="%1"/>
      <w:lvlJc w:val="left"/>
      <w:pPr>
        <w:ind w:left="538" w:hanging="420"/>
      </w:pPr>
      <w:rPr>
        <w:rFonts w:hint="default"/>
      </w:rPr>
    </w:lvl>
    <w:lvl w:ilvl="1">
      <w:start w:val="1"/>
      <w:numFmt w:val="decimal"/>
      <w:lvlText w:val="%1.%2."/>
      <w:lvlJc w:val="left"/>
      <w:pPr>
        <w:ind w:left="846" w:hanging="420"/>
      </w:pPr>
      <w:rPr>
        <w:rFonts w:ascii="Times New Roman" w:eastAsia="Times New Roman" w:hAnsi="Times New Roman" w:hint="default"/>
        <w:b/>
        <w:bCs/>
        <w:i/>
        <w:sz w:val="24"/>
        <w:szCs w:val="24"/>
      </w:rPr>
    </w:lvl>
    <w:lvl w:ilvl="2">
      <w:start w:val="1"/>
      <w:numFmt w:val="decimal"/>
      <w:lvlText w:val="%1.%2.%3."/>
      <w:lvlJc w:val="left"/>
      <w:pPr>
        <w:ind w:left="718" w:hanging="600"/>
      </w:pPr>
      <w:rPr>
        <w:rFonts w:ascii="Times New Roman" w:eastAsia="Times New Roman" w:hAnsi="Times New Roman" w:hint="default"/>
        <w:b/>
        <w:bCs/>
        <w:sz w:val="24"/>
        <w:szCs w:val="24"/>
      </w:rPr>
    </w:lvl>
    <w:lvl w:ilvl="3">
      <w:start w:val="1"/>
      <w:numFmt w:val="decimal"/>
      <w:lvlText w:val="%1.%2.%3.%4."/>
      <w:lvlJc w:val="left"/>
      <w:pPr>
        <w:ind w:left="898" w:hanging="780"/>
      </w:pPr>
      <w:rPr>
        <w:rFonts w:ascii="Times New Roman" w:eastAsia="Times New Roman" w:hAnsi="Times New Roman" w:hint="default"/>
        <w:b/>
        <w:bCs/>
        <w:i/>
        <w:sz w:val="24"/>
        <w:szCs w:val="24"/>
      </w:rPr>
    </w:lvl>
    <w:lvl w:ilvl="4">
      <w:start w:val="1"/>
      <w:numFmt w:val="bullet"/>
      <w:lvlText w:val="•"/>
      <w:lvlJc w:val="left"/>
      <w:pPr>
        <w:ind w:left="3000" w:hanging="780"/>
      </w:pPr>
      <w:rPr>
        <w:rFonts w:hint="default"/>
      </w:rPr>
    </w:lvl>
    <w:lvl w:ilvl="5">
      <w:start w:val="1"/>
      <w:numFmt w:val="bullet"/>
      <w:lvlText w:val="•"/>
      <w:lvlJc w:val="left"/>
      <w:pPr>
        <w:ind w:left="4051" w:hanging="780"/>
      </w:pPr>
      <w:rPr>
        <w:rFonts w:hint="default"/>
      </w:rPr>
    </w:lvl>
    <w:lvl w:ilvl="6">
      <w:start w:val="1"/>
      <w:numFmt w:val="bullet"/>
      <w:lvlText w:val="•"/>
      <w:lvlJc w:val="left"/>
      <w:pPr>
        <w:ind w:left="5102" w:hanging="780"/>
      </w:pPr>
      <w:rPr>
        <w:rFonts w:hint="default"/>
      </w:rPr>
    </w:lvl>
    <w:lvl w:ilvl="7">
      <w:start w:val="1"/>
      <w:numFmt w:val="bullet"/>
      <w:lvlText w:val="•"/>
      <w:lvlJc w:val="left"/>
      <w:pPr>
        <w:ind w:left="6153" w:hanging="780"/>
      </w:pPr>
      <w:rPr>
        <w:rFonts w:hint="default"/>
      </w:rPr>
    </w:lvl>
    <w:lvl w:ilvl="8">
      <w:start w:val="1"/>
      <w:numFmt w:val="bullet"/>
      <w:lvlText w:val="•"/>
      <w:lvlJc w:val="left"/>
      <w:pPr>
        <w:ind w:left="7204" w:hanging="780"/>
      </w:pPr>
      <w:rPr>
        <w:rFonts w:hint="default"/>
      </w:rPr>
    </w:lvl>
  </w:abstractNum>
  <w:abstractNum w:abstractNumId="4" w15:restartNumberingAfterBreak="0">
    <w:nsid w:val="228A3B4C"/>
    <w:multiLevelType w:val="multilevel"/>
    <w:tmpl w:val="7F1CB2A0"/>
    <w:lvl w:ilvl="0">
      <w:start w:val="3"/>
      <w:numFmt w:val="decimal"/>
      <w:lvlText w:val="%1"/>
      <w:lvlJc w:val="left"/>
      <w:pPr>
        <w:ind w:left="526" w:hanging="420"/>
      </w:pPr>
      <w:rPr>
        <w:rFonts w:hint="default"/>
      </w:rPr>
    </w:lvl>
    <w:lvl w:ilvl="1">
      <w:start w:val="1"/>
      <w:numFmt w:val="decimal"/>
      <w:lvlText w:val="%1.%2."/>
      <w:lvlJc w:val="left"/>
      <w:pPr>
        <w:ind w:left="526" w:hanging="420"/>
      </w:pPr>
      <w:rPr>
        <w:rFonts w:ascii="Times New Roman" w:eastAsia="Times New Roman" w:hAnsi="Times New Roman" w:hint="default"/>
        <w:b/>
        <w:bCs/>
        <w:i/>
        <w:sz w:val="24"/>
        <w:szCs w:val="24"/>
      </w:rPr>
    </w:lvl>
    <w:lvl w:ilvl="2">
      <w:start w:val="1"/>
      <w:numFmt w:val="decimal"/>
      <w:lvlText w:val="%1.%2.%3."/>
      <w:lvlJc w:val="left"/>
      <w:pPr>
        <w:ind w:left="946" w:hanging="600"/>
      </w:pPr>
      <w:rPr>
        <w:rFonts w:ascii="Times New Roman" w:eastAsia="Times New Roman" w:hAnsi="Times New Roman" w:hint="default"/>
        <w:b/>
        <w:bCs/>
        <w:sz w:val="24"/>
        <w:szCs w:val="24"/>
      </w:rPr>
    </w:lvl>
    <w:lvl w:ilvl="3">
      <w:start w:val="1"/>
      <w:numFmt w:val="decimal"/>
      <w:lvlText w:val="%1.%2.%3.%4."/>
      <w:lvlJc w:val="left"/>
      <w:pPr>
        <w:ind w:left="1378" w:hanging="792"/>
      </w:pPr>
      <w:rPr>
        <w:rFonts w:ascii="Times New Roman" w:eastAsia="Times New Roman" w:hAnsi="Times New Roman" w:hint="default"/>
        <w:b/>
        <w:bCs/>
        <w:i/>
        <w:sz w:val="24"/>
        <w:szCs w:val="24"/>
      </w:rPr>
    </w:lvl>
    <w:lvl w:ilvl="4">
      <w:start w:val="1"/>
      <w:numFmt w:val="bullet"/>
      <w:lvlText w:val="•"/>
      <w:lvlJc w:val="left"/>
      <w:pPr>
        <w:ind w:left="2549" w:hanging="792"/>
      </w:pPr>
      <w:rPr>
        <w:rFonts w:hint="default"/>
      </w:rPr>
    </w:lvl>
    <w:lvl w:ilvl="5">
      <w:start w:val="1"/>
      <w:numFmt w:val="bullet"/>
      <w:lvlText w:val="•"/>
      <w:lvlJc w:val="left"/>
      <w:pPr>
        <w:ind w:left="3672" w:hanging="792"/>
      </w:pPr>
      <w:rPr>
        <w:rFonts w:hint="default"/>
      </w:rPr>
    </w:lvl>
    <w:lvl w:ilvl="6">
      <w:start w:val="1"/>
      <w:numFmt w:val="bullet"/>
      <w:lvlText w:val="•"/>
      <w:lvlJc w:val="left"/>
      <w:pPr>
        <w:ind w:left="4795" w:hanging="792"/>
      </w:pPr>
      <w:rPr>
        <w:rFonts w:hint="default"/>
      </w:rPr>
    </w:lvl>
    <w:lvl w:ilvl="7">
      <w:start w:val="1"/>
      <w:numFmt w:val="bullet"/>
      <w:lvlText w:val="•"/>
      <w:lvlJc w:val="left"/>
      <w:pPr>
        <w:ind w:left="5918" w:hanging="792"/>
      </w:pPr>
      <w:rPr>
        <w:rFonts w:hint="default"/>
      </w:rPr>
    </w:lvl>
    <w:lvl w:ilvl="8">
      <w:start w:val="1"/>
      <w:numFmt w:val="bullet"/>
      <w:lvlText w:val="•"/>
      <w:lvlJc w:val="left"/>
      <w:pPr>
        <w:ind w:left="7040" w:hanging="792"/>
      </w:pPr>
      <w:rPr>
        <w:rFonts w:hint="default"/>
      </w:rPr>
    </w:lvl>
  </w:abstractNum>
  <w:abstractNum w:abstractNumId="5" w15:restartNumberingAfterBreak="0">
    <w:nsid w:val="2A3D2CBD"/>
    <w:multiLevelType w:val="multilevel"/>
    <w:tmpl w:val="5C0A5016"/>
    <w:lvl w:ilvl="0">
      <w:start w:val="1"/>
      <w:numFmt w:val="decimal"/>
      <w:lvlText w:val="%1"/>
      <w:lvlJc w:val="left"/>
      <w:pPr>
        <w:ind w:left="526" w:hanging="420"/>
      </w:pPr>
      <w:rPr>
        <w:rFonts w:hint="default"/>
      </w:rPr>
    </w:lvl>
    <w:lvl w:ilvl="1">
      <w:start w:val="1"/>
      <w:numFmt w:val="decimal"/>
      <w:lvlText w:val="%1.%2."/>
      <w:lvlJc w:val="left"/>
      <w:pPr>
        <w:ind w:left="526" w:hanging="420"/>
      </w:pPr>
      <w:rPr>
        <w:rFonts w:ascii="Times New Roman" w:eastAsia="Times New Roman" w:hAnsi="Times New Roman" w:hint="default"/>
        <w:b/>
        <w:bCs/>
        <w:i/>
        <w:sz w:val="24"/>
        <w:szCs w:val="24"/>
      </w:rPr>
    </w:lvl>
    <w:lvl w:ilvl="2">
      <w:start w:val="1"/>
      <w:numFmt w:val="decimal"/>
      <w:lvlText w:val="%1.%2.%3."/>
      <w:lvlJc w:val="left"/>
      <w:pPr>
        <w:ind w:left="946" w:hanging="600"/>
      </w:pPr>
      <w:rPr>
        <w:rFonts w:ascii="Times New Roman" w:eastAsia="Times New Roman" w:hAnsi="Times New Roman" w:hint="default"/>
        <w:b/>
        <w:bCs/>
        <w:sz w:val="24"/>
        <w:szCs w:val="24"/>
      </w:rPr>
    </w:lvl>
    <w:lvl w:ilvl="3">
      <w:start w:val="1"/>
      <w:numFmt w:val="decimal"/>
      <w:lvlText w:val="%1.%2.%3.%4."/>
      <w:lvlJc w:val="left"/>
      <w:pPr>
        <w:ind w:left="1366" w:hanging="780"/>
      </w:pPr>
      <w:rPr>
        <w:rFonts w:ascii="Times New Roman" w:eastAsia="Times New Roman" w:hAnsi="Times New Roman" w:hint="default"/>
        <w:b/>
        <w:bCs/>
        <w:i/>
        <w:sz w:val="24"/>
        <w:szCs w:val="24"/>
      </w:rPr>
    </w:lvl>
    <w:lvl w:ilvl="4">
      <w:start w:val="1"/>
      <w:numFmt w:val="bullet"/>
      <w:lvlText w:val="•"/>
      <w:lvlJc w:val="left"/>
      <w:pPr>
        <w:ind w:left="2498" w:hanging="780"/>
      </w:pPr>
      <w:rPr>
        <w:rFonts w:hint="default"/>
      </w:rPr>
    </w:lvl>
    <w:lvl w:ilvl="5">
      <w:start w:val="1"/>
      <w:numFmt w:val="bullet"/>
      <w:lvlText w:val="•"/>
      <w:lvlJc w:val="left"/>
      <w:pPr>
        <w:ind w:left="3629" w:hanging="780"/>
      </w:pPr>
      <w:rPr>
        <w:rFonts w:hint="default"/>
      </w:rPr>
    </w:lvl>
    <w:lvl w:ilvl="6">
      <w:start w:val="1"/>
      <w:numFmt w:val="bullet"/>
      <w:lvlText w:val="•"/>
      <w:lvlJc w:val="left"/>
      <w:pPr>
        <w:ind w:left="4760" w:hanging="780"/>
      </w:pPr>
      <w:rPr>
        <w:rFonts w:hint="default"/>
      </w:rPr>
    </w:lvl>
    <w:lvl w:ilvl="7">
      <w:start w:val="1"/>
      <w:numFmt w:val="bullet"/>
      <w:lvlText w:val="•"/>
      <w:lvlJc w:val="left"/>
      <w:pPr>
        <w:ind w:left="5892" w:hanging="780"/>
      </w:pPr>
      <w:rPr>
        <w:rFonts w:hint="default"/>
      </w:rPr>
    </w:lvl>
    <w:lvl w:ilvl="8">
      <w:start w:val="1"/>
      <w:numFmt w:val="bullet"/>
      <w:lvlText w:val="•"/>
      <w:lvlJc w:val="left"/>
      <w:pPr>
        <w:ind w:left="7023" w:hanging="780"/>
      </w:pPr>
      <w:rPr>
        <w:rFonts w:hint="default"/>
      </w:rPr>
    </w:lvl>
  </w:abstractNum>
  <w:abstractNum w:abstractNumId="6" w15:restartNumberingAfterBreak="0">
    <w:nsid w:val="2D1E084B"/>
    <w:multiLevelType w:val="multilevel"/>
    <w:tmpl w:val="CFFEE404"/>
    <w:lvl w:ilvl="0">
      <w:start w:val="2"/>
      <w:numFmt w:val="decimal"/>
      <w:lvlText w:val="%1"/>
      <w:lvlJc w:val="left"/>
      <w:pPr>
        <w:ind w:left="718" w:hanging="600"/>
      </w:pPr>
      <w:rPr>
        <w:rFonts w:hint="default"/>
      </w:rPr>
    </w:lvl>
    <w:lvl w:ilvl="1">
      <w:start w:val="2"/>
      <w:numFmt w:val="decimal"/>
      <w:lvlText w:val="%1.%2"/>
      <w:lvlJc w:val="left"/>
      <w:pPr>
        <w:ind w:left="718" w:hanging="600"/>
      </w:pPr>
      <w:rPr>
        <w:rFonts w:hint="default"/>
      </w:rPr>
    </w:lvl>
    <w:lvl w:ilvl="2">
      <w:start w:val="2"/>
      <w:numFmt w:val="decimal"/>
      <w:lvlText w:val="%1.%2.%3."/>
      <w:lvlJc w:val="left"/>
      <w:pPr>
        <w:ind w:left="718" w:hanging="600"/>
      </w:pPr>
      <w:rPr>
        <w:rFonts w:ascii="Times New Roman" w:eastAsia="Times New Roman" w:hAnsi="Times New Roman" w:hint="default"/>
        <w:b/>
        <w:bCs/>
        <w:sz w:val="24"/>
        <w:szCs w:val="24"/>
      </w:rPr>
    </w:lvl>
    <w:lvl w:ilvl="3">
      <w:start w:val="1"/>
      <w:numFmt w:val="bullet"/>
      <w:lvlText w:val="➢"/>
      <w:lvlJc w:val="left"/>
      <w:pPr>
        <w:ind w:left="1534" w:hanging="696"/>
      </w:pPr>
      <w:rPr>
        <w:rFonts w:ascii="MS Gothic" w:eastAsia="MS Gothic" w:hAnsi="MS Gothic" w:hint="default"/>
        <w:w w:val="79"/>
        <w:sz w:val="24"/>
        <w:szCs w:val="24"/>
      </w:rPr>
    </w:lvl>
    <w:lvl w:ilvl="4">
      <w:start w:val="1"/>
      <w:numFmt w:val="bullet"/>
      <w:lvlText w:val="•"/>
      <w:lvlJc w:val="left"/>
      <w:pPr>
        <w:ind w:left="4125" w:hanging="696"/>
      </w:pPr>
      <w:rPr>
        <w:rFonts w:hint="default"/>
      </w:rPr>
    </w:lvl>
    <w:lvl w:ilvl="5">
      <w:start w:val="1"/>
      <w:numFmt w:val="bullet"/>
      <w:lvlText w:val="•"/>
      <w:lvlJc w:val="left"/>
      <w:pPr>
        <w:ind w:left="4988" w:hanging="696"/>
      </w:pPr>
      <w:rPr>
        <w:rFonts w:hint="default"/>
      </w:rPr>
    </w:lvl>
    <w:lvl w:ilvl="6">
      <w:start w:val="1"/>
      <w:numFmt w:val="bullet"/>
      <w:lvlText w:val="•"/>
      <w:lvlJc w:val="left"/>
      <w:pPr>
        <w:ind w:left="5852" w:hanging="696"/>
      </w:pPr>
      <w:rPr>
        <w:rFonts w:hint="default"/>
      </w:rPr>
    </w:lvl>
    <w:lvl w:ilvl="7">
      <w:start w:val="1"/>
      <w:numFmt w:val="bullet"/>
      <w:lvlText w:val="•"/>
      <w:lvlJc w:val="left"/>
      <w:pPr>
        <w:ind w:left="6715" w:hanging="696"/>
      </w:pPr>
      <w:rPr>
        <w:rFonts w:hint="default"/>
      </w:rPr>
    </w:lvl>
    <w:lvl w:ilvl="8">
      <w:start w:val="1"/>
      <w:numFmt w:val="bullet"/>
      <w:lvlText w:val="•"/>
      <w:lvlJc w:val="left"/>
      <w:pPr>
        <w:ind w:left="7579" w:hanging="696"/>
      </w:pPr>
      <w:rPr>
        <w:rFonts w:hint="default"/>
      </w:rPr>
    </w:lvl>
  </w:abstractNum>
  <w:abstractNum w:abstractNumId="7" w15:restartNumberingAfterBreak="0">
    <w:nsid w:val="38A255EF"/>
    <w:multiLevelType w:val="hybridMultilevel"/>
    <w:tmpl w:val="1778DCA6"/>
    <w:lvl w:ilvl="0" w:tplc="868E5630">
      <w:start w:val="1"/>
      <w:numFmt w:val="bullet"/>
      <w:lvlText w:val="-"/>
      <w:lvlJc w:val="left"/>
      <w:pPr>
        <w:ind w:left="824" w:hanging="468"/>
      </w:pPr>
      <w:rPr>
        <w:rFonts w:ascii="Times New Roman" w:eastAsia="Times New Roman" w:hAnsi="Times New Roman" w:hint="default"/>
        <w:sz w:val="24"/>
        <w:szCs w:val="24"/>
      </w:rPr>
    </w:lvl>
    <w:lvl w:ilvl="1" w:tplc="E4843460">
      <w:start w:val="1"/>
      <w:numFmt w:val="bullet"/>
      <w:lvlText w:val="•"/>
      <w:lvlJc w:val="left"/>
      <w:pPr>
        <w:ind w:left="1670" w:hanging="468"/>
      </w:pPr>
      <w:rPr>
        <w:rFonts w:hint="default"/>
      </w:rPr>
    </w:lvl>
    <w:lvl w:ilvl="2" w:tplc="924A8F30">
      <w:start w:val="1"/>
      <w:numFmt w:val="bullet"/>
      <w:lvlText w:val="•"/>
      <w:lvlJc w:val="left"/>
      <w:pPr>
        <w:ind w:left="2516" w:hanging="468"/>
      </w:pPr>
      <w:rPr>
        <w:rFonts w:hint="default"/>
      </w:rPr>
    </w:lvl>
    <w:lvl w:ilvl="3" w:tplc="87486516">
      <w:start w:val="1"/>
      <w:numFmt w:val="bullet"/>
      <w:lvlText w:val="•"/>
      <w:lvlJc w:val="left"/>
      <w:pPr>
        <w:ind w:left="3363" w:hanging="468"/>
      </w:pPr>
      <w:rPr>
        <w:rFonts w:hint="default"/>
      </w:rPr>
    </w:lvl>
    <w:lvl w:ilvl="4" w:tplc="981E3780">
      <w:start w:val="1"/>
      <w:numFmt w:val="bullet"/>
      <w:lvlText w:val="•"/>
      <w:lvlJc w:val="left"/>
      <w:pPr>
        <w:ind w:left="4209" w:hanging="468"/>
      </w:pPr>
      <w:rPr>
        <w:rFonts w:hint="default"/>
      </w:rPr>
    </w:lvl>
    <w:lvl w:ilvl="5" w:tplc="79CCFB20">
      <w:start w:val="1"/>
      <w:numFmt w:val="bullet"/>
      <w:lvlText w:val="•"/>
      <w:lvlJc w:val="left"/>
      <w:pPr>
        <w:ind w:left="5055" w:hanging="468"/>
      </w:pPr>
      <w:rPr>
        <w:rFonts w:hint="default"/>
      </w:rPr>
    </w:lvl>
    <w:lvl w:ilvl="6" w:tplc="C6E84FAE">
      <w:start w:val="1"/>
      <w:numFmt w:val="bullet"/>
      <w:lvlText w:val="•"/>
      <w:lvlJc w:val="left"/>
      <w:pPr>
        <w:ind w:left="5901" w:hanging="468"/>
      </w:pPr>
      <w:rPr>
        <w:rFonts w:hint="default"/>
      </w:rPr>
    </w:lvl>
    <w:lvl w:ilvl="7" w:tplc="5AC810E8">
      <w:start w:val="1"/>
      <w:numFmt w:val="bullet"/>
      <w:lvlText w:val="•"/>
      <w:lvlJc w:val="left"/>
      <w:pPr>
        <w:ind w:left="6747" w:hanging="468"/>
      </w:pPr>
      <w:rPr>
        <w:rFonts w:hint="default"/>
      </w:rPr>
    </w:lvl>
    <w:lvl w:ilvl="8" w:tplc="FDBA56CA">
      <w:start w:val="1"/>
      <w:numFmt w:val="bullet"/>
      <w:lvlText w:val="•"/>
      <w:lvlJc w:val="left"/>
      <w:pPr>
        <w:ind w:left="7594" w:hanging="468"/>
      </w:pPr>
      <w:rPr>
        <w:rFonts w:hint="default"/>
      </w:rPr>
    </w:lvl>
  </w:abstractNum>
  <w:abstractNum w:abstractNumId="8" w15:restartNumberingAfterBreak="0">
    <w:nsid w:val="38DF12EC"/>
    <w:multiLevelType w:val="multilevel"/>
    <w:tmpl w:val="05980D54"/>
    <w:lvl w:ilvl="0">
      <w:start w:val="1"/>
      <w:numFmt w:val="decimal"/>
      <w:lvlText w:val="%1"/>
      <w:lvlJc w:val="left"/>
      <w:pPr>
        <w:ind w:left="536" w:hanging="420"/>
      </w:pPr>
      <w:rPr>
        <w:rFonts w:hint="default"/>
      </w:rPr>
    </w:lvl>
    <w:lvl w:ilvl="1">
      <w:start w:val="1"/>
      <w:numFmt w:val="decimal"/>
      <w:lvlText w:val="%1.%2."/>
      <w:lvlJc w:val="left"/>
      <w:pPr>
        <w:ind w:left="536" w:hanging="420"/>
      </w:pPr>
      <w:rPr>
        <w:rFonts w:ascii="Times New Roman" w:eastAsia="Times New Roman" w:hAnsi="Times New Roman" w:hint="default"/>
        <w:b/>
        <w:bCs/>
        <w:i/>
        <w:sz w:val="24"/>
        <w:szCs w:val="24"/>
      </w:rPr>
    </w:lvl>
    <w:lvl w:ilvl="2">
      <w:start w:val="1"/>
      <w:numFmt w:val="decimal"/>
      <w:lvlText w:val="%1.%2.%3."/>
      <w:lvlJc w:val="left"/>
      <w:pPr>
        <w:ind w:left="716" w:hanging="600"/>
      </w:pPr>
      <w:rPr>
        <w:rFonts w:ascii="Times New Roman" w:eastAsia="Times New Roman" w:hAnsi="Times New Roman" w:hint="default"/>
        <w:b/>
        <w:bCs/>
        <w:sz w:val="24"/>
        <w:szCs w:val="24"/>
      </w:rPr>
    </w:lvl>
    <w:lvl w:ilvl="3">
      <w:start w:val="1"/>
      <w:numFmt w:val="bullet"/>
      <w:lvlText w:val="•"/>
      <w:lvlJc w:val="left"/>
      <w:pPr>
        <w:ind w:left="2625" w:hanging="600"/>
      </w:pPr>
      <w:rPr>
        <w:rFonts w:hint="default"/>
      </w:rPr>
    </w:lvl>
    <w:lvl w:ilvl="4">
      <w:start w:val="1"/>
      <w:numFmt w:val="bullet"/>
      <w:lvlText w:val="•"/>
      <w:lvlJc w:val="left"/>
      <w:pPr>
        <w:ind w:left="3579" w:hanging="600"/>
      </w:pPr>
      <w:rPr>
        <w:rFonts w:hint="default"/>
      </w:rPr>
    </w:lvl>
    <w:lvl w:ilvl="5">
      <w:start w:val="1"/>
      <w:numFmt w:val="bullet"/>
      <w:lvlText w:val="•"/>
      <w:lvlJc w:val="left"/>
      <w:pPr>
        <w:ind w:left="4534" w:hanging="600"/>
      </w:pPr>
      <w:rPr>
        <w:rFonts w:hint="default"/>
      </w:rPr>
    </w:lvl>
    <w:lvl w:ilvl="6">
      <w:start w:val="1"/>
      <w:numFmt w:val="bullet"/>
      <w:lvlText w:val="•"/>
      <w:lvlJc w:val="left"/>
      <w:pPr>
        <w:ind w:left="5488" w:hanging="600"/>
      </w:pPr>
      <w:rPr>
        <w:rFonts w:hint="default"/>
      </w:rPr>
    </w:lvl>
    <w:lvl w:ilvl="7">
      <w:start w:val="1"/>
      <w:numFmt w:val="bullet"/>
      <w:lvlText w:val="•"/>
      <w:lvlJc w:val="left"/>
      <w:pPr>
        <w:ind w:left="6443" w:hanging="600"/>
      </w:pPr>
      <w:rPr>
        <w:rFonts w:hint="default"/>
      </w:rPr>
    </w:lvl>
    <w:lvl w:ilvl="8">
      <w:start w:val="1"/>
      <w:numFmt w:val="bullet"/>
      <w:lvlText w:val="•"/>
      <w:lvlJc w:val="left"/>
      <w:pPr>
        <w:ind w:left="7397" w:hanging="600"/>
      </w:pPr>
      <w:rPr>
        <w:rFonts w:hint="default"/>
      </w:rPr>
    </w:lvl>
  </w:abstractNum>
  <w:abstractNum w:abstractNumId="9" w15:restartNumberingAfterBreak="0">
    <w:nsid w:val="4801006C"/>
    <w:multiLevelType w:val="multilevel"/>
    <w:tmpl w:val="B0346442"/>
    <w:lvl w:ilvl="0">
      <w:start w:val="1"/>
      <w:numFmt w:val="decimal"/>
      <w:lvlText w:val="%1"/>
      <w:lvlJc w:val="left"/>
      <w:pPr>
        <w:ind w:left="536" w:hanging="420"/>
      </w:pPr>
      <w:rPr>
        <w:rFonts w:hint="default"/>
      </w:rPr>
    </w:lvl>
    <w:lvl w:ilvl="1">
      <w:start w:val="3"/>
      <w:numFmt w:val="decimal"/>
      <w:lvlText w:val="%1.%2."/>
      <w:lvlJc w:val="left"/>
      <w:pPr>
        <w:ind w:left="536" w:hanging="420"/>
      </w:pPr>
      <w:rPr>
        <w:rFonts w:ascii="Times New Roman" w:eastAsia="Times New Roman" w:hAnsi="Times New Roman" w:hint="default"/>
        <w:b/>
        <w:bCs/>
        <w:i/>
        <w:sz w:val="24"/>
        <w:szCs w:val="24"/>
      </w:rPr>
    </w:lvl>
    <w:lvl w:ilvl="2">
      <w:start w:val="1"/>
      <w:numFmt w:val="decimal"/>
      <w:lvlText w:val="%1.%2.%3."/>
      <w:lvlJc w:val="left"/>
      <w:pPr>
        <w:ind w:left="716" w:hanging="600"/>
      </w:pPr>
      <w:rPr>
        <w:rFonts w:ascii="Times New Roman" w:eastAsia="Times New Roman" w:hAnsi="Times New Roman" w:hint="default"/>
        <w:b/>
        <w:bCs/>
        <w:sz w:val="24"/>
        <w:szCs w:val="24"/>
      </w:rPr>
    </w:lvl>
    <w:lvl w:ilvl="3">
      <w:start w:val="1"/>
      <w:numFmt w:val="decimal"/>
      <w:lvlText w:val="%1.%2.%3.%4."/>
      <w:lvlJc w:val="left"/>
      <w:pPr>
        <w:ind w:left="886" w:hanging="771"/>
      </w:pPr>
      <w:rPr>
        <w:rFonts w:ascii="Times New Roman" w:eastAsia="Times New Roman" w:hAnsi="Times New Roman" w:hint="default"/>
        <w:b/>
        <w:bCs/>
        <w:i/>
        <w:sz w:val="24"/>
        <w:szCs w:val="24"/>
      </w:rPr>
    </w:lvl>
    <w:lvl w:ilvl="4">
      <w:start w:val="1"/>
      <w:numFmt w:val="bullet"/>
      <w:lvlText w:val="•"/>
      <w:lvlJc w:val="left"/>
      <w:pPr>
        <w:ind w:left="2991" w:hanging="771"/>
      </w:pPr>
      <w:rPr>
        <w:rFonts w:hint="default"/>
      </w:rPr>
    </w:lvl>
    <w:lvl w:ilvl="5">
      <w:start w:val="1"/>
      <w:numFmt w:val="bullet"/>
      <w:lvlText w:val="•"/>
      <w:lvlJc w:val="left"/>
      <w:pPr>
        <w:ind w:left="4044" w:hanging="771"/>
      </w:pPr>
      <w:rPr>
        <w:rFonts w:hint="default"/>
      </w:rPr>
    </w:lvl>
    <w:lvl w:ilvl="6">
      <w:start w:val="1"/>
      <w:numFmt w:val="bullet"/>
      <w:lvlText w:val="•"/>
      <w:lvlJc w:val="left"/>
      <w:pPr>
        <w:ind w:left="5096" w:hanging="771"/>
      </w:pPr>
      <w:rPr>
        <w:rFonts w:hint="default"/>
      </w:rPr>
    </w:lvl>
    <w:lvl w:ilvl="7">
      <w:start w:val="1"/>
      <w:numFmt w:val="bullet"/>
      <w:lvlText w:val="•"/>
      <w:lvlJc w:val="left"/>
      <w:pPr>
        <w:ind w:left="6149" w:hanging="771"/>
      </w:pPr>
      <w:rPr>
        <w:rFonts w:hint="default"/>
      </w:rPr>
    </w:lvl>
    <w:lvl w:ilvl="8">
      <w:start w:val="1"/>
      <w:numFmt w:val="bullet"/>
      <w:lvlText w:val="•"/>
      <w:lvlJc w:val="left"/>
      <w:pPr>
        <w:ind w:left="7201" w:hanging="771"/>
      </w:pPr>
      <w:rPr>
        <w:rFonts w:hint="default"/>
      </w:rPr>
    </w:lvl>
  </w:abstractNum>
  <w:abstractNum w:abstractNumId="10" w15:restartNumberingAfterBreak="0">
    <w:nsid w:val="532573ED"/>
    <w:multiLevelType w:val="hybridMultilevel"/>
    <w:tmpl w:val="56D25068"/>
    <w:lvl w:ilvl="0" w:tplc="14AC71EE">
      <w:start w:val="1"/>
      <w:numFmt w:val="bullet"/>
      <w:lvlText w:val="-"/>
      <w:lvlJc w:val="left"/>
      <w:pPr>
        <w:ind w:left="838" w:hanging="360"/>
      </w:pPr>
      <w:rPr>
        <w:rFonts w:ascii="Times New Roman" w:eastAsia="Times New Roman" w:hAnsi="Times New Roman" w:hint="default"/>
        <w:sz w:val="24"/>
        <w:szCs w:val="24"/>
      </w:rPr>
    </w:lvl>
    <w:lvl w:ilvl="1" w:tplc="567EAB7C">
      <w:start w:val="1"/>
      <w:numFmt w:val="bullet"/>
      <w:lvlText w:val="•"/>
      <w:lvlJc w:val="left"/>
      <w:pPr>
        <w:ind w:left="1685" w:hanging="360"/>
      </w:pPr>
      <w:rPr>
        <w:rFonts w:hint="default"/>
      </w:rPr>
    </w:lvl>
    <w:lvl w:ilvl="2" w:tplc="214CDCF0">
      <w:start w:val="1"/>
      <w:numFmt w:val="bullet"/>
      <w:lvlText w:val="•"/>
      <w:lvlJc w:val="left"/>
      <w:pPr>
        <w:ind w:left="2532" w:hanging="360"/>
      </w:pPr>
      <w:rPr>
        <w:rFonts w:hint="default"/>
      </w:rPr>
    </w:lvl>
    <w:lvl w:ilvl="3" w:tplc="A7C001DA">
      <w:start w:val="1"/>
      <w:numFmt w:val="bullet"/>
      <w:lvlText w:val="•"/>
      <w:lvlJc w:val="left"/>
      <w:pPr>
        <w:ind w:left="3379" w:hanging="360"/>
      </w:pPr>
      <w:rPr>
        <w:rFonts w:hint="default"/>
      </w:rPr>
    </w:lvl>
    <w:lvl w:ilvl="4" w:tplc="5E380D42">
      <w:start w:val="1"/>
      <w:numFmt w:val="bullet"/>
      <w:lvlText w:val="•"/>
      <w:lvlJc w:val="left"/>
      <w:pPr>
        <w:ind w:left="4225" w:hanging="360"/>
      </w:pPr>
      <w:rPr>
        <w:rFonts w:hint="default"/>
      </w:rPr>
    </w:lvl>
    <w:lvl w:ilvl="5" w:tplc="00925C10">
      <w:start w:val="1"/>
      <w:numFmt w:val="bullet"/>
      <w:lvlText w:val="•"/>
      <w:lvlJc w:val="left"/>
      <w:pPr>
        <w:ind w:left="5072" w:hanging="360"/>
      </w:pPr>
      <w:rPr>
        <w:rFonts w:hint="default"/>
      </w:rPr>
    </w:lvl>
    <w:lvl w:ilvl="6" w:tplc="43B01B12">
      <w:start w:val="1"/>
      <w:numFmt w:val="bullet"/>
      <w:lvlText w:val="•"/>
      <w:lvlJc w:val="left"/>
      <w:pPr>
        <w:ind w:left="5919" w:hanging="360"/>
      </w:pPr>
      <w:rPr>
        <w:rFonts w:hint="default"/>
      </w:rPr>
    </w:lvl>
    <w:lvl w:ilvl="7" w:tplc="DC86AC3E">
      <w:start w:val="1"/>
      <w:numFmt w:val="bullet"/>
      <w:lvlText w:val="•"/>
      <w:lvlJc w:val="left"/>
      <w:pPr>
        <w:ind w:left="6766" w:hanging="360"/>
      </w:pPr>
      <w:rPr>
        <w:rFonts w:hint="default"/>
      </w:rPr>
    </w:lvl>
    <w:lvl w:ilvl="8" w:tplc="5B4CDEE8">
      <w:start w:val="1"/>
      <w:numFmt w:val="bullet"/>
      <w:lvlText w:val="•"/>
      <w:lvlJc w:val="left"/>
      <w:pPr>
        <w:ind w:left="7612" w:hanging="360"/>
      </w:pPr>
      <w:rPr>
        <w:rFonts w:hint="default"/>
      </w:rPr>
    </w:lvl>
  </w:abstractNum>
  <w:abstractNum w:abstractNumId="11" w15:restartNumberingAfterBreak="0">
    <w:nsid w:val="53942DE9"/>
    <w:multiLevelType w:val="multilevel"/>
    <w:tmpl w:val="4CBA125A"/>
    <w:lvl w:ilvl="0">
      <w:start w:val="2"/>
      <w:numFmt w:val="decimal"/>
      <w:lvlText w:val="%1"/>
      <w:lvlJc w:val="left"/>
      <w:pPr>
        <w:ind w:left="718" w:hanging="600"/>
      </w:pPr>
      <w:rPr>
        <w:rFonts w:hint="default"/>
      </w:rPr>
    </w:lvl>
    <w:lvl w:ilvl="1">
      <w:start w:val="2"/>
      <w:numFmt w:val="decimal"/>
      <w:lvlText w:val="%1.%2"/>
      <w:lvlJc w:val="left"/>
      <w:pPr>
        <w:ind w:left="718" w:hanging="600"/>
      </w:pPr>
      <w:rPr>
        <w:rFonts w:hint="default"/>
      </w:rPr>
    </w:lvl>
    <w:lvl w:ilvl="2">
      <w:start w:val="2"/>
      <w:numFmt w:val="decimal"/>
      <w:lvlText w:val="%1.%2.%3."/>
      <w:lvlJc w:val="left"/>
      <w:pPr>
        <w:ind w:left="718" w:hanging="600"/>
      </w:pPr>
      <w:rPr>
        <w:rFonts w:ascii="Times New Roman" w:eastAsia="Times New Roman" w:hAnsi="Times New Roman" w:hint="default"/>
        <w:b/>
        <w:bCs/>
        <w:sz w:val="24"/>
        <w:szCs w:val="24"/>
      </w:rPr>
    </w:lvl>
    <w:lvl w:ilvl="3">
      <w:start w:val="1"/>
      <w:numFmt w:val="bullet"/>
      <w:lvlText w:val="➢"/>
      <w:lvlJc w:val="left"/>
      <w:pPr>
        <w:ind w:left="1534" w:hanging="696"/>
      </w:pPr>
      <w:rPr>
        <w:rFonts w:ascii="MS Gothic" w:eastAsia="MS Gothic" w:hAnsi="MS Gothic" w:hint="default"/>
        <w:w w:val="79"/>
        <w:sz w:val="24"/>
        <w:szCs w:val="24"/>
      </w:rPr>
    </w:lvl>
    <w:lvl w:ilvl="4">
      <w:start w:val="1"/>
      <w:numFmt w:val="bullet"/>
      <w:lvlText w:val="•"/>
      <w:lvlJc w:val="left"/>
      <w:pPr>
        <w:ind w:left="4125" w:hanging="696"/>
      </w:pPr>
      <w:rPr>
        <w:rFonts w:hint="default"/>
      </w:rPr>
    </w:lvl>
    <w:lvl w:ilvl="5">
      <w:start w:val="1"/>
      <w:numFmt w:val="bullet"/>
      <w:lvlText w:val="•"/>
      <w:lvlJc w:val="left"/>
      <w:pPr>
        <w:ind w:left="4988" w:hanging="696"/>
      </w:pPr>
      <w:rPr>
        <w:rFonts w:hint="default"/>
      </w:rPr>
    </w:lvl>
    <w:lvl w:ilvl="6">
      <w:start w:val="1"/>
      <w:numFmt w:val="bullet"/>
      <w:lvlText w:val="•"/>
      <w:lvlJc w:val="left"/>
      <w:pPr>
        <w:ind w:left="5852" w:hanging="696"/>
      </w:pPr>
      <w:rPr>
        <w:rFonts w:hint="default"/>
      </w:rPr>
    </w:lvl>
    <w:lvl w:ilvl="7">
      <w:start w:val="1"/>
      <w:numFmt w:val="bullet"/>
      <w:lvlText w:val="•"/>
      <w:lvlJc w:val="left"/>
      <w:pPr>
        <w:ind w:left="6715" w:hanging="696"/>
      </w:pPr>
      <w:rPr>
        <w:rFonts w:hint="default"/>
      </w:rPr>
    </w:lvl>
    <w:lvl w:ilvl="8">
      <w:start w:val="1"/>
      <w:numFmt w:val="bullet"/>
      <w:lvlText w:val="•"/>
      <w:lvlJc w:val="left"/>
      <w:pPr>
        <w:ind w:left="7579" w:hanging="696"/>
      </w:pPr>
      <w:rPr>
        <w:rFonts w:hint="default"/>
      </w:rPr>
    </w:lvl>
  </w:abstractNum>
  <w:abstractNum w:abstractNumId="12" w15:restartNumberingAfterBreak="0">
    <w:nsid w:val="54D66A53"/>
    <w:multiLevelType w:val="hybridMultilevel"/>
    <w:tmpl w:val="6464BF28"/>
    <w:lvl w:ilvl="0" w:tplc="E71CBC98">
      <w:start w:val="1"/>
      <w:numFmt w:val="bullet"/>
      <w:lvlText w:val="-"/>
      <w:lvlJc w:val="left"/>
      <w:pPr>
        <w:ind w:left="946" w:hanging="360"/>
      </w:pPr>
      <w:rPr>
        <w:rFonts w:ascii="Times New Roman" w:eastAsia="Times New Roman" w:hAnsi="Times New Roman" w:hint="default"/>
        <w:sz w:val="24"/>
        <w:szCs w:val="24"/>
      </w:rPr>
    </w:lvl>
    <w:lvl w:ilvl="1" w:tplc="AE72CA0A">
      <w:start w:val="1"/>
      <w:numFmt w:val="bullet"/>
      <w:lvlText w:val="•"/>
      <w:lvlJc w:val="left"/>
      <w:pPr>
        <w:ind w:left="1782" w:hanging="360"/>
      </w:pPr>
      <w:rPr>
        <w:rFonts w:hint="default"/>
      </w:rPr>
    </w:lvl>
    <w:lvl w:ilvl="2" w:tplc="6076E682">
      <w:start w:val="1"/>
      <w:numFmt w:val="bullet"/>
      <w:lvlText w:val="•"/>
      <w:lvlJc w:val="left"/>
      <w:pPr>
        <w:ind w:left="2618" w:hanging="360"/>
      </w:pPr>
      <w:rPr>
        <w:rFonts w:hint="default"/>
      </w:rPr>
    </w:lvl>
    <w:lvl w:ilvl="3" w:tplc="B79C51C4">
      <w:start w:val="1"/>
      <w:numFmt w:val="bullet"/>
      <w:lvlText w:val="•"/>
      <w:lvlJc w:val="left"/>
      <w:pPr>
        <w:ind w:left="3454" w:hanging="360"/>
      </w:pPr>
      <w:rPr>
        <w:rFonts w:hint="default"/>
      </w:rPr>
    </w:lvl>
    <w:lvl w:ilvl="4" w:tplc="28A46E46">
      <w:start w:val="1"/>
      <w:numFmt w:val="bullet"/>
      <w:lvlText w:val="•"/>
      <w:lvlJc w:val="left"/>
      <w:pPr>
        <w:ind w:left="4290" w:hanging="360"/>
      </w:pPr>
      <w:rPr>
        <w:rFonts w:hint="default"/>
      </w:rPr>
    </w:lvl>
    <w:lvl w:ilvl="5" w:tplc="13D4E828">
      <w:start w:val="1"/>
      <w:numFmt w:val="bullet"/>
      <w:lvlText w:val="•"/>
      <w:lvlJc w:val="left"/>
      <w:pPr>
        <w:ind w:left="5126" w:hanging="360"/>
      </w:pPr>
      <w:rPr>
        <w:rFonts w:hint="default"/>
      </w:rPr>
    </w:lvl>
    <w:lvl w:ilvl="6" w:tplc="D96ED9FA">
      <w:start w:val="1"/>
      <w:numFmt w:val="bullet"/>
      <w:lvlText w:val="•"/>
      <w:lvlJc w:val="left"/>
      <w:pPr>
        <w:ind w:left="5962" w:hanging="360"/>
      </w:pPr>
      <w:rPr>
        <w:rFonts w:hint="default"/>
      </w:rPr>
    </w:lvl>
    <w:lvl w:ilvl="7" w:tplc="0832A444">
      <w:start w:val="1"/>
      <w:numFmt w:val="bullet"/>
      <w:lvlText w:val="•"/>
      <w:lvlJc w:val="left"/>
      <w:pPr>
        <w:ind w:left="6798" w:hanging="360"/>
      </w:pPr>
      <w:rPr>
        <w:rFonts w:hint="default"/>
      </w:rPr>
    </w:lvl>
    <w:lvl w:ilvl="8" w:tplc="3478341C">
      <w:start w:val="1"/>
      <w:numFmt w:val="bullet"/>
      <w:lvlText w:val="•"/>
      <w:lvlJc w:val="left"/>
      <w:pPr>
        <w:ind w:left="7634" w:hanging="360"/>
      </w:pPr>
      <w:rPr>
        <w:rFonts w:hint="default"/>
      </w:rPr>
    </w:lvl>
  </w:abstractNum>
  <w:abstractNum w:abstractNumId="13" w15:restartNumberingAfterBreak="0">
    <w:nsid w:val="5ED71A8A"/>
    <w:multiLevelType w:val="multilevel"/>
    <w:tmpl w:val="D46E0216"/>
    <w:lvl w:ilvl="0">
      <w:start w:val="1"/>
      <w:numFmt w:val="decimal"/>
      <w:lvlText w:val="%1"/>
      <w:lvlJc w:val="left"/>
      <w:pPr>
        <w:ind w:left="536" w:hanging="420"/>
      </w:pPr>
      <w:rPr>
        <w:rFonts w:hint="default"/>
      </w:rPr>
    </w:lvl>
    <w:lvl w:ilvl="1">
      <w:start w:val="2"/>
      <w:numFmt w:val="decimal"/>
      <w:lvlText w:val="%1.%2."/>
      <w:lvlJc w:val="left"/>
      <w:pPr>
        <w:ind w:left="536" w:hanging="420"/>
      </w:pPr>
      <w:rPr>
        <w:rFonts w:ascii="Times New Roman" w:eastAsia="Times New Roman" w:hAnsi="Times New Roman" w:hint="default"/>
        <w:b/>
        <w:bCs/>
        <w:i/>
        <w:sz w:val="24"/>
        <w:szCs w:val="24"/>
      </w:rPr>
    </w:lvl>
    <w:lvl w:ilvl="2">
      <w:start w:val="1"/>
      <w:numFmt w:val="decimal"/>
      <w:lvlText w:val="%1.%2.%3."/>
      <w:lvlJc w:val="left"/>
      <w:pPr>
        <w:ind w:left="716" w:hanging="600"/>
      </w:pPr>
      <w:rPr>
        <w:rFonts w:ascii="Times New Roman" w:eastAsia="Times New Roman" w:hAnsi="Times New Roman" w:hint="default"/>
        <w:b/>
        <w:bCs/>
        <w:sz w:val="24"/>
        <w:szCs w:val="24"/>
      </w:rPr>
    </w:lvl>
    <w:lvl w:ilvl="3">
      <w:start w:val="1"/>
      <w:numFmt w:val="decimal"/>
      <w:lvlText w:val="%1.%2.%3.%4."/>
      <w:lvlJc w:val="left"/>
      <w:pPr>
        <w:ind w:left="896" w:hanging="780"/>
      </w:pPr>
      <w:rPr>
        <w:rFonts w:ascii="Times New Roman" w:eastAsia="Times New Roman" w:hAnsi="Times New Roman" w:hint="default"/>
        <w:b/>
        <w:bCs/>
        <w:i/>
        <w:sz w:val="24"/>
        <w:szCs w:val="24"/>
      </w:rPr>
    </w:lvl>
    <w:lvl w:ilvl="4">
      <w:start w:val="1"/>
      <w:numFmt w:val="bullet"/>
      <w:lvlText w:val="•"/>
      <w:lvlJc w:val="left"/>
      <w:pPr>
        <w:ind w:left="2998" w:hanging="780"/>
      </w:pPr>
      <w:rPr>
        <w:rFonts w:hint="default"/>
      </w:rPr>
    </w:lvl>
    <w:lvl w:ilvl="5">
      <w:start w:val="1"/>
      <w:numFmt w:val="bullet"/>
      <w:lvlText w:val="•"/>
      <w:lvlJc w:val="left"/>
      <w:pPr>
        <w:ind w:left="4050" w:hanging="780"/>
      </w:pPr>
      <w:rPr>
        <w:rFonts w:hint="default"/>
      </w:rPr>
    </w:lvl>
    <w:lvl w:ilvl="6">
      <w:start w:val="1"/>
      <w:numFmt w:val="bullet"/>
      <w:lvlText w:val="•"/>
      <w:lvlJc w:val="left"/>
      <w:pPr>
        <w:ind w:left="5101" w:hanging="780"/>
      </w:pPr>
      <w:rPr>
        <w:rFonts w:hint="default"/>
      </w:rPr>
    </w:lvl>
    <w:lvl w:ilvl="7">
      <w:start w:val="1"/>
      <w:numFmt w:val="bullet"/>
      <w:lvlText w:val="•"/>
      <w:lvlJc w:val="left"/>
      <w:pPr>
        <w:ind w:left="6152" w:hanging="780"/>
      </w:pPr>
      <w:rPr>
        <w:rFonts w:hint="default"/>
      </w:rPr>
    </w:lvl>
    <w:lvl w:ilvl="8">
      <w:start w:val="1"/>
      <w:numFmt w:val="bullet"/>
      <w:lvlText w:val="•"/>
      <w:lvlJc w:val="left"/>
      <w:pPr>
        <w:ind w:left="7203" w:hanging="780"/>
      </w:pPr>
      <w:rPr>
        <w:rFonts w:hint="default"/>
      </w:rPr>
    </w:lvl>
  </w:abstractNum>
  <w:abstractNum w:abstractNumId="14" w15:restartNumberingAfterBreak="0">
    <w:nsid w:val="61DA2A64"/>
    <w:multiLevelType w:val="hybridMultilevel"/>
    <w:tmpl w:val="DC263C0E"/>
    <w:lvl w:ilvl="0" w:tplc="63D0C114">
      <w:start w:val="1"/>
      <w:numFmt w:val="bullet"/>
      <w:lvlText w:val="➢"/>
      <w:lvlJc w:val="left"/>
      <w:pPr>
        <w:ind w:left="838" w:hanging="360"/>
      </w:pPr>
      <w:rPr>
        <w:rFonts w:ascii="MS Gothic" w:eastAsia="MS Gothic" w:hAnsi="MS Gothic" w:hint="default"/>
        <w:w w:val="79"/>
        <w:sz w:val="24"/>
        <w:szCs w:val="24"/>
      </w:rPr>
    </w:lvl>
    <w:lvl w:ilvl="1" w:tplc="984AE3EA">
      <w:start w:val="1"/>
      <w:numFmt w:val="bullet"/>
      <w:lvlText w:val="•"/>
      <w:lvlJc w:val="left"/>
      <w:pPr>
        <w:ind w:left="1685" w:hanging="360"/>
      </w:pPr>
      <w:rPr>
        <w:rFonts w:hint="default"/>
      </w:rPr>
    </w:lvl>
    <w:lvl w:ilvl="2" w:tplc="102470D0">
      <w:start w:val="1"/>
      <w:numFmt w:val="bullet"/>
      <w:lvlText w:val="•"/>
      <w:lvlJc w:val="left"/>
      <w:pPr>
        <w:ind w:left="2532" w:hanging="360"/>
      </w:pPr>
      <w:rPr>
        <w:rFonts w:hint="default"/>
      </w:rPr>
    </w:lvl>
    <w:lvl w:ilvl="3" w:tplc="3AC04714">
      <w:start w:val="1"/>
      <w:numFmt w:val="bullet"/>
      <w:lvlText w:val="•"/>
      <w:lvlJc w:val="left"/>
      <w:pPr>
        <w:ind w:left="3379" w:hanging="360"/>
      </w:pPr>
      <w:rPr>
        <w:rFonts w:hint="default"/>
      </w:rPr>
    </w:lvl>
    <w:lvl w:ilvl="4" w:tplc="2236B5F8">
      <w:start w:val="1"/>
      <w:numFmt w:val="bullet"/>
      <w:lvlText w:val="•"/>
      <w:lvlJc w:val="left"/>
      <w:pPr>
        <w:ind w:left="4225" w:hanging="360"/>
      </w:pPr>
      <w:rPr>
        <w:rFonts w:hint="default"/>
      </w:rPr>
    </w:lvl>
    <w:lvl w:ilvl="5" w:tplc="79D6A880">
      <w:start w:val="1"/>
      <w:numFmt w:val="bullet"/>
      <w:lvlText w:val="•"/>
      <w:lvlJc w:val="left"/>
      <w:pPr>
        <w:ind w:left="5072" w:hanging="360"/>
      </w:pPr>
      <w:rPr>
        <w:rFonts w:hint="default"/>
      </w:rPr>
    </w:lvl>
    <w:lvl w:ilvl="6" w:tplc="A03EEC3C">
      <w:start w:val="1"/>
      <w:numFmt w:val="bullet"/>
      <w:lvlText w:val="•"/>
      <w:lvlJc w:val="left"/>
      <w:pPr>
        <w:ind w:left="5919" w:hanging="360"/>
      </w:pPr>
      <w:rPr>
        <w:rFonts w:hint="default"/>
      </w:rPr>
    </w:lvl>
    <w:lvl w:ilvl="7" w:tplc="5FBE51E6">
      <w:start w:val="1"/>
      <w:numFmt w:val="bullet"/>
      <w:lvlText w:val="•"/>
      <w:lvlJc w:val="left"/>
      <w:pPr>
        <w:ind w:left="6766" w:hanging="360"/>
      </w:pPr>
      <w:rPr>
        <w:rFonts w:hint="default"/>
      </w:rPr>
    </w:lvl>
    <w:lvl w:ilvl="8" w:tplc="4E6AADF0">
      <w:start w:val="1"/>
      <w:numFmt w:val="bullet"/>
      <w:lvlText w:val="•"/>
      <w:lvlJc w:val="left"/>
      <w:pPr>
        <w:ind w:left="7612" w:hanging="360"/>
      </w:pPr>
      <w:rPr>
        <w:rFonts w:hint="default"/>
      </w:rPr>
    </w:lvl>
  </w:abstractNum>
  <w:abstractNum w:abstractNumId="15" w15:restartNumberingAfterBreak="0">
    <w:nsid w:val="6797531A"/>
    <w:multiLevelType w:val="multilevel"/>
    <w:tmpl w:val="6D0A7346"/>
    <w:lvl w:ilvl="0">
      <w:start w:val="2"/>
      <w:numFmt w:val="decimal"/>
      <w:lvlText w:val="%1"/>
      <w:lvlJc w:val="left"/>
      <w:pPr>
        <w:ind w:left="658" w:hanging="540"/>
      </w:pPr>
      <w:rPr>
        <w:rFonts w:hint="default"/>
      </w:rPr>
    </w:lvl>
    <w:lvl w:ilvl="1">
      <w:start w:val="1"/>
      <w:numFmt w:val="decimal"/>
      <w:lvlText w:val="%1.%2"/>
      <w:lvlJc w:val="left"/>
      <w:pPr>
        <w:ind w:left="658" w:hanging="540"/>
      </w:pPr>
      <w:rPr>
        <w:rFonts w:hint="default"/>
      </w:rPr>
    </w:lvl>
    <w:lvl w:ilvl="2">
      <w:start w:val="2"/>
      <w:numFmt w:val="decimal"/>
      <w:lvlText w:val="%1.%2.%3"/>
      <w:lvlJc w:val="left"/>
      <w:pPr>
        <w:ind w:left="658" w:hanging="540"/>
      </w:pPr>
      <w:rPr>
        <w:rFonts w:ascii="Times New Roman" w:eastAsia="Times New Roman" w:hAnsi="Times New Roman" w:hint="default"/>
        <w:b/>
        <w:bCs/>
        <w:sz w:val="24"/>
        <w:szCs w:val="24"/>
      </w:rPr>
    </w:lvl>
    <w:lvl w:ilvl="3">
      <w:start w:val="1"/>
      <w:numFmt w:val="bullet"/>
      <w:lvlText w:val="-"/>
      <w:lvlJc w:val="left"/>
      <w:pPr>
        <w:ind w:left="838" w:hanging="360"/>
      </w:pPr>
      <w:rPr>
        <w:rFonts w:ascii="Times New Roman" w:eastAsia="Times New Roman" w:hAnsi="Times New Roman" w:hint="default"/>
        <w:sz w:val="24"/>
        <w:szCs w:val="24"/>
      </w:rPr>
    </w:lvl>
    <w:lvl w:ilvl="4">
      <w:start w:val="1"/>
      <w:numFmt w:val="bullet"/>
      <w:lvlText w:val="•"/>
      <w:lvlJc w:val="left"/>
      <w:pPr>
        <w:ind w:left="3661" w:hanging="360"/>
      </w:pPr>
      <w:rPr>
        <w:rFonts w:hint="default"/>
      </w:rPr>
    </w:lvl>
    <w:lvl w:ilvl="5">
      <w:start w:val="1"/>
      <w:numFmt w:val="bullet"/>
      <w:lvlText w:val="•"/>
      <w:lvlJc w:val="left"/>
      <w:pPr>
        <w:ind w:left="4602" w:hanging="360"/>
      </w:pPr>
      <w:rPr>
        <w:rFonts w:hint="default"/>
      </w:rPr>
    </w:lvl>
    <w:lvl w:ilvl="6">
      <w:start w:val="1"/>
      <w:numFmt w:val="bullet"/>
      <w:lvlText w:val="•"/>
      <w:lvlJc w:val="left"/>
      <w:pPr>
        <w:ind w:left="5543" w:hanging="360"/>
      </w:pPr>
      <w:rPr>
        <w:rFonts w:hint="default"/>
      </w:rPr>
    </w:lvl>
    <w:lvl w:ilvl="7">
      <w:start w:val="1"/>
      <w:numFmt w:val="bullet"/>
      <w:lvlText w:val="•"/>
      <w:lvlJc w:val="left"/>
      <w:pPr>
        <w:ind w:left="6483" w:hanging="360"/>
      </w:pPr>
      <w:rPr>
        <w:rFonts w:hint="default"/>
      </w:rPr>
    </w:lvl>
    <w:lvl w:ilvl="8">
      <w:start w:val="1"/>
      <w:numFmt w:val="bullet"/>
      <w:lvlText w:val="•"/>
      <w:lvlJc w:val="left"/>
      <w:pPr>
        <w:ind w:left="7424" w:hanging="360"/>
      </w:pPr>
      <w:rPr>
        <w:rFonts w:hint="default"/>
      </w:rPr>
    </w:lvl>
  </w:abstractNum>
  <w:abstractNum w:abstractNumId="16" w15:restartNumberingAfterBreak="0">
    <w:nsid w:val="684A36AE"/>
    <w:multiLevelType w:val="hybridMultilevel"/>
    <w:tmpl w:val="D9F2B3BC"/>
    <w:lvl w:ilvl="0" w:tplc="BEBA6B34">
      <w:start w:val="1"/>
      <w:numFmt w:val="lowerLetter"/>
      <w:lvlText w:val="%1."/>
      <w:lvlJc w:val="left"/>
      <w:pPr>
        <w:ind w:left="356" w:hanging="240"/>
      </w:pPr>
      <w:rPr>
        <w:rFonts w:ascii="Times New Roman" w:eastAsia="Times New Roman" w:hAnsi="Times New Roman" w:hint="default"/>
        <w:i/>
        <w:sz w:val="24"/>
        <w:szCs w:val="24"/>
      </w:rPr>
    </w:lvl>
    <w:lvl w:ilvl="1" w:tplc="06927DBA">
      <w:start w:val="1"/>
      <w:numFmt w:val="bullet"/>
      <w:lvlText w:val="•"/>
      <w:lvlJc w:val="left"/>
      <w:pPr>
        <w:ind w:left="1251" w:hanging="240"/>
      </w:pPr>
      <w:rPr>
        <w:rFonts w:hint="default"/>
      </w:rPr>
    </w:lvl>
    <w:lvl w:ilvl="2" w:tplc="D4F8E3BA">
      <w:start w:val="1"/>
      <w:numFmt w:val="bullet"/>
      <w:lvlText w:val="•"/>
      <w:lvlJc w:val="left"/>
      <w:pPr>
        <w:ind w:left="2146" w:hanging="240"/>
      </w:pPr>
      <w:rPr>
        <w:rFonts w:hint="default"/>
      </w:rPr>
    </w:lvl>
    <w:lvl w:ilvl="3" w:tplc="D8944F88">
      <w:start w:val="1"/>
      <w:numFmt w:val="bullet"/>
      <w:lvlText w:val="•"/>
      <w:lvlJc w:val="left"/>
      <w:pPr>
        <w:ind w:left="3041" w:hanging="240"/>
      </w:pPr>
      <w:rPr>
        <w:rFonts w:hint="default"/>
      </w:rPr>
    </w:lvl>
    <w:lvl w:ilvl="4" w:tplc="79B8F2E8">
      <w:start w:val="1"/>
      <w:numFmt w:val="bullet"/>
      <w:lvlText w:val="•"/>
      <w:lvlJc w:val="left"/>
      <w:pPr>
        <w:ind w:left="3936" w:hanging="240"/>
      </w:pPr>
      <w:rPr>
        <w:rFonts w:hint="default"/>
      </w:rPr>
    </w:lvl>
    <w:lvl w:ilvl="5" w:tplc="42E0EEBA">
      <w:start w:val="1"/>
      <w:numFmt w:val="bullet"/>
      <w:lvlText w:val="•"/>
      <w:lvlJc w:val="left"/>
      <w:pPr>
        <w:ind w:left="4831" w:hanging="240"/>
      </w:pPr>
      <w:rPr>
        <w:rFonts w:hint="default"/>
      </w:rPr>
    </w:lvl>
    <w:lvl w:ilvl="6" w:tplc="F98293CE">
      <w:start w:val="1"/>
      <w:numFmt w:val="bullet"/>
      <w:lvlText w:val="•"/>
      <w:lvlJc w:val="left"/>
      <w:pPr>
        <w:ind w:left="5726" w:hanging="240"/>
      </w:pPr>
      <w:rPr>
        <w:rFonts w:hint="default"/>
      </w:rPr>
    </w:lvl>
    <w:lvl w:ilvl="7" w:tplc="DC5C3DBC">
      <w:start w:val="1"/>
      <w:numFmt w:val="bullet"/>
      <w:lvlText w:val="•"/>
      <w:lvlJc w:val="left"/>
      <w:pPr>
        <w:ind w:left="6621" w:hanging="240"/>
      </w:pPr>
      <w:rPr>
        <w:rFonts w:hint="default"/>
      </w:rPr>
    </w:lvl>
    <w:lvl w:ilvl="8" w:tplc="DA5A4992">
      <w:start w:val="1"/>
      <w:numFmt w:val="bullet"/>
      <w:lvlText w:val="•"/>
      <w:lvlJc w:val="left"/>
      <w:pPr>
        <w:ind w:left="7516" w:hanging="240"/>
      </w:pPr>
      <w:rPr>
        <w:rFonts w:hint="default"/>
      </w:rPr>
    </w:lvl>
  </w:abstractNum>
  <w:abstractNum w:abstractNumId="17" w15:restartNumberingAfterBreak="0">
    <w:nsid w:val="68E56A96"/>
    <w:multiLevelType w:val="hybridMultilevel"/>
    <w:tmpl w:val="9C7A9BF8"/>
    <w:lvl w:ilvl="0" w:tplc="091E019A">
      <w:start w:val="1"/>
      <w:numFmt w:val="bullet"/>
      <w:lvlText w:val="-"/>
      <w:lvlJc w:val="left"/>
      <w:pPr>
        <w:ind w:left="258" w:hanging="140"/>
      </w:pPr>
      <w:rPr>
        <w:rFonts w:ascii="Times New Roman" w:eastAsia="Times New Roman" w:hAnsi="Times New Roman" w:hint="default"/>
        <w:sz w:val="24"/>
        <w:szCs w:val="24"/>
      </w:rPr>
    </w:lvl>
    <w:lvl w:ilvl="1" w:tplc="CC4E62CE">
      <w:start w:val="1"/>
      <w:numFmt w:val="bullet"/>
      <w:lvlText w:val="•"/>
      <w:lvlJc w:val="left"/>
      <w:pPr>
        <w:ind w:left="1162" w:hanging="140"/>
      </w:pPr>
      <w:rPr>
        <w:rFonts w:hint="default"/>
      </w:rPr>
    </w:lvl>
    <w:lvl w:ilvl="2" w:tplc="08F4B6D4">
      <w:start w:val="1"/>
      <w:numFmt w:val="bullet"/>
      <w:lvlText w:val="•"/>
      <w:lvlJc w:val="left"/>
      <w:pPr>
        <w:ind w:left="2067" w:hanging="140"/>
      </w:pPr>
      <w:rPr>
        <w:rFonts w:hint="default"/>
      </w:rPr>
    </w:lvl>
    <w:lvl w:ilvl="3" w:tplc="7068C822">
      <w:start w:val="1"/>
      <w:numFmt w:val="bullet"/>
      <w:lvlText w:val="•"/>
      <w:lvlJc w:val="left"/>
      <w:pPr>
        <w:ind w:left="2972" w:hanging="140"/>
      </w:pPr>
      <w:rPr>
        <w:rFonts w:hint="default"/>
      </w:rPr>
    </w:lvl>
    <w:lvl w:ilvl="4" w:tplc="7AEC52A8">
      <w:start w:val="1"/>
      <w:numFmt w:val="bullet"/>
      <w:lvlText w:val="•"/>
      <w:lvlJc w:val="left"/>
      <w:pPr>
        <w:ind w:left="3877" w:hanging="140"/>
      </w:pPr>
      <w:rPr>
        <w:rFonts w:hint="default"/>
      </w:rPr>
    </w:lvl>
    <w:lvl w:ilvl="5" w:tplc="91E0D120">
      <w:start w:val="1"/>
      <w:numFmt w:val="bullet"/>
      <w:lvlText w:val="•"/>
      <w:lvlJc w:val="left"/>
      <w:pPr>
        <w:ind w:left="4782" w:hanging="140"/>
      </w:pPr>
      <w:rPr>
        <w:rFonts w:hint="default"/>
      </w:rPr>
    </w:lvl>
    <w:lvl w:ilvl="6" w:tplc="70AE4E8A">
      <w:start w:val="1"/>
      <w:numFmt w:val="bullet"/>
      <w:lvlText w:val="•"/>
      <w:lvlJc w:val="left"/>
      <w:pPr>
        <w:ind w:left="5687" w:hanging="140"/>
      </w:pPr>
      <w:rPr>
        <w:rFonts w:hint="default"/>
      </w:rPr>
    </w:lvl>
    <w:lvl w:ilvl="7" w:tplc="8FBA8018">
      <w:start w:val="1"/>
      <w:numFmt w:val="bullet"/>
      <w:lvlText w:val="•"/>
      <w:lvlJc w:val="left"/>
      <w:pPr>
        <w:ind w:left="6591" w:hanging="140"/>
      </w:pPr>
      <w:rPr>
        <w:rFonts w:hint="default"/>
      </w:rPr>
    </w:lvl>
    <w:lvl w:ilvl="8" w:tplc="872C3B56">
      <w:start w:val="1"/>
      <w:numFmt w:val="bullet"/>
      <w:lvlText w:val="•"/>
      <w:lvlJc w:val="left"/>
      <w:pPr>
        <w:ind w:left="7496" w:hanging="140"/>
      </w:pPr>
      <w:rPr>
        <w:rFonts w:hint="default"/>
      </w:rPr>
    </w:lvl>
  </w:abstractNum>
  <w:abstractNum w:abstractNumId="18" w15:restartNumberingAfterBreak="0">
    <w:nsid w:val="6A6A2759"/>
    <w:multiLevelType w:val="hybridMultilevel"/>
    <w:tmpl w:val="72AA6282"/>
    <w:lvl w:ilvl="0" w:tplc="B4FA8A30">
      <w:start w:val="1"/>
      <w:numFmt w:val="bullet"/>
      <w:lvlText w:val="➢"/>
      <w:lvlJc w:val="left"/>
      <w:pPr>
        <w:ind w:left="762" w:hanging="360"/>
      </w:pPr>
      <w:rPr>
        <w:rFonts w:ascii="MS Gothic" w:eastAsia="MS Gothic" w:hAnsi="MS Gothic" w:hint="default"/>
        <w:w w:val="79"/>
        <w:sz w:val="24"/>
        <w:szCs w:val="24"/>
      </w:rPr>
    </w:lvl>
    <w:lvl w:ilvl="1" w:tplc="C316CF88">
      <w:start w:val="1"/>
      <w:numFmt w:val="bullet"/>
      <w:lvlText w:val="•"/>
      <w:lvlJc w:val="left"/>
      <w:pPr>
        <w:ind w:left="1616" w:hanging="360"/>
      </w:pPr>
      <w:rPr>
        <w:rFonts w:hint="default"/>
      </w:rPr>
    </w:lvl>
    <w:lvl w:ilvl="2" w:tplc="3EE2D61C">
      <w:start w:val="1"/>
      <w:numFmt w:val="bullet"/>
      <w:lvlText w:val="•"/>
      <w:lvlJc w:val="left"/>
      <w:pPr>
        <w:ind w:left="2470" w:hanging="360"/>
      </w:pPr>
      <w:rPr>
        <w:rFonts w:hint="default"/>
      </w:rPr>
    </w:lvl>
    <w:lvl w:ilvl="3" w:tplc="66A2CCC4">
      <w:start w:val="1"/>
      <w:numFmt w:val="bullet"/>
      <w:lvlText w:val="•"/>
      <w:lvlJc w:val="left"/>
      <w:pPr>
        <w:ind w:left="3325" w:hanging="360"/>
      </w:pPr>
      <w:rPr>
        <w:rFonts w:hint="default"/>
      </w:rPr>
    </w:lvl>
    <w:lvl w:ilvl="4" w:tplc="083E7206">
      <w:start w:val="1"/>
      <w:numFmt w:val="bullet"/>
      <w:lvlText w:val="•"/>
      <w:lvlJc w:val="left"/>
      <w:pPr>
        <w:ind w:left="4179" w:hanging="360"/>
      </w:pPr>
      <w:rPr>
        <w:rFonts w:hint="default"/>
      </w:rPr>
    </w:lvl>
    <w:lvl w:ilvl="5" w:tplc="F1B69520">
      <w:start w:val="1"/>
      <w:numFmt w:val="bullet"/>
      <w:lvlText w:val="•"/>
      <w:lvlJc w:val="left"/>
      <w:pPr>
        <w:ind w:left="5034" w:hanging="360"/>
      </w:pPr>
      <w:rPr>
        <w:rFonts w:hint="default"/>
      </w:rPr>
    </w:lvl>
    <w:lvl w:ilvl="6" w:tplc="69FE9C26">
      <w:start w:val="1"/>
      <w:numFmt w:val="bullet"/>
      <w:lvlText w:val="•"/>
      <w:lvlJc w:val="left"/>
      <w:pPr>
        <w:ind w:left="5888" w:hanging="360"/>
      </w:pPr>
      <w:rPr>
        <w:rFonts w:hint="default"/>
      </w:rPr>
    </w:lvl>
    <w:lvl w:ilvl="7" w:tplc="F2C02FEC">
      <w:start w:val="1"/>
      <w:numFmt w:val="bullet"/>
      <w:lvlText w:val="•"/>
      <w:lvlJc w:val="left"/>
      <w:pPr>
        <w:ind w:left="6743" w:hanging="360"/>
      </w:pPr>
      <w:rPr>
        <w:rFonts w:hint="default"/>
      </w:rPr>
    </w:lvl>
    <w:lvl w:ilvl="8" w:tplc="C2B6656E">
      <w:start w:val="1"/>
      <w:numFmt w:val="bullet"/>
      <w:lvlText w:val="•"/>
      <w:lvlJc w:val="left"/>
      <w:pPr>
        <w:ind w:left="7597" w:hanging="360"/>
      </w:pPr>
      <w:rPr>
        <w:rFonts w:hint="default"/>
      </w:rPr>
    </w:lvl>
  </w:abstractNum>
  <w:abstractNum w:abstractNumId="19" w15:restartNumberingAfterBreak="0">
    <w:nsid w:val="6E78365A"/>
    <w:multiLevelType w:val="multilevel"/>
    <w:tmpl w:val="D5107136"/>
    <w:lvl w:ilvl="0">
      <w:start w:val="2"/>
      <w:numFmt w:val="decimal"/>
      <w:lvlText w:val="%1"/>
      <w:lvlJc w:val="left"/>
      <w:pPr>
        <w:ind w:left="526" w:hanging="420"/>
      </w:pPr>
      <w:rPr>
        <w:rFonts w:hint="default"/>
      </w:rPr>
    </w:lvl>
    <w:lvl w:ilvl="1">
      <w:start w:val="1"/>
      <w:numFmt w:val="decimal"/>
      <w:lvlText w:val="%1.%2."/>
      <w:lvlJc w:val="left"/>
      <w:pPr>
        <w:ind w:left="526" w:hanging="420"/>
      </w:pPr>
      <w:rPr>
        <w:rFonts w:ascii="Times New Roman" w:eastAsia="Times New Roman" w:hAnsi="Times New Roman" w:hint="default"/>
        <w:b/>
        <w:bCs/>
        <w:i/>
        <w:sz w:val="24"/>
        <w:szCs w:val="24"/>
      </w:rPr>
    </w:lvl>
    <w:lvl w:ilvl="2">
      <w:start w:val="1"/>
      <w:numFmt w:val="decimal"/>
      <w:lvlText w:val="%1.%2.%3."/>
      <w:lvlJc w:val="left"/>
      <w:pPr>
        <w:ind w:left="946" w:hanging="600"/>
      </w:pPr>
      <w:rPr>
        <w:rFonts w:ascii="Times New Roman" w:eastAsia="Times New Roman" w:hAnsi="Times New Roman" w:hint="default"/>
        <w:b/>
        <w:bCs/>
        <w:sz w:val="24"/>
        <w:szCs w:val="24"/>
      </w:rPr>
    </w:lvl>
    <w:lvl w:ilvl="3">
      <w:start w:val="1"/>
      <w:numFmt w:val="decimal"/>
      <w:lvlText w:val="%1.%2.%3.%4."/>
      <w:lvlJc w:val="left"/>
      <w:pPr>
        <w:ind w:left="1366" w:hanging="780"/>
      </w:pPr>
      <w:rPr>
        <w:rFonts w:ascii="Times New Roman" w:eastAsia="Times New Roman" w:hAnsi="Times New Roman" w:hint="default"/>
        <w:b/>
        <w:bCs/>
        <w:i/>
        <w:sz w:val="24"/>
        <w:szCs w:val="24"/>
      </w:rPr>
    </w:lvl>
    <w:lvl w:ilvl="4">
      <w:start w:val="1"/>
      <w:numFmt w:val="bullet"/>
      <w:lvlText w:val="•"/>
      <w:lvlJc w:val="left"/>
      <w:pPr>
        <w:ind w:left="3346" w:hanging="780"/>
      </w:pPr>
      <w:rPr>
        <w:rFonts w:hint="default"/>
      </w:rPr>
    </w:lvl>
    <w:lvl w:ilvl="5">
      <w:start w:val="1"/>
      <w:numFmt w:val="bullet"/>
      <w:lvlText w:val="•"/>
      <w:lvlJc w:val="left"/>
      <w:pPr>
        <w:ind w:left="4336" w:hanging="780"/>
      </w:pPr>
      <w:rPr>
        <w:rFonts w:hint="default"/>
      </w:rPr>
    </w:lvl>
    <w:lvl w:ilvl="6">
      <w:start w:val="1"/>
      <w:numFmt w:val="bullet"/>
      <w:lvlText w:val="•"/>
      <w:lvlJc w:val="left"/>
      <w:pPr>
        <w:ind w:left="5326" w:hanging="780"/>
      </w:pPr>
      <w:rPr>
        <w:rFonts w:hint="default"/>
      </w:rPr>
    </w:lvl>
    <w:lvl w:ilvl="7">
      <w:start w:val="1"/>
      <w:numFmt w:val="bullet"/>
      <w:lvlText w:val="•"/>
      <w:lvlJc w:val="left"/>
      <w:pPr>
        <w:ind w:left="6316" w:hanging="780"/>
      </w:pPr>
      <w:rPr>
        <w:rFonts w:hint="default"/>
      </w:rPr>
    </w:lvl>
    <w:lvl w:ilvl="8">
      <w:start w:val="1"/>
      <w:numFmt w:val="bullet"/>
      <w:lvlText w:val="•"/>
      <w:lvlJc w:val="left"/>
      <w:pPr>
        <w:ind w:left="7306" w:hanging="780"/>
      </w:pPr>
      <w:rPr>
        <w:rFonts w:hint="default"/>
      </w:rPr>
    </w:lvl>
  </w:abstractNum>
  <w:abstractNum w:abstractNumId="20" w15:restartNumberingAfterBreak="0">
    <w:nsid w:val="739449B2"/>
    <w:multiLevelType w:val="multilevel"/>
    <w:tmpl w:val="83FCDEC2"/>
    <w:lvl w:ilvl="0">
      <w:start w:val="2"/>
      <w:numFmt w:val="decimal"/>
      <w:lvlText w:val="%1"/>
      <w:lvlJc w:val="left"/>
      <w:pPr>
        <w:ind w:left="886" w:hanging="540"/>
      </w:pPr>
      <w:rPr>
        <w:rFonts w:hint="default"/>
      </w:rPr>
    </w:lvl>
    <w:lvl w:ilvl="1">
      <w:start w:val="1"/>
      <w:numFmt w:val="decimal"/>
      <w:lvlText w:val="%1.%2"/>
      <w:lvlJc w:val="left"/>
      <w:pPr>
        <w:ind w:left="886" w:hanging="540"/>
      </w:pPr>
      <w:rPr>
        <w:rFonts w:hint="default"/>
      </w:rPr>
    </w:lvl>
    <w:lvl w:ilvl="2">
      <w:start w:val="2"/>
      <w:numFmt w:val="decimal"/>
      <w:lvlText w:val="%1.%2.%3"/>
      <w:lvlJc w:val="left"/>
      <w:pPr>
        <w:ind w:left="886" w:hanging="540"/>
      </w:pPr>
      <w:rPr>
        <w:rFonts w:ascii="Times New Roman" w:eastAsia="Times New Roman" w:hAnsi="Times New Roman" w:hint="default"/>
        <w:b/>
        <w:bCs/>
        <w:sz w:val="24"/>
        <w:szCs w:val="24"/>
      </w:rPr>
    </w:lvl>
    <w:lvl w:ilvl="3">
      <w:start w:val="1"/>
      <w:numFmt w:val="bullet"/>
      <w:lvlText w:val="•"/>
      <w:lvlJc w:val="left"/>
      <w:pPr>
        <w:ind w:left="3406" w:hanging="540"/>
      </w:pPr>
      <w:rPr>
        <w:rFonts w:hint="default"/>
      </w:rPr>
    </w:lvl>
    <w:lvl w:ilvl="4">
      <w:start w:val="1"/>
      <w:numFmt w:val="bullet"/>
      <w:lvlText w:val="•"/>
      <w:lvlJc w:val="left"/>
      <w:pPr>
        <w:ind w:left="4246" w:hanging="540"/>
      </w:pPr>
      <w:rPr>
        <w:rFonts w:hint="default"/>
      </w:rPr>
    </w:lvl>
    <w:lvl w:ilvl="5">
      <w:start w:val="1"/>
      <w:numFmt w:val="bullet"/>
      <w:lvlText w:val="•"/>
      <w:lvlJc w:val="left"/>
      <w:pPr>
        <w:ind w:left="5086" w:hanging="540"/>
      </w:pPr>
      <w:rPr>
        <w:rFonts w:hint="default"/>
      </w:rPr>
    </w:lvl>
    <w:lvl w:ilvl="6">
      <w:start w:val="1"/>
      <w:numFmt w:val="bullet"/>
      <w:lvlText w:val="•"/>
      <w:lvlJc w:val="left"/>
      <w:pPr>
        <w:ind w:left="5926" w:hanging="540"/>
      </w:pPr>
      <w:rPr>
        <w:rFonts w:hint="default"/>
      </w:rPr>
    </w:lvl>
    <w:lvl w:ilvl="7">
      <w:start w:val="1"/>
      <w:numFmt w:val="bullet"/>
      <w:lvlText w:val="•"/>
      <w:lvlJc w:val="left"/>
      <w:pPr>
        <w:ind w:left="6766" w:hanging="540"/>
      </w:pPr>
      <w:rPr>
        <w:rFonts w:hint="default"/>
      </w:rPr>
    </w:lvl>
    <w:lvl w:ilvl="8">
      <w:start w:val="1"/>
      <w:numFmt w:val="bullet"/>
      <w:lvlText w:val="•"/>
      <w:lvlJc w:val="left"/>
      <w:pPr>
        <w:ind w:left="7606" w:hanging="540"/>
      </w:pPr>
      <w:rPr>
        <w:rFonts w:hint="default"/>
      </w:rPr>
    </w:lvl>
  </w:abstractNum>
  <w:abstractNum w:abstractNumId="21" w15:restartNumberingAfterBreak="0">
    <w:nsid w:val="77CA5413"/>
    <w:multiLevelType w:val="hybridMultilevel"/>
    <w:tmpl w:val="6E80C0E0"/>
    <w:lvl w:ilvl="0" w:tplc="E9FA9FF6">
      <w:start w:val="1"/>
      <w:numFmt w:val="lowerLetter"/>
      <w:lvlText w:val="%1."/>
      <w:lvlJc w:val="left"/>
      <w:pPr>
        <w:ind w:left="358" w:hanging="240"/>
      </w:pPr>
      <w:rPr>
        <w:rFonts w:ascii="Times New Roman" w:eastAsia="Times New Roman" w:hAnsi="Times New Roman" w:hint="default"/>
        <w:i/>
        <w:sz w:val="24"/>
        <w:szCs w:val="24"/>
      </w:rPr>
    </w:lvl>
    <w:lvl w:ilvl="1" w:tplc="3700723C">
      <w:start w:val="1"/>
      <w:numFmt w:val="bullet"/>
      <w:lvlText w:val="•"/>
      <w:lvlJc w:val="left"/>
      <w:pPr>
        <w:ind w:left="1253" w:hanging="240"/>
      </w:pPr>
      <w:rPr>
        <w:rFonts w:hint="default"/>
      </w:rPr>
    </w:lvl>
    <w:lvl w:ilvl="2" w:tplc="FDBE2E64">
      <w:start w:val="1"/>
      <w:numFmt w:val="bullet"/>
      <w:lvlText w:val="•"/>
      <w:lvlJc w:val="left"/>
      <w:pPr>
        <w:ind w:left="2148" w:hanging="240"/>
      </w:pPr>
      <w:rPr>
        <w:rFonts w:hint="default"/>
      </w:rPr>
    </w:lvl>
    <w:lvl w:ilvl="3" w:tplc="32FEBE5C">
      <w:start w:val="1"/>
      <w:numFmt w:val="bullet"/>
      <w:lvlText w:val="•"/>
      <w:lvlJc w:val="left"/>
      <w:pPr>
        <w:ind w:left="3043" w:hanging="240"/>
      </w:pPr>
      <w:rPr>
        <w:rFonts w:hint="default"/>
      </w:rPr>
    </w:lvl>
    <w:lvl w:ilvl="4" w:tplc="4F1C50C2">
      <w:start w:val="1"/>
      <w:numFmt w:val="bullet"/>
      <w:lvlText w:val="•"/>
      <w:lvlJc w:val="left"/>
      <w:pPr>
        <w:ind w:left="3937" w:hanging="240"/>
      </w:pPr>
      <w:rPr>
        <w:rFonts w:hint="default"/>
      </w:rPr>
    </w:lvl>
    <w:lvl w:ilvl="5" w:tplc="A60A56B0">
      <w:start w:val="1"/>
      <w:numFmt w:val="bullet"/>
      <w:lvlText w:val="•"/>
      <w:lvlJc w:val="left"/>
      <w:pPr>
        <w:ind w:left="4832" w:hanging="240"/>
      </w:pPr>
      <w:rPr>
        <w:rFonts w:hint="default"/>
      </w:rPr>
    </w:lvl>
    <w:lvl w:ilvl="6" w:tplc="210050E4">
      <w:start w:val="1"/>
      <w:numFmt w:val="bullet"/>
      <w:lvlText w:val="•"/>
      <w:lvlJc w:val="left"/>
      <w:pPr>
        <w:ind w:left="5727" w:hanging="240"/>
      </w:pPr>
      <w:rPr>
        <w:rFonts w:hint="default"/>
      </w:rPr>
    </w:lvl>
    <w:lvl w:ilvl="7" w:tplc="9098C4A2">
      <w:start w:val="1"/>
      <w:numFmt w:val="bullet"/>
      <w:lvlText w:val="•"/>
      <w:lvlJc w:val="left"/>
      <w:pPr>
        <w:ind w:left="6622" w:hanging="240"/>
      </w:pPr>
      <w:rPr>
        <w:rFonts w:hint="default"/>
      </w:rPr>
    </w:lvl>
    <w:lvl w:ilvl="8" w:tplc="21B6904A">
      <w:start w:val="1"/>
      <w:numFmt w:val="bullet"/>
      <w:lvlText w:val="•"/>
      <w:lvlJc w:val="left"/>
      <w:pPr>
        <w:ind w:left="7516" w:hanging="240"/>
      </w:pPr>
      <w:rPr>
        <w:rFonts w:hint="default"/>
      </w:rPr>
    </w:lvl>
  </w:abstractNum>
  <w:num w:numId="1" w16cid:durableId="1319073150">
    <w:abstractNumId w:val="12"/>
  </w:num>
  <w:num w:numId="2" w16cid:durableId="1481073819">
    <w:abstractNumId w:val="15"/>
  </w:num>
  <w:num w:numId="3" w16cid:durableId="1312520422">
    <w:abstractNumId w:val="3"/>
  </w:num>
  <w:num w:numId="4" w16cid:durableId="773131379">
    <w:abstractNumId w:val="17"/>
  </w:num>
  <w:num w:numId="5" w16cid:durableId="420372379">
    <w:abstractNumId w:val="18"/>
  </w:num>
  <w:num w:numId="6" w16cid:durableId="674961019">
    <w:abstractNumId w:val="14"/>
  </w:num>
  <w:num w:numId="7" w16cid:durableId="1202134275">
    <w:abstractNumId w:val="6"/>
  </w:num>
  <w:num w:numId="8" w16cid:durableId="1377267980">
    <w:abstractNumId w:val="0"/>
  </w:num>
  <w:num w:numId="9" w16cid:durableId="214393449">
    <w:abstractNumId w:val="2"/>
  </w:num>
  <w:num w:numId="10" w16cid:durableId="635254747">
    <w:abstractNumId w:val="21"/>
  </w:num>
  <w:num w:numId="11" w16cid:durableId="1320842375">
    <w:abstractNumId w:val="10"/>
  </w:num>
  <w:num w:numId="12" w16cid:durableId="1992828663">
    <w:abstractNumId w:val="9"/>
  </w:num>
  <w:num w:numId="13" w16cid:durableId="1948468045">
    <w:abstractNumId w:val="16"/>
  </w:num>
  <w:num w:numId="14" w16cid:durableId="978001244">
    <w:abstractNumId w:val="13"/>
  </w:num>
  <w:num w:numId="15" w16cid:durableId="197813916">
    <w:abstractNumId w:val="8"/>
  </w:num>
  <w:num w:numId="16" w16cid:durableId="2000158796">
    <w:abstractNumId w:val="7"/>
  </w:num>
  <w:num w:numId="17" w16cid:durableId="702169491">
    <w:abstractNumId w:val="1"/>
  </w:num>
  <w:num w:numId="18" w16cid:durableId="927034307">
    <w:abstractNumId w:val="4"/>
  </w:num>
  <w:num w:numId="19" w16cid:durableId="972752003">
    <w:abstractNumId w:val="20"/>
  </w:num>
  <w:num w:numId="20" w16cid:durableId="598563367">
    <w:abstractNumId w:val="19"/>
  </w:num>
  <w:num w:numId="21" w16cid:durableId="998726692">
    <w:abstractNumId w:val="5"/>
  </w:num>
  <w:num w:numId="22" w16cid:durableId="5642675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UKYA SRINIVAS">
    <w15:presenceInfo w15:providerId="Windows Live" w15:userId="b99d68872ad98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75"/>
    <w:rsid w:val="00001624"/>
    <w:rsid w:val="00004E7F"/>
    <w:rsid w:val="000060D3"/>
    <w:rsid w:val="00025337"/>
    <w:rsid w:val="0003366B"/>
    <w:rsid w:val="0004395B"/>
    <w:rsid w:val="00046134"/>
    <w:rsid w:val="00067AB5"/>
    <w:rsid w:val="00075894"/>
    <w:rsid w:val="00077199"/>
    <w:rsid w:val="0007776C"/>
    <w:rsid w:val="00082E54"/>
    <w:rsid w:val="000851C8"/>
    <w:rsid w:val="00095A61"/>
    <w:rsid w:val="000A4C0C"/>
    <w:rsid w:val="000B1674"/>
    <w:rsid w:val="000B1C9D"/>
    <w:rsid w:val="000B314C"/>
    <w:rsid w:val="000C69BA"/>
    <w:rsid w:val="000D21A2"/>
    <w:rsid w:val="000D783F"/>
    <w:rsid w:val="000E0B2B"/>
    <w:rsid w:val="000E1087"/>
    <w:rsid w:val="000F4B85"/>
    <w:rsid w:val="001045D0"/>
    <w:rsid w:val="00104EEB"/>
    <w:rsid w:val="0011172C"/>
    <w:rsid w:val="00113635"/>
    <w:rsid w:val="0012315D"/>
    <w:rsid w:val="001377F6"/>
    <w:rsid w:val="00142993"/>
    <w:rsid w:val="00147769"/>
    <w:rsid w:val="001511B5"/>
    <w:rsid w:val="0016085D"/>
    <w:rsid w:val="0016334F"/>
    <w:rsid w:val="0017114B"/>
    <w:rsid w:val="00176CB9"/>
    <w:rsid w:val="001954FA"/>
    <w:rsid w:val="00195A5C"/>
    <w:rsid w:val="001A171C"/>
    <w:rsid w:val="001A17D9"/>
    <w:rsid w:val="001A50A4"/>
    <w:rsid w:val="001A64C8"/>
    <w:rsid w:val="001A6F1E"/>
    <w:rsid w:val="001B3610"/>
    <w:rsid w:val="001B5B15"/>
    <w:rsid w:val="001B7741"/>
    <w:rsid w:val="001D1AE3"/>
    <w:rsid w:val="001D218F"/>
    <w:rsid w:val="001D2ABC"/>
    <w:rsid w:val="001F35B7"/>
    <w:rsid w:val="00202AE1"/>
    <w:rsid w:val="002111F0"/>
    <w:rsid w:val="002337A9"/>
    <w:rsid w:val="00254EA8"/>
    <w:rsid w:val="002562E1"/>
    <w:rsid w:val="00272A61"/>
    <w:rsid w:val="00273604"/>
    <w:rsid w:val="002810D6"/>
    <w:rsid w:val="002841AC"/>
    <w:rsid w:val="00285F8E"/>
    <w:rsid w:val="00291AB8"/>
    <w:rsid w:val="00293E01"/>
    <w:rsid w:val="00296D2D"/>
    <w:rsid w:val="00296EB5"/>
    <w:rsid w:val="002A4E6D"/>
    <w:rsid w:val="002D0298"/>
    <w:rsid w:val="002D0824"/>
    <w:rsid w:val="002D4EFB"/>
    <w:rsid w:val="002D7835"/>
    <w:rsid w:val="002E3099"/>
    <w:rsid w:val="002E4983"/>
    <w:rsid w:val="002E4CBE"/>
    <w:rsid w:val="003001A2"/>
    <w:rsid w:val="003017A2"/>
    <w:rsid w:val="00310C47"/>
    <w:rsid w:val="0031788A"/>
    <w:rsid w:val="003238EF"/>
    <w:rsid w:val="00325B0C"/>
    <w:rsid w:val="00325DFA"/>
    <w:rsid w:val="0034455B"/>
    <w:rsid w:val="003559E4"/>
    <w:rsid w:val="0036212A"/>
    <w:rsid w:val="00362939"/>
    <w:rsid w:val="003634FC"/>
    <w:rsid w:val="00365E2D"/>
    <w:rsid w:val="00374900"/>
    <w:rsid w:val="003835C0"/>
    <w:rsid w:val="003963CC"/>
    <w:rsid w:val="003A0CE2"/>
    <w:rsid w:val="003B4E77"/>
    <w:rsid w:val="003B6A2B"/>
    <w:rsid w:val="003C2928"/>
    <w:rsid w:val="003D68CF"/>
    <w:rsid w:val="003E2CAA"/>
    <w:rsid w:val="003F1583"/>
    <w:rsid w:val="00404F6D"/>
    <w:rsid w:val="0040530D"/>
    <w:rsid w:val="00411B17"/>
    <w:rsid w:val="00420086"/>
    <w:rsid w:val="00424D1D"/>
    <w:rsid w:val="00437FB1"/>
    <w:rsid w:val="00447FF8"/>
    <w:rsid w:val="0045079E"/>
    <w:rsid w:val="00452888"/>
    <w:rsid w:val="00460BBC"/>
    <w:rsid w:val="004629F7"/>
    <w:rsid w:val="00462A84"/>
    <w:rsid w:val="0046424F"/>
    <w:rsid w:val="00464CB3"/>
    <w:rsid w:val="00466C32"/>
    <w:rsid w:val="00467132"/>
    <w:rsid w:val="00471514"/>
    <w:rsid w:val="00495524"/>
    <w:rsid w:val="004B14BB"/>
    <w:rsid w:val="004D373E"/>
    <w:rsid w:val="004D4EFD"/>
    <w:rsid w:val="004D7490"/>
    <w:rsid w:val="004E2553"/>
    <w:rsid w:val="004F1468"/>
    <w:rsid w:val="005012FC"/>
    <w:rsid w:val="005127CD"/>
    <w:rsid w:val="005260C1"/>
    <w:rsid w:val="00537846"/>
    <w:rsid w:val="00561CD6"/>
    <w:rsid w:val="00577996"/>
    <w:rsid w:val="005827DD"/>
    <w:rsid w:val="005869D1"/>
    <w:rsid w:val="00587AE9"/>
    <w:rsid w:val="00592EB9"/>
    <w:rsid w:val="005936F2"/>
    <w:rsid w:val="005A24FC"/>
    <w:rsid w:val="005A7F61"/>
    <w:rsid w:val="005B60F8"/>
    <w:rsid w:val="005B6B66"/>
    <w:rsid w:val="005C655F"/>
    <w:rsid w:val="005C6820"/>
    <w:rsid w:val="005D1887"/>
    <w:rsid w:val="005D68A4"/>
    <w:rsid w:val="006023DB"/>
    <w:rsid w:val="00605B1A"/>
    <w:rsid w:val="00610F84"/>
    <w:rsid w:val="0061411A"/>
    <w:rsid w:val="0061606B"/>
    <w:rsid w:val="006173A6"/>
    <w:rsid w:val="00636408"/>
    <w:rsid w:val="00640E96"/>
    <w:rsid w:val="006424CD"/>
    <w:rsid w:val="0064264B"/>
    <w:rsid w:val="00643464"/>
    <w:rsid w:val="0064418C"/>
    <w:rsid w:val="006503CC"/>
    <w:rsid w:val="0065135B"/>
    <w:rsid w:val="00654247"/>
    <w:rsid w:val="00661318"/>
    <w:rsid w:val="006714EC"/>
    <w:rsid w:val="00672BD3"/>
    <w:rsid w:val="00684AD2"/>
    <w:rsid w:val="00684F62"/>
    <w:rsid w:val="00687613"/>
    <w:rsid w:val="0069384C"/>
    <w:rsid w:val="006A0BF2"/>
    <w:rsid w:val="006B0094"/>
    <w:rsid w:val="006D171D"/>
    <w:rsid w:val="006D418B"/>
    <w:rsid w:val="006E5991"/>
    <w:rsid w:val="006E657E"/>
    <w:rsid w:val="006F18EE"/>
    <w:rsid w:val="006F35D8"/>
    <w:rsid w:val="007024A0"/>
    <w:rsid w:val="00712038"/>
    <w:rsid w:val="00726BA9"/>
    <w:rsid w:val="0073710E"/>
    <w:rsid w:val="007438C5"/>
    <w:rsid w:val="0074699D"/>
    <w:rsid w:val="00772E33"/>
    <w:rsid w:val="007748A4"/>
    <w:rsid w:val="00782306"/>
    <w:rsid w:val="007A3EF9"/>
    <w:rsid w:val="007A5708"/>
    <w:rsid w:val="007A64FD"/>
    <w:rsid w:val="007A71A9"/>
    <w:rsid w:val="007B15AF"/>
    <w:rsid w:val="007C07EB"/>
    <w:rsid w:val="007C287E"/>
    <w:rsid w:val="007C6D12"/>
    <w:rsid w:val="007D0BA4"/>
    <w:rsid w:val="007E2795"/>
    <w:rsid w:val="00801460"/>
    <w:rsid w:val="008051A8"/>
    <w:rsid w:val="00816F88"/>
    <w:rsid w:val="00821E2D"/>
    <w:rsid w:val="00827523"/>
    <w:rsid w:val="00833BB2"/>
    <w:rsid w:val="008403AB"/>
    <w:rsid w:val="00845815"/>
    <w:rsid w:val="008770F9"/>
    <w:rsid w:val="008824CB"/>
    <w:rsid w:val="00884C31"/>
    <w:rsid w:val="008A77DD"/>
    <w:rsid w:val="008B6B3B"/>
    <w:rsid w:val="008C0A05"/>
    <w:rsid w:val="008C2CC6"/>
    <w:rsid w:val="00900E5C"/>
    <w:rsid w:val="00903909"/>
    <w:rsid w:val="00906FA9"/>
    <w:rsid w:val="00915062"/>
    <w:rsid w:val="009228DC"/>
    <w:rsid w:val="0092606F"/>
    <w:rsid w:val="00936A34"/>
    <w:rsid w:val="00940BBC"/>
    <w:rsid w:val="00942909"/>
    <w:rsid w:val="00951599"/>
    <w:rsid w:val="00951688"/>
    <w:rsid w:val="00977909"/>
    <w:rsid w:val="009830E0"/>
    <w:rsid w:val="0099613B"/>
    <w:rsid w:val="009C2C90"/>
    <w:rsid w:val="009D1CC0"/>
    <w:rsid w:val="009F4583"/>
    <w:rsid w:val="009F4906"/>
    <w:rsid w:val="00A04F16"/>
    <w:rsid w:val="00A113CA"/>
    <w:rsid w:val="00A12D6D"/>
    <w:rsid w:val="00A22FD5"/>
    <w:rsid w:val="00A2675C"/>
    <w:rsid w:val="00A33B9B"/>
    <w:rsid w:val="00A41F52"/>
    <w:rsid w:val="00A44390"/>
    <w:rsid w:val="00A4669F"/>
    <w:rsid w:val="00A60F39"/>
    <w:rsid w:val="00A633EB"/>
    <w:rsid w:val="00A7568F"/>
    <w:rsid w:val="00A83B23"/>
    <w:rsid w:val="00A90600"/>
    <w:rsid w:val="00A95DC3"/>
    <w:rsid w:val="00AA4D12"/>
    <w:rsid w:val="00AB343A"/>
    <w:rsid w:val="00AB7763"/>
    <w:rsid w:val="00AC188E"/>
    <w:rsid w:val="00AC225F"/>
    <w:rsid w:val="00AC35A6"/>
    <w:rsid w:val="00AD072D"/>
    <w:rsid w:val="00AD103A"/>
    <w:rsid w:val="00AD312B"/>
    <w:rsid w:val="00AD72A0"/>
    <w:rsid w:val="00AE0602"/>
    <w:rsid w:val="00AE28F5"/>
    <w:rsid w:val="00AE2A1D"/>
    <w:rsid w:val="00AE5AA1"/>
    <w:rsid w:val="00AE694A"/>
    <w:rsid w:val="00AE7D6B"/>
    <w:rsid w:val="00AF6735"/>
    <w:rsid w:val="00AF7182"/>
    <w:rsid w:val="00B26BDA"/>
    <w:rsid w:val="00B307F6"/>
    <w:rsid w:val="00B363EF"/>
    <w:rsid w:val="00B36F5B"/>
    <w:rsid w:val="00B442A8"/>
    <w:rsid w:val="00B506EB"/>
    <w:rsid w:val="00B51229"/>
    <w:rsid w:val="00B622E7"/>
    <w:rsid w:val="00B66235"/>
    <w:rsid w:val="00B753D5"/>
    <w:rsid w:val="00B77AF2"/>
    <w:rsid w:val="00B8044D"/>
    <w:rsid w:val="00B827BE"/>
    <w:rsid w:val="00B83F61"/>
    <w:rsid w:val="00BA7A2A"/>
    <w:rsid w:val="00BC0F06"/>
    <w:rsid w:val="00BC3B5B"/>
    <w:rsid w:val="00BD5B07"/>
    <w:rsid w:val="00BF5F9E"/>
    <w:rsid w:val="00C00E0E"/>
    <w:rsid w:val="00C11DA8"/>
    <w:rsid w:val="00C150D1"/>
    <w:rsid w:val="00C30D20"/>
    <w:rsid w:val="00C31F2A"/>
    <w:rsid w:val="00C32DAD"/>
    <w:rsid w:val="00C336B5"/>
    <w:rsid w:val="00C35496"/>
    <w:rsid w:val="00C426D2"/>
    <w:rsid w:val="00C47A4A"/>
    <w:rsid w:val="00C55E1B"/>
    <w:rsid w:val="00C56186"/>
    <w:rsid w:val="00C575C5"/>
    <w:rsid w:val="00C67E10"/>
    <w:rsid w:val="00C740CB"/>
    <w:rsid w:val="00C75513"/>
    <w:rsid w:val="00C80E86"/>
    <w:rsid w:val="00C84DF2"/>
    <w:rsid w:val="00C85DA6"/>
    <w:rsid w:val="00C91A79"/>
    <w:rsid w:val="00C9400F"/>
    <w:rsid w:val="00CB5B4B"/>
    <w:rsid w:val="00CC4B02"/>
    <w:rsid w:val="00CD565C"/>
    <w:rsid w:val="00CD6778"/>
    <w:rsid w:val="00CE616C"/>
    <w:rsid w:val="00CF5F41"/>
    <w:rsid w:val="00D04747"/>
    <w:rsid w:val="00D132D7"/>
    <w:rsid w:val="00D1623D"/>
    <w:rsid w:val="00D2593D"/>
    <w:rsid w:val="00D2603C"/>
    <w:rsid w:val="00D30E6F"/>
    <w:rsid w:val="00D34875"/>
    <w:rsid w:val="00D37483"/>
    <w:rsid w:val="00D46799"/>
    <w:rsid w:val="00D5073D"/>
    <w:rsid w:val="00D5214F"/>
    <w:rsid w:val="00D61975"/>
    <w:rsid w:val="00D741B4"/>
    <w:rsid w:val="00D84140"/>
    <w:rsid w:val="00D91A48"/>
    <w:rsid w:val="00D9319C"/>
    <w:rsid w:val="00DA4FF9"/>
    <w:rsid w:val="00DB7D6B"/>
    <w:rsid w:val="00DD0357"/>
    <w:rsid w:val="00DD05F0"/>
    <w:rsid w:val="00DD1CEB"/>
    <w:rsid w:val="00DE3893"/>
    <w:rsid w:val="00DE563F"/>
    <w:rsid w:val="00DE5775"/>
    <w:rsid w:val="00DF006E"/>
    <w:rsid w:val="00DF0F50"/>
    <w:rsid w:val="00DF1B30"/>
    <w:rsid w:val="00E023DD"/>
    <w:rsid w:val="00E07C3B"/>
    <w:rsid w:val="00E10C8A"/>
    <w:rsid w:val="00E11AF8"/>
    <w:rsid w:val="00E13596"/>
    <w:rsid w:val="00E20E51"/>
    <w:rsid w:val="00E365D6"/>
    <w:rsid w:val="00E537DD"/>
    <w:rsid w:val="00E71D95"/>
    <w:rsid w:val="00E72244"/>
    <w:rsid w:val="00E806EB"/>
    <w:rsid w:val="00E82853"/>
    <w:rsid w:val="00E834AC"/>
    <w:rsid w:val="00EA0713"/>
    <w:rsid w:val="00EA15F3"/>
    <w:rsid w:val="00EA5E43"/>
    <w:rsid w:val="00EA7C0B"/>
    <w:rsid w:val="00EB5418"/>
    <w:rsid w:val="00EC15B0"/>
    <w:rsid w:val="00EC186B"/>
    <w:rsid w:val="00EC6BA9"/>
    <w:rsid w:val="00EE4688"/>
    <w:rsid w:val="00EE7582"/>
    <w:rsid w:val="00EF008D"/>
    <w:rsid w:val="00EF74E6"/>
    <w:rsid w:val="00F02F59"/>
    <w:rsid w:val="00F04C89"/>
    <w:rsid w:val="00F05E0B"/>
    <w:rsid w:val="00F06529"/>
    <w:rsid w:val="00F21F3F"/>
    <w:rsid w:val="00F27599"/>
    <w:rsid w:val="00F3031E"/>
    <w:rsid w:val="00F32CE3"/>
    <w:rsid w:val="00F513A2"/>
    <w:rsid w:val="00F54017"/>
    <w:rsid w:val="00F6697B"/>
    <w:rsid w:val="00F71378"/>
    <w:rsid w:val="00F730BB"/>
    <w:rsid w:val="00F774E1"/>
    <w:rsid w:val="00F80EFB"/>
    <w:rsid w:val="00F840DD"/>
    <w:rsid w:val="00F97255"/>
    <w:rsid w:val="00F97EA9"/>
    <w:rsid w:val="00FA0CEF"/>
    <w:rsid w:val="00FA7C98"/>
    <w:rsid w:val="00FC2372"/>
    <w:rsid w:val="00FC2D62"/>
    <w:rsid w:val="00FC4931"/>
    <w:rsid w:val="00FD2762"/>
    <w:rsid w:val="00FD74EC"/>
    <w:rsid w:val="00FE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AD2E5"/>
  <w15:chartTrackingRefBased/>
  <w15:docId w15:val="{D5892CB7-B771-4A9C-8E18-FC779DF1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6D2D"/>
    <w:pPr>
      <w:widowControl w:val="0"/>
      <w:spacing w:after="0" w:line="240" w:lineRule="auto"/>
    </w:pPr>
  </w:style>
  <w:style w:type="paragraph" w:styleId="Heading1">
    <w:name w:val="heading 1"/>
    <w:basedOn w:val="Normal"/>
    <w:next w:val="Normal"/>
    <w:link w:val="Heading1Char"/>
    <w:uiPriority w:val="1"/>
    <w:qFormat/>
    <w:rsid w:val="00296D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293E01"/>
    <w:pPr>
      <w:ind w:left="-40"/>
      <w:outlineLvl w:val="1"/>
    </w:pPr>
    <w:rPr>
      <w:rFonts w:ascii="Cambria Math" w:eastAsia="Cambria Math" w:hAnsi="Cambria Math"/>
      <w:sz w:val="32"/>
      <w:szCs w:val="32"/>
    </w:rPr>
  </w:style>
  <w:style w:type="paragraph" w:styleId="Heading3">
    <w:name w:val="heading 3"/>
    <w:basedOn w:val="Normal"/>
    <w:link w:val="Heading3Char"/>
    <w:uiPriority w:val="1"/>
    <w:qFormat/>
    <w:rsid w:val="00296D2D"/>
    <w:pPr>
      <w:ind w:left="716" w:hanging="600"/>
      <w:outlineLvl w:val="2"/>
    </w:pPr>
    <w:rPr>
      <w:rFonts w:ascii="Times New Roman" w:eastAsia="Times New Roman" w:hAnsi="Times New Roman"/>
      <w:b/>
      <w:bCs/>
      <w:sz w:val="24"/>
      <w:szCs w:val="24"/>
    </w:rPr>
  </w:style>
  <w:style w:type="paragraph" w:styleId="Heading4">
    <w:name w:val="heading 4"/>
    <w:basedOn w:val="Normal"/>
    <w:link w:val="Heading4Char"/>
    <w:uiPriority w:val="1"/>
    <w:qFormat/>
    <w:rsid w:val="00296D2D"/>
    <w:pPr>
      <w:ind w:left="896" w:hanging="780"/>
      <w:outlineLvl w:val="3"/>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6D2D"/>
    <w:pPr>
      <w:ind w:left="12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96D2D"/>
    <w:rPr>
      <w:rFonts w:ascii="Times New Roman" w:eastAsia="Times New Roman" w:hAnsi="Times New Roman"/>
      <w:sz w:val="24"/>
      <w:szCs w:val="24"/>
    </w:rPr>
  </w:style>
  <w:style w:type="character" w:customStyle="1" w:styleId="Heading3Char">
    <w:name w:val="Heading 3 Char"/>
    <w:basedOn w:val="DefaultParagraphFont"/>
    <w:link w:val="Heading3"/>
    <w:uiPriority w:val="1"/>
    <w:rsid w:val="00296D2D"/>
    <w:rPr>
      <w:rFonts w:ascii="Times New Roman" w:eastAsia="Times New Roman" w:hAnsi="Times New Roman"/>
      <w:b/>
      <w:bCs/>
      <w:sz w:val="24"/>
      <w:szCs w:val="24"/>
    </w:rPr>
  </w:style>
  <w:style w:type="character" w:customStyle="1" w:styleId="Heading4Char">
    <w:name w:val="Heading 4 Char"/>
    <w:basedOn w:val="DefaultParagraphFont"/>
    <w:link w:val="Heading4"/>
    <w:uiPriority w:val="1"/>
    <w:rsid w:val="00296D2D"/>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9"/>
    <w:rsid w:val="00296D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293E01"/>
    <w:rPr>
      <w:rFonts w:ascii="Cambria Math" w:eastAsia="Cambria Math" w:hAnsi="Cambria Math"/>
      <w:sz w:val="32"/>
      <w:szCs w:val="32"/>
    </w:rPr>
  </w:style>
  <w:style w:type="table" w:customStyle="1" w:styleId="TableNormal1">
    <w:name w:val="Table Normal1"/>
    <w:uiPriority w:val="2"/>
    <w:semiHidden/>
    <w:unhideWhenUsed/>
    <w:qFormat/>
    <w:rsid w:val="00293E01"/>
    <w:pPr>
      <w:widowControl w:val="0"/>
      <w:spacing w:after="0" w:line="240" w:lineRule="auto"/>
    </w:pPr>
    <w:tblPr>
      <w:tblInd w:w="0" w:type="dxa"/>
      <w:tblCellMar>
        <w:top w:w="0" w:type="dxa"/>
        <w:left w:w="0" w:type="dxa"/>
        <w:bottom w:w="0" w:type="dxa"/>
        <w:right w:w="0" w:type="dxa"/>
      </w:tblCellMar>
    </w:tblPr>
  </w:style>
  <w:style w:type="paragraph" w:styleId="TOC1">
    <w:name w:val="toc 1"/>
    <w:basedOn w:val="Normal"/>
    <w:uiPriority w:val="1"/>
    <w:qFormat/>
    <w:rsid w:val="00293E01"/>
    <w:pPr>
      <w:spacing w:before="245"/>
      <w:ind w:left="526" w:hanging="420"/>
    </w:pPr>
    <w:rPr>
      <w:rFonts w:ascii="Times New Roman" w:eastAsia="Times New Roman" w:hAnsi="Times New Roman"/>
      <w:b/>
      <w:bCs/>
      <w:i/>
      <w:sz w:val="24"/>
      <w:szCs w:val="24"/>
    </w:rPr>
  </w:style>
  <w:style w:type="paragraph" w:styleId="TOC2">
    <w:name w:val="toc 2"/>
    <w:basedOn w:val="Normal"/>
    <w:uiPriority w:val="1"/>
    <w:qFormat/>
    <w:rsid w:val="00293E01"/>
    <w:pPr>
      <w:spacing w:before="245"/>
      <w:ind w:left="946" w:hanging="600"/>
    </w:pPr>
    <w:rPr>
      <w:rFonts w:ascii="Times New Roman" w:eastAsia="Times New Roman" w:hAnsi="Times New Roman"/>
      <w:b/>
      <w:bCs/>
      <w:sz w:val="24"/>
      <w:szCs w:val="24"/>
    </w:rPr>
  </w:style>
  <w:style w:type="paragraph" w:styleId="TOC3">
    <w:name w:val="toc 3"/>
    <w:basedOn w:val="Normal"/>
    <w:uiPriority w:val="1"/>
    <w:qFormat/>
    <w:rsid w:val="00293E01"/>
    <w:pPr>
      <w:spacing w:before="245"/>
      <w:ind w:left="1366" w:hanging="780"/>
    </w:pPr>
    <w:rPr>
      <w:rFonts w:ascii="Times New Roman" w:eastAsia="Times New Roman" w:hAnsi="Times New Roman"/>
      <w:b/>
      <w:bCs/>
      <w:i/>
      <w:sz w:val="24"/>
      <w:szCs w:val="24"/>
    </w:rPr>
  </w:style>
  <w:style w:type="paragraph" w:styleId="ListParagraph">
    <w:name w:val="List Paragraph"/>
    <w:basedOn w:val="Normal"/>
    <w:uiPriority w:val="1"/>
    <w:qFormat/>
    <w:rsid w:val="00293E01"/>
  </w:style>
  <w:style w:type="paragraph" w:customStyle="1" w:styleId="TableParagraph">
    <w:name w:val="Table Paragraph"/>
    <w:basedOn w:val="Normal"/>
    <w:uiPriority w:val="1"/>
    <w:qFormat/>
    <w:rsid w:val="00293E01"/>
  </w:style>
  <w:style w:type="table" w:styleId="TableGrid">
    <w:name w:val="Table Grid"/>
    <w:basedOn w:val="TableNormal"/>
    <w:uiPriority w:val="39"/>
    <w:rsid w:val="00CC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2CC6"/>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C2CC6"/>
    <w:rPr>
      <w:b/>
      <w:bCs/>
    </w:rPr>
  </w:style>
  <w:style w:type="character" w:styleId="Emphasis">
    <w:name w:val="Emphasis"/>
    <w:basedOn w:val="DefaultParagraphFont"/>
    <w:uiPriority w:val="20"/>
    <w:qFormat/>
    <w:rsid w:val="00951688"/>
    <w:rPr>
      <w:i/>
      <w:iCs/>
    </w:rPr>
  </w:style>
  <w:style w:type="paragraph" w:styleId="Header">
    <w:name w:val="header"/>
    <w:basedOn w:val="Normal"/>
    <w:link w:val="HeaderChar"/>
    <w:uiPriority w:val="99"/>
    <w:unhideWhenUsed/>
    <w:rsid w:val="00CD6778"/>
    <w:pPr>
      <w:tabs>
        <w:tab w:val="center" w:pos="4703"/>
        <w:tab w:val="right" w:pos="9406"/>
      </w:tabs>
    </w:pPr>
  </w:style>
  <w:style w:type="character" w:customStyle="1" w:styleId="HeaderChar">
    <w:name w:val="Header Char"/>
    <w:basedOn w:val="DefaultParagraphFont"/>
    <w:link w:val="Header"/>
    <w:uiPriority w:val="99"/>
    <w:rsid w:val="00CD6778"/>
  </w:style>
  <w:style w:type="paragraph" w:styleId="Footer">
    <w:name w:val="footer"/>
    <w:basedOn w:val="Normal"/>
    <w:link w:val="FooterChar"/>
    <w:uiPriority w:val="99"/>
    <w:unhideWhenUsed/>
    <w:rsid w:val="00CD6778"/>
    <w:pPr>
      <w:tabs>
        <w:tab w:val="center" w:pos="4703"/>
        <w:tab w:val="right" w:pos="9406"/>
      </w:tabs>
    </w:pPr>
  </w:style>
  <w:style w:type="character" w:customStyle="1" w:styleId="FooterChar">
    <w:name w:val="Footer Char"/>
    <w:basedOn w:val="DefaultParagraphFont"/>
    <w:link w:val="Footer"/>
    <w:uiPriority w:val="99"/>
    <w:rsid w:val="00CD6778"/>
  </w:style>
  <w:style w:type="table" w:styleId="PlainTable3">
    <w:name w:val="Plain Table 3"/>
    <w:basedOn w:val="TableNormal"/>
    <w:uiPriority w:val="43"/>
    <w:rsid w:val="00272A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
    <w:name w:val="List Table 4"/>
    <w:basedOn w:val="TableNormal"/>
    <w:uiPriority w:val="49"/>
    <w:rsid w:val="00272A6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272A6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2E4C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vkekvd">
    <w:name w:val="vkekvd"/>
    <w:basedOn w:val="DefaultParagraphFont"/>
    <w:rsid w:val="004D373E"/>
  </w:style>
  <w:style w:type="character" w:styleId="Hyperlink">
    <w:name w:val="Hyperlink"/>
    <w:basedOn w:val="DefaultParagraphFont"/>
    <w:uiPriority w:val="99"/>
    <w:unhideWhenUsed/>
    <w:rsid w:val="00AD072D"/>
    <w:rPr>
      <w:color w:val="0563C1" w:themeColor="hyperlink"/>
      <w:u w:val="single"/>
    </w:rPr>
  </w:style>
  <w:style w:type="character" w:styleId="FollowedHyperlink">
    <w:name w:val="FollowedHyperlink"/>
    <w:basedOn w:val="DefaultParagraphFont"/>
    <w:uiPriority w:val="99"/>
    <w:semiHidden/>
    <w:unhideWhenUsed/>
    <w:rsid w:val="00AD072D"/>
    <w:rPr>
      <w:color w:val="954F72" w:themeColor="followedHyperlink"/>
      <w:u w:val="single"/>
    </w:rPr>
  </w:style>
  <w:style w:type="character" w:styleId="CommentReference">
    <w:name w:val="annotation reference"/>
    <w:basedOn w:val="DefaultParagraphFont"/>
    <w:uiPriority w:val="99"/>
    <w:semiHidden/>
    <w:unhideWhenUsed/>
    <w:rsid w:val="00654247"/>
    <w:rPr>
      <w:sz w:val="16"/>
      <w:szCs w:val="16"/>
    </w:rPr>
  </w:style>
  <w:style w:type="paragraph" w:styleId="CommentText">
    <w:name w:val="annotation text"/>
    <w:basedOn w:val="Normal"/>
    <w:link w:val="CommentTextChar"/>
    <w:uiPriority w:val="99"/>
    <w:semiHidden/>
    <w:unhideWhenUsed/>
    <w:rsid w:val="00654247"/>
    <w:rPr>
      <w:sz w:val="20"/>
      <w:szCs w:val="20"/>
    </w:rPr>
  </w:style>
  <w:style w:type="character" w:customStyle="1" w:styleId="CommentTextChar">
    <w:name w:val="Comment Text Char"/>
    <w:basedOn w:val="DefaultParagraphFont"/>
    <w:link w:val="CommentText"/>
    <w:uiPriority w:val="99"/>
    <w:semiHidden/>
    <w:rsid w:val="00654247"/>
    <w:rPr>
      <w:sz w:val="20"/>
      <w:szCs w:val="20"/>
    </w:rPr>
  </w:style>
  <w:style w:type="paragraph" w:styleId="CommentSubject">
    <w:name w:val="annotation subject"/>
    <w:basedOn w:val="CommentText"/>
    <w:next w:val="CommentText"/>
    <w:link w:val="CommentSubjectChar"/>
    <w:uiPriority w:val="99"/>
    <w:semiHidden/>
    <w:unhideWhenUsed/>
    <w:rsid w:val="00654247"/>
    <w:rPr>
      <w:b/>
      <w:bCs/>
    </w:rPr>
  </w:style>
  <w:style w:type="character" w:customStyle="1" w:styleId="CommentSubjectChar">
    <w:name w:val="Comment Subject Char"/>
    <w:basedOn w:val="CommentTextChar"/>
    <w:link w:val="CommentSubject"/>
    <w:uiPriority w:val="99"/>
    <w:semiHidden/>
    <w:rsid w:val="006542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553341">
      <w:bodyDiv w:val="1"/>
      <w:marLeft w:val="0"/>
      <w:marRight w:val="0"/>
      <w:marTop w:val="0"/>
      <w:marBottom w:val="0"/>
      <w:divBdr>
        <w:top w:val="none" w:sz="0" w:space="0" w:color="auto"/>
        <w:left w:val="none" w:sz="0" w:space="0" w:color="auto"/>
        <w:bottom w:val="none" w:sz="0" w:space="0" w:color="auto"/>
        <w:right w:val="none" w:sz="0" w:space="0" w:color="auto"/>
      </w:divBdr>
      <w:divsChild>
        <w:div w:id="1015884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C9FD8-B3C2-41BE-AB01-27E35ED29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4290</Words>
  <Characters>24456</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BHUKYA SRINIVAS</cp:lastModifiedBy>
  <cp:revision>2</cp:revision>
  <dcterms:created xsi:type="dcterms:W3CDTF">2026-03-20T08:43:00Z</dcterms:created>
  <dcterms:modified xsi:type="dcterms:W3CDTF">2026-03-20T08:43:00Z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