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191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A19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A191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A19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A19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2865D5" w:rsidR="0000007A" w:rsidRPr="00EA191E" w:rsidRDefault="005401B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A19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EA191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A19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F30B690" w:rsidR="0000007A" w:rsidRPr="00EA19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85B11" w:rsidRPr="00EA191E">
              <w:rPr>
                <w:rFonts w:ascii="Arial" w:hAnsi="Arial" w:cs="Arial"/>
                <w:b/>
                <w:bCs/>
                <w:sz w:val="20"/>
                <w:szCs w:val="20"/>
              </w:rPr>
              <w:t>6758</w:t>
            </w:r>
          </w:p>
        </w:tc>
      </w:tr>
      <w:tr w:rsidR="0000007A" w:rsidRPr="00EA191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A19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B33DE0" w:rsidR="0000007A" w:rsidRPr="00EA191E" w:rsidRDefault="00B918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A191E">
              <w:rPr>
                <w:rFonts w:ascii="Arial" w:hAnsi="Arial" w:cs="Arial"/>
                <w:b/>
                <w:sz w:val="20"/>
                <w:szCs w:val="20"/>
                <w:lang w:val="en-GB"/>
              </w:rPr>
              <w:t>A Study on the Employment Status and Job Competencies of Fisheries Graduates in Biliran Province State University</w:t>
            </w:r>
          </w:p>
        </w:tc>
      </w:tr>
      <w:tr w:rsidR="00CF0BBB" w:rsidRPr="00EA191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A19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BE154B2" w:rsidR="00CF0BBB" w:rsidRPr="00EA191E" w:rsidRDefault="00C85B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A19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A191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EA191E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CD6BCB" w14:textId="0FFEAA9E" w:rsidR="00626025" w:rsidRPr="00EA191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A191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A191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A191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A191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F29E045" w:rsidR="00640538" w:rsidRPr="00EA191E" w:rsidRDefault="00554E5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A191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1CEA202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4574471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86E2DD2" w:rsidR="00E03C32" w:rsidRDefault="000B61C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B61C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Arts, Humanities and Social Studies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0B61C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146-152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6A198A40" w:rsidR="00E03C32" w:rsidRPr="007B54A4" w:rsidRDefault="00BC4E9D" w:rsidP="00BC4E9D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BC4E9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10.56557/</w:t>
                            </w:r>
                            <w:proofErr w:type="spellStart"/>
                            <w:r w:rsidRPr="00BC4E9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ajahss</w:t>
                            </w:r>
                            <w:proofErr w:type="spellEnd"/>
                            <w:r w:rsidRPr="00BC4E9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/2025/v8i286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86E2DD2" w:rsidR="00E03C32" w:rsidRDefault="000B61C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B61C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Arts, Humanities and Social Studies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0B61C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146-152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6A198A40" w:rsidR="00E03C32" w:rsidRPr="007B54A4" w:rsidRDefault="00BC4E9D" w:rsidP="00BC4E9D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BC4E9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10.56557/</w:t>
                      </w:r>
                      <w:proofErr w:type="spellStart"/>
                      <w:r w:rsidRPr="00BC4E9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ajahss</w:t>
                      </w:r>
                      <w:proofErr w:type="spellEnd"/>
                      <w:r w:rsidRPr="00BC4E9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/2025/v8i286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EA191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A191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A191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A19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19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19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19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19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A19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A19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A191E">
              <w:rPr>
                <w:rFonts w:ascii="Arial" w:hAnsi="Arial" w:cs="Arial"/>
                <w:lang w:val="en-GB"/>
              </w:rPr>
              <w:t>Author’s Feedback</w:t>
            </w:r>
            <w:r w:rsidRPr="00EA19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A19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A191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A19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A191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15EA514" w:rsidR="00F1171E" w:rsidRPr="00EA191E" w:rsidRDefault="00FF728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relevant to th</w:t>
            </w:r>
            <w:r w:rsidR="004D12CC"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 contributing factors to job competence at work</w:t>
            </w:r>
            <w:r w:rsidR="00BC54F1"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implication for </w:t>
            </w:r>
            <w:r w:rsidR="00801C25"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policy for improving employee productivity</w:t>
            </w:r>
          </w:p>
        </w:tc>
        <w:tc>
          <w:tcPr>
            <w:tcW w:w="1523" w:type="pct"/>
          </w:tcPr>
          <w:p w14:paraId="462A339C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191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A19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A19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DBD8EB5" w:rsidR="00F1171E" w:rsidRPr="00EA191E" w:rsidRDefault="00CA69A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497016"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o, </w:t>
            </w:r>
            <w:r w:rsidR="00497016" w:rsidRPr="00EA191E">
              <w:rPr>
                <w:rFonts w:ascii="Arial" w:hAnsi="Arial" w:cs="Arial"/>
                <w:b/>
                <w:bCs/>
                <w:sz w:val="20"/>
                <w:szCs w:val="20"/>
              </w:rPr>
              <w:t>Employment Status and Job Competencies of Fisheries Graduates in Biliran Province State University</w:t>
            </w:r>
          </w:p>
        </w:tc>
        <w:tc>
          <w:tcPr>
            <w:tcW w:w="1523" w:type="pct"/>
          </w:tcPr>
          <w:p w14:paraId="405B6701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19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A19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19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903EB41" w:rsidR="00F1171E" w:rsidRPr="00EA191E" w:rsidRDefault="0049701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19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A191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ACF10E9" w:rsidR="00F1171E" w:rsidRPr="00EA191E" w:rsidRDefault="004970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</w:t>
            </w:r>
            <w:proofErr w:type="spellEnd"/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there is issue with internal validity of the results</w:t>
            </w:r>
          </w:p>
        </w:tc>
        <w:tc>
          <w:tcPr>
            <w:tcW w:w="1523" w:type="pct"/>
          </w:tcPr>
          <w:p w14:paraId="4898F764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19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A19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A191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A52FB74" w:rsidR="00F1171E" w:rsidRPr="00EA191E" w:rsidRDefault="004970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19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A191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19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C8858A3" w:rsidR="00F1171E" w:rsidRPr="00EA191E" w:rsidRDefault="004970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19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19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19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19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A19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075EBB7" w:rsidR="00F1171E" w:rsidRPr="00EA191E" w:rsidRDefault="004970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The main limitation to the study in </w:t>
            </w:r>
            <w:r w:rsidR="003A60AE" w:rsidRPr="00EA191E">
              <w:rPr>
                <w:rFonts w:ascii="Arial" w:hAnsi="Arial" w:cs="Arial"/>
                <w:sz w:val="20"/>
                <w:szCs w:val="20"/>
                <w:lang w:val="en-GB"/>
              </w:rPr>
              <w:t>the internal validity of the data collected. A good number of the participants in the study had less than 1 year</w:t>
            </w:r>
            <w:r w:rsidR="00523C12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work experience, which in not sufficient to examine their job competences. </w:t>
            </w:r>
            <w:r w:rsidR="000032F7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should have target </w:t>
            </w:r>
            <w:proofErr w:type="spellStart"/>
            <w:r w:rsidR="000032F7" w:rsidRPr="00EA191E">
              <w:rPr>
                <w:rFonts w:ascii="Arial" w:hAnsi="Arial" w:cs="Arial"/>
                <w:sz w:val="20"/>
                <w:szCs w:val="20"/>
                <w:lang w:val="en-GB"/>
              </w:rPr>
              <w:t>pariticipants</w:t>
            </w:r>
            <w:proofErr w:type="spellEnd"/>
            <w:r w:rsidR="000032F7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that have at least 5</w:t>
            </w:r>
            <w:r w:rsidR="00490DD9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years </w:t>
            </w:r>
            <w:proofErr w:type="spellStart"/>
            <w:r w:rsidR="00490DD9" w:rsidRPr="00EA191E">
              <w:rPr>
                <w:rFonts w:ascii="Arial" w:hAnsi="Arial" w:cs="Arial"/>
                <w:sz w:val="20"/>
                <w:szCs w:val="20"/>
                <w:lang w:val="en-GB"/>
              </w:rPr>
              <w:t>worki</w:t>
            </w:r>
            <w:proofErr w:type="spellEnd"/>
            <w:r w:rsidR="00490DD9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experience, </w:t>
            </w:r>
            <w:proofErr w:type="gramStart"/>
            <w:r w:rsidR="00490DD9" w:rsidRPr="00EA191E">
              <w:rPr>
                <w:rFonts w:ascii="Arial" w:hAnsi="Arial" w:cs="Arial"/>
                <w:sz w:val="20"/>
                <w:szCs w:val="20"/>
                <w:lang w:val="en-GB"/>
              </w:rPr>
              <w:t>Another</w:t>
            </w:r>
            <w:proofErr w:type="gramEnd"/>
            <w:r w:rsidR="00490DD9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limitation to the study in </w:t>
            </w:r>
            <w:r w:rsidR="00B64C5B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only 15 participants in the study are </w:t>
            </w:r>
            <w:r w:rsidR="001F5A66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employed and a good number of them are </w:t>
            </w:r>
            <w:r w:rsidR="007740E4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(over 73%) are contract staff, therefore they </w:t>
            </w:r>
            <w:r w:rsidR="00435933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might be able to provide information on job competence. </w:t>
            </w:r>
            <w:r w:rsidR="00352B48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</w:t>
            </w:r>
            <w:proofErr w:type="gramStart"/>
            <w:r w:rsidR="00352B48" w:rsidRPr="00EA191E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="00352B48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to provide how a </w:t>
            </w:r>
            <w:proofErr w:type="gramStart"/>
            <w:r w:rsidR="00352B48" w:rsidRPr="00EA191E">
              <w:rPr>
                <w:rFonts w:ascii="Arial" w:hAnsi="Arial" w:cs="Arial"/>
                <w:sz w:val="20"/>
                <w:szCs w:val="20"/>
                <w:lang w:val="en-GB"/>
              </w:rPr>
              <w:t>reports</w:t>
            </w:r>
            <w:proofErr w:type="gramEnd"/>
            <w:r w:rsidR="00352B48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on the limitation of the </w:t>
            </w:r>
            <w:r w:rsidR="00A81C55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study and suggestion for </w:t>
            </w:r>
            <w:proofErr w:type="spellStart"/>
            <w:r w:rsidR="00A81C55" w:rsidRPr="00EA191E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proofErr w:type="spellEnd"/>
            <w:r w:rsidR="00A81C55" w:rsidRPr="00EA191E">
              <w:rPr>
                <w:rFonts w:ascii="Arial" w:hAnsi="Arial" w:cs="Arial"/>
                <w:sz w:val="20"/>
                <w:szCs w:val="20"/>
                <w:lang w:val="en-GB"/>
              </w:rPr>
              <w:t xml:space="preserve"> further research</w:t>
            </w:r>
            <w:r w:rsidR="00260CED" w:rsidRPr="00EA191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EB58C99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A19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A19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53331DE8" w:rsidR="00F1171E" w:rsidRPr="00EA19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0F3C66" w14:textId="428CFD35" w:rsidR="00AA3BD2" w:rsidRDefault="00AA3BD2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7DA27F" w14:textId="77777777" w:rsid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0CB2C7" w14:textId="77777777" w:rsid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4DB25B" w14:textId="77777777" w:rsid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D97ABE" w14:textId="77777777" w:rsid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C7CFD8" w14:textId="77777777" w:rsid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88AF94" w14:textId="77777777" w:rsid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23AEB0" w14:textId="77777777" w:rsidR="00EA191E" w:rsidRPr="00EA191E" w:rsidRDefault="00EA19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A3BD2" w:rsidRPr="00EA191E" w14:paraId="4F085C28" w14:textId="77777777" w:rsidTr="00AA3BD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0B83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A191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A191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34575E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3BD2" w:rsidRPr="00EA191E" w14:paraId="41A314DA" w14:textId="77777777" w:rsidTr="00AA3BD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4E6A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F0DB" w14:textId="77777777" w:rsidR="00AA3BD2" w:rsidRPr="00EA191E" w:rsidRDefault="00AA3BD2" w:rsidP="00AA3BD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191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BCF" w14:textId="77777777" w:rsidR="00AA3BD2" w:rsidRPr="00EA191E" w:rsidRDefault="00AA3BD2" w:rsidP="00AA3BD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19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19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ABC49F" w14:textId="77777777" w:rsidR="00AA3BD2" w:rsidRPr="00EA191E" w:rsidRDefault="00AA3BD2" w:rsidP="00AA3BD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3BD2" w:rsidRPr="00EA191E" w14:paraId="1BA440FE" w14:textId="77777777" w:rsidTr="00AA3BD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CA3C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A191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522DE0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A831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19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19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191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5F3405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3F4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E1DCD6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E1FC98" w14:textId="77777777" w:rsidR="00AA3BD2" w:rsidRPr="00EA191E" w:rsidRDefault="00AA3BD2" w:rsidP="00AA3BD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75E07CD" w14:textId="77777777" w:rsidR="00AA3BD2" w:rsidRPr="00EA191E" w:rsidRDefault="00AA3BD2" w:rsidP="00AA3BD2">
      <w:pPr>
        <w:rPr>
          <w:rFonts w:ascii="Arial" w:hAnsi="Arial" w:cs="Arial"/>
          <w:sz w:val="20"/>
          <w:szCs w:val="20"/>
        </w:rPr>
      </w:pPr>
    </w:p>
    <w:p w14:paraId="3D5DE770" w14:textId="77777777" w:rsidR="00AA3BD2" w:rsidRPr="00EA191E" w:rsidRDefault="00AA3BD2" w:rsidP="00AA3BD2">
      <w:pPr>
        <w:rPr>
          <w:rFonts w:ascii="Arial" w:hAnsi="Arial" w:cs="Arial"/>
          <w:sz w:val="20"/>
          <w:szCs w:val="20"/>
        </w:rPr>
      </w:pPr>
    </w:p>
    <w:bookmarkEnd w:id="1"/>
    <w:p w14:paraId="18357EC7" w14:textId="77777777" w:rsidR="00EA191E" w:rsidRPr="00876819" w:rsidRDefault="00EA191E" w:rsidP="00EA19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6819">
        <w:rPr>
          <w:rFonts w:ascii="Arial" w:hAnsi="Arial" w:cs="Arial"/>
          <w:b/>
          <w:u w:val="single"/>
        </w:rPr>
        <w:t>Reviewer details:</w:t>
      </w:r>
    </w:p>
    <w:p w14:paraId="574D4A58" w14:textId="77777777" w:rsidR="00EA191E" w:rsidRDefault="00EA191E" w:rsidP="00EA191E">
      <w:proofErr w:type="spellStart"/>
      <w:r w:rsidRPr="00876819">
        <w:rPr>
          <w:rFonts w:ascii="Arial" w:hAnsi="Arial" w:cs="Arial"/>
          <w:b/>
          <w:color w:val="000000"/>
          <w:sz w:val="20"/>
          <w:szCs w:val="20"/>
        </w:rPr>
        <w:t>Olujide</w:t>
      </w:r>
      <w:proofErr w:type="spellEnd"/>
      <w:r w:rsidRPr="00876819">
        <w:rPr>
          <w:rFonts w:ascii="Arial" w:hAnsi="Arial" w:cs="Arial"/>
          <w:b/>
          <w:color w:val="000000"/>
          <w:sz w:val="20"/>
          <w:szCs w:val="20"/>
        </w:rPr>
        <w:t xml:space="preserve"> Dixon, Olabisi Onabanjo University, Nigeria</w:t>
      </w:r>
      <w:r w:rsidRPr="00876819">
        <w:rPr>
          <w:rFonts w:ascii="Arial" w:hAnsi="Arial" w:cs="Arial"/>
          <w:b/>
          <w:color w:val="000000"/>
          <w:sz w:val="20"/>
          <w:szCs w:val="20"/>
        </w:rPr>
        <w:br/>
      </w:r>
    </w:p>
    <w:p w14:paraId="35DAA050" w14:textId="77777777" w:rsidR="00AA3BD2" w:rsidRPr="00EA191E" w:rsidRDefault="00AA3BD2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AA3BD2" w:rsidRPr="00EA191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0031" w14:textId="77777777" w:rsidR="000D1B82" w:rsidRPr="0000007A" w:rsidRDefault="000D1B82" w:rsidP="0099583E">
      <w:r>
        <w:separator/>
      </w:r>
    </w:p>
  </w:endnote>
  <w:endnote w:type="continuationSeparator" w:id="0">
    <w:p w14:paraId="21D10CD6" w14:textId="77777777" w:rsidR="000D1B82" w:rsidRPr="0000007A" w:rsidRDefault="000D1B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1A9F" w14:textId="77777777" w:rsidR="000D1B82" w:rsidRPr="0000007A" w:rsidRDefault="000D1B82" w:rsidP="0099583E">
      <w:r>
        <w:separator/>
      </w:r>
    </w:p>
  </w:footnote>
  <w:footnote w:type="continuationSeparator" w:id="0">
    <w:p w14:paraId="297581A7" w14:textId="77777777" w:rsidR="000D1B82" w:rsidRPr="0000007A" w:rsidRDefault="000D1B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839602">
    <w:abstractNumId w:val="3"/>
  </w:num>
  <w:num w:numId="2" w16cid:durableId="278757284">
    <w:abstractNumId w:val="6"/>
  </w:num>
  <w:num w:numId="3" w16cid:durableId="1715693479">
    <w:abstractNumId w:val="5"/>
  </w:num>
  <w:num w:numId="4" w16cid:durableId="2137329339">
    <w:abstractNumId w:val="7"/>
  </w:num>
  <w:num w:numId="5" w16cid:durableId="500437417">
    <w:abstractNumId w:val="4"/>
  </w:num>
  <w:num w:numId="6" w16cid:durableId="1868060105">
    <w:abstractNumId w:val="0"/>
  </w:num>
  <w:num w:numId="7" w16cid:durableId="1528446343">
    <w:abstractNumId w:val="1"/>
  </w:num>
  <w:num w:numId="8" w16cid:durableId="36857715">
    <w:abstractNumId w:val="9"/>
  </w:num>
  <w:num w:numId="9" w16cid:durableId="705762824">
    <w:abstractNumId w:val="8"/>
  </w:num>
  <w:num w:numId="10" w16cid:durableId="185322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32F7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1C6"/>
    <w:rsid w:val="000B74A1"/>
    <w:rsid w:val="000B757E"/>
    <w:rsid w:val="000C0837"/>
    <w:rsid w:val="000C0B04"/>
    <w:rsid w:val="000C3B7E"/>
    <w:rsid w:val="000C4110"/>
    <w:rsid w:val="000D13B0"/>
    <w:rsid w:val="000D19E0"/>
    <w:rsid w:val="000D1B82"/>
    <w:rsid w:val="000E762B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5A66"/>
    <w:rsid w:val="001F707F"/>
    <w:rsid w:val="002011F3"/>
    <w:rsid w:val="00201B85"/>
    <w:rsid w:val="00204D68"/>
    <w:rsid w:val="00207324"/>
    <w:rsid w:val="002105F7"/>
    <w:rsid w:val="002109D6"/>
    <w:rsid w:val="0021362F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0CED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B48"/>
    <w:rsid w:val="00353718"/>
    <w:rsid w:val="00374F93"/>
    <w:rsid w:val="00377F1D"/>
    <w:rsid w:val="00394901"/>
    <w:rsid w:val="003A04E7"/>
    <w:rsid w:val="003A1C45"/>
    <w:rsid w:val="003A4991"/>
    <w:rsid w:val="003A60AE"/>
    <w:rsid w:val="003A6E1A"/>
    <w:rsid w:val="003B1D0B"/>
    <w:rsid w:val="003B2172"/>
    <w:rsid w:val="003D1BDE"/>
    <w:rsid w:val="003E746A"/>
    <w:rsid w:val="00401C12"/>
    <w:rsid w:val="00421DBF"/>
    <w:rsid w:val="0042465A"/>
    <w:rsid w:val="00435933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0DD9"/>
    <w:rsid w:val="00495DBB"/>
    <w:rsid w:val="00497016"/>
    <w:rsid w:val="004B03BF"/>
    <w:rsid w:val="004B0965"/>
    <w:rsid w:val="004B4CAD"/>
    <w:rsid w:val="004B4FDC"/>
    <w:rsid w:val="004C0178"/>
    <w:rsid w:val="004C3DF1"/>
    <w:rsid w:val="004D12CC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C12"/>
    <w:rsid w:val="00530A2D"/>
    <w:rsid w:val="00531C82"/>
    <w:rsid w:val="00533FC1"/>
    <w:rsid w:val="005401B5"/>
    <w:rsid w:val="0054564B"/>
    <w:rsid w:val="00545A13"/>
    <w:rsid w:val="00546343"/>
    <w:rsid w:val="00546E3F"/>
    <w:rsid w:val="00554E52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62DD"/>
    <w:rsid w:val="00766889"/>
    <w:rsid w:val="00766A0D"/>
    <w:rsid w:val="00767F8C"/>
    <w:rsid w:val="007740E4"/>
    <w:rsid w:val="00780B67"/>
    <w:rsid w:val="00781D07"/>
    <w:rsid w:val="007A62F8"/>
    <w:rsid w:val="007B1099"/>
    <w:rsid w:val="007B54A4"/>
    <w:rsid w:val="007C6CDF"/>
    <w:rsid w:val="007D0246"/>
    <w:rsid w:val="007D4AF4"/>
    <w:rsid w:val="007F5873"/>
    <w:rsid w:val="00801C25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55E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1C55"/>
    <w:rsid w:val="00A8290F"/>
    <w:rsid w:val="00AA3BD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7D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4C5B"/>
    <w:rsid w:val="00B66599"/>
    <w:rsid w:val="00B760E1"/>
    <w:rsid w:val="00B82FFC"/>
    <w:rsid w:val="00B9189C"/>
    <w:rsid w:val="00BA1AB3"/>
    <w:rsid w:val="00BA55B7"/>
    <w:rsid w:val="00BA6421"/>
    <w:rsid w:val="00BB21AB"/>
    <w:rsid w:val="00BB4FEC"/>
    <w:rsid w:val="00BC402F"/>
    <w:rsid w:val="00BC4E9D"/>
    <w:rsid w:val="00BC54F1"/>
    <w:rsid w:val="00BD0DF5"/>
    <w:rsid w:val="00BD6447"/>
    <w:rsid w:val="00BD67E1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B11"/>
    <w:rsid w:val="00CA4B20"/>
    <w:rsid w:val="00CA69A1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6938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191E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068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61C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A19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27</cp:revision>
  <dcterms:created xsi:type="dcterms:W3CDTF">2025-11-20T14:09:00Z</dcterms:created>
  <dcterms:modified xsi:type="dcterms:W3CDTF">2025-11-26T11:06:00Z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