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90B23" w14:paraId="1643A4CA" w14:textId="77777777" w:rsidTr="004847FF">
        <w:trPr>
          <w:trHeight w:val="450"/>
        </w:trPr>
        <w:tc>
          <w:tcPr>
            <w:tcW w:w="5000" w:type="pct"/>
            <w:gridSpan w:val="2"/>
            <w:tcBorders>
              <w:top w:val="nil"/>
              <w:left w:val="nil"/>
              <w:right w:val="nil"/>
            </w:tcBorders>
          </w:tcPr>
          <w:p w14:paraId="4C55E51F" w14:textId="77777777" w:rsidR="00602F7D" w:rsidRPr="00890B23" w:rsidRDefault="00602F7D" w:rsidP="00F2643C">
            <w:pPr>
              <w:pStyle w:val="Heading2"/>
              <w:jc w:val="left"/>
              <w:rPr>
                <w:rFonts w:ascii="Arial" w:hAnsi="Arial" w:cs="Arial"/>
                <w:b w:val="0"/>
                <w:bCs w:val="0"/>
                <w:lang w:val="en-US"/>
              </w:rPr>
            </w:pPr>
          </w:p>
        </w:tc>
      </w:tr>
      <w:tr w:rsidR="0000007A" w:rsidRPr="00890B23" w14:paraId="127EAD7E" w14:textId="77777777" w:rsidTr="00F33C84">
        <w:trPr>
          <w:trHeight w:val="413"/>
        </w:trPr>
        <w:tc>
          <w:tcPr>
            <w:tcW w:w="1234" w:type="pct"/>
          </w:tcPr>
          <w:p w14:paraId="3C159AA5" w14:textId="77777777" w:rsidR="0000007A" w:rsidRPr="00890B23" w:rsidRDefault="00D27A79" w:rsidP="00696CAD">
            <w:pPr>
              <w:pStyle w:val="BodyText"/>
              <w:ind w:left="90"/>
              <w:jc w:val="left"/>
              <w:rPr>
                <w:rFonts w:ascii="Arial" w:hAnsi="Arial" w:cs="Arial"/>
                <w:bCs/>
                <w:sz w:val="20"/>
                <w:szCs w:val="20"/>
                <w:lang w:val="en-GB"/>
              </w:rPr>
            </w:pPr>
            <w:r w:rsidRPr="00890B23">
              <w:rPr>
                <w:rFonts w:ascii="Arial" w:hAnsi="Arial" w:cs="Arial"/>
                <w:bCs/>
                <w:sz w:val="20"/>
                <w:szCs w:val="20"/>
                <w:lang w:val="en-GB"/>
              </w:rPr>
              <w:t xml:space="preserve">Book </w:t>
            </w:r>
            <w:r w:rsidR="0000007A" w:rsidRPr="00890B2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82440EB" w:rsidR="0000007A" w:rsidRPr="00890B23" w:rsidRDefault="00640BC9" w:rsidP="00054BC4">
            <w:pPr>
              <w:pStyle w:val="NormalWeb"/>
              <w:rPr>
                <w:rFonts w:ascii="Arial" w:hAnsi="Arial" w:cs="Arial"/>
                <w:b/>
                <w:bCs/>
                <w:sz w:val="20"/>
                <w:szCs w:val="20"/>
                <w:u w:val="single"/>
              </w:rPr>
            </w:pPr>
            <w:r w:rsidRPr="00890B23">
              <w:rPr>
                <w:rFonts w:ascii="Arial" w:hAnsi="Arial" w:cs="Arial"/>
                <w:b/>
                <w:bCs/>
                <w:sz w:val="20"/>
                <w:szCs w:val="20"/>
                <w:u w:val="single"/>
              </w:rPr>
              <w:t>Book of Innovation and Technology for Economic Growth</w:t>
            </w:r>
          </w:p>
        </w:tc>
      </w:tr>
      <w:tr w:rsidR="0000007A" w:rsidRPr="00890B23" w14:paraId="73C90375" w14:textId="77777777" w:rsidTr="002E7787">
        <w:trPr>
          <w:trHeight w:val="290"/>
        </w:trPr>
        <w:tc>
          <w:tcPr>
            <w:tcW w:w="1234" w:type="pct"/>
          </w:tcPr>
          <w:p w14:paraId="20D28135" w14:textId="77777777" w:rsidR="0000007A" w:rsidRPr="00890B23" w:rsidRDefault="0000007A" w:rsidP="00696CAD">
            <w:pPr>
              <w:pStyle w:val="BodyText"/>
              <w:ind w:left="90"/>
              <w:jc w:val="left"/>
              <w:rPr>
                <w:rFonts w:ascii="Arial" w:hAnsi="Arial" w:cs="Arial"/>
                <w:bCs/>
                <w:sz w:val="20"/>
                <w:szCs w:val="20"/>
                <w:lang w:val="en-GB"/>
              </w:rPr>
            </w:pPr>
            <w:r w:rsidRPr="00890B2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8D7BDD7" w:rsidR="0000007A" w:rsidRPr="00890B23" w:rsidRDefault="00E72A8E" w:rsidP="00F3669D">
            <w:pPr>
              <w:pStyle w:val="NormalWeb"/>
              <w:spacing w:before="0" w:beforeAutospacing="0" w:after="0" w:afterAutospacing="0"/>
              <w:rPr>
                <w:rFonts w:ascii="Arial" w:hAnsi="Arial" w:cs="Arial"/>
                <w:b/>
                <w:bCs/>
                <w:sz w:val="20"/>
                <w:szCs w:val="20"/>
                <w:highlight w:val="yellow"/>
                <w:lang w:val="en-GB"/>
              </w:rPr>
            </w:pPr>
            <w:r w:rsidRPr="00890B23">
              <w:rPr>
                <w:rFonts w:ascii="Arial" w:hAnsi="Arial" w:cs="Arial"/>
                <w:b/>
                <w:bCs/>
                <w:sz w:val="20"/>
                <w:szCs w:val="20"/>
                <w:lang w:val="en-GB"/>
              </w:rPr>
              <w:t>Ms_BP</w:t>
            </w:r>
            <w:r w:rsidR="00FC432A" w:rsidRPr="00890B23">
              <w:rPr>
                <w:rFonts w:ascii="Arial" w:hAnsi="Arial" w:cs="Arial"/>
                <w:b/>
                <w:bCs/>
                <w:sz w:val="20"/>
                <w:szCs w:val="20"/>
                <w:lang w:val="en-GB"/>
              </w:rPr>
              <w:t>R</w:t>
            </w:r>
            <w:r w:rsidRPr="00890B23">
              <w:rPr>
                <w:rFonts w:ascii="Arial" w:hAnsi="Arial" w:cs="Arial"/>
                <w:b/>
                <w:bCs/>
                <w:sz w:val="20"/>
                <w:szCs w:val="20"/>
                <w:lang w:val="en-GB"/>
              </w:rPr>
              <w:t>_</w:t>
            </w:r>
            <w:r w:rsidR="00974A51" w:rsidRPr="00890B23">
              <w:rPr>
                <w:rFonts w:ascii="Arial" w:hAnsi="Arial" w:cs="Arial"/>
                <w:b/>
                <w:bCs/>
                <w:sz w:val="20"/>
                <w:szCs w:val="20"/>
              </w:rPr>
              <w:t>6770.1</w:t>
            </w:r>
          </w:p>
        </w:tc>
      </w:tr>
      <w:tr w:rsidR="0000007A" w:rsidRPr="00890B23" w14:paraId="05B60576" w14:textId="77777777" w:rsidTr="002109D6">
        <w:trPr>
          <w:trHeight w:val="331"/>
        </w:trPr>
        <w:tc>
          <w:tcPr>
            <w:tcW w:w="1234" w:type="pct"/>
          </w:tcPr>
          <w:p w14:paraId="0196A627" w14:textId="77777777" w:rsidR="0000007A" w:rsidRPr="00890B23" w:rsidRDefault="0000007A" w:rsidP="00696CAD">
            <w:pPr>
              <w:pStyle w:val="BodyText"/>
              <w:ind w:left="90"/>
              <w:jc w:val="left"/>
              <w:rPr>
                <w:rFonts w:ascii="Arial" w:hAnsi="Arial" w:cs="Arial"/>
                <w:bCs/>
                <w:sz w:val="20"/>
                <w:szCs w:val="20"/>
                <w:lang w:val="en-GB"/>
              </w:rPr>
            </w:pPr>
            <w:r w:rsidRPr="00890B2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F68F9F5" w:rsidR="0000007A" w:rsidRPr="00890B23" w:rsidRDefault="00E71E8B" w:rsidP="000450FC">
            <w:pPr>
              <w:pStyle w:val="NormalWeb"/>
              <w:spacing w:before="0" w:beforeAutospacing="0" w:after="0" w:afterAutospacing="0"/>
              <w:rPr>
                <w:rFonts w:ascii="Arial" w:hAnsi="Arial" w:cs="Arial"/>
                <w:b/>
                <w:sz w:val="20"/>
                <w:szCs w:val="20"/>
                <w:highlight w:val="yellow"/>
                <w:lang w:val="en-GB"/>
              </w:rPr>
            </w:pPr>
            <w:r w:rsidRPr="00890B23">
              <w:rPr>
                <w:rFonts w:ascii="Arial" w:hAnsi="Arial" w:cs="Arial"/>
                <w:b/>
                <w:sz w:val="20"/>
                <w:szCs w:val="20"/>
                <w:lang w:val="en-GB"/>
              </w:rPr>
              <w:t>The effect of Instagram fashion advertising usage and demographic variables on Gen Y’s purchase intention</w:t>
            </w:r>
          </w:p>
        </w:tc>
      </w:tr>
      <w:tr w:rsidR="00CF0BBB" w:rsidRPr="00890B23" w14:paraId="6D508B1C" w14:textId="77777777" w:rsidTr="002E7787">
        <w:trPr>
          <w:trHeight w:val="332"/>
        </w:trPr>
        <w:tc>
          <w:tcPr>
            <w:tcW w:w="1234" w:type="pct"/>
          </w:tcPr>
          <w:p w14:paraId="32FC28F7" w14:textId="77777777" w:rsidR="00CF0BBB" w:rsidRPr="00890B23" w:rsidRDefault="00CF0BBB" w:rsidP="00696CAD">
            <w:pPr>
              <w:pStyle w:val="BodyText"/>
              <w:ind w:left="90"/>
              <w:jc w:val="left"/>
              <w:rPr>
                <w:rFonts w:ascii="Arial" w:hAnsi="Arial" w:cs="Arial"/>
                <w:bCs/>
                <w:sz w:val="20"/>
                <w:szCs w:val="20"/>
                <w:lang w:val="en-GB"/>
              </w:rPr>
            </w:pPr>
            <w:r w:rsidRPr="00890B2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4ECD4A6" w:rsidR="00CF0BBB" w:rsidRPr="00890B23" w:rsidRDefault="00974A51" w:rsidP="000450FC">
            <w:pPr>
              <w:pStyle w:val="NormalWeb"/>
              <w:spacing w:before="0" w:beforeAutospacing="0" w:after="0" w:afterAutospacing="0"/>
              <w:rPr>
                <w:rFonts w:ascii="Arial" w:hAnsi="Arial" w:cs="Arial"/>
                <w:b/>
                <w:sz w:val="20"/>
                <w:szCs w:val="20"/>
                <w:lang w:val="en-GB"/>
              </w:rPr>
            </w:pPr>
            <w:r w:rsidRPr="00890B23">
              <w:rPr>
                <w:rFonts w:ascii="Arial" w:hAnsi="Arial" w:cs="Arial"/>
                <w:b/>
                <w:sz w:val="20"/>
                <w:szCs w:val="20"/>
                <w:lang w:val="en-GB"/>
              </w:rPr>
              <w:t>Book Chapter</w:t>
            </w:r>
          </w:p>
        </w:tc>
      </w:tr>
    </w:tbl>
    <w:p w14:paraId="45F5983C" w14:textId="77777777" w:rsidR="00037D52" w:rsidRPr="00890B23" w:rsidRDefault="00037D52" w:rsidP="0000007A">
      <w:pPr>
        <w:pStyle w:val="BodyText"/>
        <w:rPr>
          <w:rFonts w:ascii="Arial" w:hAnsi="Arial" w:cs="Arial"/>
          <w:b/>
          <w:bCs/>
          <w:sz w:val="20"/>
          <w:szCs w:val="20"/>
          <w:u w:val="single"/>
          <w:lang w:val="en-GB"/>
        </w:rPr>
      </w:pPr>
    </w:p>
    <w:p w14:paraId="5A743ECE" w14:textId="77777777" w:rsidR="00D27A79" w:rsidRPr="00890B2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90B23" w14:paraId="71A94C1F" w14:textId="77777777" w:rsidTr="007222C8">
        <w:tc>
          <w:tcPr>
            <w:tcW w:w="5000" w:type="pct"/>
            <w:gridSpan w:val="3"/>
            <w:tcBorders>
              <w:top w:val="nil"/>
              <w:left w:val="nil"/>
              <w:right w:val="nil"/>
            </w:tcBorders>
            <w:noWrap/>
          </w:tcPr>
          <w:p w14:paraId="0BC15285" w14:textId="75BEB51F" w:rsidR="00F1171E" w:rsidRPr="00890B23" w:rsidRDefault="00F1171E" w:rsidP="007222C8">
            <w:pPr>
              <w:pStyle w:val="Heading2"/>
              <w:jc w:val="left"/>
              <w:rPr>
                <w:rFonts w:ascii="Arial" w:hAnsi="Arial" w:cs="Arial"/>
                <w:lang w:val="en-GB"/>
              </w:rPr>
            </w:pPr>
            <w:r w:rsidRPr="00890B23">
              <w:rPr>
                <w:rFonts w:ascii="Arial" w:hAnsi="Arial" w:cs="Arial"/>
                <w:highlight w:val="yellow"/>
                <w:lang w:val="en-GB"/>
              </w:rPr>
              <w:t>PART  1:</w:t>
            </w:r>
            <w:r w:rsidRPr="00890B23">
              <w:rPr>
                <w:rFonts w:ascii="Arial" w:hAnsi="Arial" w:cs="Arial"/>
                <w:lang w:val="en-GB"/>
              </w:rPr>
              <w:t xml:space="preserve"> Comments</w:t>
            </w:r>
          </w:p>
          <w:p w14:paraId="1287753C" w14:textId="77777777" w:rsidR="00F1171E" w:rsidRPr="00890B23" w:rsidRDefault="00F1171E" w:rsidP="007222C8">
            <w:pPr>
              <w:rPr>
                <w:rFonts w:ascii="Arial" w:hAnsi="Arial" w:cs="Arial"/>
                <w:sz w:val="20"/>
                <w:szCs w:val="20"/>
                <w:lang w:val="en-GB"/>
              </w:rPr>
            </w:pPr>
          </w:p>
        </w:tc>
      </w:tr>
      <w:tr w:rsidR="00F1171E" w:rsidRPr="00890B23" w14:paraId="5EA12279" w14:textId="77777777" w:rsidTr="007222C8">
        <w:tc>
          <w:tcPr>
            <w:tcW w:w="1265" w:type="pct"/>
            <w:noWrap/>
          </w:tcPr>
          <w:p w14:paraId="7AE9682F" w14:textId="77777777" w:rsidR="00F1171E" w:rsidRPr="00890B23" w:rsidRDefault="00F1171E" w:rsidP="007222C8">
            <w:pPr>
              <w:pStyle w:val="Heading2"/>
              <w:jc w:val="left"/>
              <w:rPr>
                <w:rFonts w:ascii="Arial" w:hAnsi="Arial" w:cs="Arial"/>
                <w:lang w:val="en-GB"/>
              </w:rPr>
            </w:pPr>
          </w:p>
        </w:tc>
        <w:tc>
          <w:tcPr>
            <w:tcW w:w="2212" w:type="pct"/>
          </w:tcPr>
          <w:p w14:paraId="5B8DBE06" w14:textId="77777777" w:rsidR="00F1171E" w:rsidRPr="00890B23" w:rsidRDefault="00F1171E" w:rsidP="007222C8">
            <w:pPr>
              <w:pStyle w:val="Heading2"/>
              <w:jc w:val="left"/>
              <w:rPr>
                <w:rFonts w:ascii="Arial" w:hAnsi="Arial" w:cs="Arial"/>
                <w:lang w:val="en-GB"/>
              </w:rPr>
            </w:pPr>
            <w:r w:rsidRPr="00890B23">
              <w:rPr>
                <w:rFonts w:ascii="Arial" w:hAnsi="Arial" w:cs="Arial"/>
                <w:lang w:val="en-GB"/>
              </w:rPr>
              <w:t>Reviewer’s comment</w:t>
            </w:r>
          </w:p>
          <w:p w14:paraId="693A9C4D" w14:textId="77777777" w:rsidR="00421DBF" w:rsidRPr="00890B23" w:rsidRDefault="00421DBF" w:rsidP="00421DBF">
            <w:pPr>
              <w:rPr>
                <w:rFonts w:ascii="Arial" w:hAnsi="Arial" w:cs="Arial"/>
                <w:b/>
                <w:bCs/>
                <w:sz w:val="20"/>
                <w:szCs w:val="20"/>
              </w:rPr>
            </w:pPr>
            <w:r w:rsidRPr="00890B2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90B23" w:rsidRDefault="00421DBF" w:rsidP="00421DBF">
            <w:pPr>
              <w:rPr>
                <w:rFonts w:ascii="Arial" w:hAnsi="Arial" w:cs="Arial"/>
                <w:sz w:val="20"/>
                <w:szCs w:val="20"/>
                <w:lang w:val="en-GB"/>
              </w:rPr>
            </w:pPr>
          </w:p>
        </w:tc>
        <w:tc>
          <w:tcPr>
            <w:tcW w:w="1523" w:type="pct"/>
          </w:tcPr>
          <w:p w14:paraId="57792C30" w14:textId="77777777" w:rsidR="00F1171E" w:rsidRPr="00890B23" w:rsidRDefault="00F1171E" w:rsidP="007222C8">
            <w:pPr>
              <w:pStyle w:val="Heading2"/>
              <w:jc w:val="left"/>
              <w:rPr>
                <w:rFonts w:ascii="Arial" w:hAnsi="Arial" w:cs="Arial"/>
                <w:b w:val="0"/>
                <w:lang w:val="en-GB"/>
              </w:rPr>
            </w:pPr>
            <w:r w:rsidRPr="00890B23">
              <w:rPr>
                <w:rFonts w:ascii="Arial" w:hAnsi="Arial" w:cs="Arial"/>
                <w:lang w:val="en-GB"/>
              </w:rPr>
              <w:t>Author’s Feedback</w:t>
            </w:r>
            <w:r w:rsidRPr="00890B23">
              <w:rPr>
                <w:rFonts w:ascii="Arial" w:hAnsi="Arial" w:cs="Arial"/>
                <w:b w:val="0"/>
                <w:lang w:val="en-GB"/>
              </w:rPr>
              <w:t xml:space="preserve"> </w:t>
            </w:r>
            <w:r w:rsidRPr="00890B23">
              <w:rPr>
                <w:rFonts w:ascii="Arial" w:hAnsi="Arial" w:cs="Arial"/>
                <w:b w:val="0"/>
                <w:i/>
                <w:lang w:val="en-GB"/>
              </w:rPr>
              <w:t>(Please correct the manuscript and highlight that part in the manuscript. It is mandatory that authors should write his/her feedback here)</w:t>
            </w:r>
          </w:p>
        </w:tc>
      </w:tr>
      <w:tr w:rsidR="00F1171E" w:rsidRPr="00890B23" w14:paraId="5C0AB4EC" w14:textId="77777777" w:rsidTr="007222C8">
        <w:trPr>
          <w:trHeight w:val="1264"/>
        </w:trPr>
        <w:tc>
          <w:tcPr>
            <w:tcW w:w="1265" w:type="pct"/>
            <w:noWrap/>
          </w:tcPr>
          <w:p w14:paraId="66B47184" w14:textId="48030299" w:rsidR="00F1171E" w:rsidRPr="00890B23" w:rsidRDefault="00F1171E" w:rsidP="007222C8">
            <w:pPr>
              <w:ind w:left="360"/>
              <w:rPr>
                <w:rFonts w:ascii="Arial" w:hAnsi="Arial" w:cs="Arial"/>
                <w:b/>
                <w:bCs/>
                <w:sz w:val="20"/>
                <w:szCs w:val="20"/>
                <w:lang w:val="en-GB"/>
              </w:rPr>
            </w:pPr>
            <w:r w:rsidRPr="00890B2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90B23" w:rsidRDefault="00F1171E" w:rsidP="007222C8">
            <w:pPr>
              <w:ind w:left="360"/>
              <w:rPr>
                <w:rFonts w:ascii="Arial" w:eastAsia="MS Mincho" w:hAnsi="Arial" w:cs="Arial"/>
                <w:b/>
                <w:bCs/>
                <w:sz w:val="20"/>
                <w:szCs w:val="20"/>
                <w:lang w:val="en-GB"/>
              </w:rPr>
            </w:pPr>
          </w:p>
        </w:tc>
        <w:tc>
          <w:tcPr>
            <w:tcW w:w="2212" w:type="pct"/>
          </w:tcPr>
          <w:p w14:paraId="7DBC9196" w14:textId="54D42308" w:rsidR="00F1171E" w:rsidRPr="00890B23" w:rsidRDefault="007A4435" w:rsidP="007222C8">
            <w:pPr>
              <w:pStyle w:val="ListParagraph"/>
              <w:ind w:left="0"/>
              <w:rPr>
                <w:rFonts w:ascii="Arial" w:hAnsi="Arial" w:cs="Arial"/>
                <w:b/>
                <w:bCs/>
                <w:sz w:val="20"/>
                <w:szCs w:val="20"/>
                <w:lang w:val="en-GB"/>
              </w:rPr>
            </w:pPr>
            <w:r w:rsidRPr="00890B23">
              <w:rPr>
                <w:rFonts w:ascii="Arial" w:hAnsi="Arial" w:cs="Arial"/>
                <w:b/>
                <w:bCs/>
                <w:sz w:val="20"/>
                <w:szCs w:val="20"/>
                <w:lang w:val="en-GB"/>
              </w:rPr>
              <w:t>This chapter contributes to digital marketing and consumer behavior literature by applying the Technology Acceptance Model (TAM) to explain Gen Y purchase intention in the specific context of Instagram fashion advertising in South Africa. It provides practical insights for fashion retailers on how perceived usefulness and usage behaviors relate to purchase intention, which is valuable for campaign design and targeting decisions. The study also offers empirical evidence from an African developing-country context, which is still comparatively underrepresented in Instagram advertising research. With targeted methodological clarifications and correction of key result interpretations, the chapter can become a technically sound and useful reference for scholars and practitioners.</w:t>
            </w:r>
          </w:p>
        </w:tc>
        <w:tc>
          <w:tcPr>
            <w:tcW w:w="1523" w:type="pct"/>
          </w:tcPr>
          <w:p w14:paraId="462A339C" w14:textId="77777777" w:rsidR="00F1171E" w:rsidRPr="00890B23" w:rsidRDefault="00F1171E" w:rsidP="007222C8">
            <w:pPr>
              <w:pStyle w:val="Heading2"/>
              <w:jc w:val="left"/>
              <w:rPr>
                <w:rFonts w:ascii="Arial" w:hAnsi="Arial" w:cs="Arial"/>
                <w:b w:val="0"/>
                <w:lang w:val="en-GB"/>
              </w:rPr>
            </w:pPr>
          </w:p>
        </w:tc>
      </w:tr>
      <w:tr w:rsidR="00F1171E" w:rsidRPr="00890B23" w14:paraId="0D8B5B2C" w14:textId="77777777" w:rsidTr="007222C8">
        <w:trPr>
          <w:trHeight w:val="1262"/>
        </w:trPr>
        <w:tc>
          <w:tcPr>
            <w:tcW w:w="1265" w:type="pct"/>
            <w:noWrap/>
          </w:tcPr>
          <w:p w14:paraId="21CBA5FE" w14:textId="77777777" w:rsidR="00F1171E" w:rsidRPr="00890B23" w:rsidRDefault="00F1171E" w:rsidP="007222C8">
            <w:pPr>
              <w:ind w:left="360"/>
              <w:rPr>
                <w:rFonts w:ascii="Arial" w:hAnsi="Arial" w:cs="Arial"/>
                <w:b/>
                <w:bCs/>
                <w:sz w:val="20"/>
                <w:szCs w:val="20"/>
                <w:lang w:val="en-GB"/>
              </w:rPr>
            </w:pPr>
            <w:r w:rsidRPr="00890B23">
              <w:rPr>
                <w:rFonts w:ascii="Arial" w:hAnsi="Arial" w:cs="Arial"/>
                <w:b/>
                <w:bCs/>
                <w:sz w:val="20"/>
                <w:szCs w:val="20"/>
                <w:lang w:val="en-GB"/>
              </w:rPr>
              <w:t>Is the title of the article suitable?</w:t>
            </w:r>
          </w:p>
          <w:p w14:paraId="1CABB61A" w14:textId="77777777" w:rsidR="00F1171E" w:rsidRPr="00890B23" w:rsidRDefault="00F1171E" w:rsidP="007222C8">
            <w:pPr>
              <w:ind w:left="360"/>
              <w:rPr>
                <w:rFonts w:ascii="Arial" w:hAnsi="Arial" w:cs="Arial"/>
                <w:b/>
                <w:bCs/>
                <w:sz w:val="20"/>
                <w:szCs w:val="20"/>
                <w:lang w:val="en-GB"/>
              </w:rPr>
            </w:pPr>
            <w:r w:rsidRPr="00890B23">
              <w:rPr>
                <w:rFonts w:ascii="Arial" w:hAnsi="Arial" w:cs="Arial"/>
                <w:b/>
                <w:bCs/>
                <w:sz w:val="20"/>
                <w:szCs w:val="20"/>
                <w:lang w:val="en-GB"/>
              </w:rPr>
              <w:t>(If not please suggest an alternative title)</w:t>
            </w:r>
          </w:p>
          <w:p w14:paraId="0275B919" w14:textId="77777777" w:rsidR="00F1171E" w:rsidRPr="00890B23" w:rsidRDefault="00F1171E" w:rsidP="007222C8">
            <w:pPr>
              <w:pStyle w:val="Heading2"/>
              <w:jc w:val="left"/>
              <w:rPr>
                <w:rFonts w:ascii="Arial" w:hAnsi="Arial" w:cs="Arial"/>
                <w:u w:val="single"/>
                <w:lang w:val="en-GB"/>
              </w:rPr>
            </w:pPr>
          </w:p>
        </w:tc>
        <w:tc>
          <w:tcPr>
            <w:tcW w:w="2212" w:type="pct"/>
          </w:tcPr>
          <w:p w14:paraId="5FBD9B75" w14:textId="77777777" w:rsidR="007A4435" w:rsidRPr="00890B23" w:rsidRDefault="007A4435" w:rsidP="007A4435">
            <w:pPr>
              <w:ind w:left="360"/>
              <w:rPr>
                <w:rFonts w:ascii="Arial" w:hAnsi="Arial" w:cs="Arial"/>
                <w:b/>
                <w:bCs/>
                <w:sz w:val="20"/>
                <w:szCs w:val="20"/>
                <w:lang w:val="en-GB"/>
              </w:rPr>
            </w:pPr>
            <w:r w:rsidRPr="00890B23">
              <w:rPr>
                <w:rFonts w:ascii="Arial" w:hAnsi="Arial" w:cs="Arial"/>
                <w:b/>
                <w:bCs/>
                <w:sz w:val="20"/>
                <w:szCs w:val="20"/>
                <w:lang w:val="en-GB"/>
              </w:rPr>
              <w:t>The title is generally suitable and reflects the core variables and population. However, it could be clearer and more concise by explicitly indicating the TAM lens and the country context. Suggested alternatives:</w:t>
            </w:r>
          </w:p>
          <w:p w14:paraId="0801B325" w14:textId="77777777" w:rsidR="007A4435" w:rsidRPr="00890B23" w:rsidRDefault="007A4435" w:rsidP="007A4435">
            <w:pPr>
              <w:ind w:left="360"/>
              <w:rPr>
                <w:rFonts w:ascii="Arial" w:hAnsi="Arial" w:cs="Arial"/>
                <w:b/>
                <w:bCs/>
                <w:sz w:val="20"/>
                <w:szCs w:val="20"/>
                <w:lang w:val="en-GB"/>
              </w:rPr>
            </w:pPr>
          </w:p>
          <w:p w14:paraId="44424B89" w14:textId="77777777" w:rsidR="007A4435" w:rsidRPr="00890B23" w:rsidRDefault="007A4435" w:rsidP="007A4435">
            <w:pPr>
              <w:ind w:left="360"/>
              <w:rPr>
                <w:rFonts w:ascii="Arial" w:hAnsi="Arial" w:cs="Arial"/>
                <w:b/>
                <w:bCs/>
                <w:sz w:val="20"/>
                <w:szCs w:val="20"/>
                <w:lang w:val="en-GB"/>
              </w:rPr>
            </w:pPr>
            <w:r w:rsidRPr="00890B23">
              <w:rPr>
                <w:rFonts w:ascii="Arial" w:hAnsi="Arial" w:cs="Arial"/>
                <w:b/>
                <w:bCs/>
                <w:sz w:val="20"/>
                <w:szCs w:val="20"/>
                <w:lang w:val="en-GB"/>
              </w:rPr>
              <w:t>“Technology Acceptance Model Drivers of Gen Y Purchase Intention from Instagram Fashion Advertising: Evidence from South Africa”</w:t>
            </w:r>
          </w:p>
          <w:p w14:paraId="3E58B058" w14:textId="77777777" w:rsidR="007A4435" w:rsidRPr="00890B23" w:rsidRDefault="007A4435" w:rsidP="007A4435">
            <w:pPr>
              <w:ind w:left="360"/>
              <w:rPr>
                <w:rFonts w:ascii="Arial" w:hAnsi="Arial" w:cs="Arial"/>
                <w:b/>
                <w:bCs/>
                <w:sz w:val="20"/>
                <w:szCs w:val="20"/>
                <w:lang w:val="en-GB"/>
              </w:rPr>
            </w:pPr>
          </w:p>
          <w:p w14:paraId="794AA9A7" w14:textId="6B71F72F" w:rsidR="00F1171E" w:rsidRPr="00890B23" w:rsidRDefault="007A4435" w:rsidP="007A4435">
            <w:pPr>
              <w:ind w:left="360"/>
              <w:rPr>
                <w:rFonts w:ascii="Arial" w:hAnsi="Arial" w:cs="Arial"/>
                <w:b/>
                <w:bCs/>
                <w:sz w:val="20"/>
                <w:szCs w:val="20"/>
                <w:lang w:val="en-GB"/>
              </w:rPr>
            </w:pPr>
            <w:r w:rsidRPr="00890B23">
              <w:rPr>
                <w:rFonts w:ascii="Arial" w:hAnsi="Arial" w:cs="Arial"/>
                <w:b/>
                <w:bCs/>
                <w:sz w:val="20"/>
                <w:szCs w:val="20"/>
                <w:lang w:val="en-GB"/>
              </w:rPr>
              <w:t>“Instagram Fashion Advertising, TAM Beliefs, and Gen Y Purchase Intention: The Role of Usage and Demographics in South Africa”</w:t>
            </w:r>
          </w:p>
        </w:tc>
        <w:tc>
          <w:tcPr>
            <w:tcW w:w="1523" w:type="pct"/>
          </w:tcPr>
          <w:p w14:paraId="405B6701" w14:textId="77777777" w:rsidR="00F1171E" w:rsidRPr="00890B23" w:rsidRDefault="00F1171E" w:rsidP="007222C8">
            <w:pPr>
              <w:pStyle w:val="Heading2"/>
              <w:jc w:val="left"/>
              <w:rPr>
                <w:rFonts w:ascii="Arial" w:hAnsi="Arial" w:cs="Arial"/>
                <w:b w:val="0"/>
                <w:lang w:val="en-GB"/>
              </w:rPr>
            </w:pPr>
          </w:p>
        </w:tc>
      </w:tr>
      <w:tr w:rsidR="00F1171E" w:rsidRPr="00890B23" w14:paraId="5604762A" w14:textId="77777777" w:rsidTr="007222C8">
        <w:trPr>
          <w:trHeight w:val="1262"/>
        </w:trPr>
        <w:tc>
          <w:tcPr>
            <w:tcW w:w="1265" w:type="pct"/>
            <w:noWrap/>
          </w:tcPr>
          <w:p w14:paraId="3635573D" w14:textId="77777777" w:rsidR="00F1171E" w:rsidRPr="00890B23" w:rsidRDefault="00F1171E" w:rsidP="007222C8">
            <w:pPr>
              <w:pStyle w:val="Heading2"/>
              <w:ind w:left="360"/>
              <w:jc w:val="left"/>
              <w:rPr>
                <w:rFonts w:ascii="Arial" w:hAnsi="Arial" w:cs="Arial"/>
                <w:lang w:val="en-GB"/>
              </w:rPr>
            </w:pPr>
            <w:r w:rsidRPr="00890B2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90B23" w:rsidRDefault="00F1171E" w:rsidP="007222C8">
            <w:pPr>
              <w:pStyle w:val="Heading2"/>
              <w:jc w:val="left"/>
              <w:rPr>
                <w:rFonts w:ascii="Arial" w:hAnsi="Arial" w:cs="Arial"/>
                <w:u w:val="single"/>
                <w:lang w:val="en-GB"/>
              </w:rPr>
            </w:pPr>
          </w:p>
        </w:tc>
        <w:tc>
          <w:tcPr>
            <w:tcW w:w="2212" w:type="pct"/>
          </w:tcPr>
          <w:p w14:paraId="2656173D" w14:textId="77777777" w:rsidR="00F1171E" w:rsidRPr="00890B23" w:rsidRDefault="007A4435" w:rsidP="007222C8">
            <w:pPr>
              <w:ind w:left="360"/>
              <w:rPr>
                <w:rFonts w:ascii="Arial" w:hAnsi="Arial" w:cs="Arial"/>
                <w:b/>
                <w:bCs/>
                <w:sz w:val="20"/>
                <w:szCs w:val="20"/>
                <w:lang w:val="en-GB"/>
              </w:rPr>
            </w:pPr>
            <w:r w:rsidRPr="00890B23">
              <w:rPr>
                <w:rFonts w:ascii="Arial" w:hAnsi="Arial" w:cs="Arial"/>
                <w:b/>
                <w:bCs/>
                <w:sz w:val="20"/>
                <w:szCs w:val="20"/>
                <w:lang w:val="en-GB"/>
              </w:rPr>
              <w:t>The abstract is informative (context, aim, method, sample, main findings, contribution). However, please correct/clarify three points for accuracy and readability:</w:t>
            </w:r>
          </w:p>
          <w:p w14:paraId="207B0992" w14:textId="77777777" w:rsidR="007A4435" w:rsidRPr="00890B23" w:rsidRDefault="007A4435" w:rsidP="007A4435">
            <w:pPr>
              <w:pStyle w:val="ListParagraph"/>
              <w:numPr>
                <w:ilvl w:val="0"/>
                <w:numId w:val="11"/>
              </w:numPr>
              <w:rPr>
                <w:rFonts w:ascii="Arial" w:hAnsi="Arial" w:cs="Arial"/>
                <w:b/>
                <w:bCs/>
                <w:sz w:val="20"/>
                <w:szCs w:val="20"/>
                <w:lang w:val="en-GB"/>
              </w:rPr>
            </w:pPr>
            <w:r w:rsidRPr="00890B23">
              <w:rPr>
                <w:rFonts w:ascii="Arial" w:hAnsi="Arial" w:cs="Arial"/>
                <w:b/>
                <w:bCs/>
                <w:sz w:val="20"/>
                <w:szCs w:val="20"/>
                <w:lang w:val="en-GB"/>
              </w:rPr>
              <w:t>Ensure the abstract matches the statistical findings: the manuscript reports PEOU → PI as not significant in regression (H1 not supported), yet the abstract implies a positive association; this must be aligned.</w:t>
            </w:r>
          </w:p>
          <w:p w14:paraId="0FB7E83A" w14:textId="210394A2" w:rsidR="007A4435" w:rsidRPr="00890B23" w:rsidRDefault="007A4435" w:rsidP="007A4435">
            <w:pPr>
              <w:pStyle w:val="ListParagraph"/>
              <w:numPr>
                <w:ilvl w:val="0"/>
                <w:numId w:val="11"/>
              </w:numPr>
              <w:rPr>
                <w:rFonts w:ascii="Arial" w:hAnsi="Arial" w:cs="Arial"/>
                <w:b/>
                <w:bCs/>
                <w:sz w:val="20"/>
                <w:szCs w:val="20"/>
                <w:lang w:val="en-GB"/>
              </w:rPr>
            </w:pPr>
            <w:r w:rsidRPr="00890B23">
              <w:rPr>
                <w:rFonts w:ascii="Arial" w:hAnsi="Arial" w:cs="Arial"/>
                <w:b/>
                <w:bCs/>
                <w:sz w:val="20"/>
                <w:szCs w:val="20"/>
                <w:lang w:val="en-GB"/>
              </w:rPr>
              <w:t>Remove unclear/stray wording (e.g., “New articles first article” appears in the body and may reflect editing artifacts).</w:t>
            </w:r>
          </w:p>
        </w:tc>
        <w:tc>
          <w:tcPr>
            <w:tcW w:w="1523" w:type="pct"/>
          </w:tcPr>
          <w:p w14:paraId="1D54B730" w14:textId="77777777" w:rsidR="00F1171E" w:rsidRPr="00890B23" w:rsidRDefault="00F1171E" w:rsidP="007222C8">
            <w:pPr>
              <w:pStyle w:val="Heading2"/>
              <w:jc w:val="left"/>
              <w:rPr>
                <w:rFonts w:ascii="Arial" w:hAnsi="Arial" w:cs="Arial"/>
                <w:b w:val="0"/>
                <w:lang w:val="en-GB"/>
              </w:rPr>
            </w:pPr>
          </w:p>
        </w:tc>
      </w:tr>
      <w:tr w:rsidR="00F1171E" w:rsidRPr="00890B23" w14:paraId="2F579F54" w14:textId="77777777" w:rsidTr="007222C8">
        <w:trPr>
          <w:trHeight w:val="859"/>
        </w:trPr>
        <w:tc>
          <w:tcPr>
            <w:tcW w:w="1265" w:type="pct"/>
            <w:noWrap/>
          </w:tcPr>
          <w:p w14:paraId="04361F46" w14:textId="368783AB" w:rsidR="00F1171E" w:rsidRPr="00890B23" w:rsidRDefault="00DC6FED" w:rsidP="007222C8">
            <w:pPr>
              <w:ind w:left="360"/>
              <w:rPr>
                <w:rFonts w:ascii="Arial" w:hAnsi="Arial" w:cs="Arial"/>
                <w:b/>
                <w:bCs/>
                <w:sz w:val="20"/>
                <w:szCs w:val="20"/>
                <w:u w:val="single"/>
                <w:lang w:val="en-GB"/>
              </w:rPr>
            </w:pPr>
            <w:r w:rsidRPr="00890B23">
              <w:rPr>
                <w:rFonts w:ascii="Arial" w:hAnsi="Arial" w:cs="Arial"/>
                <w:b/>
                <w:bCs/>
                <w:sz w:val="20"/>
                <w:szCs w:val="20"/>
                <w:lang w:val="en-GB"/>
              </w:rPr>
              <w:t xml:space="preserve">Is the manuscript scientifically, correct? Please write here. </w:t>
            </w:r>
          </w:p>
        </w:tc>
        <w:tc>
          <w:tcPr>
            <w:tcW w:w="2212" w:type="pct"/>
          </w:tcPr>
          <w:p w14:paraId="0EAD68E1" w14:textId="77777777" w:rsidR="00F1171E" w:rsidRPr="00890B23" w:rsidRDefault="007A4435" w:rsidP="007222C8">
            <w:pPr>
              <w:pStyle w:val="ListParagraph"/>
              <w:ind w:left="0"/>
              <w:rPr>
                <w:rFonts w:ascii="Arial" w:hAnsi="Arial" w:cs="Arial"/>
                <w:b/>
                <w:bCs/>
                <w:sz w:val="20"/>
                <w:szCs w:val="20"/>
                <w:lang w:val="en-GB"/>
              </w:rPr>
            </w:pPr>
            <w:r w:rsidRPr="00890B23">
              <w:rPr>
                <w:rFonts w:ascii="Arial" w:hAnsi="Arial" w:cs="Arial"/>
                <w:b/>
                <w:bCs/>
                <w:sz w:val="20"/>
                <w:szCs w:val="20"/>
                <w:lang w:val="en-GB"/>
              </w:rPr>
              <w:t>The topic, conceptual framing (TAM), and overall quantitative approach are appropriate. However, the manuscript currently contains material internal inconsistencies and reporting/interpretation errors that must be corrected for scientific soundness:</w:t>
            </w:r>
          </w:p>
          <w:p w14:paraId="02327334" w14:textId="77777777" w:rsidR="007A4435" w:rsidRPr="00890B23" w:rsidRDefault="007A4435" w:rsidP="007A4435">
            <w:pPr>
              <w:rPr>
                <w:rFonts w:ascii="Arial" w:hAnsi="Arial" w:cs="Arial"/>
                <w:b/>
                <w:bCs/>
                <w:sz w:val="20"/>
                <w:szCs w:val="20"/>
                <w:lang w:val="en-GB"/>
              </w:rPr>
            </w:pPr>
          </w:p>
          <w:p w14:paraId="439C6951" w14:textId="34FDA868" w:rsidR="007A4435" w:rsidRPr="00890B23" w:rsidRDefault="007A4435" w:rsidP="007A4435">
            <w:pPr>
              <w:rPr>
                <w:rFonts w:ascii="Arial" w:hAnsi="Arial" w:cs="Arial"/>
                <w:b/>
                <w:bCs/>
                <w:sz w:val="20"/>
                <w:szCs w:val="20"/>
                <w:lang w:val="en-GB"/>
              </w:rPr>
            </w:pPr>
            <w:r w:rsidRPr="00890B23">
              <w:rPr>
                <w:rFonts w:ascii="Arial" w:hAnsi="Arial" w:cs="Arial"/>
                <w:b/>
                <w:bCs/>
                <w:sz w:val="20"/>
                <w:szCs w:val="20"/>
                <w:lang w:val="en-GB"/>
              </w:rPr>
              <w:t>Validity and “CFA” reporting issues</w:t>
            </w:r>
          </w:p>
          <w:p w14:paraId="49F23561" w14:textId="77777777" w:rsidR="007A4435" w:rsidRPr="00890B23" w:rsidRDefault="007A4435" w:rsidP="007A4435">
            <w:pPr>
              <w:pStyle w:val="ListParagraph"/>
              <w:numPr>
                <w:ilvl w:val="0"/>
                <w:numId w:val="12"/>
              </w:numPr>
              <w:rPr>
                <w:rFonts w:ascii="Arial" w:hAnsi="Arial" w:cs="Arial"/>
                <w:b/>
                <w:bCs/>
                <w:sz w:val="20"/>
                <w:szCs w:val="20"/>
                <w:lang w:val="en-GB"/>
              </w:rPr>
            </w:pPr>
            <w:r w:rsidRPr="00890B23">
              <w:rPr>
                <w:rFonts w:ascii="Arial" w:hAnsi="Arial" w:cs="Arial"/>
                <w:b/>
                <w:bCs/>
                <w:sz w:val="20"/>
                <w:szCs w:val="20"/>
                <w:lang w:val="en-GB"/>
              </w:rPr>
              <w:t>The chapter claims “confirmatory factor analysis (CFA)” in SPSS but reports only factor loadings, AVE, CR, and Cronbach’s alpha without CFA model-fit indices (e.g., CFI/TLI/RMSEA/SRMR) or CFA specification details. Please clarify whether this is CFA, EFA, or a PLS-style reporting adapted into SPSS outputs.</w:t>
            </w:r>
          </w:p>
          <w:p w14:paraId="4035F6D2" w14:textId="77777777" w:rsidR="007A4435" w:rsidRPr="00890B23" w:rsidRDefault="007A4435" w:rsidP="007A4435">
            <w:pPr>
              <w:pStyle w:val="ListParagraph"/>
              <w:numPr>
                <w:ilvl w:val="0"/>
                <w:numId w:val="12"/>
              </w:numPr>
              <w:rPr>
                <w:rFonts w:ascii="Arial" w:hAnsi="Arial" w:cs="Arial"/>
                <w:b/>
                <w:bCs/>
                <w:sz w:val="20"/>
                <w:szCs w:val="20"/>
                <w:lang w:val="en-GB"/>
              </w:rPr>
            </w:pPr>
            <w:r w:rsidRPr="00890B23">
              <w:rPr>
                <w:rFonts w:ascii="Arial" w:hAnsi="Arial" w:cs="Arial"/>
                <w:b/>
                <w:bCs/>
                <w:sz w:val="20"/>
                <w:szCs w:val="20"/>
                <w:lang w:val="en-GB"/>
              </w:rPr>
              <w:t>The text claims AVE and FL are “above 0.7,” but at least AVE values shown (e.g., 0.695; 0.669) are &lt;0.70. Please correct thresholds and interpretation (commonly AVE ≥ 0.50 is acceptable; ≥0.70 is stricter).</w:t>
            </w:r>
          </w:p>
          <w:p w14:paraId="4B27584F" w14:textId="77777777" w:rsidR="007A4435" w:rsidRPr="00890B23" w:rsidRDefault="007A4435" w:rsidP="007A4435">
            <w:pPr>
              <w:pStyle w:val="ListParagraph"/>
              <w:numPr>
                <w:ilvl w:val="0"/>
                <w:numId w:val="12"/>
              </w:numPr>
              <w:rPr>
                <w:rFonts w:ascii="Arial" w:hAnsi="Arial" w:cs="Arial"/>
                <w:b/>
                <w:bCs/>
                <w:sz w:val="20"/>
                <w:szCs w:val="20"/>
                <w:lang w:val="en-GB"/>
              </w:rPr>
            </w:pPr>
            <w:r w:rsidRPr="00890B23">
              <w:rPr>
                <w:rFonts w:ascii="Arial" w:hAnsi="Arial" w:cs="Arial"/>
                <w:b/>
                <w:bCs/>
                <w:sz w:val="20"/>
                <w:szCs w:val="20"/>
                <w:lang w:val="en-GB"/>
              </w:rPr>
              <w:t>Discriminant validity statement is confusing: Table 2 appears to show square-roots of AVE on the diagonal (Fornell–Larcker), but the narrative says “squared AVE.” Please correct the terminology and ensure the diagonal values correspond to √AVE.</w:t>
            </w:r>
          </w:p>
          <w:p w14:paraId="20CD54DB" w14:textId="77777777" w:rsidR="007A4435" w:rsidRPr="00890B23" w:rsidRDefault="007A4435" w:rsidP="007A4435">
            <w:pPr>
              <w:rPr>
                <w:rFonts w:ascii="Arial" w:hAnsi="Arial" w:cs="Arial"/>
                <w:b/>
                <w:bCs/>
                <w:sz w:val="20"/>
                <w:szCs w:val="20"/>
                <w:lang w:val="en-GB"/>
              </w:rPr>
            </w:pPr>
          </w:p>
          <w:p w14:paraId="7F26F443" w14:textId="77777777" w:rsidR="00B714D3" w:rsidRPr="00890B23" w:rsidRDefault="00B714D3" w:rsidP="007A4435">
            <w:pPr>
              <w:rPr>
                <w:rFonts w:ascii="Arial" w:hAnsi="Arial" w:cs="Arial"/>
                <w:b/>
                <w:bCs/>
                <w:sz w:val="20"/>
                <w:szCs w:val="20"/>
                <w:lang w:val="en-GB"/>
              </w:rPr>
            </w:pPr>
            <w:r w:rsidRPr="00890B23">
              <w:rPr>
                <w:rFonts w:ascii="Arial" w:hAnsi="Arial" w:cs="Arial"/>
                <w:b/>
                <w:bCs/>
                <w:sz w:val="20"/>
                <w:szCs w:val="20"/>
                <w:lang w:val="en-GB"/>
              </w:rPr>
              <w:t>Generalised linear model / group differences misinterpretation</w:t>
            </w:r>
          </w:p>
          <w:p w14:paraId="2B5A7721" w14:textId="2F755DA8" w:rsidR="00B714D3" w:rsidRPr="00890B23" w:rsidRDefault="00B714D3" w:rsidP="007A4435">
            <w:pPr>
              <w:rPr>
                <w:rFonts w:ascii="Arial" w:hAnsi="Arial" w:cs="Arial"/>
                <w:b/>
                <w:bCs/>
                <w:sz w:val="20"/>
                <w:szCs w:val="20"/>
                <w:lang w:val="en-GB"/>
              </w:rPr>
            </w:pPr>
            <w:r w:rsidRPr="00890B23">
              <w:rPr>
                <w:rFonts w:ascii="Arial" w:hAnsi="Arial" w:cs="Arial"/>
                <w:b/>
                <w:bCs/>
                <w:sz w:val="20"/>
                <w:szCs w:val="20"/>
                <w:lang w:val="en-GB"/>
              </w:rPr>
              <w:t>Table 3 p-values indicate significance for Instagram usage frequency, time, length, and product purchase incidence, while monthly online spending, gender, age group, education appear non-significant. Yet the narrative states the opposite (“PI was significant different for monthly online spending, gender, age groups, and education”). This must be corrected.</w:t>
            </w:r>
          </w:p>
        </w:tc>
        <w:tc>
          <w:tcPr>
            <w:tcW w:w="1523" w:type="pct"/>
          </w:tcPr>
          <w:p w14:paraId="4898F764" w14:textId="77777777" w:rsidR="00F1171E" w:rsidRPr="00890B23" w:rsidRDefault="00F1171E" w:rsidP="007222C8">
            <w:pPr>
              <w:pStyle w:val="Heading2"/>
              <w:jc w:val="left"/>
              <w:rPr>
                <w:rFonts w:ascii="Arial" w:hAnsi="Arial" w:cs="Arial"/>
                <w:b w:val="0"/>
                <w:lang w:val="en-GB"/>
              </w:rPr>
            </w:pPr>
          </w:p>
        </w:tc>
      </w:tr>
      <w:tr w:rsidR="00F1171E" w:rsidRPr="00890B23" w14:paraId="73739464" w14:textId="77777777" w:rsidTr="007222C8">
        <w:trPr>
          <w:trHeight w:val="703"/>
        </w:trPr>
        <w:tc>
          <w:tcPr>
            <w:tcW w:w="1265" w:type="pct"/>
            <w:noWrap/>
          </w:tcPr>
          <w:p w14:paraId="09C25322" w14:textId="77777777" w:rsidR="00F1171E" w:rsidRPr="00890B23" w:rsidRDefault="00F1171E" w:rsidP="007222C8">
            <w:pPr>
              <w:ind w:left="360"/>
              <w:rPr>
                <w:rFonts w:ascii="Arial" w:hAnsi="Arial" w:cs="Arial"/>
                <w:b/>
                <w:bCs/>
                <w:sz w:val="20"/>
                <w:szCs w:val="20"/>
                <w:lang w:val="en-GB"/>
              </w:rPr>
            </w:pPr>
            <w:r w:rsidRPr="00890B2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90B23" w:rsidRDefault="00F1171E" w:rsidP="007222C8">
            <w:pPr>
              <w:ind w:left="360"/>
              <w:rPr>
                <w:rFonts w:ascii="Arial" w:hAnsi="Arial" w:cs="Arial"/>
                <w:b/>
                <w:bCs/>
                <w:sz w:val="20"/>
                <w:szCs w:val="20"/>
                <w:u w:val="single"/>
                <w:lang w:val="en-GB"/>
              </w:rPr>
            </w:pPr>
            <w:r w:rsidRPr="00890B23">
              <w:rPr>
                <w:rFonts w:ascii="Arial" w:hAnsi="Arial" w:cs="Arial"/>
                <w:b/>
                <w:bCs/>
                <w:sz w:val="20"/>
                <w:szCs w:val="20"/>
                <w:u w:val="single"/>
                <w:lang w:val="en-GB"/>
              </w:rPr>
              <w:t>-</w:t>
            </w:r>
          </w:p>
        </w:tc>
        <w:tc>
          <w:tcPr>
            <w:tcW w:w="2212" w:type="pct"/>
          </w:tcPr>
          <w:p w14:paraId="71681ACB" w14:textId="77777777" w:rsidR="00F1171E" w:rsidRPr="00890B23" w:rsidRDefault="00B714D3" w:rsidP="007222C8">
            <w:pPr>
              <w:pStyle w:val="ListParagraph"/>
              <w:ind w:left="0"/>
              <w:rPr>
                <w:rFonts w:ascii="Arial" w:hAnsi="Arial" w:cs="Arial"/>
                <w:b/>
                <w:bCs/>
                <w:sz w:val="20"/>
                <w:szCs w:val="20"/>
                <w:lang w:val="en-GB"/>
              </w:rPr>
            </w:pPr>
            <w:r w:rsidRPr="00890B23">
              <w:rPr>
                <w:rFonts w:ascii="Arial" w:hAnsi="Arial" w:cs="Arial"/>
                <w:b/>
                <w:bCs/>
                <w:sz w:val="20"/>
                <w:szCs w:val="20"/>
                <w:lang w:val="en-GB"/>
              </w:rPr>
              <w:t>The reference list is extensive and includes many recent items (2023–2025), which is a strength.</w:t>
            </w:r>
          </w:p>
          <w:p w14:paraId="34AB48EC" w14:textId="77777777" w:rsidR="00B714D3" w:rsidRPr="00890B23" w:rsidRDefault="00B714D3" w:rsidP="007222C8">
            <w:pPr>
              <w:pStyle w:val="ListParagraph"/>
              <w:ind w:left="0"/>
              <w:rPr>
                <w:rFonts w:ascii="Arial" w:hAnsi="Arial" w:cs="Arial"/>
                <w:b/>
                <w:bCs/>
                <w:sz w:val="20"/>
                <w:szCs w:val="20"/>
                <w:lang w:val="en-GB"/>
              </w:rPr>
            </w:pPr>
          </w:p>
          <w:p w14:paraId="24FE0567" w14:textId="1533AA35" w:rsidR="00B714D3" w:rsidRPr="00890B23" w:rsidRDefault="00B714D3" w:rsidP="007222C8">
            <w:pPr>
              <w:pStyle w:val="ListParagraph"/>
              <w:ind w:left="0"/>
              <w:rPr>
                <w:rFonts w:ascii="Arial" w:hAnsi="Arial" w:cs="Arial"/>
                <w:b/>
                <w:bCs/>
                <w:sz w:val="20"/>
                <w:szCs w:val="20"/>
                <w:lang w:val="en-GB"/>
              </w:rPr>
            </w:pPr>
            <w:r w:rsidRPr="00890B23">
              <w:rPr>
                <w:rFonts w:ascii="Arial" w:hAnsi="Arial" w:cs="Arial"/>
                <w:b/>
                <w:bCs/>
                <w:sz w:val="20"/>
                <w:szCs w:val="20"/>
                <w:lang w:val="en-GB"/>
              </w:rPr>
              <w:t>However, revisions are recommended: Verify existence and completeness of all 2025 sources, URLs, access dates, and add DOI where available (some are theses/dissertations or conference proceedings).</w:t>
            </w:r>
          </w:p>
        </w:tc>
        <w:tc>
          <w:tcPr>
            <w:tcW w:w="1523" w:type="pct"/>
          </w:tcPr>
          <w:p w14:paraId="40220055" w14:textId="77777777" w:rsidR="00F1171E" w:rsidRPr="00890B23" w:rsidRDefault="00F1171E" w:rsidP="007222C8">
            <w:pPr>
              <w:pStyle w:val="Heading2"/>
              <w:jc w:val="left"/>
              <w:rPr>
                <w:rFonts w:ascii="Arial" w:hAnsi="Arial" w:cs="Arial"/>
                <w:b w:val="0"/>
                <w:lang w:val="en-GB"/>
              </w:rPr>
            </w:pPr>
          </w:p>
        </w:tc>
      </w:tr>
      <w:tr w:rsidR="00F1171E" w:rsidRPr="00890B23" w14:paraId="73CC4A50" w14:textId="77777777" w:rsidTr="007222C8">
        <w:trPr>
          <w:trHeight w:val="386"/>
        </w:trPr>
        <w:tc>
          <w:tcPr>
            <w:tcW w:w="1265" w:type="pct"/>
            <w:noWrap/>
          </w:tcPr>
          <w:p w14:paraId="029CE8D0" w14:textId="77777777" w:rsidR="00F1171E" w:rsidRPr="00890B23" w:rsidRDefault="00F1171E" w:rsidP="007222C8">
            <w:pPr>
              <w:pStyle w:val="Heading2"/>
              <w:jc w:val="left"/>
              <w:rPr>
                <w:rFonts w:ascii="Arial" w:hAnsi="Arial" w:cs="Arial"/>
                <w:b w:val="0"/>
                <w:lang w:val="en-GB"/>
              </w:rPr>
            </w:pPr>
          </w:p>
          <w:p w14:paraId="589C16C7" w14:textId="77777777" w:rsidR="00F1171E" w:rsidRPr="00890B23" w:rsidRDefault="00F1171E" w:rsidP="007222C8">
            <w:pPr>
              <w:pStyle w:val="Heading2"/>
              <w:ind w:left="360"/>
              <w:jc w:val="left"/>
              <w:rPr>
                <w:rFonts w:ascii="Arial" w:hAnsi="Arial" w:cs="Arial"/>
                <w:bCs w:val="0"/>
                <w:lang w:val="en-GB"/>
              </w:rPr>
            </w:pPr>
            <w:r w:rsidRPr="00890B23">
              <w:rPr>
                <w:rFonts w:ascii="Arial" w:hAnsi="Arial" w:cs="Arial"/>
                <w:bCs w:val="0"/>
                <w:lang w:val="en-GB"/>
              </w:rPr>
              <w:t>Is the language/English quality of the article suitable for scholarly communications?</w:t>
            </w:r>
          </w:p>
          <w:p w14:paraId="7722B85E" w14:textId="77777777" w:rsidR="00F1171E" w:rsidRPr="00890B23" w:rsidRDefault="00F1171E" w:rsidP="007222C8">
            <w:pPr>
              <w:rPr>
                <w:rFonts w:ascii="Arial" w:hAnsi="Arial" w:cs="Arial"/>
                <w:sz w:val="20"/>
                <w:szCs w:val="20"/>
                <w:lang w:val="en-GB"/>
              </w:rPr>
            </w:pPr>
          </w:p>
        </w:tc>
        <w:tc>
          <w:tcPr>
            <w:tcW w:w="2212" w:type="pct"/>
          </w:tcPr>
          <w:p w14:paraId="0A07EA75" w14:textId="77777777" w:rsidR="00F1171E" w:rsidRPr="00890B23" w:rsidRDefault="00F1171E" w:rsidP="007222C8">
            <w:pPr>
              <w:rPr>
                <w:rFonts w:ascii="Arial" w:hAnsi="Arial" w:cs="Arial"/>
                <w:sz w:val="20"/>
                <w:szCs w:val="20"/>
                <w:lang w:val="en-GB"/>
              </w:rPr>
            </w:pPr>
          </w:p>
          <w:p w14:paraId="6CBA4B2A" w14:textId="3DC5A71C" w:rsidR="00F1171E" w:rsidRPr="00890B23" w:rsidRDefault="00B714D3" w:rsidP="007222C8">
            <w:pPr>
              <w:rPr>
                <w:rFonts w:ascii="Arial" w:hAnsi="Arial" w:cs="Arial"/>
                <w:sz w:val="20"/>
                <w:szCs w:val="20"/>
                <w:lang w:val="en-GB"/>
              </w:rPr>
            </w:pPr>
            <w:r w:rsidRPr="00890B23">
              <w:rPr>
                <w:rFonts w:ascii="Arial" w:hAnsi="Arial" w:cs="Arial"/>
                <w:sz w:val="20"/>
                <w:szCs w:val="20"/>
                <w:lang w:val="en-GB"/>
              </w:rPr>
              <w:t>The manuscript is generally readable, but it requires moderate–major language polishing for grammar, concision, and consistency (tense, subject–verb agreement, punctuation, and removal of editing artifacts). Some sections are repetitive and could be tightened, especially in Discussion and Conclusions.</w:t>
            </w:r>
          </w:p>
          <w:p w14:paraId="41E28118" w14:textId="77777777" w:rsidR="00F1171E" w:rsidRPr="00890B23" w:rsidRDefault="00F1171E" w:rsidP="007222C8">
            <w:pPr>
              <w:rPr>
                <w:rFonts w:ascii="Arial" w:hAnsi="Arial" w:cs="Arial"/>
                <w:sz w:val="20"/>
                <w:szCs w:val="20"/>
                <w:lang w:val="en-GB"/>
              </w:rPr>
            </w:pPr>
          </w:p>
          <w:p w14:paraId="297F52DB" w14:textId="77777777" w:rsidR="00F1171E" w:rsidRPr="00890B23" w:rsidRDefault="00F1171E" w:rsidP="007222C8">
            <w:pPr>
              <w:rPr>
                <w:rFonts w:ascii="Arial" w:hAnsi="Arial" w:cs="Arial"/>
                <w:sz w:val="20"/>
                <w:szCs w:val="20"/>
                <w:lang w:val="en-GB"/>
              </w:rPr>
            </w:pPr>
          </w:p>
          <w:p w14:paraId="149A6CEF" w14:textId="77777777" w:rsidR="00F1171E" w:rsidRPr="00890B23" w:rsidRDefault="00F1171E" w:rsidP="007222C8">
            <w:pPr>
              <w:rPr>
                <w:rFonts w:ascii="Arial" w:hAnsi="Arial" w:cs="Arial"/>
                <w:sz w:val="20"/>
                <w:szCs w:val="20"/>
                <w:lang w:val="en-GB"/>
              </w:rPr>
            </w:pPr>
          </w:p>
        </w:tc>
        <w:tc>
          <w:tcPr>
            <w:tcW w:w="1523" w:type="pct"/>
          </w:tcPr>
          <w:p w14:paraId="0351CA58" w14:textId="77777777" w:rsidR="00F1171E" w:rsidRPr="00890B23" w:rsidRDefault="00F1171E" w:rsidP="007222C8">
            <w:pPr>
              <w:rPr>
                <w:rFonts w:ascii="Arial" w:hAnsi="Arial" w:cs="Arial"/>
                <w:sz w:val="20"/>
                <w:szCs w:val="20"/>
                <w:lang w:val="en-GB"/>
              </w:rPr>
            </w:pPr>
          </w:p>
        </w:tc>
      </w:tr>
      <w:tr w:rsidR="00F1171E" w:rsidRPr="00890B23" w14:paraId="20A16C0C" w14:textId="77777777" w:rsidTr="007222C8">
        <w:trPr>
          <w:trHeight w:val="1178"/>
        </w:trPr>
        <w:tc>
          <w:tcPr>
            <w:tcW w:w="1265" w:type="pct"/>
            <w:noWrap/>
          </w:tcPr>
          <w:p w14:paraId="7F4BCFAE" w14:textId="77777777" w:rsidR="00F1171E" w:rsidRPr="00890B23" w:rsidRDefault="00F1171E" w:rsidP="007222C8">
            <w:pPr>
              <w:pStyle w:val="Heading2"/>
              <w:jc w:val="left"/>
              <w:rPr>
                <w:rFonts w:ascii="Arial" w:hAnsi="Arial" w:cs="Arial"/>
                <w:b w:val="0"/>
                <w:bCs w:val="0"/>
                <w:lang w:val="en-GB"/>
              </w:rPr>
            </w:pPr>
            <w:r w:rsidRPr="00890B23">
              <w:rPr>
                <w:rFonts w:ascii="Arial" w:hAnsi="Arial" w:cs="Arial"/>
                <w:bCs w:val="0"/>
                <w:u w:val="single"/>
                <w:lang w:val="en-GB"/>
              </w:rPr>
              <w:t>Optional/General</w:t>
            </w:r>
            <w:r w:rsidRPr="00890B23">
              <w:rPr>
                <w:rFonts w:ascii="Arial" w:hAnsi="Arial" w:cs="Arial"/>
                <w:bCs w:val="0"/>
                <w:lang w:val="en-GB"/>
              </w:rPr>
              <w:t xml:space="preserve"> </w:t>
            </w:r>
            <w:r w:rsidRPr="00890B23">
              <w:rPr>
                <w:rFonts w:ascii="Arial" w:hAnsi="Arial" w:cs="Arial"/>
                <w:b w:val="0"/>
                <w:bCs w:val="0"/>
                <w:lang w:val="en-GB"/>
              </w:rPr>
              <w:t>comments</w:t>
            </w:r>
          </w:p>
          <w:p w14:paraId="1A6B3748" w14:textId="77777777" w:rsidR="00F1171E" w:rsidRPr="00890B23" w:rsidRDefault="00F1171E" w:rsidP="007222C8">
            <w:pPr>
              <w:pStyle w:val="Heading2"/>
              <w:jc w:val="left"/>
              <w:rPr>
                <w:rFonts w:ascii="Arial" w:hAnsi="Arial" w:cs="Arial"/>
                <w:b w:val="0"/>
                <w:lang w:val="en-GB"/>
              </w:rPr>
            </w:pPr>
          </w:p>
        </w:tc>
        <w:tc>
          <w:tcPr>
            <w:tcW w:w="2212" w:type="pct"/>
          </w:tcPr>
          <w:p w14:paraId="1E347C61" w14:textId="77777777" w:rsidR="00F1171E" w:rsidRPr="00890B23" w:rsidRDefault="00F1171E" w:rsidP="007222C8">
            <w:pPr>
              <w:rPr>
                <w:rFonts w:ascii="Arial" w:hAnsi="Arial" w:cs="Arial"/>
                <w:sz w:val="20"/>
                <w:szCs w:val="20"/>
                <w:lang w:val="en-GB"/>
              </w:rPr>
            </w:pPr>
          </w:p>
          <w:p w14:paraId="5E946A0E" w14:textId="3052FD5A" w:rsidR="00F1171E" w:rsidRPr="00890B23" w:rsidRDefault="00B714D3" w:rsidP="00B714D3">
            <w:pPr>
              <w:pStyle w:val="ListParagraph"/>
              <w:numPr>
                <w:ilvl w:val="0"/>
                <w:numId w:val="13"/>
              </w:numPr>
              <w:rPr>
                <w:rFonts w:ascii="Arial" w:hAnsi="Arial" w:cs="Arial"/>
                <w:sz w:val="20"/>
                <w:szCs w:val="20"/>
                <w:lang w:val="en-GB"/>
              </w:rPr>
            </w:pPr>
            <w:r w:rsidRPr="00890B23">
              <w:rPr>
                <w:rFonts w:ascii="Arial" w:hAnsi="Arial" w:cs="Arial"/>
                <w:sz w:val="20"/>
                <w:szCs w:val="20"/>
                <w:lang w:val="en-GB"/>
              </w:rPr>
              <w:t>Provide a short conceptual model figure with hypotheses (TAM paths + usage/demographics to PI) and clearly specify which analysis tests each objective.</w:t>
            </w:r>
          </w:p>
          <w:p w14:paraId="5337B5A9" w14:textId="5C9F53B2" w:rsidR="00B714D3" w:rsidRPr="00890B23" w:rsidRDefault="00B714D3" w:rsidP="00B714D3">
            <w:pPr>
              <w:pStyle w:val="ListParagraph"/>
              <w:numPr>
                <w:ilvl w:val="0"/>
                <w:numId w:val="13"/>
              </w:numPr>
              <w:rPr>
                <w:rFonts w:ascii="Arial" w:hAnsi="Arial" w:cs="Arial"/>
                <w:sz w:val="20"/>
                <w:szCs w:val="20"/>
                <w:lang w:val="en-GB"/>
              </w:rPr>
            </w:pPr>
            <w:r w:rsidRPr="00890B23">
              <w:rPr>
                <w:rFonts w:ascii="Arial" w:hAnsi="Arial" w:cs="Arial"/>
                <w:sz w:val="20"/>
                <w:szCs w:val="20"/>
                <w:lang w:val="en-GB"/>
              </w:rPr>
              <w:t>Report effect sizes and model diagnostics (multicollinearity, residual checks, assumptions), and clearly state whether coefficients are standardized.</w:t>
            </w:r>
          </w:p>
          <w:p w14:paraId="675AB19F" w14:textId="5226D227" w:rsidR="0055769E" w:rsidRPr="00890B23" w:rsidRDefault="0055769E" w:rsidP="0055769E">
            <w:pPr>
              <w:rPr>
                <w:rFonts w:ascii="Arial" w:hAnsi="Arial" w:cs="Arial"/>
                <w:sz w:val="20"/>
                <w:szCs w:val="20"/>
                <w:lang w:val="en-GB"/>
              </w:rPr>
            </w:pPr>
          </w:p>
          <w:p w14:paraId="36591269" w14:textId="122423BC" w:rsidR="0055769E" w:rsidRPr="00890B23" w:rsidRDefault="0055769E" w:rsidP="0055769E">
            <w:pPr>
              <w:rPr>
                <w:rFonts w:ascii="Arial" w:hAnsi="Arial" w:cs="Arial"/>
                <w:sz w:val="20"/>
                <w:szCs w:val="20"/>
                <w:lang w:val="en-GB"/>
              </w:rPr>
            </w:pPr>
            <w:r w:rsidRPr="00890B23">
              <w:rPr>
                <w:rFonts w:ascii="Arial" w:hAnsi="Arial" w:cs="Arial"/>
                <w:b/>
                <w:bCs/>
                <w:sz w:val="20"/>
                <w:szCs w:val="20"/>
                <w:lang w:val="en-GB"/>
              </w:rPr>
              <w:t>Major revision is required due to multiple result interpretation inconsistencies and incomplete/unclear reporting of the measurement validity procedures, but the study is potentially publishable once these issues are corrected.</w:t>
            </w:r>
          </w:p>
          <w:p w14:paraId="7EB58C99" w14:textId="77777777" w:rsidR="00F1171E" w:rsidRPr="00890B23" w:rsidRDefault="00F1171E" w:rsidP="007222C8">
            <w:pPr>
              <w:rPr>
                <w:rFonts w:ascii="Arial" w:hAnsi="Arial" w:cs="Arial"/>
                <w:sz w:val="20"/>
                <w:szCs w:val="20"/>
                <w:lang w:val="en-GB"/>
              </w:rPr>
            </w:pPr>
          </w:p>
          <w:p w14:paraId="15DFD0E8" w14:textId="77777777" w:rsidR="00F1171E" w:rsidRPr="00890B23" w:rsidRDefault="00F1171E" w:rsidP="007222C8">
            <w:pPr>
              <w:rPr>
                <w:rFonts w:ascii="Arial" w:hAnsi="Arial" w:cs="Arial"/>
                <w:sz w:val="20"/>
                <w:szCs w:val="20"/>
                <w:lang w:val="en-GB"/>
              </w:rPr>
            </w:pPr>
          </w:p>
        </w:tc>
        <w:tc>
          <w:tcPr>
            <w:tcW w:w="1523" w:type="pct"/>
          </w:tcPr>
          <w:p w14:paraId="465E098E" w14:textId="77777777" w:rsidR="00F1171E" w:rsidRPr="00890B23" w:rsidRDefault="00F1171E" w:rsidP="007222C8">
            <w:pPr>
              <w:rPr>
                <w:rFonts w:ascii="Arial" w:hAnsi="Arial" w:cs="Arial"/>
                <w:sz w:val="20"/>
                <w:szCs w:val="20"/>
                <w:lang w:val="en-GB"/>
              </w:rPr>
            </w:pPr>
          </w:p>
        </w:tc>
      </w:tr>
    </w:tbl>
    <w:p w14:paraId="0ECA4E5E" w14:textId="77777777" w:rsidR="00F1171E" w:rsidRPr="00890B23" w:rsidRDefault="00F1171E" w:rsidP="00F1171E">
      <w:pPr>
        <w:pStyle w:val="BodyText"/>
        <w:rPr>
          <w:rFonts w:ascii="Arial" w:hAnsi="Arial" w:cs="Arial"/>
          <w:b/>
          <w:bCs/>
          <w:sz w:val="20"/>
          <w:szCs w:val="20"/>
          <w:u w:val="single"/>
          <w:lang w:val="en-GB"/>
        </w:rPr>
      </w:pPr>
    </w:p>
    <w:p w14:paraId="022D30C9" w14:textId="77777777" w:rsidR="00F1171E" w:rsidRPr="00890B23" w:rsidRDefault="00F1171E" w:rsidP="00F1171E">
      <w:pPr>
        <w:pStyle w:val="BodyText"/>
        <w:rPr>
          <w:rFonts w:ascii="Arial" w:hAnsi="Arial" w:cs="Arial"/>
          <w:b/>
          <w:bCs/>
          <w:sz w:val="20"/>
          <w:szCs w:val="20"/>
          <w:u w:val="single"/>
          <w:lang w:val="en-GB"/>
        </w:rPr>
      </w:pPr>
    </w:p>
    <w:tbl>
      <w:tblPr>
        <w:tblpPr w:leftFromText="180" w:rightFromText="18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710B76" w:rsidRPr="00890B23" w14:paraId="55B2507E" w14:textId="77777777" w:rsidTr="006D5557">
        <w:tc>
          <w:tcPr>
            <w:tcW w:w="5000" w:type="pct"/>
            <w:gridSpan w:val="3"/>
            <w:tcBorders>
              <w:top w:val="nil"/>
              <w:left w:val="nil"/>
              <w:right w:val="nil"/>
            </w:tcBorders>
            <w:noWrap/>
            <w:tcMar>
              <w:top w:w="0" w:type="dxa"/>
              <w:left w:w="108" w:type="dxa"/>
              <w:bottom w:w="0" w:type="dxa"/>
              <w:right w:w="108" w:type="dxa"/>
            </w:tcMar>
            <w:vAlign w:val="center"/>
          </w:tcPr>
          <w:p w14:paraId="7BFB2C53" w14:textId="77777777" w:rsidR="00710B76" w:rsidRPr="00890B23" w:rsidRDefault="00710B76" w:rsidP="006D5557">
            <w:pPr>
              <w:rPr>
                <w:rFonts w:ascii="Arial" w:eastAsia="Arial Unicode MS" w:hAnsi="Arial" w:cs="Arial"/>
                <w:b/>
                <w:sz w:val="20"/>
                <w:szCs w:val="20"/>
                <w:u w:val="single"/>
                <w:lang w:val="en-GB"/>
              </w:rPr>
            </w:pPr>
            <w:bookmarkStart w:id="0" w:name="_Hlk156057883"/>
            <w:bookmarkStart w:id="1" w:name="_Hlk156057704"/>
            <w:r w:rsidRPr="00890B23">
              <w:rPr>
                <w:rFonts w:ascii="Arial" w:eastAsia="Arial Unicode MS" w:hAnsi="Arial" w:cs="Arial"/>
                <w:b/>
                <w:sz w:val="20"/>
                <w:szCs w:val="20"/>
                <w:highlight w:val="yellow"/>
                <w:u w:val="single"/>
                <w:lang w:val="en-GB"/>
              </w:rPr>
              <w:t>PART  2:</w:t>
            </w:r>
            <w:r w:rsidRPr="00890B23">
              <w:rPr>
                <w:rFonts w:ascii="Arial" w:eastAsia="Arial Unicode MS" w:hAnsi="Arial" w:cs="Arial"/>
                <w:b/>
                <w:sz w:val="20"/>
                <w:szCs w:val="20"/>
                <w:u w:val="single"/>
                <w:lang w:val="en-GB"/>
              </w:rPr>
              <w:t xml:space="preserve"> </w:t>
            </w:r>
          </w:p>
          <w:p w14:paraId="6DE06C94" w14:textId="77777777" w:rsidR="00710B76" w:rsidRPr="00890B23" w:rsidRDefault="00710B76" w:rsidP="006D5557">
            <w:pPr>
              <w:rPr>
                <w:rFonts w:ascii="Arial" w:eastAsia="Arial Unicode MS" w:hAnsi="Arial" w:cs="Arial"/>
                <w:b/>
                <w:sz w:val="20"/>
                <w:szCs w:val="20"/>
                <w:u w:val="single"/>
                <w:lang w:val="en-GB"/>
              </w:rPr>
            </w:pPr>
          </w:p>
        </w:tc>
      </w:tr>
      <w:tr w:rsidR="00710B76" w:rsidRPr="00890B23" w14:paraId="104DE0EA" w14:textId="77777777" w:rsidTr="006D5557">
        <w:tc>
          <w:tcPr>
            <w:tcW w:w="1615" w:type="pct"/>
            <w:noWrap/>
            <w:tcMar>
              <w:top w:w="0" w:type="dxa"/>
              <w:left w:w="108" w:type="dxa"/>
              <w:bottom w:w="0" w:type="dxa"/>
              <w:right w:w="108" w:type="dxa"/>
            </w:tcMar>
            <w:vAlign w:val="center"/>
          </w:tcPr>
          <w:p w14:paraId="34C6CCD0" w14:textId="77777777" w:rsidR="00710B76" w:rsidRPr="00890B23" w:rsidRDefault="00710B76" w:rsidP="006D555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9AC15A3" w14:textId="77777777" w:rsidR="00710B76" w:rsidRPr="00890B23" w:rsidRDefault="00710B76" w:rsidP="006D5557">
            <w:pPr>
              <w:keepNext/>
              <w:outlineLvl w:val="1"/>
              <w:rPr>
                <w:rFonts w:ascii="Arial" w:eastAsia="MS Mincho" w:hAnsi="Arial" w:cs="Arial"/>
                <w:b/>
                <w:bCs/>
                <w:sz w:val="20"/>
                <w:szCs w:val="20"/>
                <w:lang w:val="en-GB"/>
              </w:rPr>
            </w:pPr>
            <w:r w:rsidRPr="00890B23">
              <w:rPr>
                <w:rFonts w:ascii="Arial" w:eastAsia="MS Mincho" w:hAnsi="Arial" w:cs="Arial"/>
                <w:b/>
                <w:bCs/>
                <w:sz w:val="20"/>
                <w:szCs w:val="20"/>
                <w:lang w:val="en-GB"/>
              </w:rPr>
              <w:t>Reviewer’s comment</w:t>
            </w:r>
          </w:p>
        </w:tc>
        <w:tc>
          <w:tcPr>
            <w:tcW w:w="1691" w:type="pct"/>
          </w:tcPr>
          <w:p w14:paraId="69C6F264" w14:textId="77777777" w:rsidR="00710B76" w:rsidRPr="00890B23" w:rsidRDefault="00710B76" w:rsidP="006D5557">
            <w:pPr>
              <w:keepNext/>
              <w:outlineLvl w:val="1"/>
              <w:rPr>
                <w:rFonts w:ascii="Arial" w:eastAsia="MS Mincho" w:hAnsi="Arial" w:cs="Arial"/>
                <w:bCs/>
                <w:sz w:val="20"/>
                <w:szCs w:val="20"/>
                <w:lang w:val="en-GB"/>
              </w:rPr>
            </w:pPr>
            <w:r w:rsidRPr="00890B23">
              <w:rPr>
                <w:rFonts w:ascii="Arial" w:eastAsia="MS Mincho" w:hAnsi="Arial" w:cs="Arial"/>
                <w:b/>
                <w:bCs/>
                <w:sz w:val="20"/>
                <w:szCs w:val="20"/>
                <w:lang w:val="en-GB"/>
              </w:rPr>
              <w:t>Author’s comment</w:t>
            </w:r>
            <w:r w:rsidRPr="00890B23">
              <w:rPr>
                <w:rFonts w:ascii="Arial" w:eastAsia="MS Mincho" w:hAnsi="Arial" w:cs="Arial"/>
                <w:bCs/>
                <w:sz w:val="20"/>
                <w:szCs w:val="20"/>
                <w:lang w:val="en-GB"/>
              </w:rPr>
              <w:t xml:space="preserve"> </w:t>
            </w:r>
            <w:r w:rsidRPr="00890B23">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710B76" w:rsidRPr="00890B23" w14:paraId="4882D7B4" w14:textId="77777777" w:rsidTr="006D5557">
        <w:trPr>
          <w:trHeight w:val="890"/>
        </w:trPr>
        <w:tc>
          <w:tcPr>
            <w:tcW w:w="1615" w:type="pct"/>
            <w:noWrap/>
            <w:tcMar>
              <w:top w:w="0" w:type="dxa"/>
              <w:left w:w="108" w:type="dxa"/>
              <w:bottom w:w="0" w:type="dxa"/>
              <w:right w:w="108" w:type="dxa"/>
            </w:tcMar>
            <w:vAlign w:val="center"/>
          </w:tcPr>
          <w:p w14:paraId="16BA2AC8" w14:textId="77777777" w:rsidR="00710B76" w:rsidRPr="00890B23" w:rsidRDefault="00710B76" w:rsidP="006D5557">
            <w:pPr>
              <w:rPr>
                <w:rFonts w:ascii="Arial" w:eastAsia="Arial Unicode MS" w:hAnsi="Arial" w:cs="Arial"/>
                <w:b/>
                <w:sz w:val="20"/>
                <w:szCs w:val="20"/>
                <w:lang w:val="en-GB"/>
              </w:rPr>
            </w:pPr>
            <w:r w:rsidRPr="00890B23">
              <w:rPr>
                <w:rFonts w:ascii="Arial" w:eastAsia="Arial Unicode MS" w:hAnsi="Arial" w:cs="Arial"/>
                <w:b/>
                <w:sz w:val="20"/>
                <w:szCs w:val="20"/>
                <w:lang w:val="en-GB"/>
              </w:rPr>
              <w:t xml:space="preserve">Are there ethical issues in this manuscript? </w:t>
            </w:r>
          </w:p>
          <w:p w14:paraId="7F07EFDA" w14:textId="77777777" w:rsidR="00710B76" w:rsidRPr="00890B23" w:rsidRDefault="00710B76" w:rsidP="006D555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E897D0C" w14:textId="77777777" w:rsidR="00710B76" w:rsidRPr="00890B23" w:rsidRDefault="00710B76" w:rsidP="006D5557">
            <w:pPr>
              <w:rPr>
                <w:rFonts w:ascii="Arial" w:eastAsia="Arial Unicode MS" w:hAnsi="Arial" w:cs="Arial"/>
                <w:i/>
                <w:iCs/>
                <w:sz w:val="20"/>
                <w:szCs w:val="20"/>
                <w:u w:val="single"/>
                <w:lang w:val="en-GB"/>
              </w:rPr>
            </w:pPr>
            <w:r w:rsidRPr="00890B23">
              <w:rPr>
                <w:rFonts w:ascii="Arial" w:eastAsia="Arial Unicode MS" w:hAnsi="Arial" w:cs="Arial"/>
                <w:i/>
                <w:iCs/>
                <w:sz w:val="20"/>
                <w:szCs w:val="20"/>
                <w:u w:val="single"/>
                <w:lang w:val="en-GB"/>
              </w:rPr>
              <w:t>(If yes, Kindly please write down the ethical issues here in details)</w:t>
            </w:r>
          </w:p>
          <w:p w14:paraId="2B8F2322" w14:textId="77777777" w:rsidR="00710B76" w:rsidRPr="00890B23" w:rsidRDefault="00710B76" w:rsidP="006D5557">
            <w:pPr>
              <w:rPr>
                <w:rFonts w:ascii="Arial" w:eastAsia="Arial Unicode MS" w:hAnsi="Arial" w:cs="Arial"/>
                <w:sz w:val="20"/>
                <w:szCs w:val="20"/>
                <w:lang w:val="en-GB"/>
              </w:rPr>
            </w:pPr>
          </w:p>
          <w:p w14:paraId="2D4386E0" w14:textId="77777777" w:rsidR="00710B76" w:rsidRPr="00890B23" w:rsidRDefault="00710B76" w:rsidP="006D5557">
            <w:pPr>
              <w:rPr>
                <w:rFonts w:ascii="Arial" w:eastAsia="Arial Unicode MS" w:hAnsi="Arial" w:cs="Arial"/>
                <w:sz w:val="20"/>
                <w:szCs w:val="20"/>
                <w:lang w:val="en-GB"/>
              </w:rPr>
            </w:pPr>
          </w:p>
        </w:tc>
        <w:tc>
          <w:tcPr>
            <w:tcW w:w="1691" w:type="pct"/>
            <w:vAlign w:val="center"/>
          </w:tcPr>
          <w:p w14:paraId="129A09B5" w14:textId="77777777" w:rsidR="00710B76" w:rsidRPr="00890B23" w:rsidRDefault="00710B76" w:rsidP="006D5557">
            <w:pPr>
              <w:rPr>
                <w:rFonts w:ascii="Arial" w:eastAsia="Arial Unicode MS" w:hAnsi="Arial" w:cs="Arial"/>
                <w:sz w:val="20"/>
                <w:szCs w:val="20"/>
                <w:lang w:val="en-GB"/>
              </w:rPr>
            </w:pPr>
          </w:p>
          <w:p w14:paraId="3A731F6C" w14:textId="77777777" w:rsidR="00710B76" w:rsidRPr="00890B23" w:rsidRDefault="00710B76" w:rsidP="006D5557">
            <w:pPr>
              <w:rPr>
                <w:rFonts w:ascii="Arial" w:eastAsia="Arial Unicode MS" w:hAnsi="Arial" w:cs="Arial"/>
                <w:sz w:val="20"/>
                <w:szCs w:val="20"/>
                <w:lang w:val="en-GB"/>
              </w:rPr>
            </w:pPr>
          </w:p>
          <w:p w14:paraId="6D8954B0" w14:textId="77777777" w:rsidR="00710B76" w:rsidRPr="00890B23" w:rsidRDefault="00710B76" w:rsidP="006D5557">
            <w:pPr>
              <w:rPr>
                <w:rFonts w:ascii="Arial" w:eastAsia="Arial Unicode MS" w:hAnsi="Arial" w:cs="Arial"/>
                <w:sz w:val="20"/>
                <w:szCs w:val="20"/>
                <w:lang w:val="en-GB"/>
              </w:rPr>
            </w:pPr>
          </w:p>
        </w:tc>
      </w:tr>
      <w:bookmarkEnd w:id="0"/>
    </w:tbl>
    <w:p w14:paraId="5E99E04B" w14:textId="77777777" w:rsidR="00710B76" w:rsidRPr="00890B23" w:rsidRDefault="00710B76" w:rsidP="00710B76">
      <w:pPr>
        <w:rPr>
          <w:rFonts w:ascii="Arial" w:hAnsi="Arial" w:cs="Arial"/>
          <w:sz w:val="20"/>
          <w:szCs w:val="20"/>
        </w:rPr>
      </w:pPr>
    </w:p>
    <w:bookmarkEnd w:id="1"/>
    <w:p w14:paraId="63F2078E" w14:textId="77777777" w:rsidR="00890B23" w:rsidRPr="003D4A7B" w:rsidRDefault="00890B23" w:rsidP="00890B23">
      <w:pPr>
        <w:pStyle w:val="Affiliation"/>
        <w:spacing w:after="0" w:line="240" w:lineRule="auto"/>
        <w:jc w:val="left"/>
        <w:rPr>
          <w:rFonts w:ascii="Arial" w:hAnsi="Arial" w:cs="Arial"/>
          <w:b/>
          <w:u w:val="single"/>
        </w:rPr>
      </w:pPr>
      <w:r w:rsidRPr="003D4A7B">
        <w:rPr>
          <w:rFonts w:ascii="Arial" w:hAnsi="Arial" w:cs="Arial"/>
          <w:b/>
          <w:u w:val="single"/>
        </w:rPr>
        <w:t>Reviewer details:</w:t>
      </w:r>
    </w:p>
    <w:p w14:paraId="5718C2C1" w14:textId="77777777" w:rsidR="00890B23" w:rsidRPr="003D4A7B" w:rsidRDefault="00890B23" w:rsidP="00890B23">
      <w:pPr>
        <w:pStyle w:val="Affiliation"/>
        <w:spacing w:after="0" w:line="240" w:lineRule="auto"/>
        <w:jc w:val="left"/>
        <w:rPr>
          <w:rFonts w:ascii="Arial" w:hAnsi="Arial" w:cs="Arial"/>
          <w:b/>
        </w:rPr>
      </w:pPr>
      <w:r w:rsidRPr="003D4A7B">
        <w:rPr>
          <w:rFonts w:ascii="Arial" w:hAnsi="Arial" w:cs="Arial"/>
          <w:b/>
          <w:color w:val="000000"/>
        </w:rPr>
        <w:t>Renil Septiano, Indonesia</w:t>
      </w:r>
    </w:p>
    <w:p w14:paraId="503E7729" w14:textId="77777777" w:rsidR="00710B76" w:rsidRPr="00890B23" w:rsidRDefault="00710B76" w:rsidP="00710B76">
      <w:pPr>
        <w:rPr>
          <w:rFonts w:ascii="Arial" w:hAnsi="Arial" w:cs="Arial"/>
          <w:sz w:val="20"/>
          <w:szCs w:val="20"/>
        </w:rPr>
      </w:pPr>
    </w:p>
    <w:p w14:paraId="076E388A" w14:textId="77777777" w:rsidR="00710B76" w:rsidRPr="00890B23" w:rsidRDefault="00710B76" w:rsidP="00710B76">
      <w:pPr>
        <w:rPr>
          <w:rFonts w:ascii="Arial" w:hAnsi="Arial" w:cs="Arial"/>
          <w:sz w:val="20"/>
          <w:szCs w:val="20"/>
        </w:rPr>
      </w:pPr>
    </w:p>
    <w:p w14:paraId="2A7BB50A" w14:textId="77777777" w:rsidR="00710B76" w:rsidRPr="00890B23" w:rsidRDefault="00710B76" w:rsidP="00710B76">
      <w:pPr>
        <w:rPr>
          <w:rFonts w:ascii="Arial" w:hAnsi="Arial" w:cs="Arial"/>
          <w:sz w:val="20"/>
          <w:szCs w:val="20"/>
        </w:rPr>
      </w:pPr>
    </w:p>
    <w:p w14:paraId="66DD0F3B" w14:textId="77777777" w:rsidR="00710B76" w:rsidRPr="00890B23" w:rsidRDefault="00710B76" w:rsidP="00710B76">
      <w:pPr>
        <w:rPr>
          <w:rFonts w:ascii="Arial" w:hAnsi="Arial" w:cs="Arial"/>
          <w:sz w:val="20"/>
          <w:szCs w:val="20"/>
        </w:rPr>
      </w:pPr>
    </w:p>
    <w:p w14:paraId="499E3907" w14:textId="77777777" w:rsidR="00710B76" w:rsidRPr="00890B23" w:rsidRDefault="00710B76" w:rsidP="00710B76">
      <w:pPr>
        <w:rPr>
          <w:rFonts w:ascii="Arial" w:hAnsi="Arial" w:cs="Arial"/>
          <w:sz w:val="20"/>
          <w:szCs w:val="20"/>
        </w:rPr>
      </w:pPr>
    </w:p>
    <w:p w14:paraId="55FE9F47" w14:textId="77777777" w:rsidR="00710B76" w:rsidRPr="00890B23" w:rsidRDefault="00710B76" w:rsidP="00710B76">
      <w:pPr>
        <w:rPr>
          <w:rFonts w:ascii="Arial" w:hAnsi="Arial" w:cs="Arial"/>
          <w:sz w:val="20"/>
          <w:szCs w:val="20"/>
        </w:rPr>
      </w:pPr>
    </w:p>
    <w:p w14:paraId="2431498D" w14:textId="77777777" w:rsidR="00710B76" w:rsidRPr="00890B23" w:rsidRDefault="00710B76" w:rsidP="00710B76">
      <w:pPr>
        <w:rPr>
          <w:rFonts w:ascii="Arial" w:hAnsi="Arial" w:cs="Arial"/>
          <w:sz w:val="20"/>
          <w:szCs w:val="20"/>
        </w:rPr>
      </w:pPr>
    </w:p>
    <w:p w14:paraId="11DF6923" w14:textId="77777777" w:rsidR="00710B76" w:rsidRPr="00890B23" w:rsidRDefault="00710B76" w:rsidP="00710B76">
      <w:pPr>
        <w:rPr>
          <w:rFonts w:ascii="Arial" w:hAnsi="Arial" w:cs="Arial"/>
          <w:sz w:val="20"/>
          <w:szCs w:val="20"/>
        </w:rPr>
      </w:pPr>
    </w:p>
    <w:p w14:paraId="42D11F0F" w14:textId="77777777" w:rsidR="00710B76" w:rsidRPr="00890B23" w:rsidRDefault="00710B76" w:rsidP="00710B76">
      <w:pPr>
        <w:rPr>
          <w:rFonts w:ascii="Arial" w:hAnsi="Arial" w:cs="Arial"/>
          <w:sz w:val="20"/>
          <w:szCs w:val="20"/>
        </w:rPr>
      </w:pPr>
    </w:p>
    <w:p w14:paraId="1AB5512F" w14:textId="77777777" w:rsidR="00F1171E" w:rsidRPr="00890B23" w:rsidRDefault="00F1171E" w:rsidP="00F1171E">
      <w:pPr>
        <w:pStyle w:val="BodyText"/>
        <w:rPr>
          <w:rFonts w:ascii="Arial" w:hAnsi="Arial" w:cs="Arial"/>
          <w:b/>
          <w:bCs/>
          <w:sz w:val="20"/>
          <w:szCs w:val="20"/>
          <w:u w:val="single"/>
          <w:lang w:val="en-GB"/>
        </w:rPr>
      </w:pPr>
    </w:p>
    <w:p w14:paraId="13DBE454" w14:textId="77777777" w:rsidR="00890B23" w:rsidRPr="00890B23" w:rsidRDefault="00890B23">
      <w:pPr>
        <w:pStyle w:val="BodyText"/>
        <w:rPr>
          <w:rFonts w:ascii="Arial" w:hAnsi="Arial" w:cs="Arial"/>
          <w:b/>
          <w:bCs/>
          <w:sz w:val="20"/>
          <w:szCs w:val="20"/>
          <w:u w:val="single"/>
          <w:lang w:val="en-GB"/>
        </w:rPr>
      </w:pPr>
    </w:p>
    <w:sectPr w:rsidR="00890B23" w:rsidRPr="00890B23"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F944F" w14:textId="77777777" w:rsidR="00707B3A" w:rsidRPr="0000007A" w:rsidRDefault="00707B3A" w:rsidP="0099583E">
      <w:r>
        <w:separator/>
      </w:r>
    </w:p>
  </w:endnote>
  <w:endnote w:type="continuationSeparator" w:id="0">
    <w:p w14:paraId="49E816DF" w14:textId="77777777" w:rsidR="00707B3A" w:rsidRPr="0000007A" w:rsidRDefault="00707B3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3078E" w14:textId="77777777" w:rsidR="00707B3A" w:rsidRPr="0000007A" w:rsidRDefault="00707B3A" w:rsidP="0099583E">
      <w:r>
        <w:separator/>
      </w:r>
    </w:p>
  </w:footnote>
  <w:footnote w:type="continuationSeparator" w:id="0">
    <w:p w14:paraId="0C40C03E" w14:textId="77777777" w:rsidR="00707B3A" w:rsidRPr="0000007A" w:rsidRDefault="00707B3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415609"/>
    <w:multiLevelType w:val="hybridMultilevel"/>
    <w:tmpl w:val="8B98E07A"/>
    <w:lvl w:ilvl="0" w:tplc="7FBAA21C">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D92051"/>
    <w:multiLevelType w:val="hybridMultilevel"/>
    <w:tmpl w:val="1AFC86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9E92F86"/>
    <w:multiLevelType w:val="hybridMultilevel"/>
    <w:tmpl w:val="C53647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31538454">
    <w:abstractNumId w:val="4"/>
  </w:num>
  <w:num w:numId="2" w16cid:durableId="383258539">
    <w:abstractNumId w:val="7"/>
  </w:num>
  <w:num w:numId="3" w16cid:durableId="2136294784">
    <w:abstractNumId w:val="6"/>
  </w:num>
  <w:num w:numId="4" w16cid:durableId="1680887616">
    <w:abstractNumId w:val="8"/>
  </w:num>
  <w:num w:numId="5" w16cid:durableId="1304240843">
    <w:abstractNumId w:val="5"/>
  </w:num>
  <w:num w:numId="6" w16cid:durableId="533931868">
    <w:abstractNumId w:val="0"/>
  </w:num>
  <w:num w:numId="7" w16cid:durableId="1128282777">
    <w:abstractNumId w:val="2"/>
  </w:num>
  <w:num w:numId="8" w16cid:durableId="1288315511">
    <w:abstractNumId w:val="11"/>
  </w:num>
  <w:num w:numId="9" w16cid:durableId="1287732893">
    <w:abstractNumId w:val="10"/>
  </w:num>
  <w:num w:numId="10" w16cid:durableId="1884169235">
    <w:abstractNumId w:val="3"/>
  </w:num>
  <w:num w:numId="11" w16cid:durableId="1738748286">
    <w:abstractNumId w:val="9"/>
  </w:num>
  <w:num w:numId="12" w16cid:durableId="1430001643">
    <w:abstractNumId w:val="12"/>
  </w:num>
  <w:num w:numId="13" w16cid:durableId="590312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0CA"/>
    <w:rsid w:val="0052339F"/>
    <w:rsid w:val="00530A2D"/>
    <w:rsid w:val="00531C82"/>
    <w:rsid w:val="00533FC1"/>
    <w:rsid w:val="0054564B"/>
    <w:rsid w:val="00545A13"/>
    <w:rsid w:val="00546343"/>
    <w:rsid w:val="00546E3F"/>
    <w:rsid w:val="00555430"/>
    <w:rsid w:val="0055769E"/>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0BC9"/>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1D84"/>
    <w:rsid w:val="006D467C"/>
    <w:rsid w:val="006E01EE"/>
    <w:rsid w:val="006E6014"/>
    <w:rsid w:val="006E7D6E"/>
    <w:rsid w:val="00700A1D"/>
    <w:rsid w:val="00700EF2"/>
    <w:rsid w:val="00701186"/>
    <w:rsid w:val="00707B3A"/>
    <w:rsid w:val="00707BE1"/>
    <w:rsid w:val="00710B76"/>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4435"/>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0B23"/>
    <w:rsid w:val="00893E75"/>
    <w:rsid w:val="00895D0A"/>
    <w:rsid w:val="008A4F4E"/>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4A51"/>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5058"/>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53B4"/>
    <w:rsid w:val="00AA41B3"/>
    <w:rsid w:val="00AA49A2"/>
    <w:rsid w:val="00AA5338"/>
    <w:rsid w:val="00AB1ED6"/>
    <w:rsid w:val="00AB397D"/>
    <w:rsid w:val="00AB638A"/>
    <w:rsid w:val="00AB65BF"/>
    <w:rsid w:val="00AB6E43"/>
    <w:rsid w:val="00AC1349"/>
    <w:rsid w:val="00AD537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14D3"/>
    <w:rsid w:val="00B760E1"/>
    <w:rsid w:val="00B82FFC"/>
    <w:rsid w:val="00BA1AB3"/>
    <w:rsid w:val="00BA55B7"/>
    <w:rsid w:val="00BA6421"/>
    <w:rsid w:val="00BB071B"/>
    <w:rsid w:val="00BB21AB"/>
    <w:rsid w:val="00BB4FEC"/>
    <w:rsid w:val="00BC402F"/>
    <w:rsid w:val="00BD0DF5"/>
    <w:rsid w:val="00BD6447"/>
    <w:rsid w:val="00BD7527"/>
    <w:rsid w:val="00BE13EF"/>
    <w:rsid w:val="00BE40A5"/>
    <w:rsid w:val="00BE6454"/>
    <w:rsid w:val="00BE7AFB"/>
    <w:rsid w:val="00BF5C56"/>
    <w:rsid w:val="00C01111"/>
    <w:rsid w:val="00C03A1D"/>
    <w:rsid w:val="00C10283"/>
    <w:rsid w:val="00C1187E"/>
    <w:rsid w:val="00C11905"/>
    <w:rsid w:val="00C1438B"/>
    <w:rsid w:val="00C150D6"/>
    <w:rsid w:val="00C22886"/>
    <w:rsid w:val="00C22FA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1E8B"/>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269"/>
    <w:rsid w:val="00F52B15"/>
    <w:rsid w:val="00F573EA"/>
    <w:rsid w:val="00F57E9D"/>
    <w:rsid w:val="00F73CF2"/>
    <w:rsid w:val="00F80C14"/>
    <w:rsid w:val="00F94D3F"/>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90B2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2</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