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668CB" w14:paraId="1643A4CA" w14:textId="77777777" w:rsidTr="004847FF">
        <w:trPr>
          <w:trHeight w:val="450"/>
        </w:trPr>
        <w:tc>
          <w:tcPr>
            <w:tcW w:w="5000" w:type="pct"/>
            <w:gridSpan w:val="2"/>
            <w:tcBorders>
              <w:top w:val="nil"/>
              <w:left w:val="nil"/>
              <w:right w:val="nil"/>
            </w:tcBorders>
          </w:tcPr>
          <w:p w14:paraId="4C55E51F" w14:textId="77777777" w:rsidR="00602F7D" w:rsidRPr="009668CB" w:rsidRDefault="00602F7D" w:rsidP="00F2643C">
            <w:pPr>
              <w:pStyle w:val="Heading2"/>
              <w:jc w:val="left"/>
              <w:rPr>
                <w:rFonts w:ascii="Arial" w:hAnsi="Arial" w:cs="Arial"/>
                <w:b w:val="0"/>
                <w:bCs w:val="0"/>
                <w:lang w:val="en-US"/>
              </w:rPr>
            </w:pPr>
          </w:p>
        </w:tc>
      </w:tr>
      <w:tr w:rsidR="0000007A" w:rsidRPr="009668CB" w14:paraId="127EAD7E" w14:textId="77777777" w:rsidTr="00F33C84">
        <w:trPr>
          <w:trHeight w:val="413"/>
        </w:trPr>
        <w:tc>
          <w:tcPr>
            <w:tcW w:w="1234" w:type="pct"/>
          </w:tcPr>
          <w:p w14:paraId="3C159AA5" w14:textId="77777777" w:rsidR="0000007A" w:rsidRPr="009668CB" w:rsidRDefault="00D27A79" w:rsidP="00696CAD">
            <w:pPr>
              <w:pStyle w:val="BodyText"/>
              <w:ind w:left="90"/>
              <w:jc w:val="left"/>
              <w:rPr>
                <w:rFonts w:ascii="Arial" w:hAnsi="Arial" w:cs="Arial"/>
                <w:bCs/>
                <w:sz w:val="20"/>
                <w:szCs w:val="20"/>
                <w:lang w:val="en-GB"/>
              </w:rPr>
            </w:pPr>
            <w:r w:rsidRPr="009668CB">
              <w:rPr>
                <w:rFonts w:ascii="Arial" w:hAnsi="Arial" w:cs="Arial"/>
                <w:bCs/>
                <w:sz w:val="20"/>
                <w:szCs w:val="20"/>
                <w:lang w:val="en-GB"/>
              </w:rPr>
              <w:t xml:space="preserve">Book </w:t>
            </w:r>
            <w:r w:rsidR="0000007A" w:rsidRPr="009668C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5C1365B" w:rsidR="0000007A" w:rsidRPr="009668CB" w:rsidRDefault="008504C5" w:rsidP="00054BC4">
            <w:pPr>
              <w:pStyle w:val="NormalWeb"/>
              <w:rPr>
                <w:rFonts w:ascii="Arial" w:hAnsi="Arial" w:cs="Arial"/>
                <w:b/>
                <w:bCs/>
                <w:sz w:val="20"/>
                <w:szCs w:val="20"/>
                <w:u w:val="single"/>
              </w:rPr>
            </w:pPr>
            <w:hyperlink r:id="rId7" w:history="1">
              <w:r w:rsidRPr="009668CB">
                <w:rPr>
                  <w:rStyle w:val="Hyperlink"/>
                  <w:rFonts w:ascii="Arial" w:hAnsi="Arial" w:cs="Arial"/>
                  <w:b/>
                  <w:bCs/>
                  <w:sz w:val="20"/>
                  <w:szCs w:val="20"/>
                </w:rPr>
                <w:t>Language, Literature and Education: Research Updates</w:t>
              </w:r>
            </w:hyperlink>
          </w:p>
        </w:tc>
      </w:tr>
      <w:tr w:rsidR="0000007A" w:rsidRPr="009668CB" w14:paraId="73C90375" w14:textId="77777777" w:rsidTr="002E7787">
        <w:trPr>
          <w:trHeight w:val="290"/>
        </w:trPr>
        <w:tc>
          <w:tcPr>
            <w:tcW w:w="1234" w:type="pct"/>
          </w:tcPr>
          <w:p w14:paraId="20D28135" w14:textId="77777777" w:rsidR="0000007A" w:rsidRPr="009668CB" w:rsidRDefault="0000007A" w:rsidP="00696CAD">
            <w:pPr>
              <w:pStyle w:val="BodyText"/>
              <w:ind w:left="90"/>
              <w:jc w:val="left"/>
              <w:rPr>
                <w:rFonts w:ascii="Arial" w:hAnsi="Arial" w:cs="Arial"/>
                <w:bCs/>
                <w:sz w:val="20"/>
                <w:szCs w:val="20"/>
                <w:lang w:val="en-GB"/>
              </w:rPr>
            </w:pPr>
            <w:r w:rsidRPr="009668C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B16863F" w:rsidR="0000007A" w:rsidRPr="009668CB" w:rsidRDefault="00E72A8E" w:rsidP="00F3669D">
            <w:pPr>
              <w:pStyle w:val="NormalWeb"/>
              <w:spacing w:before="0" w:beforeAutospacing="0" w:after="0" w:afterAutospacing="0"/>
              <w:rPr>
                <w:rFonts w:ascii="Arial" w:hAnsi="Arial" w:cs="Arial"/>
                <w:b/>
                <w:bCs/>
                <w:sz w:val="20"/>
                <w:szCs w:val="20"/>
                <w:highlight w:val="yellow"/>
                <w:lang w:val="en-GB"/>
              </w:rPr>
            </w:pPr>
            <w:r w:rsidRPr="009668CB">
              <w:rPr>
                <w:rFonts w:ascii="Arial" w:hAnsi="Arial" w:cs="Arial"/>
                <w:b/>
                <w:bCs/>
                <w:sz w:val="20"/>
                <w:szCs w:val="20"/>
                <w:lang w:val="en-GB"/>
              </w:rPr>
              <w:t>Ms_BP</w:t>
            </w:r>
            <w:r w:rsidR="00FC432A" w:rsidRPr="009668CB">
              <w:rPr>
                <w:rFonts w:ascii="Arial" w:hAnsi="Arial" w:cs="Arial"/>
                <w:b/>
                <w:bCs/>
                <w:sz w:val="20"/>
                <w:szCs w:val="20"/>
                <w:lang w:val="en-GB"/>
              </w:rPr>
              <w:t>R</w:t>
            </w:r>
            <w:r w:rsidRPr="009668CB">
              <w:rPr>
                <w:rFonts w:ascii="Arial" w:hAnsi="Arial" w:cs="Arial"/>
                <w:b/>
                <w:bCs/>
                <w:sz w:val="20"/>
                <w:szCs w:val="20"/>
                <w:lang w:val="en-GB"/>
              </w:rPr>
              <w:t>_</w:t>
            </w:r>
            <w:r w:rsidR="00D34163" w:rsidRPr="009668CB">
              <w:rPr>
                <w:rFonts w:ascii="Arial" w:hAnsi="Arial" w:cs="Arial"/>
                <w:b/>
                <w:bCs/>
                <w:sz w:val="20"/>
                <w:szCs w:val="20"/>
                <w:lang w:val="en-GB"/>
              </w:rPr>
              <w:t>7326</w:t>
            </w:r>
          </w:p>
        </w:tc>
      </w:tr>
      <w:tr w:rsidR="0000007A" w:rsidRPr="009668CB" w14:paraId="05B60576" w14:textId="77777777" w:rsidTr="002109D6">
        <w:trPr>
          <w:trHeight w:val="331"/>
        </w:trPr>
        <w:tc>
          <w:tcPr>
            <w:tcW w:w="1234" w:type="pct"/>
          </w:tcPr>
          <w:p w14:paraId="0196A627" w14:textId="77777777" w:rsidR="0000007A" w:rsidRPr="009668CB" w:rsidRDefault="0000007A" w:rsidP="00696CAD">
            <w:pPr>
              <w:pStyle w:val="BodyText"/>
              <w:ind w:left="90"/>
              <w:jc w:val="left"/>
              <w:rPr>
                <w:rFonts w:ascii="Arial" w:hAnsi="Arial" w:cs="Arial"/>
                <w:bCs/>
                <w:sz w:val="20"/>
                <w:szCs w:val="20"/>
                <w:lang w:val="en-GB"/>
              </w:rPr>
            </w:pPr>
            <w:r w:rsidRPr="009668C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DC4905D" w:rsidR="0000007A" w:rsidRPr="009668CB" w:rsidRDefault="008904FE" w:rsidP="000450FC">
            <w:pPr>
              <w:pStyle w:val="NormalWeb"/>
              <w:spacing w:before="0" w:beforeAutospacing="0" w:after="0" w:afterAutospacing="0"/>
              <w:rPr>
                <w:rFonts w:ascii="Arial" w:hAnsi="Arial" w:cs="Arial"/>
                <w:b/>
                <w:sz w:val="20"/>
                <w:szCs w:val="20"/>
                <w:highlight w:val="yellow"/>
                <w:lang w:val="en-GB"/>
              </w:rPr>
            </w:pPr>
            <w:r w:rsidRPr="009668CB">
              <w:rPr>
                <w:rFonts w:ascii="Arial" w:hAnsi="Arial" w:cs="Arial"/>
                <w:b/>
                <w:sz w:val="20"/>
                <w:szCs w:val="20"/>
                <w:lang w:val="en-GB"/>
              </w:rPr>
              <w:t>Music Integration in Physical Education Teacher Preparation: An Integrative Review of Pedagogical Evidence, Curricular Barriers and Interdisciplinary Opportunities</w:t>
            </w:r>
          </w:p>
        </w:tc>
      </w:tr>
      <w:tr w:rsidR="00CF0BBB" w:rsidRPr="009668CB" w14:paraId="6D508B1C" w14:textId="77777777" w:rsidTr="002E7787">
        <w:trPr>
          <w:trHeight w:val="332"/>
        </w:trPr>
        <w:tc>
          <w:tcPr>
            <w:tcW w:w="1234" w:type="pct"/>
          </w:tcPr>
          <w:p w14:paraId="32FC28F7" w14:textId="77777777" w:rsidR="00CF0BBB" w:rsidRPr="009668CB" w:rsidRDefault="00CF0BBB" w:rsidP="00696CAD">
            <w:pPr>
              <w:pStyle w:val="BodyText"/>
              <w:ind w:left="90"/>
              <w:jc w:val="left"/>
              <w:rPr>
                <w:rFonts w:ascii="Arial" w:hAnsi="Arial" w:cs="Arial"/>
                <w:bCs/>
                <w:sz w:val="20"/>
                <w:szCs w:val="20"/>
                <w:lang w:val="en-GB"/>
              </w:rPr>
            </w:pPr>
            <w:r w:rsidRPr="009668C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631B45B" w:rsidR="00CF0BBB" w:rsidRPr="009668CB" w:rsidRDefault="00BB4AF2" w:rsidP="000450FC">
            <w:pPr>
              <w:pStyle w:val="NormalWeb"/>
              <w:spacing w:before="0" w:beforeAutospacing="0" w:after="0" w:afterAutospacing="0"/>
              <w:rPr>
                <w:rFonts w:ascii="Arial" w:hAnsi="Arial" w:cs="Arial"/>
                <w:b/>
                <w:sz w:val="20"/>
                <w:szCs w:val="20"/>
                <w:lang w:val="en-GB"/>
              </w:rPr>
            </w:pPr>
            <w:r w:rsidRPr="009668CB">
              <w:rPr>
                <w:rFonts w:ascii="Arial" w:hAnsi="Arial" w:cs="Arial"/>
                <w:b/>
                <w:sz w:val="20"/>
                <w:szCs w:val="20"/>
                <w:lang w:val="en-GB"/>
              </w:rPr>
              <w:t>Book Chapter</w:t>
            </w:r>
          </w:p>
        </w:tc>
      </w:tr>
    </w:tbl>
    <w:p w14:paraId="45F5983C" w14:textId="77777777" w:rsidR="00037D52" w:rsidRPr="009668CB" w:rsidRDefault="00037D52" w:rsidP="0000007A">
      <w:pPr>
        <w:pStyle w:val="BodyText"/>
        <w:rPr>
          <w:rFonts w:ascii="Arial" w:hAnsi="Arial" w:cs="Arial"/>
          <w:b/>
          <w:bCs/>
          <w:sz w:val="20"/>
          <w:szCs w:val="20"/>
          <w:u w:val="single"/>
          <w:lang w:val="en-GB"/>
        </w:rPr>
      </w:pPr>
    </w:p>
    <w:p w14:paraId="79DE1CF8" w14:textId="77777777" w:rsidR="00605952" w:rsidRPr="009668CB" w:rsidRDefault="00605952" w:rsidP="0000007A">
      <w:pPr>
        <w:pStyle w:val="BodyText"/>
        <w:rPr>
          <w:rFonts w:ascii="Arial" w:hAnsi="Arial" w:cs="Arial"/>
          <w:b/>
          <w:bCs/>
          <w:sz w:val="20"/>
          <w:szCs w:val="20"/>
          <w:u w:val="single"/>
          <w:lang w:val="en-GB"/>
        </w:rPr>
      </w:pPr>
    </w:p>
    <w:p w14:paraId="40641486" w14:textId="2788499C" w:rsidR="00D9392F" w:rsidRPr="009668CB" w:rsidRDefault="00D9392F" w:rsidP="00626025">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668CB" w14:paraId="71A94C1F" w14:textId="77777777" w:rsidTr="007222C8">
        <w:tc>
          <w:tcPr>
            <w:tcW w:w="5000" w:type="pct"/>
            <w:gridSpan w:val="3"/>
            <w:tcBorders>
              <w:top w:val="nil"/>
              <w:left w:val="nil"/>
              <w:right w:val="nil"/>
            </w:tcBorders>
            <w:noWrap/>
          </w:tcPr>
          <w:p w14:paraId="0BC15285" w14:textId="75BEB51F" w:rsidR="00F1171E" w:rsidRPr="009668CB" w:rsidRDefault="00F1171E" w:rsidP="007222C8">
            <w:pPr>
              <w:pStyle w:val="Heading2"/>
              <w:jc w:val="left"/>
              <w:rPr>
                <w:rFonts w:ascii="Arial" w:hAnsi="Arial" w:cs="Arial"/>
                <w:lang w:val="en-GB"/>
              </w:rPr>
            </w:pPr>
            <w:r w:rsidRPr="009668CB">
              <w:rPr>
                <w:rFonts w:ascii="Arial" w:hAnsi="Arial" w:cs="Arial"/>
                <w:highlight w:val="yellow"/>
                <w:lang w:val="en-GB"/>
              </w:rPr>
              <w:t>PART  1:</w:t>
            </w:r>
            <w:r w:rsidRPr="009668CB">
              <w:rPr>
                <w:rFonts w:ascii="Arial" w:hAnsi="Arial" w:cs="Arial"/>
                <w:lang w:val="en-GB"/>
              </w:rPr>
              <w:t xml:space="preserve"> Comments</w:t>
            </w:r>
          </w:p>
          <w:p w14:paraId="1287753C" w14:textId="77777777" w:rsidR="00F1171E" w:rsidRPr="009668CB" w:rsidRDefault="00F1171E" w:rsidP="007222C8">
            <w:pPr>
              <w:rPr>
                <w:rFonts w:ascii="Arial" w:hAnsi="Arial" w:cs="Arial"/>
                <w:sz w:val="20"/>
                <w:szCs w:val="20"/>
                <w:lang w:val="en-GB"/>
              </w:rPr>
            </w:pPr>
          </w:p>
        </w:tc>
      </w:tr>
      <w:tr w:rsidR="00F1171E" w:rsidRPr="009668CB" w14:paraId="5EA12279" w14:textId="77777777" w:rsidTr="007222C8">
        <w:tc>
          <w:tcPr>
            <w:tcW w:w="1265" w:type="pct"/>
            <w:noWrap/>
          </w:tcPr>
          <w:p w14:paraId="7AE9682F" w14:textId="77777777" w:rsidR="00F1171E" w:rsidRPr="009668CB" w:rsidRDefault="00F1171E" w:rsidP="007222C8">
            <w:pPr>
              <w:pStyle w:val="Heading2"/>
              <w:jc w:val="left"/>
              <w:rPr>
                <w:rFonts w:ascii="Arial" w:hAnsi="Arial" w:cs="Arial"/>
                <w:lang w:val="en-GB"/>
              </w:rPr>
            </w:pPr>
          </w:p>
        </w:tc>
        <w:tc>
          <w:tcPr>
            <w:tcW w:w="2212" w:type="pct"/>
          </w:tcPr>
          <w:p w14:paraId="5B8DBE06" w14:textId="77777777" w:rsidR="00F1171E" w:rsidRPr="009668CB" w:rsidRDefault="00F1171E" w:rsidP="007222C8">
            <w:pPr>
              <w:pStyle w:val="Heading2"/>
              <w:jc w:val="left"/>
              <w:rPr>
                <w:rFonts w:ascii="Arial" w:hAnsi="Arial" w:cs="Arial"/>
                <w:lang w:val="en-GB"/>
              </w:rPr>
            </w:pPr>
            <w:r w:rsidRPr="009668CB">
              <w:rPr>
                <w:rFonts w:ascii="Arial" w:hAnsi="Arial" w:cs="Arial"/>
                <w:lang w:val="en-GB"/>
              </w:rPr>
              <w:t>Reviewer’s comment</w:t>
            </w:r>
          </w:p>
          <w:p w14:paraId="674EDCCA" w14:textId="2AFB7F5C" w:rsidR="00421DBF" w:rsidRPr="009668CB" w:rsidRDefault="00421DBF" w:rsidP="00A571E7">
            <w:pPr>
              <w:rPr>
                <w:rFonts w:ascii="Arial" w:hAnsi="Arial" w:cs="Arial"/>
                <w:sz w:val="20"/>
                <w:szCs w:val="20"/>
                <w:lang w:val="en-GB"/>
              </w:rPr>
            </w:pPr>
          </w:p>
        </w:tc>
        <w:tc>
          <w:tcPr>
            <w:tcW w:w="1523" w:type="pct"/>
          </w:tcPr>
          <w:p w14:paraId="57792C30" w14:textId="77777777" w:rsidR="00F1171E" w:rsidRPr="009668CB" w:rsidRDefault="00F1171E" w:rsidP="007222C8">
            <w:pPr>
              <w:pStyle w:val="Heading2"/>
              <w:jc w:val="left"/>
              <w:rPr>
                <w:rFonts w:ascii="Arial" w:hAnsi="Arial" w:cs="Arial"/>
                <w:b w:val="0"/>
                <w:lang w:val="en-GB"/>
              </w:rPr>
            </w:pPr>
            <w:r w:rsidRPr="009668CB">
              <w:rPr>
                <w:rFonts w:ascii="Arial" w:hAnsi="Arial" w:cs="Arial"/>
                <w:lang w:val="en-GB"/>
              </w:rPr>
              <w:t>Author’s Feedback</w:t>
            </w:r>
            <w:r w:rsidRPr="009668CB">
              <w:rPr>
                <w:rFonts w:ascii="Arial" w:hAnsi="Arial" w:cs="Arial"/>
                <w:b w:val="0"/>
                <w:lang w:val="en-GB"/>
              </w:rPr>
              <w:t xml:space="preserve"> </w:t>
            </w:r>
            <w:r w:rsidRPr="009668CB">
              <w:rPr>
                <w:rFonts w:ascii="Arial" w:hAnsi="Arial" w:cs="Arial"/>
                <w:b w:val="0"/>
                <w:i/>
                <w:lang w:val="en-GB"/>
              </w:rPr>
              <w:t>(Please correct the manuscript and highlight that part in the manuscript. It is mandatory that authors should write his/her feedback here)</w:t>
            </w:r>
          </w:p>
        </w:tc>
      </w:tr>
      <w:tr w:rsidR="00F1171E" w:rsidRPr="009668CB" w14:paraId="5C0AB4EC" w14:textId="77777777" w:rsidTr="007222C8">
        <w:trPr>
          <w:trHeight w:val="1264"/>
        </w:trPr>
        <w:tc>
          <w:tcPr>
            <w:tcW w:w="1265" w:type="pct"/>
            <w:noWrap/>
          </w:tcPr>
          <w:p w14:paraId="66B47184" w14:textId="48030299" w:rsidR="00F1171E" w:rsidRPr="009668CB" w:rsidRDefault="00F1171E" w:rsidP="007222C8">
            <w:pPr>
              <w:ind w:left="360"/>
              <w:rPr>
                <w:rFonts w:ascii="Arial" w:hAnsi="Arial" w:cs="Arial"/>
                <w:b/>
                <w:bCs/>
                <w:sz w:val="20"/>
                <w:szCs w:val="20"/>
                <w:lang w:val="en-GB"/>
              </w:rPr>
            </w:pPr>
            <w:r w:rsidRPr="009668C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668CB" w:rsidRDefault="00F1171E" w:rsidP="007222C8">
            <w:pPr>
              <w:ind w:left="360"/>
              <w:rPr>
                <w:rFonts w:ascii="Arial" w:eastAsia="MS Mincho" w:hAnsi="Arial" w:cs="Arial"/>
                <w:b/>
                <w:bCs/>
                <w:sz w:val="20"/>
                <w:szCs w:val="20"/>
                <w:lang w:val="en-GB"/>
              </w:rPr>
            </w:pPr>
          </w:p>
        </w:tc>
        <w:tc>
          <w:tcPr>
            <w:tcW w:w="2212" w:type="pct"/>
          </w:tcPr>
          <w:p w14:paraId="07B91930" w14:textId="77777777" w:rsidR="00254298" w:rsidRPr="009668CB" w:rsidRDefault="00254298" w:rsidP="00254298">
            <w:pPr>
              <w:spacing w:before="100" w:beforeAutospacing="1" w:after="100" w:afterAutospacing="1"/>
              <w:rPr>
                <w:rFonts w:ascii="Arial" w:hAnsi="Arial" w:cs="Arial"/>
                <w:sz w:val="20"/>
                <w:szCs w:val="20"/>
                <w:lang w:val="en-IN" w:eastAsia="en-IN" w:bidi="hi-IN"/>
              </w:rPr>
            </w:pPr>
            <w:r w:rsidRPr="009668CB">
              <w:rPr>
                <w:rFonts w:ascii="Arial" w:hAnsi="Arial" w:cs="Arial"/>
                <w:sz w:val="20"/>
                <w:szCs w:val="20"/>
                <w:lang w:val="en-IN" w:eastAsia="en-IN" w:bidi="hi-IN"/>
              </w:rPr>
              <w:t>Because it examines the interdisciplinary integration of music into physical education teacher preparation (PETE), this manuscript is significant for the scientific and educational communities. The study emphasizes how music can improve motivation, engagement, and learning outcomes in physical education settings by combining research from sport science, pedagogy, and educational psychology. The review also identifies curricular and structural obstacles that prevent teacher education programs from implementing music-based pedagogical strategies. For curriculum designers, teacher educators, and researchers interested in interdisciplinary learning and creative teaching methods in physical education, the manuscript offers insightful information.</w:t>
            </w:r>
          </w:p>
          <w:p w14:paraId="7DBC9196" w14:textId="77777777" w:rsidR="00F1171E" w:rsidRPr="009668CB"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9668CB" w:rsidRDefault="00F1171E" w:rsidP="007222C8">
            <w:pPr>
              <w:pStyle w:val="Heading2"/>
              <w:jc w:val="left"/>
              <w:rPr>
                <w:rFonts w:ascii="Arial" w:hAnsi="Arial" w:cs="Arial"/>
                <w:b w:val="0"/>
                <w:lang w:val="en-GB"/>
              </w:rPr>
            </w:pPr>
          </w:p>
        </w:tc>
      </w:tr>
      <w:tr w:rsidR="00F1171E" w:rsidRPr="009668CB" w14:paraId="0D8B5B2C" w14:textId="77777777" w:rsidTr="007222C8">
        <w:trPr>
          <w:trHeight w:val="1262"/>
        </w:trPr>
        <w:tc>
          <w:tcPr>
            <w:tcW w:w="1265" w:type="pct"/>
            <w:noWrap/>
          </w:tcPr>
          <w:p w14:paraId="21CBA5FE" w14:textId="77777777" w:rsidR="00F1171E" w:rsidRPr="009668CB" w:rsidRDefault="00F1171E" w:rsidP="007222C8">
            <w:pPr>
              <w:ind w:left="360"/>
              <w:rPr>
                <w:rFonts w:ascii="Arial" w:hAnsi="Arial" w:cs="Arial"/>
                <w:b/>
                <w:bCs/>
                <w:sz w:val="20"/>
                <w:szCs w:val="20"/>
                <w:lang w:val="en-GB"/>
              </w:rPr>
            </w:pPr>
            <w:r w:rsidRPr="009668CB">
              <w:rPr>
                <w:rFonts w:ascii="Arial" w:hAnsi="Arial" w:cs="Arial"/>
                <w:b/>
                <w:bCs/>
                <w:sz w:val="20"/>
                <w:szCs w:val="20"/>
                <w:lang w:val="en-GB"/>
              </w:rPr>
              <w:t>Is the title of the article suitable?</w:t>
            </w:r>
          </w:p>
          <w:p w14:paraId="1CABB61A" w14:textId="77777777" w:rsidR="00F1171E" w:rsidRPr="009668CB" w:rsidRDefault="00F1171E" w:rsidP="007222C8">
            <w:pPr>
              <w:ind w:left="360"/>
              <w:rPr>
                <w:rFonts w:ascii="Arial" w:hAnsi="Arial" w:cs="Arial"/>
                <w:b/>
                <w:bCs/>
                <w:sz w:val="20"/>
                <w:szCs w:val="20"/>
                <w:lang w:val="en-GB"/>
              </w:rPr>
            </w:pPr>
            <w:r w:rsidRPr="009668CB">
              <w:rPr>
                <w:rFonts w:ascii="Arial" w:hAnsi="Arial" w:cs="Arial"/>
                <w:b/>
                <w:bCs/>
                <w:sz w:val="20"/>
                <w:szCs w:val="20"/>
                <w:lang w:val="en-GB"/>
              </w:rPr>
              <w:t>(If not please suggest an alternative title)</w:t>
            </w:r>
          </w:p>
          <w:p w14:paraId="0275B919" w14:textId="77777777" w:rsidR="00F1171E" w:rsidRPr="009668CB" w:rsidRDefault="00F1171E" w:rsidP="007222C8">
            <w:pPr>
              <w:pStyle w:val="Heading2"/>
              <w:jc w:val="left"/>
              <w:rPr>
                <w:rFonts w:ascii="Arial" w:hAnsi="Arial" w:cs="Arial"/>
                <w:u w:val="single"/>
                <w:lang w:val="en-GB"/>
              </w:rPr>
            </w:pPr>
          </w:p>
        </w:tc>
        <w:tc>
          <w:tcPr>
            <w:tcW w:w="2212" w:type="pct"/>
          </w:tcPr>
          <w:p w14:paraId="794AA9A7" w14:textId="490B52B7" w:rsidR="00F1171E" w:rsidRPr="009668CB" w:rsidRDefault="00643A8F" w:rsidP="00643A8F">
            <w:pPr>
              <w:rPr>
                <w:rFonts w:ascii="Arial" w:hAnsi="Arial" w:cs="Arial"/>
                <w:sz w:val="20"/>
                <w:szCs w:val="20"/>
                <w:lang w:val="en-GB"/>
              </w:rPr>
            </w:pPr>
            <w:r w:rsidRPr="009668CB">
              <w:rPr>
                <w:rFonts w:ascii="Arial" w:hAnsi="Arial" w:cs="Arial"/>
                <w:sz w:val="20"/>
                <w:szCs w:val="20"/>
              </w:rPr>
              <w:t xml:space="preserve">The title </w:t>
            </w:r>
            <w:r w:rsidRPr="009668CB">
              <w:rPr>
                <w:rStyle w:val="Strong"/>
                <w:rFonts w:ascii="Arial" w:eastAsia="Arial Unicode MS" w:hAnsi="Arial" w:cs="Arial"/>
                <w:b w:val="0"/>
                <w:bCs w:val="0"/>
                <w:sz w:val="20"/>
                <w:szCs w:val="20"/>
              </w:rPr>
              <w:t>Music Integration in Physical Education Teacher Preparation: An Integrative Review of Pedagogical Evidence, Curricular Barriers and Interdisciplinary Opportunities</w:t>
            </w:r>
            <w:r w:rsidRPr="009668CB">
              <w:rPr>
                <w:rFonts w:ascii="Arial" w:hAnsi="Arial" w:cs="Arial"/>
                <w:b/>
                <w:bCs/>
                <w:sz w:val="20"/>
                <w:szCs w:val="20"/>
              </w:rPr>
              <w:t xml:space="preserve"> </w:t>
            </w:r>
            <w:r w:rsidRPr="009668CB">
              <w:rPr>
                <w:rFonts w:ascii="Arial" w:hAnsi="Arial" w:cs="Arial"/>
                <w:sz w:val="20"/>
                <w:szCs w:val="20"/>
              </w:rPr>
              <w:t>is clear, descriptive, and accurately reflects the scope and content of the study.</w:t>
            </w:r>
          </w:p>
        </w:tc>
        <w:tc>
          <w:tcPr>
            <w:tcW w:w="1523" w:type="pct"/>
          </w:tcPr>
          <w:p w14:paraId="405B6701" w14:textId="77777777" w:rsidR="00F1171E" w:rsidRPr="009668CB" w:rsidRDefault="00F1171E" w:rsidP="007222C8">
            <w:pPr>
              <w:pStyle w:val="Heading2"/>
              <w:jc w:val="left"/>
              <w:rPr>
                <w:rFonts w:ascii="Arial" w:hAnsi="Arial" w:cs="Arial"/>
                <w:b w:val="0"/>
                <w:lang w:val="en-GB"/>
              </w:rPr>
            </w:pPr>
          </w:p>
        </w:tc>
      </w:tr>
      <w:tr w:rsidR="00F1171E" w:rsidRPr="009668CB" w14:paraId="5604762A" w14:textId="77777777" w:rsidTr="007222C8">
        <w:trPr>
          <w:trHeight w:val="1262"/>
        </w:trPr>
        <w:tc>
          <w:tcPr>
            <w:tcW w:w="1265" w:type="pct"/>
            <w:noWrap/>
          </w:tcPr>
          <w:p w14:paraId="3635573D" w14:textId="77777777" w:rsidR="00F1171E" w:rsidRPr="009668CB" w:rsidRDefault="00F1171E" w:rsidP="007222C8">
            <w:pPr>
              <w:pStyle w:val="Heading2"/>
              <w:ind w:left="360"/>
              <w:jc w:val="left"/>
              <w:rPr>
                <w:rFonts w:ascii="Arial" w:hAnsi="Arial" w:cs="Arial"/>
                <w:lang w:val="en-GB"/>
              </w:rPr>
            </w:pPr>
            <w:r w:rsidRPr="009668C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668CB" w:rsidRDefault="00F1171E" w:rsidP="007222C8">
            <w:pPr>
              <w:pStyle w:val="Heading2"/>
              <w:jc w:val="left"/>
              <w:rPr>
                <w:rFonts w:ascii="Arial" w:hAnsi="Arial" w:cs="Arial"/>
                <w:u w:val="single"/>
                <w:lang w:val="en-GB"/>
              </w:rPr>
            </w:pPr>
          </w:p>
        </w:tc>
        <w:tc>
          <w:tcPr>
            <w:tcW w:w="2212" w:type="pct"/>
          </w:tcPr>
          <w:p w14:paraId="0FB7E83A" w14:textId="64E22891" w:rsidR="00F1171E" w:rsidRPr="009668CB" w:rsidRDefault="00643A8F" w:rsidP="00643A8F">
            <w:pPr>
              <w:rPr>
                <w:rFonts w:ascii="Arial" w:hAnsi="Arial" w:cs="Arial"/>
                <w:b/>
                <w:bCs/>
                <w:sz w:val="20"/>
                <w:szCs w:val="20"/>
                <w:lang w:val="en-GB"/>
              </w:rPr>
            </w:pPr>
            <w:r w:rsidRPr="009668CB">
              <w:rPr>
                <w:rFonts w:ascii="Arial" w:hAnsi="Arial" w:cs="Arial"/>
                <w:sz w:val="20"/>
                <w:szCs w:val="20"/>
              </w:rPr>
              <w:t xml:space="preserve">The abstract provides a good summary of the study’s purpose, methodology, and scope. It clearly indicates that the study uses an </w:t>
            </w:r>
            <w:r w:rsidRPr="009668CB">
              <w:rPr>
                <w:rStyle w:val="Strong"/>
                <w:rFonts w:ascii="Arial" w:eastAsia="Arial Unicode MS" w:hAnsi="Arial" w:cs="Arial"/>
                <w:b w:val="0"/>
                <w:bCs w:val="0"/>
                <w:sz w:val="20"/>
                <w:szCs w:val="20"/>
              </w:rPr>
              <w:t>integrative literature review approach</w:t>
            </w:r>
            <w:r w:rsidRPr="009668CB">
              <w:rPr>
                <w:rFonts w:ascii="Arial" w:hAnsi="Arial" w:cs="Arial"/>
                <w:sz w:val="20"/>
                <w:szCs w:val="20"/>
              </w:rPr>
              <w:t xml:space="preserve"> to synthesize research on music integration in PETE.</w:t>
            </w:r>
          </w:p>
        </w:tc>
        <w:tc>
          <w:tcPr>
            <w:tcW w:w="1523" w:type="pct"/>
          </w:tcPr>
          <w:p w14:paraId="1D54B730" w14:textId="77777777" w:rsidR="00F1171E" w:rsidRPr="009668CB" w:rsidRDefault="00F1171E" w:rsidP="007222C8">
            <w:pPr>
              <w:pStyle w:val="Heading2"/>
              <w:jc w:val="left"/>
              <w:rPr>
                <w:rFonts w:ascii="Arial" w:hAnsi="Arial" w:cs="Arial"/>
                <w:b w:val="0"/>
                <w:lang w:val="en-GB"/>
              </w:rPr>
            </w:pPr>
          </w:p>
        </w:tc>
      </w:tr>
      <w:tr w:rsidR="00F1171E" w:rsidRPr="009668CB" w14:paraId="2F579F54" w14:textId="77777777" w:rsidTr="007222C8">
        <w:trPr>
          <w:trHeight w:val="859"/>
        </w:trPr>
        <w:tc>
          <w:tcPr>
            <w:tcW w:w="1265" w:type="pct"/>
            <w:noWrap/>
          </w:tcPr>
          <w:p w14:paraId="04361F46" w14:textId="368783AB" w:rsidR="00F1171E" w:rsidRPr="009668CB" w:rsidRDefault="00DC6FED" w:rsidP="007222C8">
            <w:pPr>
              <w:ind w:left="360"/>
              <w:rPr>
                <w:rFonts w:ascii="Arial" w:hAnsi="Arial" w:cs="Arial"/>
                <w:b/>
                <w:bCs/>
                <w:sz w:val="20"/>
                <w:szCs w:val="20"/>
                <w:u w:val="single"/>
                <w:lang w:val="en-GB"/>
              </w:rPr>
            </w:pPr>
            <w:r w:rsidRPr="009668CB">
              <w:rPr>
                <w:rFonts w:ascii="Arial" w:hAnsi="Arial" w:cs="Arial"/>
                <w:b/>
                <w:bCs/>
                <w:sz w:val="20"/>
                <w:szCs w:val="20"/>
                <w:lang w:val="en-GB"/>
              </w:rPr>
              <w:t xml:space="preserve">Is the manuscript scientifically, correct? Please write here. </w:t>
            </w:r>
          </w:p>
        </w:tc>
        <w:tc>
          <w:tcPr>
            <w:tcW w:w="2212" w:type="pct"/>
          </w:tcPr>
          <w:p w14:paraId="45A17846" w14:textId="77777777" w:rsidR="00254298" w:rsidRPr="009668CB" w:rsidRDefault="00254298" w:rsidP="00254298">
            <w:pPr>
              <w:rPr>
                <w:rFonts w:ascii="Arial" w:hAnsi="Arial" w:cs="Arial"/>
                <w:sz w:val="20"/>
                <w:szCs w:val="20"/>
                <w:lang w:val="en-IN"/>
              </w:rPr>
            </w:pPr>
            <w:r w:rsidRPr="009668CB">
              <w:rPr>
                <w:rFonts w:ascii="Arial" w:hAnsi="Arial" w:cs="Arial"/>
                <w:sz w:val="20"/>
                <w:szCs w:val="20"/>
                <w:lang w:val="en-IN"/>
              </w:rPr>
              <w:t>The manuscript seems to be methodologically sound and scientifically sound. In order to synthesize empirical, theoretical, and review-based research on music integration in physical education teacher education, the study obviously uses an integrative literature review design. The methodology section enhances the review's transparency and credibility by outlining the search strategy, inclusion and exclusion criteria, and thematic synthesis procedure. The conceptual discussion is suitably supported by the theoretical frameworks, such as self-determination theory, physical literacy, and embodied cognition.</w:t>
            </w:r>
          </w:p>
          <w:p w14:paraId="2B5A7721" w14:textId="0057DC0C" w:rsidR="00F1171E" w:rsidRPr="009668CB"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9668CB" w:rsidRDefault="00F1171E" w:rsidP="007222C8">
            <w:pPr>
              <w:pStyle w:val="Heading2"/>
              <w:jc w:val="left"/>
              <w:rPr>
                <w:rFonts w:ascii="Arial" w:hAnsi="Arial" w:cs="Arial"/>
                <w:b w:val="0"/>
                <w:lang w:val="en-GB"/>
              </w:rPr>
            </w:pPr>
          </w:p>
        </w:tc>
      </w:tr>
      <w:tr w:rsidR="00F1171E" w:rsidRPr="009668CB" w14:paraId="73739464" w14:textId="77777777" w:rsidTr="007222C8">
        <w:trPr>
          <w:trHeight w:val="703"/>
        </w:trPr>
        <w:tc>
          <w:tcPr>
            <w:tcW w:w="1265" w:type="pct"/>
            <w:noWrap/>
          </w:tcPr>
          <w:p w14:paraId="09C25322" w14:textId="77777777" w:rsidR="00F1171E" w:rsidRPr="009668CB" w:rsidRDefault="00F1171E" w:rsidP="007222C8">
            <w:pPr>
              <w:ind w:left="360"/>
              <w:rPr>
                <w:rFonts w:ascii="Arial" w:hAnsi="Arial" w:cs="Arial"/>
                <w:b/>
                <w:bCs/>
                <w:sz w:val="20"/>
                <w:szCs w:val="20"/>
                <w:lang w:val="en-GB"/>
              </w:rPr>
            </w:pPr>
            <w:r w:rsidRPr="009668C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668CB" w:rsidRDefault="00F1171E" w:rsidP="007222C8">
            <w:pPr>
              <w:ind w:left="360"/>
              <w:rPr>
                <w:rFonts w:ascii="Arial" w:hAnsi="Arial" w:cs="Arial"/>
                <w:b/>
                <w:bCs/>
                <w:sz w:val="20"/>
                <w:szCs w:val="20"/>
                <w:u w:val="single"/>
                <w:lang w:val="en-GB"/>
              </w:rPr>
            </w:pPr>
            <w:r w:rsidRPr="009668CB">
              <w:rPr>
                <w:rFonts w:ascii="Arial" w:hAnsi="Arial" w:cs="Arial"/>
                <w:b/>
                <w:bCs/>
                <w:sz w:val="20"/>
                <w:szCs w:val="20"/>
                <w:u w:val="single"/>
                <w:lang w:val="en-GB"/>
              </w:rPr>
              <w:t>-</w:t>
            </w:r>
          </w:p>
        </w:tc>
        <w:tc>
          <w:tcPr>
            <w:tcW w:w="2212" w:type="pct"/>
          </w:tcPr>
          <w:p w14:paraId="410BF7FA" w14:textId="664C4953" w:rsidR="00643A8F" w:rsidRPr="009668CB" w:rsidRDefault="00643A8F" w:rsidP="00643A8F">
            <w:pPr>
              <w:spacing w:before="100" w:beforeAutospacing="1" w:after="100" w:afterAutospacing="1"/>
              <w:rPr>
                <w:rFonts w:ascii="Arial" w:hAnsi="Arial" w:cs="Arial"/>
                <w:sz w:val="20"/>
                <w:szCs w:val="20"/>
                <w:lang w:val="en-IN" w:eastAsia="en-IN" w:bidi="hi-IN"/>
              </w:rPr>
            </w:pPr>
            <w:r w:rsidRPr="009668CB">
              <w:rPr>
                <w:rFonts w:ascii="Arial" w:hAnsi="Arial" w:cs="Arial"/>
                <w:sz w:val="20"/>
                <w:szCs w:val="20"/>
                <w:lang w:val="en-IN" w:eastAsia="en-IN" w:bidi="hi-IN"/>
              </w:rPr>
              <w:t>Including additional systematic reviews on music and physical activity in education could strengthen the literature base.</w:t>
            </w:r>
          </w:p>
          <w:p w14:paraId="033502D2" w14:textId="034C0222" w:rsidR="00643A8F" w:rsidRPr="009668CB" w:rsidRDefault="00643A8F" w:rsidP="00643A8F">
            <w:pPr>
              <w:spacing w:before="100" w:beforeAutospacing="1" w:after="100" w:afterAutospacing="1"/>
              <w:rPr>
                <w:rFonts w:ascii="Arial" w:hAnsi="Arial" w:cs="Arial"/>
                <w:sz w:val="20"/>
                <w:szCs w:val="20"/>
                <w:lang w:val="en-IN" w:eastAsia="en-IN" w:bidi="hi-IN"/>
              </w:rPr>
            </w:pPr>
            <w:r w:rsidRPr="009668CB">
              <w:rPr>
                <w:rFonts w:ascii="Arial" w:hAnsi="Arial" w:cs="Arial"/>
                <w:sz w:val="20"/>
                <w:szCs w:val="20"/>
                <w:lang w:val="en-IN" w:eastAsia="en-IN" w:bidi="hi-IN"/>
              </w:rPr>
              <w:t>A few more studies on interdisciplinary curriculum design in teacher education may enhance the policy and curriculum discussion.</w:t>
            </w:r>
          </w:p>
          <w:p w14:paraId="24FE0567" w14:textId="77777777" w:rsidR="00F1171E" w:rsidRPr="009668CB"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9668CB" w:rsidRDefault="00F1171E" w:rsidP="007222C8">
            <w:pPr>
              <w:pStyle w:val="Heading2"/>
              <w:jc w:val="left"/>
              <w:rPr>
                <w:rFonts w:ascii="Arial" w:hAnsi="Arial" w:cs="Arial"/>
                <w:b w:val="0"/>
                <w:lang w:val="en-GB"/>
              </w:rPr>
            </w:pPr>
          </w:p>
        </w:tc>
      </w:tr>
      <w:tr w:rsidR="00F1171E" w:rsidRPr="009668CB" w14:paraId="73CC4A50" w14:textId="77777777" w:rsidTr="007222C8">
        <w:trPr>
          <w:trHeight w:val="386"/>
        </w:trPr>
        <w:tc>
          <w:tcPr>
            <w:tcW w:w="1265" w:type="pct"/>
            <w:noWrap/>
          </w:tcPr>
          <w:p w14:paraId="029CE8D0" w14:textId="77777777" w:rsidR="00F1171E" w:rsidRPr="009668CB" w:rsidRDefault="00F1171E" w:rsidP="007222C8">
            <w:pPr>
              <w:pStyle w:val="Heading2"/>
              <w:jc w:val="left"/>
              <w:rPr>
                <w:rFonts w:ascii="Arial" w:hAnsi="Arial" w:cs="Arial"/>
                <w:b w:val="0"/>
                <w:lang w:val="en-GB"/>
              </w:rPr>
            </w:pPr>
          </w:p>
          <w:p w14:paraId="589C16C7" w14:textId="77777777" w:rsidR="00F1171E" w:rsidRPr="009668CB" w:rsidRDefault="00F1171E" w:rsidP="007222C8">
            <w:pPr>
              <w:pStyle w:val="Heading2"/>
              <w:ind w:left="360"/>
              <w:jc w:val="left"/>
              <w:rPr>
                <w:rFonts w:ascii="Arial" w:hAnsi="Arial" w:cs="Arial"/>
                <w:bCs w:val="0"/>
                <w:lang w:val="en-GB"/>
              </w:rPr>
            </w:pPr>
            <w:r w:rsidRPr="009668CB">
              <w:rPr>
                <w:rFonts w:ascii="Arial" w:hAnsi="Arial" w:cs="Arial"/>
                <w:bCs w:val="0"/>
                <w:lang w:val="en-GB"/>
              </w:rPr>
              <w:t>Is the language/English quality of the article suitable for scholarly communications?</w:t>
            </w:r>
          </w:p>
          <w:p w14:paraId="7722B85E" w14:textId="77777777" w:rsidR="00F1171E" w:rsidRPr="009668CB" w:rsidRDefault="00F1171E" w:rsidP="007222C8">
            <w:pPr>
              <w:rPr>
                <w:rFonts w:ascii="Arial" w:hAnsi="Arial" w:cs="Arial"/>
                <w:sz w:val="20"/>
                <w:szCs w:val="20"/>
                <w:lang w:val="en-GB"/>
              </w:rPr>
            </w:pPr>
          </w:p>
        </w:tc>
        <w:tc>
          <w:tcPr>
            <w:tcW w:w="2212" w:type="pct"/>
          </w:tcPr>
          <w:p w14:paraId="0A07EA75" w14:textId="3FA7580D" w:rsidR="00F1171E" w:rsidRPr="009668CB" w:rsidRDefault="00643A8F" w:rsidP="007222C8">
            <w:pPr>
              <w:rPr>
                <w:rFonts w:ascii="Arial" w:hAnsi="Arial" w:cs="Arial"/>
                <w:sz w:val="20"/>
                <w:szCs w:val="20"/>
                <w:lang w:val="en-GB"/>
              </w:rPr>
            </w:pPr>
            <w:r w:rsidRPr="009668CB">
              <w:rPr>
                <w:rFonts w:ascii="Arial" w:hAnsi="Arial" w:cs="Arial"/>
                <w:sz w:val="20"/>
                <w:szCs w:val="20"/>
              </w:rPr>
              <w:t>The language used in the manuscript is generally clear and suitable for scholarly communication. Academic terminology is used appropriately, and the arguments are logically structured. However, minor improvements could enhance readability, such as reducing long sentences and avoiding repetition in some sections. A light grammatical and stylistic review would further improve clarity and flow.</w:t>
            </w:r>
          </w:p>
          <w:p w14:paraId="6CBA4B2A" w14:textId="77777777" w:rsidR="00F1171E" w:rsidRPr="009668CB" w:rsidRDefault="00F1171E" w:rsidP="007222C8">
            <w:pPr>
              <w:rPr>
                <w:rFonts w:ascii="Arial" w:hAnsi="Arial" w:cs="Arial"/>
                <w:sz w:val="20"/>
                <w:szCs w:val="20"/>
                <w:lang w:val="en-GB"/>
              </w:rPr>
            </w:pPr>
          </w:p>
          <w:p w14:paraId="41E28118" w14:textId="77777777" w:rsidR="00F1171E" w:rsidRPr="009668CB" w:rsidRDefault="00F1171E" w:rsidP="007222C8">
            <w:pPr>
              <w:rPr>
                <w:rFonts w:ascii="Arial" w:hAnsi="Arial" w:cs="Arial"/>
                <w:sz w:val="20"/>
                <w:szCs w:val="20"/>
                <w:lang w:val="en-GB"/>
              </w:rPr>
            </w:pPr>
          </w:p>
          <w:p w14:paraId="297F52DB" w14:textId="77777777" w:rsidR="00F1171E" w:rsidRPr="009668CB" w:rsidRDefault="00F1171E" w:rsidP="007222C8">
            <w:pPr>
              <w:rPr>
                <w:rFonts w:ascii="Arial" w:hAnsi="Arial" w:cs="Arial"/>
                <w:sz w:val="20"/>
                <w:szCs w:val="20"/>
                <w:lang w:val="en-GB"/>
              </w:rPr>
            </w:pPr>
          </w:p>
          <w:p w14:paraId="149A6CEF" w14:textId="77777777" w:rsidR="00F1171E" w:rsidRPr="009668CB" w:rsidRDefault="00F1171E" w:rsidP="007222C8">
            <w:pPr>
              <w:rPr>
                <w:rFonts w:ascii="Arial" w:hAnsi="Arial" w:cs="Arial"/>
                <w:sz w:val="20"/>
                <w:szCs w:val="20"/>
                <w:lang w:val="en-GB"/>
              </w:rPr>
            </w:pPr>
          </w:p>
        </w:tc>
        <w:tc>
          <w:tcPr>
            <w:tcW w:w="1523" w:type="pct"/>
          </w:tcPr>
          <w:p w14:paraId="0351CA58" w14:textId="77777777" w:rsidR="00F1171E" w:rsidRPr="009668CB" w:rsidRDefault="00F1171E" w:rsidP="007222C8">
            <w:pPr>
              <w:rPr>
                <w:rFonts w:ascii="Arial" w:hAnsi="Arial" w:cs="Arial"/>
                <w:sz w:val="20"/>
                <w:szCs w:val="20"/>
                <w:lang w:val="en-GB"/>
              </w:rPr>
            </w:pPr>
          </w:p>
        </w:tc>
      </w:tr>
      <w:tr w:rsidR="00F1171E" w:rsidRPr="009668CB" w14:paraId="20A16C0C" w14:textId="77777777" w:rsidTr="007222C8">
        <w:trPr>
          <w:trHeight w:val="1178"/>
        </w:trPr>
        <w:tc>
          <w:tcPr>
            <w:tcW w:w="1265" w:type="pct"/>
            <w:noWrap/>
          </w:tcPr>
          <w:p w14:paraId="7F4BCFAE" w14:textId="77777777" w:rsidR="00F1171E" w:rsidRPr="009668CB" w:rsidRDefault="00F1171E" w:rsidP="007222C8">
            <w:pPr>
              <w:pStyle w:val="Heading2"/>
              <w:jc w:val="left"/>
              <w:rPr>
                <w:rFonts w:ascii="Arial" w:hAnsi="Arial" w:cs="Arial"/>
                <w:b w:val="0"/>
                <w:bCs w:val="0"/>
                <w:lang w:val="en-GB"/>
              </w:rPr>
            </w:pPr>
            <w:r w:rsidRPr="009668CB">
              <w:rPr>
                <w:rFonts w:ascii="Arial" w:hAnsi="Arial" w:cs="Arial"/>
                <w:bCs w:val="0"/>
                <w:u w:val="single"/>
                <w:lang w:val="en-GB"/>
              </w:rPr>
              <w:t>Optional/General</w:t>
            </w:r>
            <w:r w:rsidRPr="009668CB">
              <w:rPr>
                <w:rFonts w:ascii="Arial" w:hAnsi="Arial" w:cs="Arial"/>
                <w:bCs w:val="0"/>
                <w:lang w:val="en-GB"/>
              </w:rPr>
              <w:t xml:space="preserve"> </w:t>
            </w:r>
            <w:r w:rsidRPr="009668CB">
              <w:rPr>
                <w:rFonts w:ascii="Arial" w:hAnsi="Arial" w:cs="Arial"/>
                <w:b w:val="0"/>
                <w:bCs w:val="0"/>
                <w:lang w:val="en-GB"/>
              </w:rPr>
              <w:t>comments</w:t>
            </w:r>
          </w:p>
          <w:p w14:paraId="1A6B3748" w14:textId="77777777" w:rsidR="00F1171E" w:rsidRPr="009668CB" w:rsidRDefault="00F1171E" w:rsidP="007222C8">
            <w:pPr>
              <w:pStyle w:val="Heading2"/>
              <w:jc w:val="left"/>
              <w:rPr>
                <w:rFonts w:ascii="Arial" w:hAnsi="Arial" w:cs="Arial"/>
                <w:b w:val="0"/>
                <w:lang w:val="en-GB"/>
              </w:rPr>
            </w:pPr>
          </w:p>
        </w:tc>
        <w:tc>
          <w:tcPr>
            <w:tcW w:w="2212" w:type="pct"/>
          </w:tcPr>
          <w:p w14:paraId="1E347C61" w14:textId="77777777" w:rsidR="00F1171E" w:rsidRPr="009668CB" w:rsidRDefault="00F1171E" w:rsidP="007222C8">
            <w:pPr>
              <w:rPr>
                <w:rFonts w:ascii="Arial" w:hAnsi="Arial" w:cs="Arial"/>
                <w:sz w:val="20"/>
                <w:szCs w:val="20"/>
                <w:lang w:val="en-GB"/>
              </w:rPr>
            </w:pPr>
          </w:p>
          <w:p w14:paraId="5E946A0E" w14:textId="77777777" w:rsidR="00F1171E" w:rsidRPr="009668CB" w:rsidRDefault="00F1171E" w:rsidP="007222C8">
            <w:pPr>
              <w:rPr>
                <w:rFonts w:ascii="Arial" w:hAnsi="Arial" w:cs="Arial"/>
                <w:sz w:val="20"/>
                <w:szCs w:val="20"/>
                <w:lang w:val="en-GB"/>
              </w:rPr>
            </w:pPr>
          </w:p>
          <w:p w14:paraId="7EB58C99" w14:textId="77777777" w:rsidR="00F1171E" w:rsidRPr="009668CB" w:rsidRDefault="00F1171E" w:rsidP="007222C8">
            <w:pPr>
              <w:rPr>
                <w:rFonts w:ascii="Arial" w:hAnsi="Arial" w:cs="Arial"/>
                <w:sz w:val="20"/>
                <w:szCs w:val="20"/>
                <w:lang w:val="en-GB"/>
              </w:rPr>
            </w:pPr>
          </w:p>
          <w:p w14:paraId="15DFD0E8" w14:textId="77777777" w:rsidR="00F1171E" w:rsidRPr="009668CB" w:rsidRDefault="00F1171E" w:rsidP="007222C8">
            <w:pPr>
              <w:rPr>
                <w:rFonts w:ascii="Arial" w:hAnsi="Arial" w:cs="Arial"/>
                <w:sz w:val="20"/>
                <w:szCs w:val="20"/>
                <w:lang w:val="en-GB"/>
              </w:rPr>
            </w:pPr>
          </w:p>
        </w:tc>
        <w:tc>
          <w:tcPr>
            <w:tcW w:w="1523" w:type="pct"/>
          </w:tcPr>
          <w:p w14:paraId="465E098E" w14:textId="77777777" w:rsidR="00F1171E" w:rsidRPr="009668CB" w:rsidRDefault="00F1171E" w:rsidP="007222C8">
            <w:pPr>
              <w:rPr>
                <w:rFonts w:ascii="Arial" w:hAnsi="Arial" w:cs="Arial"/>
                <w:sz w:val="20"/>
                <w:szCs w:val="20"/>
                <w:lang w:val="en-GB"/>
              </w:rPr>
            </w:pPr>
          </w:p>
        </w:tc>
      </w:tr>
    </w:tbl>
    <w:p w14:paraId="6BBACB91" w14:textId="77777777" w:rsidR="00F1171E" w:rsidRPr="009668CB" w:rsidRDefault="00F1171E" w:rsidP="00F1171E">
      <w:pPr>
        <w:pStyle w:val="BodyText"/>
        <w:rPr>
          <w:rFonts w:ascii="Arial" w:hAnsi="Arial" w:cs="Arial"/>
          <w:b/>
          <w:bCs/>
          <w:sz w:val="20"/>
          <w:szCs w:val="20"/>
          <w:u w:val="single"/>
          <w:lang w:val="en-GB"/>
        </w:rPr>
      </w:pPr>
    </w:p>
    <w:p w14:paraId="78207741" w14:textId="77777777" w:rsidR="00F1171E" w:rsidRPr="009668C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01C47" w:rsidRPr="009668CB" w14:paraId="6D590131" w14:textId="77777777" w:rsidTr="00501C47">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7395851" w14:textId="77777777" w:rsidR="00501C47" w:rsidRPr="009668CB" w:rsidRDefault="00501C47" w:rsidP="00501C47">
            <w:pPr>
              <w:spacing w:line="276" w:lineRule="auto"/>
              <w:rPr>
                <w:rFonts w:ascii="Arial" w:eastAsia="Arial Unicode MS" w:hAnsi="Arial" w:cs="Arial"/>
                <w:b/>
                <w:sz w:val="20"/>
                <w:szCs w:val="20"/>
                <w:u w:val="single"/>
                <w:lang w:val="en-GB"/>
              </w:rPr>
            </w:pPr>
            <w:bookmarkStart w:id="0" w:name="_Hlk156057883"/>
            <w:bookmarkStart w:id="1" w:name="_Hlk156057704"/>
            <w:r w:rsidRPr="009668CB">
              <w:rPr>
                <w:rFonts w:ascii="Arial" w:eastAsia="Arial Unicode MS" w:hAnsi="Arial" w:cs="Arial"/>
                <w:b/>
                <w:sz w:val="20"/>
                <w:szCs w:val="20"/>
                <w:highlight w:val="yellow"/>
                <w:u w:val="single"/>
                <w:lang w:val="en-GB"/>
              </w:rPr>
              <w:t>PART  2:</w:t>
            </w:r>
            <w:r w:rsidRPr="009668CB">
              <w:rPr>
                <w:rFonts w:ascii="Arial" w:eastAsia="Arial Unicode MS" w:hAnsi="Arial" w:cs="Arial"/>
                <w:b/>
                <w:sz w:val="20"/>
                <w:szCs w:val="20"/>
                <w:u w:val="single"/>
                <w:lang w:val="en-GB"/>
              </w:rPr>
              <w:t xml:space="preserve"> </w:t>
            </w:r>
          </w:p>
          <w:p w14:paraId="5DFDD173" w14:textId="77777777" w:rsidR="00501C47" w:rsidRPr="009668CB" w:rsidRDefault="00501C47" w:rsidP="00501C47">
            <w:pPr>
              <w:spacing w:line="276" w:lineRule="auto"/>
              <w:rPr>
                <w:rFonts w:ascii="Arial" w:eastAsia="Arial Unicode MS" w:hAnsi="Arial" w:cs="Arial"/>
                <w:b/>
                <w:sz w:val="20"/>
                <w:szCs w:val="20"/>
                <w:u w:val="single"/>
                <w:lang w:val="en-GB"/>
              </w:rPr>
            </w:pPr>
          </w:p>
        </w:tc>
      </w:tr>
      <w:tr w:rsidR="00501C47" w:rsidRPr="009668CB" w14:paraId="7FC8C241" w14:textId="77777777" w:rsidTr="00501C47">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8F9B88" w14:textId="77777777" w:rsidR="00501C47" w:rsidRPr="009668CB" w:rsidRDefault="00501C47" w:rsidP="00501C4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E6515" w14:textId="77777777" w:rsidR="00501C47" w:rsidRPr="009668CB" w:rsidRDefault="00501C47" w:rsidP="00501C47">
            <w:pPr>
              <w:keepNext/>
              <w:spacing w:line="276" w:lineRule="auto"/>
              <w:outlineLvl w:val="1"/>
              <w:rPr>
                <w:rFonts w:ascii="Arial" w:eastAsia="MS Mincho" w:hAnsi="Arial" w:cs="Arial"/>
                <w:b/>
                <w:bCs/>
                <w:sz w:val="20"/>
                <w:szCs w:val="20"/>
                <w:lang w:val="en-GB"/>
              </w:rPr>
            </w:pPr>
            <w:r w:rsidRPr="009668C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488A4B4" w14:textId="77777777" w:rsidR="00501C47" w:rsidRPr="009668CB" w:rsidRDefault="00501C47" w:rsidP="00501C47">
            <w:pPr>
              <w:spacing w:after="160" w:line="252" w:lineRule="auto"/>
              <w:rPr>
                <w:rFonts w:ascii="Arial" w:eastAsia="Calibri" w:hAnsi="Arial" w:cs="Arial"/>
                <w:kern w:val="2"/>
                <w:sz w:val="20"/>
                <w:szCs w:val="20"/>
                <w:lang w:val="en-IN"/>
              </w:rPr>
            </w:pPr>
            <w:r w:rsidRPr="009668CB">
              <w:rPr>
                <w:rFonts w:ascii="Arial" w:eastAsia="Calibri" w:hAnsi="Arial" w:cs="Arial"/>
                <w:b/>
                <w:kern w:val="2"/>
                <w:sz w:val="20"/>
                <w:szCs w:val="20"/>
                <w:lang w:val="en-IN"/>
              </w:rPr>
              <w:t>Author’s Feedback</w:t>
            </w:r>
            <w:r w:rsidRPr="009668CB">
              <w:rPr>
                <w:rFonts w:ascii="Arial" w:eastAsia="Calibri" w:hAnsi="Arial" w:cs="Arial"/>
                <w:kern w:val="2"/>
                <w:sz w:val="20"/>
                <w:szCs w:val="20"/>
                <w:lang w:val="en-IN"/>
              </w:rPr>
              <w:t xml:space="preserve"> (It is mandatory that authors should write his/her feedback here)</w:t>
            </w:r>
          </w:p>
          <w:p w14:paraId="19237193" w14:textId="77777777" w:rsidR="00501C47" w:rsidRPr="009668CB" w:rsidRDefault="00501C47" w:rsidP="00501C47">
            <w:pPr>
              <w:keepNext/>
              <w:spacing w:line="276" w:lineRule="auto"/>
              <w:outlineLvl w:val="1"/>
              <w:rPr>
                <w:rFonts w:ascii="Arial" w:eastAsia="MS Mincho" w:hAnsi="Arial" w:cs="Arial"/>
                <w:bCs/>
                <w:sz w:val="20"/>
                <w:szCs w:val="20"/>
                <w:lang w:val="en-GB"/>
              </w:rPr>
            </w:pPr>
          </w:p>
        </w:tc>
      </w:tr>
      <w:tr w:rsidR="00501C47" w:rsidRPr="009668CB" w14:paraId="480CBE3F" w14:textId="77777777" w:rsidTr="00501C47">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D13E1C" w14:textId="77777777" w:rsidR="00501C47" w:rsidRPr="009668CB" w:rsidRDefault="00501C47" w:rsidP="00501C47">
            <w:pPr>
              <w:spacing w:line="276" w:lineRule="auto"/>
              <w:rPr>
                <w:rFonts w:ascii="Arial" w:eastAsia="Arial Unicode MS" w:hAnsi="Arial" w:cs="Arial"/>
                <w:b/>
                <w:sz w:val="20"/>
                <w:szCs w:val="20"/>
                <w:lang w:val="en-GB"/>
              </w:rPr>
            </w:pPr>
            <w:r w:rsidRPr="009668CB">
              <w:rPr>
                <w:rFonts w:ascii="Arial" w:eastAsia="Arial Unicode MS" w:hAnsi="Arial" w:cs="Arial"/>
                <w:b/>
                <w:sz w:val="20"/>
                <w:szCs w:val="20"/>
                <w:lang w:val="en-GB"/>
              </w:rPr>
              <w:t xml:space="preserve">Are there ethical issues in this manuscript? </w:t>
            </w:r>
          </w:p>
          <w:p w14:paraId="1D4893D0" w14:textId="77777777" w:rsidR="00501C47" w:rsidRPr="009668CB" w:rsidRDefault="00501C47" w:rsidP="00501C4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5B4BA9" w14:textId="77777777" w:rsidR="00501C47" w:rsidRPr="009668CB" w:rsidRDefault="00501C47" w:rsidP="00501C47">
            <w:pPr>
              <w:spacing w:line="276" w:lineRule="auto"/>
              <w:rPr>
                <w:rFonts w:ascii="Arial" w:eastAsia="Arial Unicode MS" w:hAnsi="Arial" w:cs="Arial"/>
                <w:i/>
                <w:iCs/>
                <w:sz w:val="20"/>
                <w:szCs w:val="20"/>
                <w:u w:val="single"/>
                <w:lang w:val="en-GB"/>
              </w:rPr>
            </w:pPr>
            <w:r w:rsidRPr="009668CB">
              <w:rPr>
                <w:rFonts w:ascii="Arial" w:eastAsia="Arial Unicode MS" w:hAnsi="Arial" w:cs="Arial"/>
                <w:i/>
                <w:iCs/>
                <w:sz w:val="20"/>
                <w:szCs w:val="20"/>
                <w:u w:val="single"/>
                <w:lang w:val="en-GB"/>
              </w:rPr>
              <w:t xml:space="preserve">(If yes, </w:t>
            </w:r>
            <w:proofErr w:type="gramStart"/>
            <w:r w:rsidRPr="009668CB">
              <w:rPr>
                <w:rFonts w:ascii="Arial" w:eastAsia="Arial Unicode MS" w:hAnsi="Arial" w:cs="Arial"/>
                <w:i/>
                <w:iCs/>
                <w:sz w:val="20"/>
                <w:szCs w:val="20"/>
                <w:u w:val="single"/>
                <w:lang w:val="en-GB"/>
              </w:rPr>
              <w:t>Kindly</w:t>
            </w:r>
            <w:proofErr w:type="gramEnd"/>
            <w:r w:rsidRPr="009668CB">
              <w:rPr>
                <w:rFonts w:ascii="Arial" w:eastAsia="Arial Unicode MS" w:hAnsi="Arial" w:cs="Arial"/>
                <w:i/>
                <w:iCs/>
                <w:sz w:val="20"/>
                <w:szCs w:val="20"/>
                <w:u w:val="single"/>
                <w:lang w:val="en-GB"/>
              </w:rPr>
              <w:t xml:space="preserve"> please write down the ethical issues here in details)</w:t>
            </w:r>
          </w:p>
          <w:p w14:paraId="3D72559B" w14:textId="77777777" w:rsidR="00501C47" w:rsidRPr="009668CB" w:rsidRDefault="00501C47" w:rsidP="00501C4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64AF286" w14:textId="77777777" w:rsidR="00501C47" w:rsidRPr="009668CB" w:rsidRDefault="00501C47" w:rsidP="00501C47">
            <w:pPr>
              <w:spacing w:line="276" w:lineRule="auto"/>
              <w:rPr>
                <w:rFonts w:ascii="Arial" w:eastAsia="Arial Unicode MS" w:hAnsi="Arial" w:cs="Arial"/>
                <w:sz w:val="20"/>
                <w:szCs w:val="20"/>
                <w:lang w:val="en-GB"/>
              </w:rPr>
            </w:pPr>
          </w:p>
          <w:p w14:paraId="6446E900" w14:textId="77777777" w:rsidR="00501C47" w:rsidRPr="009668CB" w:rsidRDefault="00501C47" w:rsidP="00501C47">
            <w:pPr>
              <w:spacing w:line="276" w:lineRule="auto"/>
              <w:rPr>
                <w:rFonts w:ascii="Arial" w:eastAsia="Arial Unicode MS" w:hAnsi="Arial" w:cs="Arial"/>
                <w:sz w:val="20"/>
                <w:szCs w:val="20"/>
                <w:lang w:val="en-GB"/>
              </w:rPr>
            </w:pPr>
          </w:p>
          <w:p w14:paraId="0F659B8A" w14:textId="77777777" w:rsidR="00501C47" w:rsidRPr="009668CB" w:rsidRDefault="00501C47" w:rsidP="00501C47">
            <w:pPr>
              <w:spacing w:line="276" w:lineRule="auto"/>
              <w:rPr>
                <w:rFonts w:ascii="Arial" w:eastAsia="Arial Unicode MS" w:hAnsi="Arial" w:cs="Arial"/>
                <w:sz w:val="20"/>
                <w:szCs w:val="20"/>
                <w:lang w:val="en-GB"/>
              </w:rPr>
            </w:pPr>
          </w:p>
        </w:tc>
      </w:tr>
      <w:bookmarkEnd w:id="0"/>
    </w:tbl>
    <w:p w14:paraId="7CA1AB75" w14:textId="77777777" w:rsidR="00501C47" w:rsidRPr="009668CB" w:rsidRDefault="00501C47" w:rsidP="00501C47">
      <w:pPr>
        <w:rPr>
          <w:rFonts w:ascii="Arial" w:hAnsi="Arial" w:cs="Arial"/>
          <w:sz w:val="20"/>
          <w:szCs w:val="20"/>
        </w:rPr>
      </w:pPr>
    </w:p>
    <w:p w14:paraId="613B938C" w14:textId="77777777" w:rsidR="00501C47" w:rsidRPr="009668CB" w:rsidRDefault="00501C47" w:rsidP="00501C47">
      <w:pPr>
        <w:rPr>
          <w:rFonts w:ascii="Arial" w:hAnsi="Arial" w:cs="Arial"/>
          <w:bCs/>
          <w:sz w:val="20"/>
          <w:szCs w:val="20"/>
          <w:u w:val="single"/>
          <w:lang w:val="en-GB"/>
        </w:rPr>
      </w:pPr>
    </w:p>
    <w:bookmarkEnd w:id="1"/>
    <w:p w14:paraId="45985F5D" w14:textId="77777777" w:rsidR="00501C47" w:rsidRPr="009668CB" w:rsidRDefault="00501C47" w:rsidP="00501C47">
      <w:pPr>
        <w:rPr>
          <w:rFonts w:ascii="Arial" w:hAnsi="Arial" w:cs="Arial"/>
          <w:sz w:val="20"/>
          <w:szCs w:val="20"/>
        </w:rPr>
      </w:pPr>
    </w:p>
    <w:p w14:paraId="062A2EAD" w14:textId="77777777" w:rsidR="009668CB" w:rsidRPr="009668CB" w:rsidRDefault="009668CB" w:rsidP="009668CB">
      <w:pPr>
        <w:pStyle w:val="Affiliation"/>
        <w:spacing w:after="0" w:line="240" w:lineRule="auto"/>
        <w:jc w:val="left"/>
        <w:rPr>
          <w:rFonts w:ascii="Arial" w:hAnsi="Arial" w:cs="Arial"/>
          <w:b/>
          <w:u w:val="single"/>
        </w:rPr>
      </w:pPr>
      <w:r w:rsidRPr="009668CB">
        <w:rPr>
          <w:rFonts w:ascii="Arial" w:hAnsi="Arial" w:cs="Arial"/>
          <w:b/>
          <w:u w:val="single"/>
        </w:rPr>
        <w:t>Reviewer details:</w:t>
      </w:r>
    </w:p>
    <w:p w14:paraId="108BE2F1" w14:textId="44297C57" w:rsidR="00F1171E" w:rsidRPr="009668CB" w:rsidRDefault="009668CB" w:rsidP="00F1171E">
      <w:pPr>
        <w:pStyle w:val="BodyText"/>
        <w:rPr>
          <w:rFonts w:ascii="Arial" w:hAnsi="Arial" w:cs="Arial"/>
          <w:b/>
          <w:bCs/>
          <w:sz w:val="20"/>
          <w:szCs w:val="20"/>
          <w:u w:val="single"/>
          <w:lang w:val="en-GB"/>
        </w:rPr>
      </w:pPr>
      <w:r w:rsidRPr="009668CB">
        <w:rPr>
          <w:rFonts w:ascii="Arial" w:hAnsi="Arial" w:cs="Arial"/>
          <w:b/>
          <w:bCs/>
          <w:sz w:val="20"/>
          <w:szCs w:val="20"/>
          <w:u w:val="single"/>
          <w:lang w:val="en-GB"/>
        </w:rPr>
        <w:br/>
      </w:r>
      <w:r w:rsidRPr="009668CB">
        <w:rPr>
          <w:rFonts w:ascii="Arial" w:hAnsi="Arial" w:cs="Arial"/>
          <w:color w:val="000000"/>
          <w:sz w:val="20"/>
          <w:szCs w:val="20"/>
        </w:rPr>
        <w:t>Shrikant, LNIPE</w:t>
      </w:r>
      <w:r w:rsidRPr="009668CB">
        <w:rPr>
          <w:rFonts w:ascii="Arial" w:hAnsi="Arial" w:cs="Arial"/>
          <w:sz w:val="20"/>
          <w:szCs w:val="20"/>
        </w:rPr>
        <w:t xml:space="preserve">, </w:t>
      </w:r>
      <w:r w:rsidRPr="009668CB">
        <w:rPr>
          <w:rFonts w:ascii="Arial" w:hAnsi="Arial" w:cs="Arial"/>
          <w:color w:val="000000"/>
          <w:sz w:val="20"/>
          <w:szCs w:val="20"/>
        </w:rPr>
        <w:t>India</w:t>
      </w:r>
    </w:p>
    <w:sectPr w:rsidR="00F1171E" w:rsidRPr="009668C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2E7F" w14:textId="77777777" w:rsidR="00535E87" w:rsidRPr="0000007A" w:rsidRDefault="00535E87" w:rsidP="0099583E">
      <w:r>
        <w:separator/>
      </w:r>
    </w:p>
  </w:endnote>
  <w:endnote w:type="continuationSeparator" w:id="0">
    <w:p w14:paraId="471631FA" w14:textId="77777777" w:rsidR="00535E87" w:rsidRPr="0000007A" w:rsidRDefault="00535E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57CF" w14:textId="77777777" w:rsidR="00535E87" w:rsidRPr="0000007A" w:rsidRDefault="00535E87" w:rsidP="0099583E">
      <w:r>
        <w:separator/>
      </w:r>
    </w:p>
  </w:footnote>
  <w:footnote w:type="continuationSeparator" w:id="0">
    <w:p w14:paraId="29F6A017" w14:textId="77777777" w:rsidR="00535E87" w:rsidRPr="0000007A" w:rsidRDefault="00535E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8127817">
    <w:abstractNumId w:val="3"/>
  </w:num>
  <w:num w:numId="2" w16cid:durableId="588539282">
    <w:abstractNumId w:val="6"/>
  </w:num>
  <w:num w:numId="3" w16cid:durableId="1232618100">
    <w:abstractNumId w:val="5"/>
  </w:num>
  <w:num w:numId="4" w16cid:durableId="397244412">
    <w:abstractNumId w:val="7"/>
  </w:num>
  <w:num w:numId="5" w16cid:durableId="1826892418">
    <w:abstractNumId w:val="4"/>
  </w:num>
  <w:num w:numId="6" w16cid:durableId="908080619">
    <w:abstractNumId w:val="0"/>
  </w:num>
  <w:num w:numId="7" w16cid:durableId="1919821566">
    <w:abstractNumId w:val="1"/>
  </w:num>
  <w:num w:numId="8" w16cid:durableId="1250891842">
    <w:abstractNumId w:val="9"/>
  </w:num>
  <w:num w:numId="9" w16cid:durableId="640961141">
    <w:abstractNumId w:val="8"/>
  </w:num>
  <w:num w:numId="10" w16cid:durableId="109917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3FB4"/>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B05"/>
    <w:rsid w:val="0025366D"/>
    <w:rsid w:val="0025366F"/>
    <w:rsid w:val="00254298"/>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3CA5"/>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4EC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492C"/>
    <w:rsid w:val="004D2E36"/>
    <w:rsid w:val="004E08E3"/>
    <w:rsid w:val="004E1D1A"/>
    <w:rsid w:val="004E4915"/>
    <w:rsid w:val="004F741F"/>
    <w:rsid w:val="004F78F5"/>
    <w:rsid w:val="004F7BF2"/>
    <w:rsid w:val="00501C47"/>
    <w:rsid w:val="00503AB6"/>
    <w:rsid w:val="005047C5"/>
    <w:rsid w:val="0050495C"/>
    <w:rsid w:val="00510920"/>
    <w:rsid w:val="0052339F"/>
    <w:rsid w:val="00530A2D"/>
    <w:rsid w:val="00531C82"/>
    <w:rsid w:val="00533FC1"/>
    <w:rsid w:val="00535E87"/>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3A8F"/>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04C5"/>
    <w:rsid w:val="0085546D"/>
    <w:rsid w:val="0086369B"/>
    <w:rsid w:val="00867E37"/>
    <w:rsid w:val="0087201B"/>
    <w:rsid w:val="00877F10"/>
    <w:rsid w:val="00882091"/>
    <w:rsid w:val="008904FE"/>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46EAE"/>
    <w:rsid w:val="009553EC"/>
    <w:rsid w:val="00955E45"/>
    <w:rsid w:val="00962B70"/>
    <w:rsid w:val="009668CB"/>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71E7"/>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5582"/>
    <w:rsid w:val="00B562D2"/>
    <w:rsid w:val="00B62087"/>
    <w:rsid w:val="00B62F41"/>
    <w:rsid w:val="00B63782"/>
    <w:rsid w:val="00B66599"/>
    <w:rsid w:val="00B760E1"/>
    <w:rsid w:val="00B82FFC"/>
    <w:rsid w:val="00BA1AB3"/>
    <w:rsid w:val="00BA55B7"/>
    <w:rsid w:val="00BA6421"/>
    <w:rsid w:val="00BA6FC3"/>
    <w:rsid w:val="00BB21AB"/>
    <w:rsid w:val="00BB4AF2"/>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CF7369"/>
    <w:rsid w:val="00D1283A"/>
    <w:rsid w:val="00D12970"/>
    <w:rsid w:val="00D17979"/>
    <w:rsid w:val="00D2075F"/>
    <w:rsid w:val="00D24CBE"/>
    <w:rsid w:val="00D25D06"/>
    <w:rsid w:val="00D27A79"/>
    <w:rsid w:val="00D32AC2"/>
    <w:rsid w:val="00D34163"/>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643A8F"/>
    <w:rPr>
      <w:b/>
      <w:bCs/>
    </w:rPr>
  </w:style>
  <w:style w:type="paragraph" w:customStyle="1" w:styleId="Affiliation">
    <w:name w:val="Affiliation"/>
    <w:basedOn w:val="Normal"/>
    <w:rsid w:val="009668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093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815201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2026-03-17T12:10:00Z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