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671FA773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05850C6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3E86004D" w14:textId="77777777" w:rsidTr="00F33C84">
        <w:trPr>
          <w:trHeight w:val="413"/>
        </w:trPr>
        <w:tc>
          <w:tcPr>
            <w:tcW w:w="1234" w:type="pct"/>
          </w:tcPr>
          <w:p w14:paraId="4467D9B8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33BF" w14:textId="77777777" w:rsidR="0000007A" w:rsidRPr="00DE7D30" w:rsidRDefault="00290D3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tgtFrame="_blank" w:history="1">
              <w:r w:rsidRPr="00290D3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t>Agricultural Sciences: Techniques and Innovations</w:t>
              </w:r>
            </w:hyperlink>
          </w:p>
        </w:tc>
      </w:tr>
      <w:tr w:rsidR="0000007A" w:rsidRPr="00DE7D30" w14:paraId="2A12DCF0" w14:textId="77777777" w:rsidTr="002E7787">
        <w:trPr>
          <w:trHeight w:val="290"/>
        </w:trPr>
        <w:tc>
          <w:tcPr>
            <w:tcW w:w="1234" w:type="pct"/>
          </w:tcPr>
          <w:p w14:paraId="35C6629D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F64E" w14:textId="7777777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640DB" w:rsidRPr="006640DB">
              <w:rPr>
                <w:rFonts w:ascii="Arial" w:hAnsi="Arial" w:cs="Arial"/>
                <w:b/>
                <w:bCs/>
                <w:szCs w:val="28"/>
                <w:lang w:val="en-GB"/>
              </w:rPr>
              <w:t>7337</w:t>
            </w:r>
          </w:p>
        </w:tc>
      </w:tr>
      <w:tr w:rsidR="0000007A" w:rsidRPr="00DE7D30" w14:paraId="784EEE10" w14:textId="77777777" w:rsidTr="002109D6">
        <w:trPr>
          <w:trHeight w:val="331"/>
        </w:trPr>
        <w:tc>
          <w:tcPr>
            <w:tcW w:w="1234" w:type="pct"/>
          </w:tcPr>
          <w:p w14:paraId="30B2AB6B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059B" w14:textId="77777777" w:rsidR="0000007A" w:rsidRPr="003C6DCF" w:rsidRDefault="006162E4" w:rsidP="003C6DCF">
            <w:pPr>
              <w:rPr>
                <w:rFonts w:ascii="Arial" w:eastAsia="Arial Unicode MS" w:hAnsi="Arial" w:cs="Arial"/>
                <w:b/>
                <w:szCs w:val="28"/>
                <w:lang w:val="en-GB"/>
              </w:rPr>
            </w:pPr>
            <w:r w:rsidRPr="006162E4">
              <w:rPr>
                <w:rFonts w:ascii="Arial" w:eastAsia="Arial Unicode MS" w:hAnsi="Arial" w:cs="Arial"/>
                <w:b/>
                <w:szCs w:val="28"/>
                <w:lang w:val="en-GB"/>
              </w:rPr>
              <w:t>Influence of Vermicompost Enriched with Biofertilizers, Bioagents and Micronutrients on Growth and Yield of Groundnut (</w:t>
            </w:r>
            <w:proofErr w:type="spellStart"/>
            <w:r w:rsidRPr="006162E4">
              <w:rPr>
                <w:rFonts w:ascii="Arial" w:eastAsia="Arial Unicode MS" w:hAnsi="Arial" w:cs="Arial"/>
                <w:b/>
                <w:szCs w:val="28"/>
                <w:lang w:val="en-GB"/>
              </w:rPr>
              <w:t>Arachishypogaea</w:t>
            </w:r>
            <w:proofErr w:type="spellEnd"/>
            <w:r w:rsidRPr="006162E4">
              <w:rPr>
                <w:rFonts w:ascii="Arial" w:eastAsia="Arial Unicode MS" w:hAnsi="Arial" w:cs="Arial"/>
                <w:b/>
                <w:szCs w:val="28"/>
                <w:lang w:val="en-GB"/>
              </w:rPr>
              <w:t xml:space="preserve"> L.)</w:t>
            </w:r>
          </w:p>
        </w:tc>
      </w:tr>
      <w:tr w:rsidR="00CF0BBB" w:rsidRPr="00DE7D30" w14:paraId="018B8D59" w14:textId="77777777" w:rsidTr="002E7787">
        <w:trPr>
          <w:trHeight w:val="332"/>
        </w:trPr>
        <w:tc>
          <w:tcPr>
            <w:tcW w:w="1234" w:type="pct"/>
          </w:tcPr>
          <w:p w14:paraId="070FC51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BEC7" w14:textId="77777777" w:rsidR="00CF0BBB" w:rsidRPr="00DE7D30" w:rsidRDefault="00B30C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61BA3386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F578240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B2CB189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CA397E8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4B076F87" w14:textId="77777777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774E7C7C" w14:textId="77777777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03FF419C">
          <v:rect id="_x0000_s2050" style="position:absolute;left:0;text-align:left;margin-left:-9.6pt;margin-top:14.25pt;width:1071.35pt;height:124.75pt;z-index:251658240">
            <v:textbox>
              <w:txbxContent>
                <w:p w14:paraId="2DD1EA64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6919D6A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1F4D3DE2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714BBFD2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20AC864" w14:textId="77777777" w:rsidR="00E03C32" w:rsidRDefault="001A4CD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A4CD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Environment and Climate Change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A5D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7A5D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7A5D0A" w:rsidRPr="007A5D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52-58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2D24C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72B6436C" w14:textId="77777777" w:rsidR="00E03C32" w:rsidRPr="007B54A4" w:rsidRDefault="00E12B27" w:rsidP="00E12B2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12B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12B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ijecc</w:t>
                  </w:r>
                  <w:proofErr w:type="spellEnd"/>
                  <w:r w:rsidRPr="00E12B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/2021/v11i730439</w:t>
                  </w:r>
                </w:p>
              </w:txbxContent>
            </v:textbox>
          </v:rect>
        </w:pict>
      </w:r>
    </w:p>
    <w:p w14:paraId="190A973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4657B754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2BFE48B5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20DAA6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D70D092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91CEF05" w14:textId="77777777" w:rsidTr="007222C8">
        <w:tc>
          <w:tcPr>
            <w:tcW w:w="1265" w:type="pct"/>
            <w:noWrap/>
          </w:tcPr>
          <w:p w14:paraId="55380F2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2AA75B4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072641D" w14:textId="77777777" w:rsidR="00421DBF" w:rsidRPr="00421DBF" w:rsidRDefault="00421DBF" w:rsidP="00FB07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F7791A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 w:rsidRPr="00900E9B">
              <w:rPr>
                <w:rFonts w:ascii="Times New Roman" w:hAnsi="Times New Roman"/>
                <w:lang w:val="en-GB"/>
              </w:rPr>
              <w:t>Feedback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900E9B" w14:paraId="2B6B5650" w14:textId="77777777" w:rsidTr="007222C8">
        <w:trPr>
          <w:trHeight w:val="1264"/>
        </w:trPr>
        <w:tc>
          <w:tcPr>
            <w:tcW w:w="1265" w:type="pct"/>
            <w:noWrap/>
          </w:tcPr>
          <w:p w14:paraId="560A63D0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7A409F6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1F15AF" w14:textId="77777777" w:rsidR="00F1171E" w:rsidRPr="00900E9B" w:rsidRDefault="00EC195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important in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sence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of organic treatments have been taken and vermicompost is a very rich organic input.</w:t>
            </w:r>
          </w:p>
        </w:tc>
        <w:tc>
          <w:tcPr>
            <w:tcW w:w="1523" w:type="pct"/>
          </w:tcPr>
          <w:p w14:paraId="128FA2F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16224D05" w14:textId="77777777" w:rsidTr="007222C8">
        <w:trPr>
          <w:trHeight w:val="1262"/>
        </w:trPr>
        <w:tc>
          <w:tcPr>
            <w:tcW w:w="1265" w:type="pct"/>
            <w:noWrap/>
          </w:tcPr>
          <w:p w14:paraId="4FDB1593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D7926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3193A4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9DCEDF0" w14:textId="77777777" w:rsidR="00F1171E" w:rsidRPr="00900E9B" w:rsidRDefault="00EC195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BA0E29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3ED1B03" w14:textId="77777777" w:rsidTr="007222C8">
        <w:trPr>
          <w:trHeight w:val="1262"/>
        </w:trPr>
        <w:tc>
          <w:tcPr>
            <w:tcW w:w="1265" w:type="pct"/>
            <w:noWrap/>
          </w:tcPr>
          <w:p w14:paraId="3CF18445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86C218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74F4FC7" w14:textId="77777777" w:rsidR="00F1171E" w:rsidRPr="00900E9B" w:rsidRDefault="00EC195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B431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47166E6" w14:textId="77777777" w:rsidTr="007222C8">
        <w:trPr>
          <w:trHeight w:val="859"/>
        </w:trPr>
        <w:tc>
          <w:tcPr>
            <w:tcW w:w="1265" w:type="pct"/>
            <w:noWrap/>
          </w:tcPr>
          <w:p w14:paraId="3A31EC80" w14:textId="77777777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84ABCFF" w14:textId="77777777" w:rsidR="00F1171E" w:rsidRPr="00900E9B" w:rsidRDefault="00EC195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 .In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result part percentage increase of the treatments may be shown so that it can be more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visualzized</w:t>
            </w:r>
            <w:proofErr w:type="spellEnd"/>
          </w:p>
        </w:tc>
        <w:tc>
          <w:tcPr>
            <w:tcW w:w="1523" w:type="pct"/>
          </w:tcPr>
          <w:p w14:paraId="56415BF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1928EF15" w14:textId="77777777" w:rsidTr="007222C8">
        <w:trPr>
          <w:trHeight w:val="703"/>
        </w:trPr>
        <w:tc>
          <w:tcPr>
            <w:tcW w:w="1265" w:type="pct"/>
            <w:noWrap/>
          </w:tcPr>
          <w:p w14:paraId="2D85556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6F2B2890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5C000B7" w14:textId="77777777" w:rsidR="00F1171E" w:rsidRPr="00900E9B" w:rsidRDefault="00EC195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E855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60797FBD" w14:textId="77777777" w:rsidTr="007222C8">
        <w:trPr>
          <w:trHeight w:val="386"/>
        </w:trPr>
        <w:tc>
          <w:tcPr>
            <w:tcW w:w="1265" w:type="pct"/>
            <w:noWrap/>
          </w:tcPr>
          <w:p w14:paraId="5268AEF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150C9492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EAC54E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4297D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9C7A5C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B2F0C73" w14:textId="77777777" w:rsidR="00F1171E" w:rsidRPr="00900E9B" w:rsidRDefault="00EC195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76FD4CC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E764BB2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B42E5D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048E4FD8" w14:textId="77777777" w:rsidTr="007222C8">
        <w:trPr>
          <w:trHeight w:val="1178"/>
        </w:trPr>
        <w:tc>
          <w:tcPr>
            <w:tcW w:w="1265" w:type="pct"/>
            <w:noWrap/>
          </w:tcPr>
          <w:p w14:paraId="30266CC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</w:p>
          <w:p w14:paraId="4D28A09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AA633A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5174862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40A77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065BEED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5A4823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299BEE0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3C7410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3D57B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011590" w:rsidRPr="00011590" w14:paraId="7879D59E" w14:textId="77777777" w:rsidTr="0001159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C3E8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1159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1159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775162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1590" w:rsidRPr="00011590" w14:paraId="385E087D" w14:textId="77777777" w:rsidTr="0001159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175D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4C7C" w14:textId="77777777" w:rsidR="00011590" w:rsidRPr="00011590" w:rsidRDefault="00011590" w:rsidP="0001159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15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B12" w14:textId="77777777" w:rsidR="00011590" w:rsidRPr="00011590" w:rsidRDefault="00011590" w:rsidP="0001159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15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15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805C34" w14:textId="77777777" w:rsidR="00011590" w:rsidRPr="00011590" w:rsidRDefault="00011590" w:rsidP="0001159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1590" w:rsidRPr="00011590" w14:paraId="3D69546B" w14:textId="77777777" w:rsidTr="0001159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75D6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159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4D3EBA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30F4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15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15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15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19EA9C7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066A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D70984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94F435" w14:textId="77777777" w:rsidR="00011590" w:rsidRPr="00011590" w:rsidRDefault="00011590" w:rsidP="000115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CD86B6F" w14:textId="77777777" w:rsidR="00011590" w:rsidRPr="00011590" w:rsidRDefault="00011590" w:rsidP="00011590"/>
    <w:p w14:paraId="659E3DA4" w14:textId="77777777" w:rsidR="00011590" w:rsidRPr="00011590" w:rsidRDefault="00011590" w:rsidP="00011590"/>
    <w:p w14:paraId="50A8F073" w14:textId="77777777" w:rsidR="002A65EB" w:rsidRPr="005F4EDD" w:rsidRDefault="002A65EB" w:rsidP="002A65E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lastRenderedPageBreak/>
        <w:t>Reviewer details:</w:t>
      </w:r>
    </w:p>
    <w:p w14:paraId="7C1D3BDF" w14:textId="77777777" w:rsidR="002A65EB" w:rsidRDefault="002A65EB" w:rsidP="002A65E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88EE0E3" w14:textId="77777777" w:rsidR="002A65EB" w:rsidRDefault="002A65EB" w:rsidP="002A65EB">
      <w:r>
        <w:rPr>
          <w:rFonts w:ascii="Calibri" w:hAnsi="Calibri" w:cs="Calibri"/>
          <w:color w:val="000000"/>
        </w:rPr>
        <w:t>Ranjita Bezbaruah, Assam Agricultural University, India</w:t>
      </w:r>
      <w:r>
        <w:rPr>
          <w:rFonts w:ascii="Calibri" w:hAnsi="Calibri" w:cs="Calibri"/>
          <w:color w:val="000000"/>
        </w:rPr>
        <w:br/>
      </w:r>
    </w:p>
    <w:p w14:paraId="02AF9EE3" w14:textId="77777777" w:rsidR="00011590" w:rsidRPr="002A65EB" w:rsidRDefault="00011590" w:rsidP="00011590">
      <w:pPr>
        <w:rPr>
          <w:bCs/>
          <w:u w:val="single"/>
        </w:rPr>
      </w:pPr>
    </w:p>
    <w:bookmarkEnd w:id="1"/>
    <w:p w14:paraId="266F29EE" w14:textId="77777777" w:rsidR="00011590" w:rsidRPr="00011590" w:rsidRDefault="00011590" w:rsidP="00011590"/>
    <w:p w14:paraId="11A8638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9256" w14:textId="77777777" w:rsidR="00640065" w:rsidRPr="0000007A" w:rsidRDefault="00640065" w:rsidP="0099583E">
      <w:r>
        <w:separator/>
      </w:r>
    </w:p>
  </w:endnote>
  <w:endnote w:type="continuationSeparator" w:id="0">
    <w:p w14:paraId="64AB6DCF" w14:textId="77777777" w:rsidR="00640065" w:rsidRPr="0000007A" w:rsidRDefault="0064006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345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504D" w14:textId="77777777" w:rsidR="00640065" w:rsidRPr="0000007A" w:rsidRDefault="00640065" w:rsidP="0099583E">
      <w:r>
        <w:separator/>
      </w:r>
    </w:p>
  </w:footnote>
  <w:footnote w:type="continuationSeparator" w:id="0">
    <w:p w14:paraId="7D9AE452" w14:textId="77777777" w:rsidR="00640065" w:rsidRPr="0000007A" w:rsidRDefault="0064006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53D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EBDCF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88B27D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2574895">
    <w:abstractNumId w:val="3"/>
  </w:num>
  <w:num w:numId="2" w16cid:durableId="260450450">
    <w:abstractNumId w:val="6"/>
  </w:num>
  <w:num w:numId="3" w16cid:durableId="1815441620">
    <w:abstractNumId w:val="5"/>
  </w:num>
  <w:num w:numId="4" w16cid:durableId="1343161413">
    <w:abstractNumId w:val="7"/>
  </w:num>
  <w:num w:numId="5" w16cid:durableId="641423456">
    <w:abstractNumId w:val="4"/>
  </w:num>
  <w:num w:numId="6" w16cid:durableId="2073848173">
    <w:abstractNumId w:val="0"/>
  </w:num>
  <w:num w:numId="7" w16cid:durableId="1217398094">
    <w:abstractNumId w:val="1"/>
  </w:num>
  <w:num w:numId="8" w16cid:durableId="1244949127">
    <w:abstractNumId w:val="9"/>
  </w:num>
  <w:num w:numId="9" w16cid:durableId="25181500">
    <w:abstractNumId w:val="8"/>
  </w:num>
  <w:num w:numId="10" w16cid:durableId="214685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1590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7B1"/>
    <w:rsid w:val="000A6F41"/>
    <w:rsid w:val="000B4EE5"/>
    <w:rsid w:val="000B74A1"/>
    <w:rsid w:val="000B757E"/>
    <w:rsid w:val="000C0837"/>
    <w:rsid w:val="000C0B04"/>
    <w:rsid w:val="000C3B7E"/>
    <w:rsid w:val="000D13B0"/>
    <w:rsid w:val="000D7B7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5D6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4CD3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0D32"/>
    <w:rsid w:val="00291D08"/>
    <w:rsid w:val="00293482"/>
    <w:rsid w:val="002A3D7C"/>
    <w:rsid w:val="002A65EB"/>
    <w:rsid w:val="002B0E4B"/>
    <w:rsid w:val="002C40B8"/>
    <w:rsid w:val="002D24CE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2711"/>
    <w:rsid w:val="00394901"/>
    <w:rsid w:val="003A04E7"/>
    <w:rsid w:val="003A1C45"/>
    <w:rsid w:val="003A4991"/>
    <w:rsid w:val="003A6E1A"/>
    <w:rsid w:val="003B1D0B"/>
    <w:rsid w:val="003B2172"/>
    <w:rsid w:val="003C6DCF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62E4"/>
    <w:rsid w:val="00620677"/>
    <w:rsid w:val="00624032"/>
    <w:rsid w:val="00626025"/>
    <w:rsid w:val="006311A1"/>
    <w:rsid w:val="00640065"/>
    <w:rsid w:val="00640538"/>
    <w:rsid w:val="00645A56"/>
    <w:rsid w:val="006478EB"/>
    <w:rsid w:val="006532DF"/>
    <w:rsid w:val="0065409E"/>
    <w:rsid w:val="0065579D"/>
    <w:rsid w:val="00663792"/>
    <w:rsid w:val="006640DB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B88"/>
    <w:rsid w:val="007A5D0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0C80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1BE3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2D1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2B27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CD9"/>
    <w:rsid w:val="00EA2839"/>
    <w:rsid w:val="00EB3E91"/>
    <w:rsid w:val="00EB6E15"/>
    <w:rsid w:val="00EC1956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72C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1871D5"/>
  <w15:docId w15:val="{43552EDD-729A-4B85-8328-4EE43122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A4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7B7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65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2026-03-25T10:57:00Z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