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7EDC26E8" w:rsidR="0000007A" w:rsidRPr="00DE7D30" w:rsidRDefault="000E5929" w:rsidP="00054BC4">
            <w:pPr>
              <w:pStyle w:val="NormalWeb"/>
              <w:rPr>
                <w:rFonts w:ascii="Arial" w:hAnsi="Arial" w:cs="Arial"/>
                <w:b/>
                <w:bCs/>
                <w:szCs w:val="28"/>
                <w:u w:val="single"/>
              </w:rPr>
            </w:pPr>
            <w:hyperlink r:id="rId7" w:history="1">
              <w:r w:rsidRPr="000E5929">
                <w:rPr>
                  <w:rStyle w:val="Hyperlink"/>
                  <w:rFonts w:ascii="Arial" w:hAnsi="Arial" w:cs="Arial"/>
                  <w:b/>
                  <w:bCs/>
                  <w:szCs w:val="28"/>
                </w:rPr>
                <w:t>Chemical and Materials Sciences: Research Findings</w:t>
              </w:r>
            </w:hyperlink>
            <w:r w:rsidRPr="000E5929">
              <w:rPr>
                <w:rFonts w:ascii="Arial" w:hAnsi="Arial" w:cs="Arial"/>
                <w:b/>
                <w:bCs/>
                <w:szCs w:val="28"/>
                <w:u w:val="single"/>
              </w:rPr>
              <w:t xml:space="preserve">  </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CB9278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8A5CC7" w:rsidRPr="008A5CC7">
              <w:rPr>
                <w:rFonts w:ascii="Arial" w:hAnsi="Arial" w:cs="Arial"/>
                <w:b/>
                <w:bCs/>
                <w:szCs w:val="28"/>
                <w:lang w:val="en-GB"/>
              </w:rPr>
              <w:t>7354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C593B31" w:rsidR="0000007A" w:rsidRPr="00DE7D30" w:rsidRDefault="000E744F" w:rsidP="000450FC">
            <w:pPr>
              <w:pStyle w:val="NormalWeb"/>
              <w:spacing w:before="0" w:beforeAutospacing="0" w:after="0" w:afterAutospacing="0"/>
              <w:rPr>
                <w:rFonts w:ascii="Arial" w:hAnsi="Arial" w:cs="Arial"/>
                <w:b/>
                <w:szCs w:val="28"/>
                <w:highlight w:val="yellow"/>
                <w:lang w:val="en-GB"/>
              </w:rPr>
            </w:pPr>
            <w:r w:rsidRPr="000E744F">
              <w:rPr>
                <w:rFonts w:ascii="Arial" w:hAnsi="Arial" w:cs="Arial"/>
                <w:b/>
                <w:szCs w:val="28"/>
                <w:lang w:val="en-GB"/>
              </w:rPr>
              <w:t xml:space="preserve">Influence of Saturated Fatty Acid Ethyl Esters from </w:t>
            </w:r>
            <w:proofErr w:type="spellStart"/>
            <w:r w:rsidRPr="000E744F">
              <w:rPr>
                <w:rFonts w:ascii="Arial" w:hAnsi="Arial" w:cs="Arial"/>
                <w:b/>
                <w:szCs w:val="28"/>
                <w:lang w:val="en-GB"/>
              </w:rPr>
              <w:t>Rhizoclonium</w:t>
            </w:r>
            <w:proofErr w:type="spellEnd"/>
            <w:r w:rsidRPr="000E744F">
              <w:rPr>
                <w:rFonts w:ascii="Arial" w:hAnsi="Arial" w:cs="Arial"/>
                <w:b/>
                <w:szCs w:val="28"/>
                <w:lang w:val="en-GB"/>
              </w:rPr>
              <w:t xml:space="preserve"> grande on the Physicochemical and Fuel Properties of Jatropha </w:t>
            </w:r>
            <w:proofErr w:type="spellStart"/>
            <w:r w:rsidRPr="000E744F">
              <w:rPr>
                <w:rFonts w:ascii="Arial" w:hAnsi="Arial" w:cs="Arial"/>
                <w:b/>
                <w:szCs w:val="28"/>
                <w:lang w:val="en-GB"/>
              </w:rPr>
              <w:t>curcas</w:t>
            </w:r>
            <w:proofErr w:type="spellEnd"/>
            <w:r w:rsidRPr="000E744F">
              <w:rPr>
                <w:rFonts w:ascii="Arial" w:hAnsi="Arial" w:cs="Arial"/>
                <w:b/>
                <w:szCs w:val="28"/>
                <w:lang w:val="en-GB"/>
              </w:rPr>
              <w:t xml:space="preserve"> Biodiesel</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BDFA569" w:rsidR="00CF0BBB" w:rsidRPr="00DE7D30" w:rsidRDefault="00FB6633"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E31BFE0" w:rsidR="00E03C32" w:rsidRDefault="00392D89" w:rsidP="00E03C32">
                  <w:pPr>
                    <w:pStyle w:val="BodyText"/>
                    <w:jc w:val="left"/>
                    <w:rPr>
                      <w:rFonts w:ascii="Arial" w:hAnsi="Arial" w:cs="Arial"/>
                      <w:b/>
                      <w:color w:val="222222"/>
                      <w:sz w:val="32"/>
                      <w:lang w:val="en-US"/>
                    </w:rPr>
                  </w:pPr>
                  <w:r w:rsidRPr="00392D89">
                    <w:rPr>
                      <w:rFonts w:ascii="Arial" w:hAnsi="Arial" w:cs="Arial"/>
                      <w:b/>
                      <w:color w:val="222222"/>
                      <w:sz w:val="32"/>
                      <w:lang w:val="en-US"/>
                    </w:rPr>
                    <w:t>Chemical Science International Journal</w:t>
                  </w:r>
                  <w:r w:rsidR="00E03C32" w:rsidRPr="00640538">
                    <w:rPr>
                      <w:rFonts w:ascii="Arial" w:hAnsi="Arial" w:cs="Arial"/>
                      <w:b/>
                      <w:color w:val="222222"/>
                      <w:sz w:val="32"/>
                      <w:lang w:val="en-US"/>
                    </w:rPr>
                    <w:t xml:space="preserve">, </w:t>
                  </w:r>
                  <w:r>
                    <w:rPr>
                      <w:rFonts w:ascii="Arial" w:hAnsi="Arial" w:cs="Arial"/>
                      <w:b/>
                      <w:color w:val="222222"/>
                      <w:sz w:val="32"/>
                      <w:lang w:val="en-US"/>
                    </w:rPr>
                    <w:t>23</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392D89">
                    <w:rPr>
                      <w:rFonts w:ascii="Arial" w:hAnsi="Arial" w:cs="Arial"/>
                      <w:b/>
                      <w:color w:val="222222"/>
                      <w:sz w:val="32"/>
                      <w:lang w:val="en-US"/>
                    </w:rPr>
                    <w:t>1-9</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57E24C8C" w14:textId="2CA6CD19" w:rsidR="00E03C32" w:rsidRPr="007B54A4" w:rsidRDefault="007B58AE" w:rsidP="007B58AE">
                  <w:pPr>
                    <w:pStyle w:val="BodyText"/>
                    <w:jc w:val="left"/>
                    <w:rPr>
                      <w:rFonts w:ascii="Arial" w:hAnsi="Arial" w:cs="Arial"/>
                      <w:b/>
                      <w:color w:val="222222"/>
                      <w:sz w:val="32"/>
                      <w:lang w:val="en-US"/>
                    </w:rPr>
                  </w:pPr>
                  <w:r w:rsidRPr="007B58AE">
                    <w:rPr>
                      <w:rFonts w:ascii="Arial" w:hAnsi="Arial" w:cs="Arial"/>
                      <w:b/>
                      <w:color w:val="222222"/>
                      <w:sz w:val="32"/>
                      <w:lang w:val="en-US"/>
                    </w:rPr>
                    <w:t>DOI: 10.9734/CSJI/2018/41568</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DC14FB">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7E27784" w:rsidR="00985631" w:rsidRPr="00985631" w:rsidRDefault="00985631" w:rsidP="007222C8">
            <w:pPr>
              <w:pStyle w:val="ListParagraph"/>
              <w:ind w:left="0"/>
            </w:pPr>
            <w:r>
              <w:t xml:space="preserve">The manuscript investigates the influence of saturated fatty acid ethyl esters derived from </w:t>
            </w:r>
            <w:proofErr w:type="spellStart"/>
            <w:r>
              <w:rPr>
                <w:rStyle w:val="whitespace-normal"/>
              </w:rPr>
              <w:t>Rhizoclonium</w:t>
            </w:r>
            <w:proofErr w:type="spellEnd"/>
            <w:r>
              <w:rPr>
                <w:rStyle w:val="whitespace-normal"/>
              </w:rPr>
              <w:t xml:space="preserve"> grande</w:t>
            </w:r>
            <w:r>
              <w:t xml:space="preserve"> on the physicochemical and fuel properties of biodiesel produced from </w:t>
            </w:r>
            <w:r>
              <w:rPr>
                <w:rStyle w:val="whitespace-normal"/>
              </w:rPr>
              <w:t xml:space="preserve">Jatropha </w:t>
            </w:r>
            <w:proofErr w:type="spellStart"/>
            <w:r>
              <w:rPr>
                <w:rStyle w:val="whitespace-normal"/>
              </w:rPr>
              <w:t>curcas</w:t>
            </w:r>
            <w:proofErr w:type="spellEnd"/>
            <w:r>
              <w:t xml:space="preserve">. The work contributes to the broader research area of renewable fuels by exploring the possibility of improving biodiesel characteristics through blending with algal-derived fatty acid ethyl esters. Such studies are relevant in the search for sustainable biofuel feedstocks and strategies to improve biodiesel quality while maintaining compliance with international fuel standards such as those defined by </w:t>
            </w:r>
            <w:r>
              <w:rPr>
                <w:rStyle w:val="whitespace-normal"/>
              </w:rPr>
              <w:t>ASTM International</w:t>
            </w:r>
            <w:r>
              <w:t>. However, the manuscript would benefit from a clearer articulation of the practical implications of the proposed blend in relation to existing biodiesel enhancement strategies.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08D11BB" w14:textId="77777777" w:rsidR="00985631" w:rsidRPr="00985631" w:rsidRDefault="00985631" w:rsidP="00985631">
            <w:pPr>
              <w:spacing w:before="100" w:beforeAutospacing="1" w:after="100" w:afterAutospacing="1"/>
            </w:pPr>
            <w:r w:rsidRPr="00985631">
              <w:t>The title generally reflects the main focus of the study and identifies the feedstocks and the type of analysis performed. However, it is relatively long and could be simplified for clarity and readability.</w:t>
            </w:r>
          </w:p>
          <w:p w14:paraId="3EEDD241" w14:textId="77777777" w:rsidR="00985631" w:rsidRPr="00985631" w:rsidRDefault="00985631" w:rsidP="00985631">
            <w:pPr>
              <w:spacing w:before="100" w:beforeAutospacing="1" w:after="100" w:afterAutospacing="1"/>
            </w:pPr>
            <w:r w:rsidRPr="00985631">
              <w:rPr>
                <w:b/>
                <w:bCs/>
              </w:rPr>
              <w:t>Suggested alternative title:</w:t>
            </w:r>
          </w:p>
          <w:p w14:paraId="44A7DE9B" w14:textId="77777777" w:rsidR="00985631" w:rsidRPr="00985631" w:rsidRDefault="00985631" w:rsidP="00985631">
            <w:pPr>
              <w:spacing w:before="100" w:beforeAutospacing="1" w:after="100" w:afterAutospacing="1"/>
            </w:pPr>
            <w:r w:rsidRPr="00985631">
              <w:rPr>
                <w:i/>
                <w:iCs/>
              </w:rPr>
              <w:t xml:space="preserve">“Effect of Saturated Fatty Acid Ethyl Esters from </w:t>
            </w:r>
            <w:proofErr w:type="spellStart"/>
            <w:r w:rsidRPr="00985631">
              <w:rPr>
                <w:i/>
                <w:iCs/>
              </w:rPr>
              <w:t>Rhizoclonium</w:t>
            </w:r>
            <w:proofErr w:type="spellEnd"/>
            <w:r w:rsidRPr="00985631">
              <w:rPr>
                <w:i/>
                <w:iCs/>
              </w:rPr>
              <w:t xml:space="preserve"> grande on the Fuel Properties of Jatropha </w:t>
            </w:r>
            <w:proofErr w:type="spellStart"/>
            <w:r w:rsidRPr="00985631">
              <w:rPr>
                <w:i/>
                <w:iCs/>
              </w:rPr>
              <w:t>curcas</w:t>
            </w:r>
            <w:proofErr w:type="spellEnd"/>
            <w:r w:rsidRPr="00985631">
              <w:rPr>
                <w:i/>
                <w:iCs/>
              </w:rPr>
              <w:t xml:space="preserve"> Biodiesel Blends.”</w:t>
            </w:r>
          </w:p>
          <w:p w14:paraId="794AA9A7" w14:textId="77777777" w:rsidR="00F1171E" w:rsidRPr="00900E9B" w:rsidRDefault="00F1171E" w:rsidP="007222C8">
            <w:pPr>
              <w:ind w:left="360"/>
              <w:rPr>
                <w:b/>
                <w:bCs/>
                <w:sz w:val="20"/>
                <w:szCs w:val="20"/>
                <w:lang w:val="en-GB"/>
              </w:rPr>
            </w:pP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EDF4F3B" w14:textId="77777777" w:rsidR="00985631" w:rsidRPr="00985631" w:rsidRDefault="00985631" w:rsidP="00985631">
            <w:pPr>
              <w:spacing w:before="100" w:beforeAutospacing="1" w:after="100" w:afterAutospacing="1"/>
            </w:pPr>
            <w:r w:rsidRPr="00985631">
              <w:t>The abstract provides a general overview of the objectives, methodology, and main findings of the study. However, several improvements could enhance its clarity and completeness.</w:t>
            </w:r>
          </w:p>
          <w:p w14:paraId="07EF82B2" w14:textId="77777777" w:rsidR="00985631" w:rsidRPr="00985631" w:rsidRDefault="00985631" w:rsidP="00985631">
            <w:pPr>
              <w:spacing w:before="100" w:beforeAutospacing="1" w:after="100" w:afterAutospacing="1"/>
            </w:pPr>
            <w:r w:rsidRPr="00985631">
              <w:t>Suggestions:</w:t>
            </w:r>
          </w:p>
          <w:p w14:paraId="0A75AEAC" w14:textId="77777777" w:rsidR="00985631" w:rsidRPr="00985631" w:rsidRDefault="00985631" w:rsidP="00985631">
            <w:pPr>
              <w:numPr>
                <w:ilvl w:val="0"/>
                <w:numId w:val="11"/>
              </w:numPr>
              <w:spacing w:before="100" w:beforeAutospacing="1" w:after="100" w:afterAutospacing="1"/>
            </w:pPr>
            <w:r w:rsidRPr="00985631">
              <w:t xml:space="preserve">Briefly indicate </w:t>
            </w:r>
            <w:r w:rsidRPr="00985631">
              <w:rPr>
                <w:bCs/>
              </w:rPr>
              <w:t>the specific blend ratios investigated</w:t>
            </w:r>
            <w:r w:rsidRPr="00985631">
              <w:t>.</w:t>
            </w:r>
          </w:p>
          <w:p w14:paraId="5FBAC550" w14:textId="77777777" w:rsidR="00985631" w:rsidRPr="00985631" w:rsidRDefault="00985631" w:rsidP="00985631">
            <w:pPr>
              <w:numPr>
                <w:ilvl w:val="0"/>
                <w:numId w:val="11"/>
              </w:numPr>
              <w:spacing w:before="100" w:beforeAutospacing="1" w:after="100" w:afterAutospacing="1"/>
            </w:pPr>
            <w:r w:rsidRPr="00985631">
              <w:t xml:space="preserve">Clarify </w:t>
            </w:r>
            <w:r w:rsidRPr="00985631">
              <w:rPr>
                <w:bCs/>
              </w:rPr>
              <w:t>which fuel properties improved and which were significantly affected</w:t>
            </w:r>
            <w:r w:rsidRPr="00985631">
              <w:t>.</w:t>
            </w:r>
          </w:p>
          <w:p w14:paraId="1B307D2F" w14:textId="77777777" w:rsidR="00985631" w:rsidRPr="00985631" w:rsidRDefault="00985631" w:rsidP="00985631">
            <w:pPr>
              <w:numPr>
                <w:ilvl w:val="0"/>
                <w:numId w:val="11"/>
              </w:numPr>
              <w:spacing w:before="100" w:beforeAutospacing="1" w:after="100" w:afterAutospacing="1"/>
            </w:pPr>
            <w:r w:rsidRPr="00985631">
              <w:t>Avoid broad statements such as “improved sustainability” unless supported by data or analysis.</w:t>
            </w:r>
          </w:p>
          <w:p w14:paraId="2E3F35DD" w14:textId="77777777" w:rsidR="00985631" w:rsidRPr="00985631" w:rsidRDefault="00985631" w:rsidP="00985631">
            <w:pPr>
              <w:numPr>
                <w:ilvl w:val="0"/>
                <w:numId w:val="11"/>
              </w:numPr>
              <w:spacing w:before="100" w:beforeAutospacing="1" w:after="100" w:afterAutospacing="1"/>
            </w:pPr>
            <w:r w:rsidRPr="00985631">
              <w:t xml:space="preserve">Consider briefly mentioning the </w:t>
            </w:r>
            <w:r w:rsidRPr="00985631">
              <w:rPr>
                <w:bCs/>
              </w:rPr>
              <w:t>main analytical techniques used (e.g., GC–MS characterization)</w:t>
            </w:r>
            <w:r w:rsidRPr="00985631">
              <w:t>.</w:t>
            </w:r>
          </w:p>
          <w:p w14:paraId="4A022531" w14:textId="77777777" w:rsidR="00985631" w:rsidRPr="00985631" w:rsidRDefault="00985631" w:rsidP="00985631">
            <w:pPr>
              <w:spacing w:before="100" w:beforeAutospacing="1" w:after="100" w:afterAutospacing="1"/>
            </w:pPr>
            <w:r w:rsidRPr="00985631">
              <w:t>These additions would help readers quickly understand the significance and scope of the study.</w:t>
            </w:r>
          </w:p>
          <w:p w14:paraId="0FB7E83A" w14:textId="77777777" w:rsidR="00F1171E" w:rsidRPr="00900E9B" w:rsidRDefault="00F1171E" w:rsidP="007222C8">
            <w:pPr>
              <w:ind w:left="360"/>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4D228295" w14:textId="77777777" w:rsidR="00985631" w:rsidRPr="00985631" w:rsidRDefault="00985631" w:rsidP="00985631">
            <w:pPr>
              <w:spacing w:before="100" w:beforeAutospacing="1" w:after="100" w:afterAutospacing="1"/>
            </w:pPr>
            <w:r w:rsidRPr="00985631">
              <w:t>The manuscript presents a technically valid experimental approach including oil extraction, transesterification, GC–MS characterization of fatty acid ethyl esters, and evaluation of fuel properties using standardized methods. The comparison of measured properties with established biodiesel specifications provides a useful framework for assessing fuel quality.</w:t>
            </w:r>
          </w:p>
          <w:p w14:paraId="3FF8711C" w14:textId="5646C3F2" w:rsidR="00985631" w:rsidRPr="00985631" w:rsidRDefault="00985631" w:rsidP="00985631">
            <w:pPr>
              <w:spacing w:before="100" w:beforeAutospacing="1" w:after="100" w:afterAutospacing="1"/>
            </w:pPr>
            <w:r w:rsidRPr="00985631">
              <w:t xml:space="preserve">However, several aspects require clarification or strengthening. The manuscript does not clearly articulate the scientific research gap addressed by the study. In addition, the discussion of results could be expanded to better explain the observed changes in fuel properties based on </w:t>
            </w:r>
            <w:r w:rsidRPr="00985631">
              <w:lastRenderedPageBreak/>
              <w:t>the fatty acid composition of the blends. Some reported improvements should also be interpreted cautiously, as certain parameters such as pour point and cloud point appear to increase with blending.</w:t>
            </w:r>
          </w:p>
          <w:p w14:paraId="2B5A7721" w14:textId="77777777" w:rsidR="00F1171E" w:rsidRPr="00900E9B" w:rsidRDefault="00F1171E"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39585095" w14:textId="77777777" w:rsidR="00985631" w:rsidRPr="00985631" w:rsidRDefault="00985631" w:rsidP="00985631">
            <w:pPr>
              <w:spacing w:before="100" w:beforeAutospacing="1" w:after="100" w:afterAutospacing="1"/>
            </w:pPr>
            <w:r w:rsidRPr="00985631">
              <w:t>The manuscript cites several relevant references related to biodiesel production, algae-derived biofuels, and transesterification processes. However, many of the cited sources are relatively old, and the literature review would benefit from the inclusion of more recent studies on algal biodiesel, biodiesel blending strategies, and fuel property optimization.</w:t>
            </w:r>
          </w:p>
          <w:p w14:paraId="0C18429E" w14:textId="77777777" w:rsidR="00985631" w:rsidRPr="00985631" w:rsidRDefault="00985631" w:rsidP="00985631">
            <w:pPr>
              <w:spacing w:before="100" w:beforeAutospacing="1" w:after="100" w:afterAutospacing="1"/>
            </w:pPr>
            <w:r w:rsidRPr="00985631">
              <w:t>The authors are encouraged to include additional recent publications (from the last 5–10 years) to better position the study within the current state of research on biodiesel feedstocks and fuel property enhancement.</w:t>
            </w:r>
          </w:p>
          <w:p w14:paraId="24FE0567" w14:textId="77777777"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35C16109" w:rsidR="00F1171E" w:rsidRPr="00900E9B" w:rsidRDefault="00985631" w:rsidP="007222C8">
            <w:pPr>
              <w:rPr>
                <w:sz w:val="20"/>
                <w:szCs w:val="20"/>
                <w:lang w:val="en-GB"/>
              </w:rPr>
            </w:pPr>
            <w:r>
              <w:t>The overall structure of the manuscript is understandable, but the language requires improvement for scholarly communication. There are several grammatical errors, inconsistencies in terminology, and occasional awkward sentence constructions throughout the text. Careful proofreading or professional language editing is recommended to improve clarity, readability, and consistency.</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7239F303" w14:textId="77777777" w:rsidR="00985631" w:rsidRPr="00985631" w:rsidRDefault="00985631" w:rsidP="00985631">
            <w:pPr>
              <w:spacing w:before="100" w:beforeAutospacing="1" w:after="100" w:afterAutospacing="1"/>
            </w:pPr>
            <w:r w:rsidRPr="00985631">
              <w:t>The study addresses an interesting topic in the field of renewable fuels by exploring the use of algal-derived fatty acid ethyl esters as blending components for biodiesel. The experimental work appears to have been carried out systematically and the measured fuel properties are compared with standard biodiesel specifications.</w:t>
            </w:r>
          </w:p>
          <w:p w14:paraId="312A957B" w14:textId="78DC33C8" w:rsidR="00985631" w:rsidRPr="00985631" w:rsidRDefault="00985631" w:rsidP="00985631">
            <w:pPr>
              <w:spacing w:before="100" w:beforeAutospacing="1" w:after="100" w:afterAutospacing="1"/>
            </w:pPr>
            <w:r w:rsidRPr="00985631">
              <w:t>However, the manuscript would benefit from clearer articulation of the research gap, stronger discussion of the mechanisms responsible for changes in fuel properties, and improved presentation of statistical analysis. Additionally, the authors should clarify claims regarding improved fuel performance, particularly where certain properties appear to deteriorate upon blending. With revisions addressing these points, the manuscript could provide a clearer contribution to the ongoing research on biodiesel quality enhancement.</w:t>
            </w: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Default="00F1171E" w:rsidP="00F1171E">
      <w:pPr>
        <w:pStyle w:val="BodyText"/>
        <w:rPr>
          <w:rFonts w:ascii="Times New Roman" w:hAnsi="Times New Roman"/>
          <w:b/>
          <w:bCs/>
          <w:sz w:val="20"/>
          <w:szCs w:val="20"/>
          <w:u w:val="single"/>
          <w:lang w:val="en-GB"/>
        </w:rPr>
      </w:pPr>
    </w:p>
    <w:p w14:paraId="17BCAA3B" w14:textId="77777777" w:rsidR="00E763BA" w:rsidRDefault="00E763BA" w:rsidP="00F1171E">
      <w:pPr>
        <w:pStyle w:val="BodyText"/>
        <w:rPr>
          <w:rFonts w:ascii="Times New Roman" w:hAnsi="Times New Roman"/>
          <w:b/>
          <w:bCs/>
          <w:sz w:val="20"/>
          <w:szCs w:val="20"/>
          <w:u w:val="single"/>
          <w:lang w:val="en-GB"/>
        </w:rPr>
      </w:pPr>
    </w:p>
    <w:p w14:paraId="674A9681" w14:textId="77777777" w:rsidR="00E763BA" w:rsidRDefault="00E763BA" w:rsidP="00F1171E">
      <w:pPr>
        <w:pStyle w:val="BodyText"/>
        <w:rPr>
          <w:rFonts w:ascii="Times New Roman" w:hAnsi="Times New Roman"/>
          <w:b/>
          <w:bCs/>
          <w:sz w:val="20"/>
          <w:szCs w:val="20"/>
          <w:u w:val="single"/>
          <w:lang w:val="en-GB"/>
        </w:rPr>
      </w:pPr>
    </w:p>
    <w:p w14:paraId="59BAB25F" w14:textId="77777777" w:rsidR="00E763BA" w:rsidRDefault="00E763BA" w:rsidP="00F1171E">
      <w:pPr>
        <w:pStyle w:val="BodyText"/>
        <w:rPr>
          <w:rFonts w:ascii="Times New Roman" w:hAnsi="Times New Roman"/>
          <w:b/>
          <w:bCs/>
          <w:sz w:val="20"/>
          <w:szCs w:val="20"/>
          <w:u w:val="single"/>
          <w:lang w:val="en-GB"/>
        </w:rPr>
      </w:pPr>
    </w:p>
    <w:p w14:paraId="473B6541" w14:textId="77777777" w:rsidR="00E763BA" w:rsidRDefault="00E763BA" w:rsidP="00F1171E">
      <w:pPr>
        <w:pStyle w:val="BodyText"/>
        <w:rPr>
          <w:rFonts w:ascii="Times New Roman" w:hAnsi="Times New Roman"/>
          <w:b/>
          <w:bCs/>
          <w:sz w:val="20"/>
          <w:szCs w:val="20"/>
          <w:u w:val="single"/>
          <w:lang w:val="en-GB"/>
        </w:rPr>
      </w:pPr>
    </w:p>
    <w:p w14:paraId="12E4E387" w14:textId="77777777" w:rsidR="00E763BA" w:rsidRDefault="00E763BA" w:rsidP="00F1171E">
      <w:pPr>
        <w:pStyle w:val="BodyText"/>
        <w:rPr>
          <w:rFonts w:ascii="Times New Roman" w:hAnsi="Times New Roman"/>
          <w:b/>
          <w:bCs/>
          <w:sz w:val="20"/>
          <w:szCs w:val="20"/>
          <w:u w:val="single"/>
          <w:lang w:val="en-GB"/>
        </w:rPr>
      </w:pPr>
    </w:p>
    <w:p w14:paraId="6A3A6259" w14:textId="77777777" w:rsidR="00E763BA" w:rsidRPr="00900E9B" w:rsidRDefault="00E763BA"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707D40" w:rsidRPr="00707D40" w14:paraId="459B6A88" w14:textId="77777777" w:rsidTr="007D3ACD">
        <w:tc>
          <w:tcPr>
            <w:tcW w:w="5000" w:type="pct"/>
            <w:gridSpan w:val="3"/>
            <w:tcBorders>
              <w:top w:val="nil"/>
              <w:left w:val="nil"/>
              <w:right w:val="nil"/>
            </w:tcBorders>
            <w:noWrap/>
            <w:tcMar>
              <w:top w:w="0" w:type="dxa"/>
              <w:left w:w="108" w:type="dxa"/>
              <w:bottom w:w="0" w:type="dxa"/>
              <w:right w:w="108" w:type="dxa"/>
            </w:tcMar>
            <w:vAlign w:val="center"/>
          </w:tcPr>
          <w:p w14:paraId="1B2C3677" w14:textId="77777777" w:rsidR="00707D40" w:rsidRPr="00707D40" w:rsidRDefault="00707D40" w:rsidP="00707D40">
            <w:pPr>
              <w:rPr>
                <w:rFonts w:ascii="Arial" w:eastAsia="Arial Unicode MS" w:hAnsi="Arial" w:cs="Arial"/>
                <w:b/>
                <w:sz w:val="20"/>
                <w:szCs w:val="20"/>
                <w:u w:val="single"/>
                <w:lang w:val="en-GB"/>
              </w:rPr>
            </w:pPr>
            <w:bookmarkStart w:id="0" w:name="_Hlk156057883"/>
            <w:bookmarkStart w:id="1" w:name="_Hlk156057704"/>
            <w:r w:rsidRPr="00707D40">
              <w:rPr>
                <w:rFonts w:ascii="Arial" w:eastAsia="Arial Unicode MS" w:hAnsi="Arial" w:cs="Arial"/>
                <w:b/>
                <w:sz w:val="20"/>
                <w:szCs w:val="20"/>
                <w:highlight w:val="yellow"/>
                <w:u w:val="single"/>
                <w:lang w:val="en-GB"/>
              </w:rPr>
              <w:t>PART  2:</w:t>
            </w:r>
            <w:r w:rsidRPr="00707D40">
              <w:rPr>
                <w:rFonts w:ascii="Arial" w:eastAsia="Arial Unicode MS" w:hAnsi="Arial" w:cs="Arial"/>
                <w:b/>
                <w:sz w:val="20"/>
                <w:szCs w:val="20"/>
                <w:u w:val="single"/>
                <w:lang w:val="en-GB"/>
              </w:rPr>
              <w:t xml:space="preserve"> </w:t>
            </w:r>
          </w:p>
          <w:p w14:paraId="0A32455B" w14:textId="77777777" w:rsidR="00707D40" w:rsidRPr="00707D40" w:rsidRDefault="00707D40" w:rsidP="00707D40">
            <w:pPr>
              <w:rPr>
                <w:rFonts w:ascii="Arial" w:eastAsia="Arial Unicode MS" w:hAnsi="Arial" w:cs="Arial"/>
                <w:b/>
                <w:sz w:val="20"/>
                <w:szCs w:val="20"/>
                <w:u w:val="single"/>
                <w:lang w:val="en-GB"/>
              </w:rPr>
            </w:pPr>
          </w:p>
        </w:tc>
      </w:tr>
      <w:tr w:rsidR="00707D40" w:rsidRPr="00707D40" w14:paraId="54A248FC" w14:textId="77777777" w:rsidTr="007D3ACD">
        <w:tc>
          <w:tcPr>
            <w:tcW w:w="1615" w:type="pct"/>
            <w:noWrap/>
            <w:tcMar>
              <w:top w:w="0" w:type="dxa"/>
              <w:left w:w="108" w:type="dxa"/>
              <w:bottom w:w="0" w:type="dxa"/>
              <w:right w:w="108" w:type="dxa"/>
            </w:tcMar>
            <w:vAlign w:val="center"/>
          </w:tcPr>
          <w:p w14:paraId="7652BF44" w14:textId="77777777" w:rsidR="00707D40" w:rsidRPr="00707D40" w:rsidRDefault="00707D40" w:rsidP="00707D40">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F808811" w14:textId="77777777" w:rsidR="00707D40" w:rsidRPr="00707D40" w:rsidRDefault="00707D40" w:rsidP="00707D40">
            <w:pPr>
              <w:keepNext/>
              <w:outlineLvl w:val="1"/>
              <w:rPr>
                <w:rFonts w:ascii="Arial" w:eastAsia="MS Mincho" w:hAnsi="Arial" w:cs="Arial"/>
                <w:b/>
                <w:bCs/>
                <w:sz w:val="20"/>
                <w:szCs w:val="20"/>
                <w:lang w:val="en-GB"/>
              </w:rPr>
            </w:pPr>
            <w:r w:rsidRPr="00707D40">
              <w:rPr>
                <w:rFonts w:ascii="Arial" w:eastAsia="MS Mincho" w:hAnsi="Arial" w:cs="Arial"/>
                <w:b/>
                <w:bCs/>
                <w:sz w:val="20"/>
                <w:szCs w:val="20"/>
                <w:lang w:val="en-GB"/>
              </w:rPr>
              <w:t>Reviewer’s comment</w:t>
            </w:r>
          </w:p>
        </w:tc>
        <w:tc>
          <w:tcPr>
            <w:tcW w:w="1691" w:type="pct"/>
          </w:tcPr>
          <w:p w14:paraId="60F0D176" w14:textId="77777777" w:rsidR="00707D40" w:rsidRPr="00707D40" w:rsidRDefault="00707D40" w:rsidP="00707D40">
            <w:pPr>
              <w:spacing w:after="160" w:line="252" w:lineRule="auto"/>
              <w:rPr>
                <w:rFonts w:ascii="Arial" w:eastAsia="Calibri" w:hAnsi="Arial" w:cs="Arial"/>
                <w:kern w:val="2"/>
                <w:sz w:val="20"/>
                <w:szCs w:val="20"/>
                <w:lang w:val="en-IN"/>
              </w:rPr>
            </w:pPr>
            <w:r w:rsidRPr="00707D40">
              <w:rPr>
                <w:rFonts w:ascii="Arial" w:eastAsia="Calibri" w:hAnsi="Arial" w:cs="Arial"/>
                <w:b/>
                <w:kern w:val="2"/>
                <w:sz w:val="20"/>
                <w:szCs w:val="20"/>
                <w:lang w:val="en-IN"/>
              </w:rPr>
              <w:t>Author’s Feedback</w:t>
            </w:r>
            <w:r w:rsidRPr="00707D40">
              <w:rPr>
                <w:rFonts w:ascii="Arial" w:eastAsia="Calibri" w:hAnsi="Arial" w:cs="Arial"/>
                <w:kern w:val="2"/>
                <w:sz w:val="20"/>
                <w:szCs w:val="20"/>
                <w:lang w:val="en-IN"/>
              </w:rPr>
              <w:t xml:space="preserve"> (It is mandatory that authors should write his/her feedback here)</w:t>
            </w:r>
          </w:p>
          <w:p w14:paraId="11A07B2E" w14:textId="77777777" w:rsidR="00707D40" w:rsidRPr="00707D40" w:rsidRDefault="00707D40" w:rsidP="00707D40">
            <w:pPr>
              <w:keepNext/>
              <w:outlineLvl w:val="1"/>
              <w:rPr>
                <w:rFonts w:ascii="Arial" w:eastAsia="MS Mincho" w:hAnsi="Arial" w:cs="Arial"/>
                <w:bCs/>
                <w:sz w:val="20"/>
                <w:szCs w:val="20"/>
                <w:lang w:val="en-GB"/>
              </w:rPr>
            </w:pPr>
          </w:p>
        </w:tc>
      </w:tr>
      <w:tr w:rsidR="00707D40" w:rsidRPr="00707D40" w14:paraId="5ACF2D40" w14:textId="77777777" w:rsidTr="007D3ACD">
        <w:trPr>
          <w:trHeight w:val="890"/>
        </w:trPr>
        <w:tc>
          <w:tcPr>
            <w:tcW w:w="1615" w:type="pct"/>
            <w:noWrap/>
            <w:tcMar>
              <w:top w:w="0" w:type="dxa"/>
              <w:left w:w="108" w:type="dxa"/>
              <w:bottom w:w="0" w:type="dxa"/>
              <w:right w:w="108" w:type="dxa"/>
            </w:tcMar>
            <w:vAlign w:val="center"/>
          </w:tcPr>
          <w:p w14:paraId="70D6CB01" w14:textId="77777777" w:rsidR="00707D40" w:rsidRPr="00707D40" w:rsidRDefault="00707D40" w:rsidP="00707D40">
            <w:pPr>
              <w:rPr>
                <w:rFonts w:ascii="Arial" w:eastAsia="Arial Unicode MS" w:hAnsi="Arial" w:cs="Arial"/>
                <w:b/>
                <w:sz w:val="20"/>
                <w:szCs w:val="20"/>
                <w:lang w:val="en-GB"/>
              </w:rPr>
            </w:pPr>
            <w:r w:rsidRPr="00707D40">
              <w:rPr>
                <w:rFonts w:ascii="Arial" w:eastAsia="Arial Unicode MS" w:hAnsi="Arial" w:cs="Arial"/>
                <w:b/>
                <w:sz w:val="20"/>
                <w:szCs w:val="20"/>
                <w:lang w:val="en-GB"/>
              </w:rPr>
              <w:t xml:space="preserve">Are there ethical issues in this manuscript? </w:t>
            </w:r>
          </w:p>
          <w:p w14:paraId="7B36CEEF" w14:textId="77777777" w:rsidR="00707D40" w:rsidRPr="00707D40" w:rsidRDefault="00707D40" w:rsidP="00707D4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0ADA47C" w14:textId="77777777" w:rsidR="00707D40" w:rsidRPr="00707D40" w:rsidRDefault="00707D40" w:rsidP="00707D40">
            <w:pPr>
              <w:rPr>
                <w:rFonts w:ascii="Arial" w:eastAsia="Arial Unicode MS" w:hAnsi="Arial" w:cs="Arial"/>
                <w:i/>
                <w:iCs/>
                <w:sz w:val="20"/>
                <w:szCs w:val="20"/>
                <w:u w:val="single"/>
                <w:lang w:val="en-GB"/>
              </w:rPr>
            </w:pPr>
            <w:r w:rsidRPr="00707D40">
              <w:rPr>
                <w:rFonts w:ascii="Arial" w:eastAsia="Arial Unicode MS" w:hAnsi="Arial" w:cs="Arial"/>
                <w:i/>
                <w:iCs/>
                <w:sz w:val="20"/>
                <w:szCs w:val="20"/>
                <w:u w:val="single"/>
                <w:lang w:val="en-GB"/>
              </w:rPr>
              <w:t xml:space="preserve">(If yes, </w:t>
            </w:r>
            <w:proofErr w:type="gramStart"/>
            <w:r w:rsidRPr="00707D40">
              <w:rPr>
                <w:rFonts w:ascii="Arial" w:eastAsia="Arial Unicode MS" w:hAnsi="Arial" w:cs="Arial"/>
                <w:i/>
                <w:iCs/>
                <w:sz w:val="20"/>
                <w:szCs w:val="20"/>
                <w:u w:val="single"/>
                <w:lang w:val="en-GB"/>
              </w:rPr>
              <w:t>Kindly</w:t>
            </w:r>
            <w:proofErr w:type="gramEnd"/>
            <w:r w:rsidRPr="00707D40">
              <w:rPr>
                <w:rFonts w:ascii="Arial" w:eastAsia="Arial Unicode MS" w:hAnsi="Arial" w:cs="Arial"/>
                <w:i/>
                <w:iCs/>
                <w:sz w:val="20"/>
                <w:szCs w:val="20"/>
                <w:u w:val="single"/>
                <w:lang w:val="en-GB"/>
              </w:rPr>
              <w:t xml:space="preserve"> please write down the ethical issues here in details)</w:t>
            </w:r>
          </w:p>
          <w:p w14:paraId="208BCDB0" w14:textId="77777777" w:rsidR="00707D40" w:rsidRPr="00707D40" w:rsidRDefault="00707D40" w:rsidP="00707D40">
            <w:pPr>
              <w:rPr>
                <w:rFonts w:ascii="Arial" w:eastAsia="Arial Unicode MS" w:hAnsi="Arial" w:cs="Arial"/>
                <w:sz w:val="20"/>
                <w:szCs w:val="20"/>
                <w:lang w:val="en-GB"/>
              </w:rPr>
            </w:pPr>
          </w:p>
        </w:tc>
        <w:tc>
          <w:tcPr>
            <w:tcW w:w="1691" w:type="pct"/>
            <w:vAlign w:val="center"/>
          </w:tcPr>
          <w:p w14:paraId="2E5EABF6" w14:textId="77777777" w:rsidR="00707D40" w:rsidRPr="00707D40" w:rsidRDefault="00707D40" w:rsidP="00707D40">
            <w:pPr>
              <w:rPr>
                <w:rFonts w:ascii="Arial" w:eastAsia="Arial Unicode MS" w:hAnsi="Arial" w:cs="Arial"/>
                <w:sz w:val="20"/>
                <w:szCs w:val="20"/>
                <w:lang w:val="en-GB"/>
              </w:rPr>
            </w:pPr>
          </w:p>
          <w:p w14:paraId="00F7C53D" w14:textId="77777777" w:rsidR="00707D40" w:rsidRPr="00707D40" w:rsidRDefault="00707D40" w:rsidP="00707D40">
            <w:pPr>
              <w:rPr>
                <w:rFonts w:ascii="Arial" w:eastAsia="Arial Unicode MS" w:hAnsi="Arial" w:cs="Arial"/>
                <w:sz w:val="20"/>
                <w:szCs w:val="20"/>
                <w:lang w:val="en-GB"/>
              </w:rPr>
            </w:pPr>
          </w:p>
          <w:p w14:paraId="3C566E38" w14:textId="77777777" w:rsidR="00707D40" w:rsidRPr="00707D40" w:rsidRDefault="00707D40" w:rsidP="00707D40">
            <w:pPr>
              <w:rPr>
                <w:rFonts w:ascii="Arial" w:eastAsia="Arial Unicode MS" w:hAnsi="Arial" w:cs="Arial"/>
                <w:sz w:val="20"/>
                <w:szCs w:val="20"/>
                <w:lang w:val="en-GB"/>
              </w:rPr>
            </w:pPr>
          </w:p>
        </w:tc>
      </w:tr>
      <w:bookmarkEnd w:id="0"/>
    </w:tbl>
    <w:p w14:paraId="4F6AA7B0" w14:textId="77777777" w:rsidR="00E763BA" w:rsidRDefault="00E763BA" w:rsidP="00E763BA">
      <w:pPr>
        <w:pStyle w:val="Affiliation"/>
        <w:spacing w:after="0" w:line="240" w:lineRule="auto"/>
        <w:jc w:val="left"/>
        <w:rPr>
          <w:rFonts w:ascii="Arial" w:hAnsi="Arial" w:cs="Arial"/>
          <w:b/>
          <w:sz w:val="16"/>
          <w:szCs w:val="16"/>
        </w:rPr>
      </w:pPr>
    </w:p>
    <w:p w14:paraId="49AFDD49" w14:textId="77777777" w:rsidR="00E763BA" w:rsidRPr="005F4EDD" w:rsidRDefault="00E763BA" w:rsidP="00E763B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AC904E5" w14:textId="77777777" w:rsidR="00E763BA" w:rsidRDefault="00E763BA" w:rsidP="00E763BA">
      <w:pPr>
        <w:pStyle w:val="Affiliation"/>
        <w:spacing w:after="0" w:line="240" w:lineRule="auto"/>
        <w:jc w:val="left"/>
        <w:rPr>
          <w:rFonts w:ascii="Arial" w:hAnsi="Arial" w:cs="Arial"/>
          <w:sz w:val="16"/>
          <w:szCs w:val="16"/>
        </w:rPr>
      </w:pPr>
    </w:p>
    <w:p w14:paraId="0CCDBB0F" w14:textId="77777777" w:rsidR="00E763BA" w:rsidRDefault="00E763BA" w:rsidP="00E763BA">
      <w:r>
        <w:rPr>
          <w:rFonts w:ascii="Calibri" w:hAnsi="Calibri" w:cs="Calibri"/>
          <w:color w:val="000000"/>
        </w:rPr>
        <w:t xml:space="preserve">Chukwuma John Ijeli, Federal University </w:t>
      </w:r>
      <w:proofErr w:type="gramStart"/>
      <w:r>
        <w:rPr>
          <w:rFonts w:ascii="Calibri" w:hAnsi="Calibri" w:cs="Calibri"/>
          <w:color w:val="000000"/>
        </w:rPr>
        <w:t>Of</w:t>
      </w:r>
      <w:proofErr w:type="gramEnd"/>
      <w:r>
        <w:rPr>
          <w:rFonts w:ascii="Calibri" w:hAnsi="Calibri" w:cs="Calibri"/>
          <w:color w:val="000000"/>
        </w:rPr>
        <w:t xml:space="preserve"> Technology Owerri (FUTO), Nigeria</w:t>
      </w:r>
      <w:r>
        <w:rPr>
          <w:rFonts w:ascii="Calibri" w:hAnsi="Calibri" w:cs="Calibri"/>
          <w:color w:val="000000"/>
        </w:rPr>
        <w:br/>
      </w:r>
    </w:p>
    <w:p w14:paraId="5907E836" w14:textId="77777777" w:rsidR="00707D40" w:rsidRPr="00707D40" w:rsidRDefault="00707D40" w:rsidP="00707D40"/>
    <w:p w14:paraId="1F64320A" w14:textId="77777777" w:rsidR="00707D40" w:rsidRPr="00707D40" w:rsidRDefault="00707D40" w:rsidP="00707D40"/>
    <w:p w14:paraId="61E07BFA" w14:textId="77777777" w:rsidR="00707D40" w:rsidRPr="00707D40" w:rsidRDefault="00707D40" w:rsidP="00707D40">
      <w:pPr>
        <w:rPr>
          <w:bCs/>
          <w:u w:val="single"/>
          <w:lang w:val="en-GB"/>
        </w:rPr>
      </w:pPr>
    </w:p>
    <w:bookmarkEnd w:id="1"/>
    <w:p w14:paraId="7C01178F" w14:textId="77777777" w:rsidR="00707D40" w:rsidRPr="00707D40" w:rsidRDefault="00707D40" w:rsidP="00707D40"/>
    <w:p w14:paraId="1B0E4DC5"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E8CE" w14:textId="77777777" w:rsidR="004C7E4E" w:rsidRPr="0000007A" w:rsidRDefault="004C7E4E" w:rsidP="0099583E">
      <w:r>
        <w:separator/>
      </w:r>
    </w:p>
  </w:endnote>
  <w:endnote w:type="continuationSeparator" w:id="0">
    <w:p w14:paraId="3AADA9A9" w14:textId="77777777" w:rsidR="004C7E4E" w:rsidRPr="0000007A" w:rsidRDefault="004C7E4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587C" w14:textId="77777777" w:rsidR="004C7E4E" w:rsidRPr="0000007A" w:rsidRDefault="004C7E4E" w:rsidP="0099583E">
      <w:r>
        <w:separator/>
      </w:r>
    </w:p>
  </w:footnote>
  <w:footnote w:type="continuationSeparator" w:id="0">
    <w:p w14:paraId="7F5C83CD" w14:textId="77777777" w:rsidR="004C7E4E" w:rsidRPr="0000007A" w:rsidRDefault="004C7E4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0873493"/>
    <w:multiLevelType w:val="multilevel"/>
    <w:tmpl w:val="734E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807174">
    <w:abstractNumId w:val="3"/>
  </w:num>
  <w:num w:numId="2" w16cid:durableId="447092849">
    <w:abstractNumId w:val="6"/>
  </w:num>
  <w:num w:numId="3" w16cid:durableId="686255926">
    <w:abstractNumId w:val="5"/>
  </w:num>
  <w:num w:numId="4" w16cid:durableId="1197741038">
    <w:abstractNumId w:val="7"/>
  </w:num>
  <w:num w:numId="5" w16cid:durableId="1516189582">
    <w:abstractNumId w:val="4"/>
  </w:num>
  <w:num w:numId="6" w16cid:durableId="2060547337">
    <w:abstractNumId w:val="0"/>
  </w:num>
  <w:num w:numId="7" w16cid:durableId="1389186251">
    <w:abstractNumId w:val="1"/>
  </w:num>
  <w:num w:numId="8" w16cid:durableId="747071936">
    <w:abstractNumId w:val="9"/>
  </w:num>
  <w:num w:numId="9" w16cid:durableId="1720395780">
    <w:abstractNumId w:val="8"/>
  </w:num>
  <w:num w:numId="10" w16cid:durableId="538519060">
    <w:abstractNumId w:val="2"/>
  </w:num>
  <w:num w:numId="11" w16cid:durableId="1607273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1F0"/>
    <w:rsid w:val="00095A59"/>
    <w:rsid w:val="000A2134"/>
    <w:rsid w:val="000A2D36"/>
    <w:rsid w:val="000A6F41"/>
    <w:rsid w:val="000B4EE5"/>
    <w:rsid w:val="000B74A1"/>
    <w:rsid w:val="000B757E"/>
    <w:rsid w:val="000C0837"/>
    <w:rsid w:val="000C0B04"/>
    <w:rsid w:val="000C3B7E"/>
    <w:rsid w:val="000D13B0"/>
    <w:rsid w:val="000E5929"/>
    <w:rsid w:val="000E744F"/>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24BF"/>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2D89"/>
    <w:rsid w:val="00394901"/>
    <w:rsid w:val="003A04E7"/>
    <w:rsid w:val="003A1C45"/>
    <w:rsid w:val="003A4991"/>
    <w:rsid w:val="003A6E1A"/>
    <w:rsid w:val="003B1D0B"/>
    <w:rsid w:val="003B2172"/>
    <w:rsid w:val="003D1BDE"/>
    <w:rsid w:val="003D2F12"/>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D62"/>
    <w:rsid w:val="004B4CAD"/>
    <w:rsid w:val="004B4FDC"/>
    <w:rsid w:val="004C0178"/>
    <w:rsid w:val="004C250C"/>
    <w:rsid w:val="004C3DF1"/>
    <w:rsid w:val="004C7E4E"/>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663C"/>
    <w:rsid w:val="006E01EE"/>
    <w:rsid w:val="006E6014"/>
    <w:rsid w:val="006E7D6E"/>
    <w:rsid w:val="00700A1D"/>
    <w:rsid w:val="00700EF2"/>
    <w:rsid w:val="00701186"/>
    <w:rsid w:val="00707BE1"/>
    <w:rsid w:val="00707D40"/>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58AE"/>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CC7"/>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85631"/>
    <w:rsid w:val="0099583E"/>
    <w:rsid w:val="009A0242"/>
    <w:rsid w:val="009A59ED"/>
    <w:rsid w:val="009B101F"/>
    <w:rsid w:val="009B239B"/>
    <w:rsid w:val="009C5642"/>
    <w:rsid w:val="009E13C3"/>
    <w:rsid w:val="009E6A30"/>
    <w:rsid w:val="009F07D4"/>
    <w:rsid w:val="009F29EB"/>
    <w:rsid w:val="009F7A71"/>
    <w:rsid w:val="009F7BED"/>
    <w:rsid w:val="00A001A0"/>
    <w:rsid w:val="00A060D5"/>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B7F0E"/>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6BA2"/>
    <w:rsid w:val="00D4782A"/>
    <w:rsid w:val="00D709EB"/>
    <w:rsid w:val="00D7603E"/>
    <w:rsid w:val="00D90124"/>
    <w:rsid w:val="00D9392F"/>
    <w:rsid w:val="00D9427C"/>
    <w:rsid w:val="00DA2679"/>
    <w:rsid w:val="00DA3C3D"/>
    <w:rsid w:val="00DA41F5"/>
    <w:rsid w:val="00DB7E1B"/>
    <w:rsid w:val="00DC14FB"/>
    <w:rsid w:val="00DC1D81"/>
    <w:rsid w:val="00DC6FED"/>
    <w:rsid w:val="00DD0C4A"/>
    <w:rsid w:val="00DD274C"/>
    <w:rsid w:val="00DD74A6"/>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63BA"/>
    <w:rsid w:val="00E93159"/>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6633"/>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92D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92D89"/>
    <w:rPr>
      <w:rFonts w:asciiTheme="majorHAnsi" w:eastAsiaTheme="majorEastAsia" w:hAnsiTheme="majorHAnsi" w:cstheme="majorBidi"/>
      <w:color w:val="365F91" w:themeColor="accent1" w:themeShade="BF"/>
      <w:sz w:val="32"/>
      <w:szCs w:val="32"/>
      <w:lang w:val="en-US" w:eastAsia="en-US"/>
    </w:rPr>
  </w:style>
  <w:style w:type="character" w:customStyle="1" w:styleId="whitespace-normal">
    <w:name w:val="whitespace-normal"/>
    <w:basedOn w:val="DefaultParagraphFont"/>
    <w:rsid w:val="00985631"/>
  </w:style>
  <w:style w:type="character" w:styleId="Strong">
    <w:name w:val="Strong"/>
    <w:basedOn w:val="DefaultParagraphFont"/>
    <w:uiPriority w:val="22"/>
    <w:qFormat/>
    <w:rsid w:val="00985631"/>
    <w:rPr>
      <w:b/>
      <w:bCs/>
    </w:rPr>
  </w:style>
  <w:style w:type="character" w:styleId="Emphasis">
    <w:name w:val="Emphasis"/>
    <w:basedOn w:val="DefaultParagraphFont"/>
    <w:uiPriority w:val="20"/>
    <w:qFormat/>
    <w:rsid w:val="00985631"/>
    <w:rPr>
      <w:i/>
      <w:iCs/>
    </w:rPr>
  </w:style>
  <w:style w:type="paragraph" w:customStyle="1" w:styleId="Affiliation">
    <w:name w:val="Affiliation"/>
    <w:basedOn w:val="Normal"/>
    <w:rsid w:val="00E763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664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7754270">
      <w:bodyDiv w:val="1"/>
      <w:marLeft w:val="0"/>
      <w:marRight w:val="0"/>
      <w:marTop w:val="0"/>
      <w:marBottom w:val="0"/>
      <w:divBdr>
        <w:top w:val="none" w:sz="0" w:space="0" w:color="auto"/>
        <w:left w:val="none" w:sz="0" w:space="0" w:color="auto"/>
        <w:bottom w:val="none" w:sz="0" w:space="0" w:color="auto"/>
        <w:right w:val="none" w:sz="0" w:space="0" w:color="auto"/>
      </w:divBdr>
      <w:divsChild>
        <w:div w:id="1441950298">
          <w:marLeft w:val="0"/>
          <w:marRight w:val="0"/>
          <w:marTop w:val="0"/>
          <w:marBottom w:val="0"/>
          <w:divBdr>
            <w:top w:val="none" w:sz="0" w:space="0" w:color="auto"/>
            <w:left w:val="none" w:sz="0" w:space="0" w:color="auto"/>
            <w:bottom w:val="none" w:sz="0" w:space="0" w:color="auto"/>
            <w:right w:val="none" w:sz="0" w:space="0" w:color="auto"/>
          </w:divBdr>
          <w:divsChild>
            <w:div w:id="1803186853">
              <w:marLeft w:val="0"/>
              <w:marRight w:val="0"/>
              <w:marTop w:val="0"/>
              <w:marBottom w:val="0"/>
              <w:divBdr>
                <w:top w:val="none" w:sz="0" w:space="0" w:color="auto"/>
                <w:left w:val="none" w:sz="0" w:space="0" w:color="auto"/>
                <w:bottom w:val="none" w:sz="0" w:space="0" w:color="auto"/>
                <w:right w:val="none" w:sz="0" w:space="0" w:color="auto"/>
              </w:divBdr>
              <w:divsChild>
                <w:div w:id="1607034563">
                  <w:marLeft w:val="0"/>
                  <w:marRight w:val="0"/>
                  <w:marTop w:val="0"/>
                  <w:marBottom w:val="0"/>
                  <w:divBdr>
                    <w:top w:val="none" w:sz="0" w:space="0" w:color="auto"/>
                    <w:left w:val="none" w:sz="0" w:space="0" w:color="auto"/>
                    <w:bottom w:val="none" w:sz="0" w:space="0" w:color="auto"/>
                    <w:right w:val="none" w:sz="0" w:space="0" w:color="auto"/>
                  </w:divBdr>
                  <w:divsChild>
                    <w:div w:id="1797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9525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35362060">
      <w:bodyDiv w:val="1"/>
      <w:marLeft w:val="0"/>
      <w:marRight w:val="0"/>
      <w:marTop w:val="0"/>
      <w:marBottom w:val="0"/>
      <w:divBdr>
        <w:top w:val="none" w:sz="0" w:space="0" w:color="auto"/>
        <w:left w:val="none" w:sz="0" w:space="0" w:color="auto"/>
        <w:bottom w:val="none" w:sz="0" w:space="0" w:color="auto"/>
        <w:right w:val="none" w:sz="0" w:space="0" w:color="auto"/>
      </w:divBdr>
    </w:div>
    <w:div w:id="102108326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5331559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2026-03-27T10:31:00Z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