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D77936" w:rsidRPr="0028162D" w14:paraId="4010CD33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2DD0D890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D77936" w:rsidRPr="0028162D" w14:paraId="0630DED8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5F9D02E7" w14:textId="77777777" w:rsidR="00D77936" w:rsidRPr="0028162D" w:rsidRDefault="00BC73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54EE8" w14:textId="77777777" w:rsidR="00D77936" w:rsidRPr="0028162D" w:rsidRDefault="00BC733D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2816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Chemical and Materials Sciences: Research Findings</w:t>
              </w:r>
            </w:hyperlink>
            <w:r w:rsidRPr="0028162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 </w:t>
            </w:r>
          </w:p>
        </w:tc>
      </w:tr>
      <w:tr w:rsidR="00D77936" w:rsidRPr="0028162D" w14:paraId="34BE3E9F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1BE1BFAA" w14:textId="77777777" w:rsidR="00D77936" w:rsidRPr="0028162D" w:rsidRDefault="00BC73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2A344" w14:textId="77777777" w:rsidR="00D77936" w:rsidRPr="0028162D" w:rsidRDefault="00BC73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Ms_BPR_7386</w:t>
            </w:r>
          </w:p>
        </w:tc>
      </w:tr>
      <w:tr w:rsidR="00D77936" w:rsidRPr="0028162D" w14:paraId="0A09E369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01752837" w14:textId="77777777" w:rsidR="00D77936" w:rsidRPr="0028162D" w:rsidRDefault="00BC73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8047" w14:textId="77777777" w:rsidR="00D77936" w:rsidRPr="0028162D" w:rsidRDefault="00BC73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2816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of Solvent Polarity and Microenvironment on the Excited-State </w:t>
            </w:r>
            <w:proofErr w:type="spellStart"/>
            <w:r w:rsidRPr="0028162D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</w:t>
            </w:r>
            <w:proofErr w:type="spellEnd"/>
            <w:r w:rsidRPr="0028162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UV Photolysis of Serotonin (5-Hydroxytryptamine)</w:t>
            </w:r>
          </w:p>
        </w:tc>
      </w:tr>
      <w:tr w:rsidR="00D77936" w:rsidRPr="0028162D" w14:paraId="110A5E69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3865FA49" w14:textId="77777777" w:rsidR="00D77936" w:rsidRPr="0028162D" w:rsidRDefault="00BC73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F9380" w14:textId="77777777" w:rsidR="00D77936" w:rsidRPr="0028162D" w:rsidRDefault="00BC73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5D48B81" w14:textId="77777777" w:rsidR="00D77936" w:rsidRPr="0028162D" w:rsidRDefault="00D779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F8B7E4" w14:textId="77777777" w:rsidR="00D77936" w:rsidRPr="0028162D" w:rsidRDefault="00D779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B39279" w14:textId="77777777" w:rsidR="00D77936" w:rsidRPr="0028162D" w:rsidRDefault="00D7793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1071456" w14:textId="77777777" w:rsidR="00D77936" w:rsidRPr="0028162D" w:rsidRDefault="00BC733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8162D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7A3DBB2" w14:textId="77777777" w:rsidR="00D77936" w:rsidRPr="0028162D" w:rsidRDefault="00D77936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542FF4D5" w14:textId="77777777" w:rsidR="00D77936" w:rsidRPr="0028162D" w:rsidRDefault="00BC733D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28162D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4ED07FEC" w14:textId="77777777" w:rsidR="00D77936" w:rsidRPr="0028162D" w:rsidRDefault="00BC733D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28162D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A80133" wp14:editId="4042F31E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5080" t="4445" r="15875" b="1143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E3F1479" w14:textId="77777777" w:rsidR="00D77936" w:rsidRDefault="00BC733D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5013022" w14:textId="77777777" w:rsidR="00D77936" w:rsidRDefault="00D77936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9A081CF" w14:textId="77777777" w:rsidR="00D77936" w:rsidRDefault="00BC733D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2DA0CCF9" w14:textId="77777777" w:rsidR="00D77936" w:rsidRDefault="00D77936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0CE44015" w14:textId="77777777" w:rsidR="00D77936" w:rsidRDefault="00BC733D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Academic Journal of Chemistry, 11(1): 1-13, 2026.</w:t>
                            </w:r>
                          </w:p>
                          <w:p w14:paraId="2B7B0E04" w14:textId="77777777" w:rsidR="00D77936" w:rsidRDefault="00BC733D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https://doi.org/10.32861/ajc.111.1.13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58A80133" id="Rectangles 2" o:spid="_x0000_s1026" style="position:absolute;left:0;text-align:left;margin-left:-9.6pt;margin-top:14.25pt;width:1071.35pt;height:1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qzgEAALoDAAAOAAAAZHJzL2Uyb0RvYy54bWysU02P0zAQvSPxHyzfaZLutlqipnuglAuC&#10;lRZ+wNR2Ekv+ksfbpP+esVu2u8ABIXywx57xmzfP4839bA07qojau443i5oz5YSX2g0d//5t/+6O&#10;M0zgJBjvVMdPCvn99u2bzRRatfSjN1JFRiAO2yl0fEwptFWFYlQWcOGDcuTsfbSQaBuHSkaYCN2a&#10;alnX62ryUYbohUKk093ZybcFv++VSF/7HlVipuPELZU5lvmQ52q7gXaIEEYtLjTgH1hY0I6SPkPt&#10;IAF7ivo3KKtF9Oj7tBDeVr7vtVClBqqmqX+p5nGEoEotJA6GZ5nw/8GKL8fH8BBJhilgi2TmKuY+&#10;2rwSPzYXsU7PYqk5MUGHzc26Xje3K84EOZvV3e3NcpX1rK73Q8T0SXnLstHxSM9RVILjZ0zn0J8h&#10;OR16o+VeG1M2cTh8MJEdgZ5uX8YF/VWYcWzq+PsV5WYCqIN6A4lMG2TH0Q0l36sb+BK4LuNPwJnY&#10;DnA8EygIOQxaq5OKxRoVyI9OsnQK1NqOGpxnMlZJzoyi/5CtEplAm7+JJO2MIwmvj5GtNB9mgsnm&#10;wcvTQ2RPIephJEmbQj17qEGK9pdmzh34cl9Ar19u+wMAAP//AwBQSwMEFAAGAAgAAAAhABLXqpPg&#10;AAAACwEAAA8AAABkcnMvZG93bnJldi54bWxMj8FOwzAMhu9IvENkJG5b0kxA1zWdEGhIHLfuwi1t&#10;QtvROFWTboWnx5zG7bf86ffnfDu7np3tGDqPCpKlAGax9qbDRsGx3C1SYCFqNLr3aBV82wDb4vYm&#10;15nxF9zb8yE2jEowZFpBG+OQcR7q1jodln6wSLtPPzodaRwbbkZ9oXLXcynEI3e6Q7rQ6sG+tLb+&#10;OkxOQdXJo/7Zl2/CrXer+D6Xp+njVan7u/l5AyzaOV5h+NMndSjIqfITmsB6BYtkLQlVINMHYATI&#10;RK4oVZSeUgG8yPn/H4pfAAAA//8DAFBLAQItABQABgAIAAAAIQC2gziS/gAAAOEBAAATAAAAAAAA&#10;AAAAAAAAAAAAAABbQ29udGVudF9UeXBlc10ueG1sUEsBAi0AFAAGAAgAAAAhADj9If/WAAAAlAEA&#10;AAsAAAAAAAAAAAAAAAAALwEAAF9yZWxzLy5yZWxzUEsBAi0AFAAGAAgAAAAhAIJAourOAQAAugMA&#10;AA4AAAAAAAAAAAAAAAAALgIAAGRycy9lMm9Eb2MueG1sUEsBAi0AFAAGAAgAAAAhABLXqpPgAAAA&#10;CwEAAA8AAAAAAAAAAAAAAAAAKAQAAGRycy9kb3ducmV2LnhtbFBLBQYAAAAABAAEAPMAAAA1BQAA&#10;AAA=&#10;">
                <v:textbox>
                  <w:txbxContent>
                    <w:p w14:paraId="1E3F1479" w14:textId="77777777" w:rsidR="00D77936" w:rsidRDefault="00BC733D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5013022" w14:textId="77777777" w:rsidR="00D77936" w:rsidRDefault="00D77936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49A081CF" w14:textId="77777777" w:rsidR="00D77936" w:rsidRDefault="00BC733D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2DA0CCF9" w14:textId="77777777" w:rsidR="00D77936" w:rsidRDefault="00D77936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0CE44015" w14:textId="77777777" w:rsidR="00D77936" w:rsidRDefault="00BC733D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Academic Journal of Chemistry, 11(1): 1-13, 2026.</w:t>
                      </w:r>
                    </w:p>
                    <w:p w14:paraId="2B7B0E04" w14:textId="77777777" w:rsidR="00D77936" w:rsidRDefault="00BC733D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https://doi.org/10.32861/ajc.111.1.13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2FC853D5" w14:textId="77777777" w:rsidR="00D77936" w:rsidRPr="0028162D" w:rsidRDefault="00BC733D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28162D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3344D6B7" w14:textId="77777777" w:rsidR="00D77936" w:rsidRPr="0028162D" w:rsidRDefault="00D7793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D77936" w:rsidRPr="0028162D" w14:paraId="4EABAEA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2EDF721" w14:textId="77777777" w:rsidR="00D77936" w:rsidRPr="0028162D" w:rsidRDefault="00BC73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162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8162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E2EA639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7936" w:rsidRPr="0028162D" w14:paraId="7BD1797A" w14:textId="77777777">
        <w:tc>
          <w:tcPr>
            <w:tcW w:w="1265" w:type="pct"/>
            <w:noWrap/>
          </w:tcPr>
          <w:p w14:paraId="2B57FD42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99B967B" w14:textId="77777777" w:rsidR="00D77936" w:rsidRPr="0028162D" w:rsidRDefault="00BC733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8162D">
              <w:rPr>
                <w:rFonts w:ascii="Arial" w:hAnsi="Arial" w:cs="Arial"/>
                <w:lang w:val="en-GB"/>
              </w:rPr>
              <w:t>Reviewer’s comment</w:t>
            </w:r>
          </w:p>
          <w:p w14:paraId="10E8CDCB" w14:textId="77777777" w:rsidR="00D77936" w:rsidRPr="0028162D" w:rsidRDefault="00D77936" w:rsidP="00631B4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2BA7CE" w14:textId="77777777" w:rsidR="00D77936" w:rsidRPr="0028162D" w:rsidRDefault="00BC733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8162D">
              <w:rPr>
                <w:rFonts w:ascii="Arial" w:hAnsi="Arial" w:cs="Arial"/>
                <w:lang w:val="en-GB"/>
              </w:rPr>
              <w:t>Author’s Feedback</w:t>
            </w:r>
            <w:r w:rsidRPr="0028162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8162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D77936" w:rsidRPr="0028162D" w14:paraId="469D50DE" w14:textId="77777777">
        <w:trPr>
          <w:trHeight w:val="1264"/>
        </w:trPr>
        <w:tc>
          <w:tcPr>
            <w:tcW w:w="1265" w:type="pct"/>
            <w:noWrap/>
          </w:tcPr>
          <w:p w14:paraId="2E2E2FE3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CEFE6F7" w14:textId="77777777" w:rsidR="00D77936" w:rsidRPr="0028162D" w:rsidRDefault="00D7793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A7C60DA" w14:textId="77777777" w:rsidR="00D77936" w:rsidRPr="0028162D" w:rsidRDefault="00BC733D">
            <w:pPr>
              <w:pStyle w:val="NormalWeb"/>
              <w:jc w:val="both"/>
              <w:rPr>
                <w:rFonts w:ascii="Arial" w:eastAsia="SimSun" w:hAnsi="Arial" w:cs="Arial"/>
                <w:sz w:val="20"/>
                <w:szCs w:val="20"/>
                <w:lang w:val="en-IN"/>
              </w:rPr>
            </w:pPr>
            <w:r w:rsidRPr="0028162D">
              <w:rPr>
                <w:rFonts w:ascii="Arial" w:eastAsia="SimSun" w:hAnsi="Arial" w:cs="Arial"/>
                <w:sz w:val="20"/>
                <w:szCs w:val="20"/>
              </w:rPr>
              <w:t>The</w:t>
            </w:r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selected research area is well contributing in </w:t>
            </w:r>
            <w:proofErr w:type="gramStart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the </w:t>
            </w:r>
            <w:r w:rsidRPr="0028162D">
              <w:rPr>
                <w:rFonts w:ascii="Arial" w:eastAsia="SimSun" w:hAnsi="Arial" w:cs="Arial"/>
                <w:sz w:val="20"/>
                <w:szCs w:val="20"/>
              </w:rPr>
              <w:t xml:space="preserve"> understanding</w:t>
            </w:r>
            <w:proofErr w:type="gramEnd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</w:t>
            </w:r>
            <w:proofErr w:type="gramStart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of </w:t>
            </w:r>
            <w:r w:rsidRPr="0028162D">
              <w:rPr>
                <w:rFonts w:ascii="Arial" w:eastAsia="SimSun" w:hAnsi="Arial" w:cs="Arial"/>
                <w:sz w:val="20"/>
                <w:szCs w:val="20"/>
              </w:rPr>
              <w:t xml:space="preserve"> the</w:t>
            </w:r>
            <w:proofErr w:type="gramEnd"/>
            <w:r w:rsidRPr="0028162D">
              <w:rPr>
                <w:rFonts w:ascii="Arial" w:eastAsia="SimSun" w:hAnsi="Arial" w:cs="Arial"/>
                <w:sz w:val="20"/>
                <w:szCs w:val="20"/>
              </w:rPr>
              <w:t xml:space="preserve"> stability and degradation pathways of serotonin</w:t>
            </w:r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which is </w:t>
            </w:r>
            <w:proofErr w:type="gramStart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>a an</w:t>
            </w:r>
            <w:proofErr w:type="gramEnd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important biochemical molecule which regulates moods, digestion, bone health </w:t>
            </w:r>
            <w:proofErr w:type="gramStart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etc </w:t>
            </w:r>
            <w:r w:rsidRPr="0028162D">
              <w:rPr>
                <w:rFonts w:ascii="Arial" w:eastAsia="SimSun" w:hAnsi="Arial" w:cs="Arial"/>
                <w:sz w:val="20"/>
                <w:szCs w:val="20"/>
              </w:rPr>
              <w:t xml:space="preserve"> under</w:t>
            </w:r>
            <w:proofErr w:type="gramEnd"/>
            <w:r w:rsidRPr="0028162D">
              <w:rPr>
                <w:rFonts w:ascii="Arial" w:eastAsia="SimSun" w:hAnsi="Arial" w:cs="Arial"/>
                <w:sz w:val="20"/>
                <w:szCs w:val="20"/>
              </w:rPr>
              <w:t xml:space="preserve"> UV irradiation.</w:t>
            </w:r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</w:t>
            </w:r>
          </w:p>
          <w:p w14:paraId="709C8434" w14:textId="77777777" w:rsidR="00D77936" w:rsidRPr="0028162D" w:rsidRDefault="00BC733D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As we know the low level of serotonin is linked to anxiety and depression. </w:t>
            </w:r>
            <w:proofErr w:type="gramStart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>So</w:t>
            </w:r>
            <w:proofErr w:type="gramEnd"/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 the present study by the </w:t>
            </w:r>
            <w:r w:rsidRPr="0028162D">
              <w:rPr>
                <w:rFonts w:ascii="Arial" w:hAnsi="Arial" w:cs="Arial"/>
                <w:sz w:val="20"/>
                <w:szCs w:val="20"/>
              </w:rPr>
              <w:t>Use of UV–visible absorption and fluorescence spectroscopy provides reliable insight into excited-state behavior.</w:t>
            </w:r>
          </w:p>
          <w:p w14:paraId="3F88A624" w14:textId="77777777" w:rsidR="00D77936" w:rsidRPr="0028162D" w:rsidRDefault="00D77936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85A989A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7936" w:rsidRPr="0028162D" w14:paraId="11B42781" w14:textId="77777777">
        <w:trPr>
          <w:trHeight w:val="1262"/>
        </w:trPr>
        <w:tc>
          <w:tcPr>
            <w:tcW w:w="1265" w:type="pct"/>
            <w:noWrap/>
          </w:tcPr>
          <w:p w14:paraId="1C34377B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A413391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263F8E6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050645F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28162D">
              <w:rPr>
                <w:rFonts w:ascii="Arial" w:hAnsi="Arial" w:cs="Arial"/>
                <w:sz w:val="20"/>
                <w:szCs w:val="20"/>
                <w:lang w:val="en-IN"/>
              </w:rPr>
              <w:t>Yes</w:t>
            </w:r>
          </w:p>
        </w:tc>
        <w:tc>
          <w:tcPr>
            <w:tcW w:w="1523" w:type="pct"/>
          </w:tcPr>
          <w:p w14:paraId="07278208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7936" w:rsidRPr="0028162D" w14:paraId="4B74BBD8" w14:textId="77777777">
        <w:trPr>
          <w:trHeight w:val="1262"/>
        </w:trPr>
        <w:tc>
          <w:tcPr>
            <w:tcW w:w="1265" w:type="pct"/>
            <w:noWrap/>
          </w:tcPr>
          <w:p w14:paraId="475C34FD" w14:textId="77777777" w:rsidR="00D77936" w:rsidRPr="0028162D" w:rsidRDefault="00BC733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8162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99F6F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A1630C6" w14:textId="77777777" w:rsidR="00D77936" w:rsidRPr="0028162D" w:rsidRDefault="00BC733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The abstract is </w:t>
            </w:r>
            <w:proofErr w:type="gramStart"/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informative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 xml:space="preserve"> ,</w:t>
            </w:r>
            <w:proofErr w:type="spellStart"/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>well</w:t>
            </w:r>
            <w:proofErr w:type="gramEnd"/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 xml:space="preserve"> structured</w:t>
            </w:r>
            <w:proofErr w:type="spellEnd"/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 xml:space="preserve"> and easy to understand</w:t>
            </w:r>
            <w:r w:rsidRPr="0028162D">
              <w:rPr>
                <w:rFonts w:ascii="Arial" w:eastAsia="SimSun" w:hAnsi="Arial" w:cs="Arial"/>
                <w:sz w:val="20"/>
                <w:szCs w:val="20"/>
                <w:lang w:val="en-IN"/>
              </w:rPr>
              <w:t xml:space="preserve">. </w:t>
            </w:r>
          </w:p>
        </w:tc>
        <w:tc>
          <w:tcPr>
            <w:tcW w:w="1523" w:type="pct"/>
          </w:tcPr>
          <w:p w14:paraId="705A18C2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7936" w:rsidRPr="0028162D" w14:paraId="3705810F" w14:textId="77777777">
        <w:trPr>
          <w:trHeight w:val="859"/>
        </w:trPr>
        <w:tc>
          <w:tcPr>
            <w:tcW w:w="1265" w:type="pct"/>
            <w:noWrap/>
          </w:tcPr>
          <w:p w14:paraId="58572090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1891F03" w14:textId="77777777" w:rsidR="00D77936" w:rsidRPr="0028162D" w:rsidRDefault="00BC733D">
            <w:pPr>
              <w:pStyle w:val="ListParagraph"/>
              <w:ind w:left="0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The comparison between aqueous, organic, and micellar systems is a strong aspect of the study.</w:t>
            </w:r>
          </w:p>
          <w:p w14:paraId="247782BE" w14:textId="77777777" w:rsidR="00D77936" w:rsidRPr="0028162D" w:rsidRDefault="00BC733D">
            <w:pPr>
              <w:pStyle w:val="ListParagraph"/>
              <w:ind w:left="0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The results and discussion section is strong in describing the UV–Visible absorption behavior of serotonin.</w:t>
            </w:r>
          </w:p>
          <w:p w14:paraId="17DF85E6" w14:textId="77777777" w:rsidR="00D77936" w:rsidRPr="0028162D" w:rsidRDefault="00BC733D">
            <w:pPr>
              <w:pStyle w:val="ListParagraph"/>
              <w:ind w:left="0"/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</w:pP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The manuscript 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>provides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28162D">
              <w:rPr>
                <w:rStyle w:val="Strong"/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useful information for researchers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 xml:space="preserve"> working in spectroscopy and photochemical studies of bio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 xml:space="preserve"> 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molecules.</w:t>
            </w:r>
          </w:p>
          <w:p w14:paraId="752077FB" w14:textId="77777777" w:rsidR="00D77936" w:rsidRPr="0028162D" w:rsidRDefault="00BC733D">
            <w:pPr>
              <w:pStyle w:val="ListParagraph"/>
              <w:ind w:left="0"/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>So</w:t>
            </w:r>
            <w:proofErr w:type="gramEnd"/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 xml:space="preserve"> the manuscript 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work can be considered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IN"/>
              </w:rPr>
              <w:t xml:space="preserve"> as </w:t>
            </w:r>
            <w:r w:rsidRPr="0028162D">
              <w:rPr>
                <w:rStyle w:val="Strong"/>
                <w:rFonts w:ascii="Arial" w:eastAsia="SimSun" w:hAnsi="Arial" w:cs="Arial"/>
                <w:b w:val="0"/>
                <w:bCs w:val="0"/>
                <w:color w:val="000000" w:themeColor="text1"/>
                <w:sz w:val="20"/>
                <w:szCs w:val="20"/>
              </w:rPr>
              <w:t>scientifically correct and credible within the scope of the study</w:t>
            </w:r>
            <w:r w:rsidRPr="0028162D">
              <w:rPr>
                <w:rFonts w:ascii="Arial" w:eastAsia="SimSu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14:paraId="79A7D78F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7936" w:rsidRPr="0028162D" w14:paraId="79332F95" w14:textId="77777777">
        <w:trPr>
          <w:trHeight w:val="703"/>
        </w:trPr>
        <w:tc>
          <w:tcPr>
            <w:tcW w:w="1265" w:type="pct"/>
            <w:noWrap/>
          </w:tcPr>
          <w:p w14:paraId="6934FCE1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30D63B2D" w14:textId="77777777" w:rsidR="00D77936" w:rsidRPr="0028162D" w:rsidRDefault="00BC73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8162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5A8F55B" w14:textId="77777777" w:rsidR="00D77936" w:rsidRPr="0028162D" w:rsidRDefault="00BC733D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8162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References </w:t>
            </w:r>
            <w:proofErr w:type="gramStart"/>
            <w:r w:rsidRPr="0028162D">
              <w:rPr>
                <w:rFonts w:ascii="Arial" w:hAnsi="Arial" w:cs="Arial"/>
                <w:bCs/>
                <w:sz w:val="20"/>
                <w:szCs w:val="20"/>
                <w:lang w:val="en-IN"/>
              </w:rPr>
              <w:t>are  sufficient</w:t>
            </w:r>
            <w:proofErr w:type="gramEnd"/>
            <w:r w:rsidRPr="0028162D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 and well updated.</w:t>
            </w:r>
          </w:p>
        </w:tc>
        <w:tc>
          <w:tcPr>
            <w:tcW w:w="1523" w:type="pct"/>
          </w:tcPr>
          <w:p w14:paraId="5DD96CE3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77936" w:rsidRPr="0028162D" w14:paraId="0B6FC3C8" w14:textId="77777777">
        <w:trPr>
          <w:trHeight w:val="386"/>
        </w:trPr>
        <w:tc>
          <w:tcPr>
            <w:tcW w:w="1265" w:type="pct"/>
            <w:noWrap/>
          </w:tcPr>
          <w:p w14:paraId="3BB54F48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35AF4337" w14:textId="77777777" w:rsidR="00D77936" w:rsidRPr="0028162D" w:rsidRDefault="00BC733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8162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FB26874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5DEAF5" w14:textId="77777777" w:rsidR="00D77936" w:rsidRPr="0028162D" w:rsidRDefault="00BC733D">
            <w:pPr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28162D">
              <w:rPr>
                <w:rFonts w:ascii="Arial" w:hAnsi="Arial" w:cs="Arial"/>
                <w:sz w:val="20"/>
                <w:szCs w:val="20"/>
                <w:lang w:val="en-IN"/>
              </w:rPr>
              <w:t xml:space="preserve">The language used in paper </w:t>
            </w:r>
            <w:proofErr w:type="gramStart"/>
            <w:r w:rsidRPr="0028162D">
              <w:rPr>
                <w:rFonts w:ascii="Arial" w:hAnsi="Arial" w:cs="Arial"/>
                <w:sz w:val="20"/>
                <w:szCs w:val="20"/>
                <w:lang w:val="en-IN"/>
              </w:rPr>
              <w:t>clear ,</w:t>
            </w:r>
            <w:proofErr w:type="gramEnd"/>
            <w:r w:rsidRPr="0028162D">
              <w:rPr>
                <w:rFonts w:ascii="Arial" w:hAnsi="Arial" w:cs="Arial"/>
                <w:sz w:val="20"/>
                <w:szCs w:val="20"/>
                <w:lang w:val="en-IN"/>
              </w:rPr>
              <w:t xml:space="preserve"> comprehensive and also meet the needs of scientific communication.</w:t>
            </w:r>
          </w:p>
          <w:p w14:paraId="200B710D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1FCD477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7936" w:rsidRPr="0028162D" w14:paraId="1CAF1982" w14:textId="77777777">
        <w:trPr>
          <w:trHeight w:val="1178"/>
        </w:trPr>
        <w:tc>
          <w:tcPr>
            <w:tcW w:w="1265" w:type="pct"/>
            <w:noWrap/>
          </w:tcPr>
          <w:p w14:paraId="59B68E85" w14:textId="77777777" w:rsidR="00D77936" w:rsidRPr="0028162D" w:rsidRDefault="00BC733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8162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8162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8162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B866D5E" w14:textId="77777777" w:rsidR="00D77936" w:rsidRPr="0028162D" w:rsidRDefault="00D7793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F1E7BF2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5FA16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D7EB8B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740D43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62D8E0C" w14:textId="77777777" w:rsidR="00D77936" w:rsidRPr="0028162D" w:rsidRDefault="00D779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4725E15" w14:textId="77777777" w:rsidR="00D77936" w:rsidRPr="0028162D" w:rsidRDefault="00D779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28FF48A" w14:textId="77777777" w:rsidR="00D77936" w:rsidRDefault="00D779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616A17" w14:textId="77777777" w:rsidR="00BB085F" w:rsidRDefault="00BB08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539E382" w14:textId="77777777" w:rsidR="00BB085F" w:rsidRDefault="00BB08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C7049D" w14:textId="77777777" w:rsidR="00BB085F" w:rsidRDefault="00BB08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906B09E" w14:textId="77777777" w:rsidR="00BB085F" w:rsidRDefault="00BB08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934F8" w14:textId="77777777" w:rsidR="00BB085F" w:rsidRDefault="00BB08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8E3161" w14:textId="77777777" w:rsidR="00BB085F" w:rsidRDefault="00BB08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A532B7" w14:textId="77777777" w:rsidR="00D77936" w:rsidRPr="0028162D" w:rsidRDefault="00D779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B7879" w:rsidRPr="0028162D" w14:paraId="29D0D1CA" w14:textId="77777777" w:rsidTr="001B787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7757D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8162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28162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883228B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B7879" w:rsidRPr="0028162D" w14:paraId="33A590CF" w14:textId="77777777" w:rsidTr="001B7879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CFB10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875FE" w14:textId="77777777" w:rsidR="001B7879" w:rsidRPr="0028162D" w:rsidRDefault="001B787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8162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1AA" w14:textId="77777777" w:rsidR="001B7879" w:rsidRPr="0028162D" w:rsidRDefault="001B7879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8162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8162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B24248" w14:textId="77777777" w:rsidR="001B7879" w:rsidRPr="0028162D" w:rsidRDefault="001B7879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B7879" w:rsidRPr="0028162D" w14:paraId="7DB1905B" w14:textId="77777777" w:rsidTr="001B7879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2811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8162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45B1055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65F8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81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81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8162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5EAB3D0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E870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E1DB2A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A1C939" w14:textId="77777777" w:rsidR="001B7879" w:rsidRPr="0028162D" w:rsidRDefault="001B7879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FFBEE9E" w14:textId="77777777" w:rsidR="001B7879" w:rsidRPr="0028162D" w:rsidRDefault="001B7879" w:rsidP="001B7879">
      <w:pPr>
        <w:rPr>
          <w:rFonts w:ascii="Arial" w:hAnsi="Arial" w:cs="Arial"/>
          <w:sz w:val="20"/>
          <w:szCs w:val="20"/>
        </w:rPr>
      </w:pPr>
    </w:p>
    <w:p w14:paraId="1EFDEB1B" w14:textId="77777777" w:rsidR="001B7879" w:rsidRPr="0028162D" w:rsidRDefault="001B7879" w:rsidP="001B7879">
      <w:pPr>
        <w:rPr>
          <w:rFonts w:ascii="Arial" w:hAnsi="Arial" w:cs="Arial"/>
          <w:sz w:val="20"/>
          <w:szCs w:val="20"/>
        </w:rPr>
      </w:pPr>
    </w:p>
    <w:p w14:paraId="0E313E22" w14:textId="77777777" w:rsidR="001B7879" w:rsidRPr="0028162D" w:rsidRDefault="001B7879" w:rsidP="001B7879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1229513B" w14:textId="77777777" w:rsidR="001B7879" w:rsidRPr="0028162D" w:rsidRDefault="001B7879" w:rsidP="001B7879">
      <w:pPr>
        <w:rPr>
          <w:rFonts w:ascii="Arial" w:hAnsi="Arial" w:cs="Arial"/>
          <w:sz w:val="20"/>
          <w:szCs w:val="20"/>
        </w:rPr>
      </w:pPr>
    </w:p>
    <w:p w14:paraId="403EC24C" w14:textId="77777777" w:rsidR="0028162D" w:rsidRPr="0028162D" w:rsidRDefault="0028162D" w:rsidP="0028162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42B0BBA5" w14:textId="77777777" w:rsidR="0028162D" w:rsidRPr="0028162D" w:rsidRDefault="0028162D" w:rsidP="002816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8162D">
        <w:rPr>
          <w:rFonts w:ascii="Arial" w:hAnsi="Arial" w:cs="Arial"/>
          <w:b/>
          <w:u w:val="single"/>
        </w:rPr>
        <w:t>Reviewer details:</w:t>
      </w:r>
    </w:p>
    <w:p w14:paraId="6AF98A88" w14:textId="77777777" w:rsidR="0028162D" w:rsidRPr="0028162D" w:rsidRDefault="0028162D" w:rsidP="0028162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111B8136" w14:textId="29C70A39" w:rsidR="0028162D" w:rsidRPr="0028162D" w:rsidRDefault="0028162D" w:rsidP="0028162D">
      <w:pPr>
        <w:rPr>
          <w:rFonts w:ascii="Arial" w:hAnsi="Arial" w:cs="Arial"/>
          <w:b/>
          <w:bCs/>
          <w:sz w:val="20"/>
          <w:szCs w:val="20"/>
        </w:rPr>
      </w:pPr>
      <w:r w:rsidRPr="0028162D">
        <w:rPr>
          <w:rFonts w:ascii="Arial" w:hAnsi="Arial" w:cs="Arial"/>
          <w:b/>
          <w:bCs/>
          <w:color w:val="000000"/>
          <w:sz w:val="20"/>
          <w:szCs w:val="20"/>
        </w:rPr>
        <w:t>Pushpanjali Singh, School of Management Sciences, India</w:t>
      </w:r>
      <w:r w:rsidRPr="0028162D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p w14:paraId="561E04B9" w14:textId="77777777" w:rsidR="00D77936" w:rsidRPr="0028162D" w:rsidRDefault="00D7793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D77936" w:rsidRPr="0028162D">
      <w:headerReference w:type="default" r:id="rId10"/>
      <w:footerReference w:type="default" r:id="rId11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0F97" w14:textId="77777777" w:rsidR="00F8229E" w:rsidRDefault="00F8229E">
      <w:r>
        <w:separator/>
      </w:r>
    </w:p>
  </w:endnote>
  <w:endnote w:type="continuationSeparator" w:id="0">
    <w:p w14:paraId="29BEAB0D" w14:textId="77777777" w:rsidR="00F8229E" w:rsidRDefault="00F8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B400" w14:textId="77777777" w:rsidR="00D77936" w:rsidRDefault="00BC733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D9E46" w14:textId="77777777" w:rsidR="00F8229E" w:rsidRDefault="00F8229E">
      <w:r>
        <w:separator/>
      </w:r>
    </w:p>
  </w:footnote>
  <w:footnote w:type="continuationSeparator" w:id="0">
    <w:p w14:paraId="7A73C017" w14:textId="77777777" w:rsidR="00F8229E" w:rsidRDefault="00F8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B557" w14:textId="77777777" w:rsidR="00D77936" w:rsidRDefault="00D779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6F9384" w14:textId="77777777" w:rsidR="00D77936" w:rsidRDefault="00D7793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7AD850" w14:textId="77777777" w:rsidR="00D77936" w:rsidRDefault="00BC733D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6E5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6D6F"/>
    <w:rsid w:val="0018753A"/>
    <w:rsid w:val="00197E68"/>
    <w:rsid w:val="001A1605"/>
    <w:rsid w:val="001A2F22"/>
    <w:rsid w:val="001B0C63"/>
    <w:rsid w:val="001B5029"/>
    <w:rsid w:val="001B787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162D"/>
    <w:rsid w:val="00282BEE"/>
    <w:rsid w:val="002859CC"/>
    <w:rsid w:val="00285CC6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7C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599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9095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1B46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2874"/>
    <w:rsid w:val="0068446F"/>
    <w:rsid w:val="00686DCE"/>
    <w:rsid w:val="00690EDE"/>
    <w:rsid w:val="006936D1"/>
    <w:rsid w:val="00696CAD"/>
    <w:rsid w:val="006A30B6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414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2C40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3060"/>
    <w:rsid w:val="00BA1AB3"/>
    <w:rsid w:val="00BA55B7"/>
    <w:rsid w:val="00BA6421"/>
    <w:rsid w:val="00BB085F"/>
    <w:rsid w:val="00BB21AB"/>
    <w:rsid w:val="00BB4FEC"/>
    <w:rsid w:val="00BC402F"/>
    <w:rsid w:val="00BC733D"/>
    <w:rsid w:val="00BC76AD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4BF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936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0CE7"/>
    <w:rsid w:val="00F73CF2"/>
    <w:rsid w:val="00F80C14"/>
    <w:rsid w:val="00F8229E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18551501"/>
    <w:rsid w:val="1F15497F"/>
    <w:rsid w:val="273B18DE"/>
    <w:rsid w:val="59EA6C81"/>
    <w:rsid w:val="6475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AD12822"/>
  <w15:docId w15:val="{328E0AE3-2586-430D-94F8-595680F8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1B4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16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861/ajc.111.1.1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research-finding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2861/ajc.111.1.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440</Words>
  <Characters>2513</Characters>
  <Application>Microsoft Office Word</Application>
  <DocSecurity>0</DocSecurity>
  <Lines>20</Lines>
  <Paragraphs>5</Paragraphs>
  <ScaleCrop>false</ScaleCrop>
  <Company>HP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2026-03-23T13:18:00Z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1033-12.2.0.23196</vt:lpwstr>
  </property>
  <property fmtid="{D5CDD505-2E9C-101B-9397-08002B2CF9AE}" pid="4" name="ICV">
    <vt:lpwstr>7B28F685374849D69E8CED47C6F18092_13</vt:lpwstr>
  </property>
</Properties>
</file>