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E7D30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4F7BF2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US"/>
              </w:rPr>
            </w:pPr>
          </w:p>
        </w:tc>
      </w:tr>
      <w:tr w:rsidR="0000007A" w:rsidRPr="00DE7D30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DE7D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DE7D30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2C67025F" w:rsidR="0000007A" w:rsidRPr="00DE7D30" w:rsidRDefault="006D6574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hyperlink r:id="rId7" w:history="1">
              <w:r w:rsidRPr="006D6574">
                <w:rPr>
                  <w:rStyle w:val="Hyperlink"/>
                  <w:rFonts w:ascii="Arial" w:hAnsi="Arial" w:cs="Arial"/>
                  <w:b/>
                  <w:bCs/>
                  <w:szCs w:val="28"/>
                </w:rPr>
                <w:t>Current Concepts in Engineering Research and Technology</w:t>
              </w:r>
            </w:hyperlink>
          </w:p>
        </w:tc>
      </w:tr>
      <w:tr w:rsidR="0000007A" w:rsidRPr="00DE7D30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53EDAD11" w:rsidR="0000007A" w:rsidRPr="00DE7D3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202906" w:rsidRPr="00202906">
              <w:rPr>
                <w:rFonts w:ascii="Arial" w:hAnsi="Arial" w:cs="Arial"/>
                <w:b/>
                <w:bCs/>
                <w:szCs w:val="28"/>
                <w:lang w:val="en-GB"/>
              </w:rPr>
              <w:t>7393</w:t>
            </w:r>
          </w:p>
        </w:tc>
      </w:tr>
      <w:tr w:rsidR="0000007A" w:rsidRPr="00DE7D30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308DE657" w:rsidR="0000007A" w:rsidRPr="00DE7D30" w:rsidRDefault="003A4DA7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 w:rsidRPr="003A4DA7">
              <w:rPr>
                <w:rFonts w:ascii="Arial" w:hAnsi="Arial" w:cs="Arial"/>
                <w:b/>
                <w:szCs w:val="28"/>
                <w:lang w:val="en-GB"/>
              </w:rPr>
              <w:t>Design and Evaluation of Engineered Sewage Treatment Systems in Selected Niger Delta Environments</w:t>
            </w:r>
          </w:p>
        </w:tc>
      </w:tr>
      <w:tr w:rsidR="00CF0BBB" w:rsidRPr="00DE7D30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DE7D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1C4C5807" w:rsidR="00CF0BBB" w:rsidRPr="00DE7D30" w:rsidRDefault="002A3ACD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</w:tbl>
    <w:p w14:paraId="45F5983C" w14:textId="77777777" w:rsidR="00037D52" w:rsidRPr="00DE7D30" w:rsidRDefault="00037D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37E43B60" w14:textId="77777777" w:rsidR="0086369B" w:rsidRDefault="0086369B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</w:p>
    <w:p w14:paraId="63CD6BCB" w14:textId="0FFEAA9E" w:rsidR="00626025" w:rsidRPr="00DE7D30" w:rsidRDefault="00640538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  <w:r w:rsidRPr="00DE7D30">
        <w:rPr>
          <w:rFonts w:ascii="Arial" w:hAnsi="Arial" w:cs="Arial"/>
          <w:b/>
          <w:color w:val="222222"/>
          <w:sz w:val="32"/>
          <w:u w:val="single"/>
          <w:lang w:val="en-US"/>
        </w:rPr>
        <w:t>Special note:</w:t>
      </w:r>
    </w:p>
    <w:p w14:paraId="1AC448A2" w14:textId="77777777" w:rsidR="007B54A4" w:rsidRDefault="007B54A4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</w:p>
    <w:p w14:paraId="7F950B43" w14:textId="3CFD7BBC" w:rsidR="007B54A4" w:rsidRPr="007B54A4" w:rsidRDefault="00955E45" w:rsidP="00626025">
      <w:pPr>
        <w:pStyle w:val="BodyText"/>
        <w:rPr>
          <w:rFonts w:ascii="Arial" w:hAnsi="Arial" w:cs="Arial"/>
          <w:b/>
          <w:color w:val="222222"/>
          <w:sz w:val="32"/>
          <w:lang w:val="en-US"/>
        </w:rPr>
      </w:pPr>
      <w:r w:rsidRPr="00955E45">
        <w:rPr>
          <w:rFonts w:ascii="Arial" w:hAnsi="Arial" w:cs="Arial"/>
          <w:b/>
          <w:color w:val="222222"/>
          <w:sz w:val="32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0A82EF60" w:rsidR="00640538" w:rsidRPr="00DE7D30" w:rsidRDefault="0080616A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  <w:r>
        <w:rPr>
          <w:rFonts w:ascii="Arial" w:hAnsi="Arial" w:cs="Arial"/>
          <w:b/>
          <w:noProof/>
          <w:color w:val="222222"/>
          <w:sz w:val="32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D12FF5" wp14:editId="7C3EA668">
                <wp:simplePos x="0" y="0"/>
                <wp:positionH relativeFrom="column">
                  <wp:posOffset>-121920</wp:posOffset>
                </wp:positionH>
                <wp:positionV relativeFrom="paragraph">
                  <wp:posOffset>180975</wp:posOffset>
                </wp:positionV>
                <wp:extent cx="13606145" cy="1584325"/>
                <wp:effectExtent l="11430" t="9525" r="12700" b="63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06145" cy="158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FED94D" w14:textId="295439DD" w:rsidR="00E03C32" w:rsidRPr="007B54A4" w:rsidRDefault="007B54A4" w:rsidP="00E03C32">
                            <w:pPr>
                              <w:pStyle w:val="BodyText"/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7B54A4"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32"/>
                                <w:lang w:val="en-US"/>
                              </w:rPr>
                              <w:t xml:space="preserve">Source Article: </w:t>
                            </w:r>
                          </w:p>
                          <w:p w14:paraId="71412A8B" w14:textId="77777777" w:rsidR="007B54A4" w:rsidRDefault="007B54A4" w:rsidP="00E03C32">
                            <w:pPr>
                              <w:pStyle w:val="BodyText"/>
                              <w:rPr>
                                <w:rFonts w:ascii="Arial" w:hAnsi="Arial" w:cs="Arial"/>
                                <w:color w:val="222222"/>
                                <w:sz w:val="32"/>
                                <w:lang w:val="en-US"/>
                              </w:rPr>
                            </w:pPr>
                          </w:p>
                          <w:p w14:paraId="7EE333CA" w14:textId="77777777" w:rsidR="00E03C32" w:rsidRPr="00640538" w:rsidRDefault="00E03C32" w:rsidP="00E03C32">
                            <w:pPr>
                              <w:pStyle w:val="BodyTex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This chapter is an extended version of the article published by the same author(s) in the following journal. </w:t>
                            </w:r>
                          </w:p>
                          <w:p w14:paraId="6D46BDE6" w14:textId="77777777" w:rsidR="00E03C32" w:rsidRPr="00640538" w:rsidRDefault="00E03C32" w:rsidP="00E03C32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</w:p>
                          <w:p w14:paraId="4DF00196" w14:textId="02E93755" w:rsidR="00E03C32" w:rsidRDefault="006648B2" w:rsidP="00E03C32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6648B2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Journal of Engineering Research and Reports</w:t>
                            </w:r>
                            <w:r w:rsidR="00E03C32"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9</w:t>
                            </w:r>
                            <w:r w:rsidR="00E03C32"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1</w:t>
                            </w:r>
                            <w:r w:rsidR="00E03C32"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): </w:t>
                            </w:r>
                            <w:r w:rsidRPr="006648B2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1-13</w:t>
                            </w:r>
                            <w:r w:rsidR="009245E3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2019</w:t>
                            </w:r>
                            <w:r w:rsidR="00E03C32"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.</w:t>
                            </w:r>
                          </w:p>
                          <w:p w14:paraId="57E24C8C" w14:textId="6B9EDA17" w:rsidR="00E03C32" w:rsidRPr="007B54A4" w:rsidRDefault="003B1473" w:rsidP="003B1473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3B1473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DOI: 10.9734/</w:t>
                            </w:r>
                            <w:proofErr w:type="spellStart"/>
                            <w:r w:rsidRPr="003B1473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jerr</w:t>
                            </w:r>
                            <w:proofErr w:type="spellEnd"/>
                            <w:r w:rsidRPr="003B1473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/2019/v9i117007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D12FF5" id="Rectangle 2" o:spid="_x0000_s1026" style="position:absolute;left:0;text-align:left;margin-left:-9.6pt;margin-top:14.25pt;width:1071.35pt;height:1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">
                <v:textbox>
                  <w:txbxContent>
                    <w:p w14:paraId="4FFED94D" w14:textId="295439DD" w:rsidR="00E03C32" w:rsidRPr="007B54A4" w:rsidRDefault="007B54A4" w:rsidP="00E03C32">
                      <w:pPr>
                        <w:pStyle w:val="BodyText"/>
                        <w:rPr>
                          <w:rFonts w:ascii="Arial" w:hAnsi="Arial" w:cs="Arial"/>
                          <w:b/>
                          <w:bCs/>
                          <w:color w:val="222222"/>
                          <w:sz w:val="32"/>
                          <w:lang w:val="en-US"/>
                        </w:rPr>
                      </w:pPr>
                      <w:r w:rsidRPr="007B54A4">
                        <w:rPr>
                          <w:rFonts w:ascii="Arial" w:hAnsi="Arial" w:cs="Arial"/>
                          <w:b/>
                          <w:bCs/>
                          <w:color w:val="222222"/>
                          <w:sz w:val="32"/>
                          <w:lang w:val="en-US"/>
                        </w:rPr>
                        <w:t xml:space="preserve">Source Article: </w:t>
                      </w:r>
                    </w:p>
                    <w:p w14:paraId="71412A8B" w14:textId="77777777" w:rsidR="007B54A4" w:rsidRDefault="007B54A4" w:rsidP="00E03C32">
                      <w:pPr>
                        <w:pStyle w:val="BodyText"/>
                        <w:rPr>
                          <w:rFonts w:ascii="Arial" w:hAnsi="Arial" w:cs="Arial"/>
                          <w:color w:val="222222"/>
                          <w:sz w:val="32"/>
                          <w:lang w:val="en-US"/>
                        </w:rPr>
                      </w:pPr>
                    </w:p>
                    <w:p w14:paraId="7EE333CA" w14:textId="77777777" w:rsidR="00E03C32" w:rsidRPr="00640538" w:rsidRDefault="00E03C32" w:rsidP="00E03C32">
                      <w:pPr>
                        <w:pStyle w:val="BodyTex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This chapter is an extended version of the article published by the same author(s) in the following journal. </w:t>
                      </w:r>
                    </w:p>
                    <w:p w14:paraId="6D46BDE6" w14:textId="77777777" w:rsidR="00E03C32" w:rsidRPr="00640538" w:rsidRDefault="00E03C32" w:rsidP="00E03C32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</w:p>
                    <w:p w14:paraId="4DF00196" w14:textId="02E93755" w:rsidR="00E03C32" w:rsidRDefault="006648B2" w:rsidP="00E03C32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 w:rsidRPr="006648B2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Journal of Engineering Research and Reports</w:t>
                      </w:r>
                      <w:r w:rsidR="00E03C32"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9</w:t>
                      </w:r>
                      <w:r w:rsidR="00E03C32"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(</w:t>
                      </w:r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1</w:t>
                      </w:r>
                      <w:r w:rsidR="00E03C32"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): </w:t>
                      </w:r>
                      <w:r w:rsidRPr="006648B2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1-13</w:t>
                      </w:r>
                      <w:r w:rsidR="009245E3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2019</w:t>
                      </w:r>
                      <w:r w:rsidR="00E03C32"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.</w:t>
                      </w:r>
                    </w:p>
                    <w:p w14:paraId="57E24C8C" w14:textId="6B9EDA17" w:rsidR="00E03C32" w:rsidRPr="007B54A4" w:rsidRDefault="003B1473" w:rsidP="003B1473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 w:rsidRPr="003B1473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DOI: 10.9734/</w:t>
                      </w:r>
                      <w:proofErr w:type="spellStart"/>
                      <w:r w:rsidRPr="003B1473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jerr</w:t>
                      </w:r>
                      <w:proofErr w:type="spellEnd"/>
                      <w:r w:rsidRPr="003B1473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/2019/v9i117007</w:t>
                      </w:r>
                    </w:p>
                  </w:txbxContent>
                </v:textbox>
              </v:rect>
            </w:pict>
          </mc:Fallback>
        </mc:AlternateContent>
      </w:r>
    </w:p>
    <w:p w14:paraId="40641486" w14:textId="77777777" w:rsidR="00D9392F" w:rsidRPr="00DE7D30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IN"/>
        </w:rPr>
      </w:pPr>
      <w:r w:rsidRPr="00DE7D30">
        <w:rPr>
          <w:rFonts w:ascii="Arial" w:hAnsi="Arial" w:cs="Arial"/>
          <w:color w:val="222222"/>
          <w:sz w:val="20"/>
          <w:szCs w:val="18"/>
          <w:lang w:val="en-IN"/>
        </w:rPr>
        <w:br w:type="page"/>
      </w:r>
    </w:p>
    <w:p w14:paraId="5A743ECE" w14:textId="77777777" w:rsidR="00D27A79" w:rsidRPr="00DE7D30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900E9B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highlight w:val="yellow"/>
                <w:lang w:val="en-GB"/>
              </w:rPr>
              <w:t>PART  1:</w:t>
            </w:r>
            <w:r w:rsidRPr="00900E9B">
              <w:rPr>
                <w:rFonts w:ascii="Times New Roman" w:hAnsi="Times New Roman"/>
                <w:lang w:val="en-GB"/>
              </w:rPr>
              <w:t xml:space="preserve"> Comments</w:t>
            </w:r>
          </w:p>
          <w:p w14:paraId="1287753C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  <w:tr w:rsidR="00F1171E" w:rsidRPr="00900E9B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  <w:p w14:paraId="674EDCCA" w14:textId="2AFB7F5C" w:rsidR="00421DBF" w:rsidRPr="00421DBF" w:rsidRDefault="00421DBF" w:rsidP="006C3C7B">
            <w:pPr>
              <w:rPr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Author’s Feedback</w:t>
            </w:r>
            <w:r w:rsidRPr="00900E9B">
              <w:rPr>
                <w:rFonts w:ascii="Times New Roman" w:hAnsi="Times New Roman"/>
                <w:b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900E9B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Please write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a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few sentences regarding the importance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this manuscript for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scientific community. </w:t>
            </w:r>
            <w:r>
              <w:rPr>
                <w:b/>
                <w:bCs/>
                <w:sz w:val="20"/>
                <w:szCs w:val="20"/>
                <w:lang w:val="en-GB"/>
              </w:rPr>
              <w:t>A minimum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3-4 sentences may be required for this part.</w:t>
            </w:r>
          </w:p>
          <w:p w14:paraId="3373D4EF" w14:textId="77777777" w:rsidR="00F1171E" w:rsidRPr="00900E9B" w:rsidRDefault="00F1171E" w:rsidP="007222C8">
            <w:pPr>
              <w:ind w:left="360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1BCDE8E6" w14:textId="77777777" w:rsidR="00F1171E" w:rsidRDefault="00C75137" w:rsidP="009E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5137">
              <w:rPr>
                <w:rFonts w:ascii="Arial" w:hAnsi="Arial" w:cs="Arial"/>
                <w:color w:val="000000"/>
                <w:sz w:val="20"/>
                <w:szCs w:val="20"/>
              </w:rPr>
              <w:t xml:space="preserve">The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Author(s) discussed the effects of</w:t>
            </w:r>
            <w:r w:rsidRPr="00C75137">
              <w:rPr>
                <w:rFonts w:ascii="Arial" w:hAnsi="Arial" w:cs="Arial"/>
                <w:color w:val="000000"/>
                <w:sz w:val="20"/>
                <w:szCs w:val="20"/>
              </w:rPr>
              <w:t xml:space="preserve"> untreated wastewater discharge into nearby water bodies, as it affects both human and aquatic </w:t>
            </w:r>
            <w:proofErr w:type="spellStart"/>
            <w:proofErr w:type="gramStart"/>
            <w:r w:rsidRPr="00C75137">
              <w:rPr>
                <w:rFonts w:ascii="Arial" w:hAnsi="Arial" w:cs="Arial"/>
                <w:color w:val="000000"/>
                <w:sz w:val="20"/>
                <w:szCs w:val="20"/>
              </w:rPr>
              <w:t>health.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enabling</w:t>
            </w:r>
            <w:proofErr w:type="spellEnd"/>
            <w:proofErr w:type="gram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them </w:t>
            </w:r>
            <w:proofErr w:type="gram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design </w:t>
            </w:r>
            <w:r w:rsidRPr="00C75137">
              <w:rPr>
                <w:rFonts w:ascii="Arial" w:hAnsi="Arial" w:cs="Arial"/>
                <w:color w:val="000000"/>
                <w:sz w:val="20"/>
                <w:szCs w:val="20"/>
              </w:rPr>
              <w:t xml:space="preserve"> Engineered</w:t>
            </w:r>
            <w:proofErr w:type="gramEnd"/>
            <w:r w:rsidRPr="00C75137">
              <w:rPr>
                <w:rFonts w:ascii="Arial" w:hAnsi="Arial" w:cs="Arial"/>
                <w:color w:val="000000"/>
                <w:sz w:val="20"/>
                <w:szCs w:val="20"/>
              </w:rPr>
              <w:t xml:space="preserve"> Sewage Treatment System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(ESTS) to solve the identified problem.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Readily available local materials were deployed in the construction of the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C75137">
              <w:rPr>
                <w:rFonts w:ascii="Arial" w:hAnsi="Arial" w:cs="Arial"/>
                <w:color w:val="000000"/>
                <w:sz w:val="20"/>
                <w:szCs w:val="20"/>
              </w:rPr>
              <w:t>ESTS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for efficient and effective</w:t>
            </w:r>
            <w:r w:rsidR="009E00C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treatment of wastewater</w:t>
            </w:r>
            <w:r w:rsidR="009E00C5">
              <w:rPr>
                <w:rFonts w:ascii="Arial" w:hAnsi="Arial" w:cs="Arial"/>
                <w:color w:val="000000"/>
                <w:sz w:val="20"/>
                <w:szCs w:val="20"/>
              </w:rPr>
              <w:t xml:space="preserve"> a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fter which the</w:t>
            </w:r>
            <w:r w:rsidRPr="00C75137">
              <w:rPr>
                <w:rFonts w:ascii="Arial" w:hAnsi="Arial" w:cs="Arial"/>
                <w:color w:val="000000"/>
                <w:sz w:val="20"/>
                <w:szCs w:val="20"/>
              </w:rPr>
              <w:t xml:space="preserve"> generated sludge </w:t>
            </w:r>
            <w:r w:rsidR="009E00C5">
              <w:rPr>
                <w:rFonts w:ascii="Arial" w:hAnsi="Arial" w:cs="Arial"/>
                <w:color w:val="000000"/>
                <w:sz w:val="20"/>
                <w:szCs w:val="20"/>
              </w:rPr>
              <w:t xml:space="preserve">will be harnessed into agricultural practices as organic </w:t>
            </w:r>
            <w:proofErr w:type="gramStart"/>
            <w:r w:rsidR="009E00C5">
              <w:rPr>
                <w:rFonts w:ascii="Arial" w:hAnsi="Arial" w:cs="Arial"/>
                <w:color w:val="000000"/>
                <w:sz w:val="20"/>
                <w:szCs w:val="20"/>
              </w:rPr>
              <w:t>manure  for</w:t>
            </w:r>
            <w:proofErr w:type="gramEnd"/>
            <w:r w:rsidR="009E00C5">
              <w:rPr>
                <w:rFonts w:ascii="Arial" w:hAnsi="Arial" w:cs="Arial"/>
                <w:color w:val="000000"/>
                <w:sz w:val="20"/>
                <w:szCs w:val="20"/>
              </w:rPr>
              <w:t xml:space="preserve"> increased crop production.</w:t>
            </w:r>
            <w:r w:rsidR="009E00C5" w:rsidRPr="00C7513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7DBC9196" w14:textId="3D2FA251" w:rsidR="009E00C5" w:rsidRPr="00900E9B" w:rsidRDefault="009E00C5" w:rsidP="009E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The Author(s)</w:t>
            </w:r>
            <w:r w:rsidRPr="0025302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confirmed the treated water to be suitable </w:t>
            </w:r>
            <w:r w:rsidRPr="0025302A">
              <w:rPr>
                <w:rFonts w:ascii="Arial" w:hAnsi="Arial" w:cs="Arial"/>
                <w:sz w:val="20"/>
                <w:szCs w:val="20"/>
              </w:rPr>
              <w:t>for hou</w:t>
            </w:r>
            <w:r>
              <w:rPr>
                <w:rFonts w:ascii="Arial" w:hAnsi="Arial" w:cs="Arial"/>
                <w:sz w:val="20"/>
                <w:szCs w:val="20"/>
              </w:rPr>
              <w:t>sehold use in washing, bathing</w:t>
            </w:r>
            <w:r w:rsidRPr="0025302A">
              <w:rPr>
                <w:rFonts w:ascii="Arial" w:hAnsi="Arial" w:cs="Arial"/>
                <w:sz w:val="20"/>
                <w:szCs w:val="20"/>
              </w:rPr>
              <w:t xml:space="preserve"> and agricultural </w:t>
            </w:r>
            <w:proofErr w:type="spellStart"/>
            <w:proofErr w:type="gramStart"/>
            <w:r w:rsidRPr="0025302A">
              <w:rPr>
                <w:rFonts w:ascii="Arial" w:hAnsi="Arial" w:cs="Arial"/>
                <w:sz w:val="20"/>
                <w:szCs w:val="20"/>
              </w:rPr>
              <w:t>purposes,includin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industrial uses.</w:t>
            </w:r>
            <w:r w:rsidRPr="0025302A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1523" w:type="pct"/>
          </w:tcPr>
          <w:p w14:paraId="462A339C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4C8CC8F3" w:rsidR="00F1171E" w:rsidRPr="00900E9B" w:rsidRDefault="006B7FF1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The title is very much suitable.</w:t>
            </w:r>
          </w:p>
        </w:tc>
        <w:tc>
          <w:tcPr>
            <w:tcW w:w="1523" w:type="pct"/>
          </w:tcPr>
          <w:p w14:paraId="405B6701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900E9B" w:rsidRDefault="00F1171E" w:rsidP="007222C8">
            <w:pPr>
              <w:pStyle w:val="Heading2"/>
              <w:ind w:left="360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abstract of the article comprehensive? Do you suggest </w:t>
            </w:r>
            <w:r>
              <w:rPr>
                <w:rFonts w:ascii="Times New Roman" w:hAnsi="Times New Roman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lang w:val="en-GB"/>
              </w:rPr>
              <w:t>addition (or deletion) of some points in this section? Please write your suggestions here.</w:t>
            </w:r>
          </w:p>
          <w:p w14:paraId="3760981A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6FAD8B4C" w:rsidR="00F1171E" w:rsidRPr="00900E9B" w:rsidRDefault="006B7FF1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Yes, the abstract is detailed and concise enough.</w:t>
            </w:r>
          </w:p>
        </w:tc>
        <w:tc>
          <w:tcPr>
            <w:tcW w:w="1523" w:type="pct"/>
          </w:tcPr>
          <w:p w14:paraId="1D54B73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900E9B" w:rsidRDefault="00DC6FED" w:rsidP="007222C8">
            <w:pPr>
              <w:ind w:left="36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DC6FED">
              <w:rPr>
                <w:b/>
                <w:bCs/>
                <w:sz w:val="20"/>
                <w:szCs w:val="20"/>
                <w:lang w:val="en-GB"/>
              </w:rPr>
              <w:t>Is the manuscript scientifically, correct? Please write here.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212" w:type="pct"/>
          </w:tcPr>
          <w:p w14:paraId="2B5A7721" w14:textId="159DF71C" w:rsidR="00F1171E" w:rsidRPr="00900E9B" w:rsidRDefault="006B7FF1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898F764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If you have </w:t>
            </w:r>
            <w:r>
              <w:rPr>
                <w:b/>
                <w:bCs/>
                <w:sz w:val="20"/>
                <w:szCs w:val="20"/>
                <w:lang w:val="en-GB"/>
              </w:rPr>
              <w:t>suggestions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of additional references, please mention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them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in the review form.</w:t>
            </w:r>
          </w:p>
          <w:p w14:paraId="7EFC02A2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52FC59BC" w:rsidR="00F1171E" w:rsidRPr="00900E9B" w:rsidRDefault="006B7FF1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220055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  <w:p w14:paraId="589C16C7" w14:textId="77777777" w:rsidR="00F1171E" w:rsidRPr="00900E9B" w:rsidRDefault="00F1171E" w:rsidP="007222C8">
            <w:pPr>
              <w:pStyle w:val="Heading2"/>
              <w:ind w:left="360"/>
              <w:jc w:val="left"/>
              <w:rPr>
                <w:rFonts w:ascii="Times New Roman" w:hAnsi="Times New Roman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Is </w:t>
            </w:r>
            <w:r>
              <w:rPr>
                <w:rFonts w:ascii="Times New Roman" w:hAnsi="Times New Roman"/>
                <w:bCs w:val="0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>language/English quality of the article suitable for scholarly communications?</w:t>
            </w:r>
          </w:p>
          <w:p w14:paraId="7722B85E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6CBA4B2A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41E28118" w14:textId="6F3242AC" w:rsidR="00F1171E" w:rsidRPr="00900E9B" w:rsidRDefault="006B7FF1" w:rsidP="007222C8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The language is suitable scholarly and should be accepted.</w:t>
            </w:r>
          </w:p>
          <w:p w14:paraId="297F52DB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149A6CEF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  <w:tr w:rsidR="00F1171E" w:rsidRPr="00900E9B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u w:val="single"/>
                <w:lang w:val="en-GB"/>
              </w:rPr>
              <w:t>Optional/General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5E946A0E" w14:textId="619FE85F" w:rsidR="00F1171E" w:rsidRPr="00900E9B" w:rsidRDefault="006B7FF1" w:rsidP="007222C8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Satisfactory</w:t>
            </w:r>
          </w:p>
          <w:p w14:paraId="7EB58C99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15DFD0E8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7166"/>
        <w:gridCol w:w="7153"/>
      </w:tblGrid>
      <w:tr w:rsidR="00ED34D2" w:rsidRPr="00ED34D2" w14:paraId="10EB92C4" w14:textId="77777777" w:rsidTr="00F204CE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D2C89" w14:textId="77777777" w:rsidR="00ED34D2" w:rsidRPr="00ED34D2" w:rsidRDefault="00ED34D2" w:rsidP="00ED34D2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ED34D2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ED34D2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28E2693A" w14:textId="77777777" w:rsidR="00ED34D2" w:rsidRPr="00ED34D2" w:rsidRDefault="00ED34D2" w:rsidP="00ED34D2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ED34D2" w:rsidRPr="00ED34D2" w14:paraId="52B7411B" w14:textId="77777777" w:rsidTr="00F204CE"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A21A0" w14:textId="77777777" w:rsidR="00ED34D2" w:rsidRPr="00ED34D2" w:rsidRDefault="00ED34D2" w:rsidP="00ED34D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8C859" w14:textId="77777777" w:rsidR="00ED34D2" w:rsidRPr="00ED34D2" w:rsidRDefault="00ED34D2" w:rsidP="00ED34D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D34D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</w:tcPr>
          <w:p w14:paraId="324AD447" w14:textId="77777777" w:rsidR="00ED34D2" w:rsidRPr="00ED34D2" w:rsidRDefault="00ED34D2" w:rsidP="00ED34D2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D34D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D34D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BBE6861" w14:textId="77777777" w:rsidR="00ED34D2" w:rsidRPr="00ED34D2" w:rsidRDefault="00ED34D2" w:rsidP="00ED34D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D34D2" w:rsidRPr="00ED34D2" w14:paraId="2B49517D" w14:textId="77777777" w:rsidTr="00F204CE">
        <w:trPr>
          <w:trHeight w:val="890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989FD" w14:textId="77777777" w:rsidR="00ED34D2" w:rsidRPr="00ED34D2" w:rsidRDefault="00ED34D2" w:rsidP="00ED34D2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ED34D2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lastRenderedPageBreak/>
              <w:t xml:space="preserve">Are there ethical issues in this manuscript? </w:t>
            </w:r>
          </w:p>
          <w:p w14:paraId="2F3F9F4E" w14:textId="77777777" w:rsidR="00ED34D2" w:rsidRPr="00ED34D2" w:rsidRDefault="00ED34D2" w:rsidP="00ED34D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F387F" w14:textId="77777777" w:rsidR="00ED34D2" w:rsidRPr="00ED34D2" w:rsidRDefault="00ED34D2" w:rsidP="00ED34D2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ED34D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ED34D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ED34D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46B72CB7" w14:textId="77777777" w:rsidR="00ED34D2" w:rsidRPr="00ED34D2" w:rsidRDefault="00ED34D2" w:rsidP="00ED34D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vAlign w:val="center"/>
          </w:tcPr>
          <w:p w14:paraId="7C3B3461" w14:textId="77777777" w:rsidR="00ED34D2" w:rsidRPr="00ED34D2" w:rsidRDefault="00ED34D2" w:rsidP="00ED34D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6556D85" w14:textId="77777777" w:rsidR="00ED34D2" w:rsidRPr="00ED34D2" w:rsidRDefault="00ED34D2" w:rsidP="00ED34D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6573999" w14:textId="77777777" w:rsidR="00ED34D2" w:rsidRPr="00ED34D2" w:rsidRDefault="00ED34D2" w:rsidP="00ED34D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36C7F703" w14:textId="77777777" w:rsidR="00ED34D2" w:rsidRPr="00ED34D2" w:rsidRDefault="00ED34D2" w:rsidP="00ED34D2"/>
    <w:p w14:paraId="305BF652" w14:textId="77777777" w:rsidR="00ED34D2" w:rsidRPr="00ED34D2" w:rsidRDefault="00ED34D2" w:rsidP="00ED34D2"/>
    <w:p w14:paraId="53058586" w14:textId="77777777" w:rsidR="00ED34D2" w:rsidRPr="00ED34D2" w:rsidRDefault="00ED34D2" w:rsidP="00ED34D2">
      <w:pPr>
        <w:rPr>
          <w:bCs/>
          <w:u w:val="single"/>
          <w:lang w:val="en-GB"/>
        </w:rPr>
      </w:pPr>
    </w:p>
    <w:bookmarkEnd w:id="1"/>
    <w:p w14:paraId="15E04870" w14:textId="77777777" w:rsidR="00ED34D2" w:rsidRPr="00ED34D2" w:rsidRDefault="00ED34D2" w:rsidP="00ED34D2"/>
    <w:p w14:paraId="45780425" w14:textId="77777777" w:rsidR="00BA4360" w:rsidRPr="005F4EDD" w:rsidRDefault="00BA4360" w:rsidP="00BA4360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2843DE3A" w14:textId="77777777" w:rsidR="00BA4360" w:rsidRDefault="00BA4360" w:rsidP="00BA4360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4EB1284B" w14:textId="77777777" w:rsidR="00BA4360" w:rsidRDefault="00BA4360" w:rsidP="00BA4360">
      <w:r>
        <w:rPr>
          <w:rFonts w:ascii="Calibri" w:hAnsi="Calibri" w:cs="Calibri"/>
          <w:color w:val="000000"/>
        </w:rPr>
        <w:t xml:space="preserve">Emmanuel </w:t>
      </w:r>
      <w:proofErr w:type="spellStart"/>
      <w:r>
        <w:rPr>
          <w:rFonts w:ascii="Calibri" w:hAnsi="Calibri" w:cs="Calibri"/>
          <w:color w:val="000000"/>
        </w:rPr>
        <w:t>Onyenweife</w:t>
      </w:r>
      <w:proofErr w:type="spellEnd"/>
      <w:r>
        <w:rPr>
          <w:rFonts w:ascii="Calibri" w:hAnsi="Calibri" w:cs="Calibri"/>
          <w:color w:val="000000"/>
        </w:rPr>
        <w:t xml:space="preserve"> Ayadinuno, Nnamdi Azikiwe University, Nigeria</w:t>
      </w:r>
      <w:r>
        <w:rPr>
          <w:rFonts w:ascii="Calibri" w:hAnsi="Calibri" w:cs="Calibri"/>
          <w:color w:val="000000"/>
        </w:rPr>
        <w:br/>
      </w:r>
    </w:p>
    <w:p w14:paraId="108BE2F1" w14:textId="77777777" w:rsidR="00F1171E" w:rsidRPr="00BA4360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US"/>
        </w:rPr>
      </w:pPr>
    </w:p>
    <w:sectPr w:rsidR="00F1171E" w:rsidRPr="00BA4360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2FDE3" w14:textId="77777777" w:rsidR="0012649B" w:rsidRPr="0000007A" w:rsidRDefault="0012649B" w:rsidP="0099583E">
      <w:r>
        <w:separator/>
      </w:r>
    </w:p>
  </w:endnote>
  <w:endnote w:type="continuationSeparator" w:id="0">
    <w:p w14:paraId="229D5C11" w14:textId="77777777" w:rsidR="0012649B" w:rsidRPr="0000007A" w:rsidRDefault="0012649B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18287" w14:textId="77777777" w:rsidR="0012649B" w:rsidRPr="0000007A" w:rsidRDefault="0012649B" w:rsidP="0099583E">
      <w:r>
        <w:separator/>
      </w:r>
    </w:p>
  </w:footnote>
  <w:footnote w:type="continuationSeparator" w:id="0">
    <w:p w14:paraId="7C4456A4" w14:textId="77777777" w:rsidR="0012649B" w:rsidRPr="0000007A" w:rsidRDefault="0012649B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74C7BC7"/>
    <w:multiLevelType w:val="multilevel"/>
    <w:tmpl w:val="459CDD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937866659">
    <w:abstractNumId w:val="3"/>
  </w:num>
  <w:num w:numId="2" w16cid:durableId="918828342">
    <w:abstractNumId w:val="6"/>
  </w:num>
  <w:num w:numId="3" w16cid:durableId="390270406">
    <w:abstractNumId w:val="5"/>
  </w:num>
  <w:num w:numId="4" w16cid:durableId="1862207509">
    <w:abstractNumId w:val="7"/>
  </w:num>
  <w:num w:numId="5" w16cid:durableId="1350714031">
    <w:abstractNumId w:val="4"/>
  </w:num>
  <w:num w:numId="6" w16cid:durableId="181936625">
    <w:abstractNumId w:val="0"/>
  </w:num>
  <w:num w:numId="7" w16cid:durableId="1499536799">
    <w:abstractNumId w:val="1"/>
  </w:num>
  <w:num w:numId="8" w16cid:durableId="1186286539">
    <w:abstractNumId w:val="9"/>
  </w:num>
  <w:num w:numId="9" w16cid:durableId="1477800931">
    <w:abstractNumId w:val="8"/>
  </w:num>
  <w:num w:numId="10" w16cid:durableId="1144128460">
    <w:abstractNumId w:val="2"/>
  </w:num>
  <w:num w:numId="11" w16cid:durableId="19064518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0C96"/>
    <w:rsid w:val="000C3B7E"/>
    <w:rsid w:val="000D13B0"/>
    <w:rsid w:val="000F6EA8"/>
    <w:rsid w:val="00101322"/>
    <w:rsid w:val="00115767"/>
    <w:rsid w:val="00121FFA"/>
    <w:rsid w:val="0012616A"/>
    <w:rsid w:val="0012649B"/>
    <w:rsid w:val="00126D14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2906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ACD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4DA7"/>
    <w:rsid w:val="003A6E1A"/>
    <w:rsid w:val="003B1473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85AC9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648B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B7FF1"/>
    <w:rsid w:val="006C3797"/>
    <w:rsid w:val="006C3C7B"/>
    <w:rsid w:val="006D467C"/>
    <w:rsid w:val="006D6574"/>
    <w:rsid w:val="006E01EE"/>
    <w:rsid w:val="006E6014"/>
    <w:rsid w:val="006E7D6E"/>
    <w:rsid w:val="00700A1D"/>
    <w:rsid w:val="00700EF2"/>
    <w:rsid w:val="00701186"/>
    <w:rsid w:val="007021F5"/>
    <w:rsid w:val="007030CB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0616A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97903"/>
    <w:rsid w:val="008A3513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00C5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4360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51F28"/>
    <w:rsid w:val="00C635B6"/>
    <w:rsid w:val="00C70DFC"/>
    <w:rsid w:val="00C75137"/>
    <w:rsid w:val="00C76357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0FAC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34D2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7451D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27A7A046-4B5E-49A4-A246-74641E0BA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48B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648B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paragraph" w:customStyle="1" w:styleId="Affiliation">
    <w:name w:val="Affiliation"/>
    <w:basedOn w:val="Normal"/>
    <w:rsid w:val="00BA4360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ookstore.bookpi.org/product/current-concepts-in-engineering-research-and-technology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2609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</cp:revision>
  <dcterms:created xsi:type="dcterms:W3CDTF">2026-03-18T00:34:00Z</dcterms:created>
  <dcterms:modified xsi:type="dcterms:W3CDTF">2026-03-26T11:00:00Z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