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67025F" w:rsidR="0000007A" w:rsidRPr="00DE7D30" w:rsidRDefault="006D657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D6574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Concepts in Engineering Research and 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EDAD1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02906" w:rsidRPr="00202906">
              <w:rPr>
                <w:rFonts w:ascii="Arial" w:hAnsi="Arial" w:cs="Arial"/>
                <w:b/>
                <w:bCs/>
                <w:szCs w:val="28"/>
                <w:lang w:val="en-GB"/>
              </w:rPr>
              <w:t>7393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08DE657" w:rsidR="0000007A" w:rsidRPr="00DE7D30" w:rsidRDefault="003A4DA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A4DA7">
              <w:rPr>
                <w:rFonts w:ascii="Arial" w:hAnsi="Arial" w:cs="Arial"/>
                <w:b/>
                <w:szCs w:val="28"/>
                <w:lang w:val="en-GB"/>
              </w:rPr>
              <w:t>Design and Evaluation of Engineered Sewage Treatment Systems in Selected Niger Delta Environments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4C5807" w:rsidR="00CF0BBB" w:rsidRPr="00DE7D30" w:rsidRDefault="002A3A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2E93755" w:rsidR="00E03C32" w:rsidRDefault="006648B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648B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Engineering Research and Reports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648B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1-13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B9EDA17" w:rsidR="00E03C32" w:rsidRPr="007B54A4" w:rsidRDefault="003B1473" w:rsidP="003B147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B147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B147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jerr</w:t>
                  </w:r>
                  <w:proofErr w:type="spellEnd"/>
                  <w:r w:rsidRPr="003B147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/2019/v9i117007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2E2DE2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DC90895" w:rsidR="00F1171E" w:rsidRPr="00900E9B" w:rsidRDefault="000A45EA" w:rsidP="005720A3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08770F">
              <w:rPr>
                <w:b/>
                <w:bCs/>
                <w:sz w:val="20"/>
                <w:szCs w:val="20"/>
                <w:lang w:val="en-GB"/>
              </w:rPr>
              <w:t>given book chapter</w:t>
            </w:r>
            <w:r w:rsidR="00281CBC">
              <w:rPr>
                <w:b/>
                <w:bCs/>
                <w:sz w:val="20"/>
                <w:szCs w:val="20"/>
                <w:lang w:val="en-GB"/>
              </w:rPr>
              <w:t xml:space="preserve"> is based on the applied research where the</w:t>
            </w:r>
            <w:r w:rsidR="009A3DE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E2028">
              <w:rPr>
                <w:b/>
                <w:bCs/>
                <w:sz w:val="20"/>
                <w:szCs w:val="20"/>
                <w:lang w:val="en-GB"/>
              </w:rPr>
              <w:t>immedieate</w:t>
            </w:r>
            <w:proofErr w:type="spellEnd"/>
            <w:r w:rsidR="008E2028">
              <w:rPr>
                <w:b/>
                <w:bCs/>
                <w:sz w:val="20"/>
                <w:szCs w:val="20"/>
                <w:lang w:val="en-GB"/>
              </w:rPr>
              <w:t xml:space="preserve"> problem </w:t>
            </w:r>
            <w:r w:rsidR="007322F0">
              <w:rPr>
                <w:b/>
                <w:bCs/>
                <w:sz w:val="20"/>
                <w:szCs w:val="20"/>
                <w:lang w:val="en-GB"/>
              </w:rPr>
              <w:t xml:space="preserve">of waste water management </w:t>
            </w:r>
            <w:r w:rsidR="008E2028">
              <w:rPr>
                <w:b/>
                <w:bCs/>
                <w:sz w:val="20"/>
                <w:szCs w:val="20"/>
                <w:lang w:val="en-GB"/>
              </w:rPr>
              <w:t xml:space="preserve">faced by the society </w:t>
            </w:r>
            <w:r w:rsidR="007322F0">
              <w:rPr>
                <w:b/>
                <w:bCs/>
                <w:sz w:val="20"/>
                <w:szCs w:val="20"/>
                <w:lang w:val="en-GB"/>
              </w:rPr>
              <w:t>has been addressed.</w:t>
            </w:r>
            <w:r w:rsidR="009A3DE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B482E" w:rsidRPr="00E15217">
              <w:rPr>
                <w:b/>
                <w:bCs/>
                <w:sz w:val="20"/>
                <w:szCs w:val="20"/>
                <w:lang w:val="en-GB"/>
              </w:rPr>
              <w:t>Design and Evaluation of</w:t>
            </w:r>
            <w:r w:rsidR="009A3DE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B482E" w:rsidRPr="00CB482E">
              <w:rPr>
                <w:b/>
                <w:bCs/>
                <w:sz w:val="20"/>
                <w:szCs w:val="20"/>
                <w:lang w:val="en-GB"/>
              </w:rPr>
              <w:t>Engineered Sewage Treatment Systems</w:t>
            </w:r>
            <w:r w:rsidR="00E8164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B482E">
              <w:rPr>
                <w:b/>
                <w:bCs/>
                <w:sz w:val="20"/>
                <w:szCs w:val="20"/>
                <w:lang w:val="en-GB"/>
              </w:rPr>
              <w:t>(ESTS)</w:t>
            </w:r>
            <w:r w:rsidR="00CB482E" w:rsidRPr="00CB482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281CBC">
              <w:rPr>
                <w:b/>
                <w:bCs/>
                <w:sz w:val="20"/>
                <w:szCs w:val="20"/>
                <w:lang w:val="en-GB"/>
              </w:rPr>
              <w:t xml:space="preserve">is </w:t>
            </w:r>
            <w:r w:rsidR="0008770F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B482E">
              <w:rPr>
                <w:b/>
                <w:bCs/>
                <w:sz w:val="20"/>
                <w:szCs w:val="20"/>
                <w:lang w:val="en-GB"/>
              </w:rPr>
              <w:t>one</w:t>
            </w:r>
            <w:proofErr w:type="gramEnd"/>
            <w:r w:rsidR="00CB482E">
              <w:rPr>
                <w:b/>
                <w:bCs/>
                <w:sz w:val="20"/>
                <w:szCs w:val="20"/>
                <w:lang w:val="en-GB"/>
              </w:rPr>
              <w:t xml:space="preserve"> of the novel </w:t>
            </w:r>
            <w:proofErr w:type="gramStart"/>
            <w:r w:rsidR="00CB482E">
              <w:rPr>
                <w:b/>
                <w:bCs/>
                <w:sz w:val="20"/>
                <w:szCs w:val="20"/>
                <w:lang w:val="en-GB"/>
              </w:rPr>
              <w:t>approach</w:t>
            </w:r>
            <w:proofErr w:type="gramEnd"/>
            <w:r w:rsidR="00CB482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6315">
              <w:rPr>
                <w:b/>
                <w:bCs/>
                <w:sz w:val="20"/>
                <w:szCs w:val="20"/>
                <w:lang w:val="en-GB"/>
              </w:rPr>
              <w:t xml:space="preserve">to solve this immediate problem. The </w:t>
            </w:r>
            <w:r w:rsidR="0008770F">
              <w:rPr>
                <w:b/>
                <w:bCs/>
                <w:sz w:val="20"/>
                <w:szCs w:val="20"/>
                <w:lang w:val="en-GB"/>
              </w:rPr>
              <w:t>efficiency of th</w:t>
            </w:r>
            <w:r w:rsidR="00136315">
              <w:rPr>
                <w:b/>
                <w:bCs/>
                <w:sz w:val="20"/>
                <w:szCs w:val="20"/>
                <w:lang w:val="en-GB"/>
              </w:rPr>
              <w:t xml:space="preserve">is system </w:t>
            </w:r>
            <w:r w:rsidR="00E20266">
              <w:rPr>
                <w:b/>
                <w:bCs/>
                <w:sz w:val="20"/>
                <w:szCs w:val="20"/>
                <w:lang w:val="en-GB"/>
              </w:rPr>
              <w:t xml:space="preserve">not only </w:t>
            </w:r>
            <w:r w:rsidR="00791963">
              <w:rPr>
                <w:b/>
                <w:bCs/>
                <w:sz w:val="20"/>
                <w:szCs w:val="20"/>
                <w:lang w:val="en-GB"/>
              </w:rPr>
              <w:t xml:space="preserve">solve the </w:t>
            </w:r>
            <w:r w:rsidR="00791963" w:rsidRPr="00791963">
              <w:rPr>
                <w:b/>
                <w:bCs/>
                <w:sz w:val="20"/>
                <w:szCs w:val="20"/>
                <w:lang w:val="en-GB"/>
              </w:rPr>
              <w:t>sewage disposal challenges</w:t>
            </w:r>
            <w:r w:rsidR="00791963">
              <w:rPr>
                <w:b/>
                <w:bCs/>
                <w:sz w:val="20"/>
                <w:szCs w:val="20"/>
                <w:lang w:val="en-GB"/>
              </w:rPr>
              <w:t xml:space="preserve"> but also help</w:t>
            </w:r>
            <w:r w:rsidR="009F6A94">
              <w:rPr>
                <w:b/>
                <w:bCs/>
                <w:sz w:val="20"/>
                <w:szCs w:val="20"/>
                <w:lang w:val="en-GB"/>
              </w:rPr>
              <w:t xml:space="preserve"> the treated </w:t>
            </w:r>
            <w:r w:rsidR="003226D2">
              <w:rPr>
                <w:b/>
                <w:bCs/>
                <w:sz w:val="20"/>
                <w:szCs w:val="20"/>
                <w:lang w:val="en-GB"/>
              </w:rPr>
              <w:t>water</w:t>
            </w:r>
            <w:r w:rsidR="005720A3">
              <w:rPr>
                <w:b/>
                <w:bCs/>
                <w:sz w:val="20"/>
                <w:szCs w:val="20"/>
                <w:lang w:val="en-GB"/>
              </w:rPr>
              <w:t xml:space="preserve"> to be</w:t>
            </w:r>
            <w:r w:rsidR="003226D2">
              <w:rPr>
                <w:b/>
                <w:bCs/>
                <w:sz w:val="20"/>
                <w:szCs w:val="20"/>
                <w:lang w:val="en-GB"/>
              </w:rPr>
              <w:t xml:space="preserve"> reuse for household purposes that </w:t>
            </w:r>
            <w:r w:rsidR="00916ABD">
              <w:rPr>
                <w:b/>
                <w:bCs/>
                <w:sz w:val="20"/>
                <w:szCs w:val="20"/>
                <w:lang w:val="en-GB"/>
              </w:rPr>
              <w:t>achieve environmental sustainability</w:t>
            </w:r>
            <w:r w:rsidR="003226D2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5720A3">
        <w:trPr>
          <w:trHeight w:val="541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EF8BDA7" w:rsidR="00F1171E" w:rsidRPr="00900E9B" w:rsidRDefault="005720A3" w:rsidP="005720A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 WELL SUITABLE.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48AD19" w14:textId="77777777" w:rsidR="00F1171E" w:rsidRDefault="00D40E48" w:rsidP="00D40E4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is good enough.</w:t>
            </w:r>
          </w:p>
          <w:p w14:paraId="483FB9AF" w14:textId="368586B9" w:rsidR="00B33134" w:rsidRDefault="00B33134" w:rsidP="00D40E4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Following results may be incorporated:</w:t>
            </w:r>
          </w:p>
          <w:p w14:paraId="7C670434" w14:textId="77777777" w:rsidR="00D40E48" w:rsidRPr="00EF5BE2" w:rsidRDefault="00FB5B5B" w:rsidP="00EF5BE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EF5BE2">
              <w:rPr>
                <w:b/>
                <w:bCs/>
                <w:sz w:val="20"/>
                <w:szCs w:val="20"/>
                <w:lang w:val="en-GB"/>
              </w:rPr>
              <w:t xml:space="preserve">Comparative analysis of </w:t>
            </w:r>
            <w:r w:rsidR="004C6B1F" w:rsidRPr="00EF5BE2">
              <w:rPr>
                <w:b/>
                <w:bCs/>
                <w:sz w:val="20"/>
                <w:szCs w:val="20"/>
                <w:lang w:val="en-GB"/>
              </w:rPr>
              <w:t xml:space="preserve">Physicochemical parameters of sewage and treated water </w:t>
            </w:r>
            <w:r w:rsidR="00592AAA" w:rsidRPr="00EF5BE2">
              <w:rPr>
                <w:b/>
                <w:bCs/>
                <w:sz w:val="20"/>
                <w:szCs w:val="20"/>
                <w:lang w:val="en-GB"/>
              </w:rPr>
              <w:t>(Values in %)</w:t>
            </w:r>
          </w:p>
          <w:p w14:paraId="4635D921" w14:textId="77777777" w:rsidR="00EF5BE2" w:rsidRDefault="00EF5BE2" w:rsidP="00EF5BE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EF5BE2">
              <w:rPr>
                <w:b/>
                <w:bCs/>
                <w:sz w:val="20"/>
                <w:szCs w:val="20"/>
                <w:lang w:val="en-GB"/>
              </w:rPr>
              <w:t>Operational efficiency of the ESTS system</w:t>
            </w:r>
          </w:p>
          <w:p w14:paraId="0FB7E83A" w14:textId="5F050262" w:rsidR="00592AAA" w:rsidRPr="00EF5BE2" w:rsidRDefault="00EF5BE2" w:rsidP="00EF5BE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EF5BE2">
              <w:rPr>
                <w:b/>
                <w:bCs/>
                <w:sz w:val="20"/>
                <w:szCs w:val="20"/>
                <w:lang w:val="en-GB"/>
              </w:rPr>
              <w:t>dvantages and limitations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F8591FA" w:rsidR="00F1171E" w:rsidRPr="00900E9B" w:rsidRDefault="002C4E2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is </w:t>
            </w:r>
            <w:r w:rsidR="000A098D">
              <w:rPr>
                <w:b/>
                <w:bCs/>
                <w:sz w:val="20"/>
                <w:szCs w:val="20"/>
                <w:lang w:val="en-GB"/>
              </w:rPr>
              <w:t>corre</w:t>
            </w:r>
            <w:r w:rsidR="00787905">
              <w:rPr>
                <w:b/>
                <w:bCs/>
                <w:sz w:val="20"/>
                <w:szCs w:val="20"/>
                <w:lang w:val="en-GB"/>
              </w:rPr>
              <w:t>ct.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BBD7318" w14:textId="6270E5B6" w:rsidR="00F1171E" w:rsidRDefault="00787905" w:rsidP="00F43B9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More </w:t>
            </w:r>
            <w:r w:rsidR="00D206D0">
              <w:rPr>
                <w:b/>
                <w:bCs/>
                <w:sz w:val="20"/>
                <w:szCs w:val="20"/>
                <w:lang w:val="en-GB"/>
              </w:rPr>
              <w:t xml:space="preserve">recent </w:t>
            </w:r>
            <w:r>
              <w:rPr>
                <w:b/>
                <w:bCs/>
                <w:sz w:val="20"/>
                <w:szCs w:val="20"/>
                <w:lang w:val="en-GB"/>
              </w:rPr>
              <w:t>references must be added.</w:t>
            </w:r>
          </w:p>
          <w:p w14:paraId="7043C86F" w14:textId="77777777" w:rsidR="00787905" w:rsidRDefault="00B53734" w:rsidP="00F43B9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Page numbers are not given i</w:t>
            </w:r>
            <w:r w:rsidR="00F43B93">
              <w:rPr>
                <w:b/>
                <w:bCs/>
                <w:sz w:val="20"/>
                <w:szCs w:val="20"/>
                <w:lang w:val="en-GB"/>
              </w:rPr>
              <w:t>n f</w:t>
            </w:r>
            <w:r w:rsidR="00787905">
              <w:rPr>
                <w:b/>
                <w:bCs/>
                <w:sz w:val="20"/>
                <w:szCs w:val="20"/>
                <w:lang w:val="en-GB"/>
              </w:rPr>
              <w:t>ew references</w:t>
            </w:r>
            <w:r w:rsidR="00F43B93"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14:paraId="24FE0567" w14:textId="69F8F233" w:rsidR="00D206D0" w:rsidRPr="00900E9B" w:rsidRDefault="00D206D0" w:rsidP="00F43B9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References related to the </w:t>
            </w:r>
            <w:r w:rsidR="00240903">
              <w:rPr>
                <w:b/>
                <w:bCs/>
                <w:sz w:val="20"/>
                <w:szCs w:val="20"/>
                <w:lang w:val="en-GB"/>
              </w:rPr>
              <w:t xml:space="preserve">microbial </w:t>
            </w:r>
            <w:r w:rsidR="00C45610">
              <w:rPr>
                <w:b/>
                <w:bCs/>
                <w:sz w:val="20"/>
                <w:szCs w:val="20"/>
                <w:lang w:val="en-GB"/>
              </w:rPr>
              <w:t xml:space="preserve">analysis and </w:t>
            </w:r>
            <w:proofErr w:type="spellStart"/>
            <w:r w:rsidR="00C45610">
              <w:rPr>
                <w:b/>
                <w:bCs/>
                <w:sz w:val="20"/>
                <w:szCs w:val="20"/>
                <w:lang w:val="en-GB"/>
              </w:rPr>
              <w:t>tratenent</w:t>
            </w:r>
            <w:proofErr w:type="spellEnd"/>
            <w:r w:rsidR="00C4561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40903">
              <w:rPr>
                <w:b/>
                <w:bCs/>
                <w:sz w:val="20"/>
                <w:szCs w:val="20"/>
                <w:lang w:val="en-GB"/>
              </w:rPr>
              <w:t>of sewage</w:t>
            </w:r>
            <w:r w:rsidR="00632387">
              <w:rPr>
                <w:b/>
                <w:bCs/>
                <w:sz w:val="20"/>
                <w:szCs w:val="20"/>
                <w:lang w:val="en-GB"/>
              </w:rPr>
              <w:t xml:space="preserve"> water </w:t>
            </w:r>
            <w:proofErr w:type="spellStart"/>
            <w:r w:rsidR="00632387">
              <w:rPr>
                <w:b/>
                <w:bCs/>
                <w:sz w:val="20"/>
                <w:szCs w:val="20"/>
                <w:lang w:val="en-GB"/>
              </w:rPr>
              <w:t>shoud</w:t>
            </w:r>
            <w:proofErr w:type="spellEnd"/>
            <w:r w:rsidR="00632387">
              <w:rPr>
                <w:b/>
                <w:bCs/>
                <w:sz w:val="20"/>
                <w:szCs w:val="20"/>
                <w:lang w:val="en-GB"/>
              </w:rPr>
              <w:t xml:space="preserve"> be added.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632387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41E28118" w14:textId="6795BA09" w:rsidR="00F1171E" w:rsidRPr="00632387" w:rsidRDefault="00632387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32387">
              <w:rPr>
                <w:b/>
                <w:bCs/>
                <w:sz w:val="20"/>
                <w:szCs w:val="20"/>
                <w:lang w:val="en-GB"/>
              </w:rPr>
              <w:t>Yess</w:t>
            </w:r>
            <w:proofErr w:type="spellEnd"/>
            <w:r w:rsidRPr="00632387">
              <w:rPr>
                <w:b/>
                <w:bCs/>
                <w:sz w:val="20"/>
                <w:szCs w:val="20"/>
                <w:lang w:val="en-GB"/>
              </w:rPr>
              <w:t>, it is ok.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C73C3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5E946A0E" w14:textId="008D1EB0" w:rsidR="00F1171E" w:rsidRPr="009D3D4D" w:rsidRDefault="00DC73C3" w:rsidP="009D3D4D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9D3D4D">
              <w:rPr>
                <w:b/>
                <w:bCs/>
                <w:sz w:val="20"/>
                <w:szCs w:val="20"/>
                <w:lang w:val="en-GB"/>
              </w:rPr>
              <w:t>Graphical presentation</w:t>
            </w:r>
            <w:r w:rsidR="00027C54">
              <w:rPr>
                <w:b/>
                <w:bCs/>
                <w:sz w:val="20"/>
                <w:szCs w:val="20"/>
                <w:lang w:val="en-GB"/>
              </w:rPr>
              <w:t xml:space="preserve"> (Bar graph/</w:t>
            </w:r>
            <w:r w:rsidR="00805C4B">
              <w:rPr>
                <w:b/>
                <w:bCs/>
                <w:sz w:val="20"/>
                <w:szCs w:val="20"/>
                <w:lang w:val="en-GB"/>
              </w:rPr>
              <w:t>2D/</w:t>
            </w:r>
            <w:r w:rsidR="00027C54">
              <w:rPr>
                <w:b/>
                <w:bCs/>
                <w:sz w:val="20"/>
                <w:szCs w:val="20"/>
                <w:lang w:val="en-GB"/>
              </w:rPr>
              <w:t>3D)</w:t>
            </w:r>
            <w:r w:rsidRPr="009D3D4D">
              <w:rPr>
                <w:b/>
                <w:bCs/>
                <w:sz w:val="20"/>
                <w:szCs w:val="20"/>
                <w:lang w:val="en-GB"/>
              </w:rPr>
              <w:t xml:space="preserve"> of Table 4: Treatment performance of the engineered sewage treatment system (Mean ± SD) (ESTS)</w:t>
            </w:r>
            <w:r w:rsidR="009D3D4D" w:rsidRPr="009D3D4D">
              <w:rPr>
                <w:b/>
                <w:bCs/>
                <w:sz w:val="20"/>
                <w:szCs w:val="20"/>
                <w:lang w:val="en-GB"/>
              </w:rPr>
              <w:t xml:space="preserve"> may be added in the result section.</w:t>
            </w:r>
          </w:p>
          <w:p w14:paraId="0052013E" w14:textId="77777777" w:rsidR="009D3D4D" w:rsidRPr="00DC73C3" w:rsidRDefault="009D3D4D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407CB68E" w14:textId="2C9E0884" w:rsidR="00B32118" w:rsidRPr="009D3D4D" w:rsidRDefault="00027C54" w:rsidP="009D3D4D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9D3D4D">
              <w:rPr>
                <w:b/>
                <w:bCs/>
                <w:sz w:val="20"/>
                <w:szCs w:val="20"/>
                <w:lang w:val="en-GB"/>
              </w:rPr>
              <w:t>OVERALL MANUSCRIPT IS GOOD AND BASED ON PRACTICAL RESEARCH WORK.</w:t>
            </w:r>
          </w:p>
          <w:p w14:paraId="7EB58C99" w14:textId="34FDE5F6" w:rsidR="00F1171E" w:rsidRDefault="00027C54" w:rsidP="009D3D4D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9D3D4D">
              <w:rPr>
                <w:b/>
                <w:bCs/>
                <w:sz w:val="20"/>
                <w:szCs w:val="20"/>
                <w:lang w:val="en-GB"/>
              </w:rPr>
              <w:t xml:space="preserve">VALUES GIVEN IN THE RESULTS ARE PRACTICAL AND ACCEPTABLE. </w:t>
            </w:r>
          </w:p>
          <w:p w14:paraId="0B6BD1F5" w14:textId="6BDA80D1" w:rsidR="002E2DE2" w:rsidRPr="002E2DE2" w:rsidRDefault="002E2DE2" w:rsidP="002E2DE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2E2DE2">
              <w:rPr>
                <w:b/>
                <w:bCs/>
                <w:sz w:val="20"/>
                <w:szCs w:val="20"/>
                <w:lang w:val="en-GB"/>
              </w:rPr>
              <w:t>MAY ACCEPT THE MANUSCRIPT WITH ABOVE MENTIONED MINOR CHANGES IN REFERENCES, ABSTRACT AND RESULT SECTION.</w:t>
            </w:r>
          </w:p>
          <w:p w14:paraId="15DFD0E8" w14:textId="77777777" w:rsidR="00F1171E" w:rsidRPr="00DC73C3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20B6F" w:rsidRPr="00E20B6F" w14:paraId="4A296F0A" w14:textId="77777777" w:rsidTr="00E20B6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9C5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20B6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20B6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9A42B9A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20B6F" w:rsidRPr="00E20B6F" w14:paraId="7C3F253A" w14:textId="77777777" w:rsidTr="00E20B6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A009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4519" w14:textId="77777777" w:rsidR="00E20B6F" w:rsidRPr="00E20B6F" w:rsidRDefault="00E20B6F" w:rsidP="00E20B6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B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308" w14:textId="77777777" w:rsidR="00E20B6F" w:rsidRPr="00E20B6F" w:rsidRDefault="00E20B6F" w:rsidP="00E20B6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0B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0B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17204D" w14:textId="77777777" w:rsidR="00E20B6F" w:rsidRPr="00E20B6F" w:rsidRDefault="00E20B6F" w:rsidP="00E20B6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0B6F" w:rsidRPr="00E20B6F" w14:paraId="78307125" w14:textId="77777777" w:rsidTr="00E20B6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1AA2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20B6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FE765D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D2DC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20B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20B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20B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190C2D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469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5146B8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12F43C" w14:textId="77777777" w:rsidR="00E20B6F" w:rsidRPr="00E20B6F" w:rsidRDefault="00E20B6F" w:rsidP="00E20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5717FFD" w14:textId="77777777" w:rsidR="00E20B6F" w:rsidRPr="00E20B6F" w:rsidRDefault="00E20B6F" w:rsidP="00E20B6F"/>
    <w:p w14:paraId="52F20FD1" w14:textId="77777777" w:rsidR="006623E2" w:rsidRPr="005F4EDD" w:rsidRDefault="006623E2" w:rsidP="006623E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B55952D" w14:textId="77777777" w:rsidR="006623E2" w:rsidRDefault="006623E2" w:rsidP="006623E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D48A76F" w14:textId="77777777" w:rsidR="006623E2" w:rsidRDefault="006623E2" w:rsidP="006623E2">
      <w:r>
        <w:rPr>
          <w:rFonts w:ascii="Calibri" w:hAnsi="Calibri" w:cs="Calibri"/>
          <w:color w:val="000000"/>
        </w:rPr>
        <w:t xml:space="preserve">Sharmila Shashikant Ghangale, </w:t>
      </w:r>
      <w:proofErr w:type="spellStart"/>
      <w:r>
        <w:rPr>
          <w:rFonts w:ascii="Calibri" w:hAnsi="Calibri" w:cs="Calibri"/>
          <w:color w:val="000000"/>
        </w:rPr>
        <w:t>Changu</w:t>
      </w:r>
      <w:proofErr w:type="spellEnd"/>
      <w:r>
        <w:rPr>
          <w:rFonts w:ascii="Calibri" w:hAnsi="Calibri" w:cs="Calibri"/>
          <w:color w:val="000000"/>
        </w:rPr>
        <w:t xml:space="preserve"> Kana Thakur Arts, Commerce and Science College, India</w:t>
      </w:r>
      <w:r>
        <w:rPr>
          <w:rFonts w:ascii="Calibri" w:hAnsi="Calibri" w:cs="Calibri"/>
          <w:color w:val="000000"/>
        </w:rPr>
        <w:br/>
      </w:r>
    </w:p>
    <w:p w14:paraId="1E480E50" w14:textId="77777777" w:rsidR="00E20B6F" w:rsidRPr="00E20B6F" w:rsidRDefault="00E20B6F" w:rsidP="00E20B6F"/>
    <w:p w14:paraId="4D59E136" w14:textId="77777777" w:rsidR="00E20B6F" w:rsidRPr="00E20B6F" w:rsidRDefault="00E20B6F" w:rsidP="00E20B6F">
      <w:pPr>
        <w:rPr>
          <w:bCs/>
          <w:u w:val="single"/>
          <w:lang w:val="en-GB"/>
        </w:rPr>
      </w:pPr>
    </w:p>
    <w:bookmarkEnd w:id="1"/>
    <w:p w14:paraId="0C21BFC5" w14:textId="77777777" w:rsidR="00E20B6F" w:rsidRPr="00E20B6F" w:rsidRDefault="00E20B6F" w:rsidP="00E20B6F"/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052C" w14:textId="77777777" w:rsidR="00954EA1" w:rsidRPr="0000007A" w:rsidRDefault="00954EA1" w:rsidP="0099583E">
      <w:r>
        <w:separator/>
      </w:r>
    </w:p>
  </w:endnote>
  <w:endnote w:type="continuationSeparator" w:id="0">
    <w:p w14:paraId="4D04DF89" w14:textId="77777777" w:rsidR="00954EA1" w:rsidRPr="0000007A" w:rsidRDefault="00954EA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E6DB" w14:textId="77777777" w:rsidR="00954EA1" w:rsidRPr="0000007A" w:rsidRDefault="00954EA1" w:rsidP="0099583E">
      <w:r>
        <w:separator/>
      </w:r>
    </w:p>
  </w:footnote>
  <w:footnote w:type="continuationSeparator" w:id="0">
    <w:p w14:paraId="28B6FD4F" w14:textId="77777777" w:rsidR="00954EA1" w:rsidRPr="0000007A" w:rsidRDefault="00954EA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C06F2"/>
    <w:multiLevelType w:val="hybridMultilevel"/>
    <w:tmpl w:val="56961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4AF9"/>
    <w:multiLevelType w:val="hybridMultilevel"/>
    <w:tmpl w:val="D64802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64FE0"/>
    <w:multiLevelType w:val="hybridMultilevel"/>
    <w:tmpl w:val="F19ED8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4E30"/>
    <w:multiLevelType w:val="hybridMultilevel"/>
    <w:tmpl w:val="8D8EF9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6117313">
    <w:abstractNumId w:val="3"/>
  </w:num>
  <w:num w:numId="2" w16cid:durableId="2063014024">
    <w:abstractNumId w:val="8"/>
  </w:num>
  <w:num w:numId="3" w16cid:durableId="1788427413">
    <w:abstractNumId w:val="7"/>
  </w:num>
  <w:num w:numId="4" w16cid:durableId="1563323356">
    <w:abstractNumId w:val="9"/>
  </w:num>
  <w:num w:numId="5" w16cid:durableId="1298147986">
    <w:abstractNumId w:val="6"/>
  </w:num>
  <w:num w:numId="6" w16cid:durableId="1180117482">
    <w:abstractNumId w:val="0"/>
  </w:num>
  <w:num w:numId="7" w16cid:durableId="975766529">
    <w:abstractNumId w:val="1"/>
  </w:num>
  <w:num w:numId="8" w16cid:durableId="1872960402">
    <w:abstractNumId w:val="13"/>
  </w:num>
  <w:num w:numId="9" w16cid:durableId="223833751">
    <w:abstractNumId w:val="12"/>
  </w:num>
  <w:num w:numId="10" w16cid:durableId="1984849142">
    <w:abstractNumId w:val="2"/>
  </w:num>
  <w:num w:numId="11" w16cid:durableId="45496298">
    <w:abstractNumId w:val="11"/>
  </w:num>
  <w:num w:numId="12" w16cid:durableId="815993940">
    <w:abstractNumId w:val="5"/>
  </w:num>
  <w:num w:numId="13" w16cid:durableId="1947998534">
    <w:abstractNumId w:val="10"/>
  </w:num>
  <w:num w:numId="14" w16cid:durableId="1422796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C54"/>
    <w:rsid w:val="00037D52"/>
    <w:rsid w:val="000434F5"/>
    <w:rsid w:val="000450FC"/>
    <w:rsid w:val="00054BC4"/>
    <w:rsid w:val="00056CB0"/>
    <w:rsid w:val="0006257C"/>
    <w:rsid w:val="000627FE"/>
    <w:rsid w:val="0007151E"/>
    <w:rsid w:val="00081012"/>
    <w:rsid w:val="00084D7C"/>
    <w:rsid w:val="0008770F"/>
    <w:rsid w:val="000936AC"/>
    <w:rsid w:val="00095A59"/>
    <w:rsid w:val="000A098D"/>
    <w:rsid w:val="000A2134"/>
    <w:rsid w:val="000A2D36"/>
    <w:rsid w:val="000A45EA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2DC3"/>
    <w:rsid w:val="0012616A"/>
    <w:rsid w:val="00136315"/>
    <w:rsid w:val="00136984"/>
    <w:rsid w:val="00142194"/>
    <w:rsid w:val="001425F1"/>
    <w:rsid w:val="00142A9C"/>
    <w:rsid w:val="00145A60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5826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2906"/>
    <w:rsid w:val="00204D68"/>
    <w:rsid w:val="002105F7"/>
    <w:rsid w:val="002109D6"/>
    <w:rsid w:val="00220111"/>
    <w:rsid w:val="002218DB"/>
    <w:rsid w:val="0022367E"/>
    <w:rsid w:val="0022369C"/>
    <w:rsid w:val="002320EB"/>
    <w:rsid w:val="0023696A"/>
    <w:rsid w:val="00240903"/>
    <w:rsid w:val="002422CB"/>
    <w:rsid w:val="00245E23"/>
    <w:rsid w:val="00246BB9"/>
    <w:rsid w:val="0025366D"/>
    <w:rsid w:val="0025366F"/>
    <w:rsid w:val="00254D06"/>
    <w:rsid w:val="00256735"/>
    <w:rsid w:val="00257F9E"/>
    <w:rsid w:val="00262634"/>
    <w:rsid w:val="002650C5"/>
    <w:rsid w:val="00275984"/>
    <w:rsid w:val="00280EC9"/>
    <w:rsid w:val="00281CBC"/>
    <w:rsid w:val="00282BEE"/>
    <w:rsid w:val="002859CC"/>
    <w:rsid w:val="00291D08"/>
    <w:rsid w:val="00293482"/>
    <w:rsid w:val="002A3ACD"/>
    <w:rsid w:val="002A3D7C"/>
    <w:rsid w:val="002B0E4B"/>
    <w:rsid w:val="002C40B8"/>
    <w:rsid w:val="002C4E2D"/>
    <w:rsid w:val="002D60EF"/>
    <w:rsid w:val="002E10DF"/>
    <w:rsid w:val="002E1211"/>
    <w:rsid w:val="002E2339"/>
    <w:rsid w:val="002E2DE2"/>
    <w:rsid w:val="002E5C81"/>
    <w:rsid w:val="002E6D86"/>
    <w:rsid w:val="002E7787"/>
    <w:rsid w:val="002F6935"/>
    <w:rsid w:val="00312559"/>
    <w:rsid w:val="00317CEC"/>
    <w:rsid w:val="003204B8"/>
    <w:rsid w:val="003226D2"/>
    <w:rsid w:val="00326D7D"/>
    <w:rsid w:val="0033018A"/>
    <w:rsid w:val="0033692F"/>
    <w:rsid w:val="00353718"/>
    <w:rsid w:val="00374F93"/>
    <w:rsid w:val="00377F1D"/>
    <w:rsid w:val="003939DA"/>
    <w:rsid w:val="00394901"/>
    <w:rsid w:val="003A04E7"/>
    <w:rsid w:val="003A1C45"/>
    <w:rsid w:val="003A4991"/>
    <w:rsid w:val="003A4DA7"/>
    <w:rsid w:val="003A6E1A"/>
    <w:rsid w:val="003B1473"/>
    <w:rsid w:val="003B1D0B"/>
    <w:rsid w:val="003B2172"/>
    <w:rsid w:val="003D1BDE"/>
    <w:rsid w:val="003E746A"/>
    <w:rsid w:val="00401C12"/>
    <w:rsid w:val="004166DF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6116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6B1F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4A99"/>
    <w:rsid w:val="0054564B"/>
    <w:rsid w:val="00545A13"/>
    <w:rsid w:val="00546343"/>
    <w:rsid w:val="00546E3F"/>
    <w:rsid w:val="005552AE"/>
    <w:rsid w:val="00555430"/>
    <w:rsid w:val="00557CD3"/>
    <w:rsid w:val="00560D3C"/>
    <w:rsid w:val="00565D90"/>
    <w:rsid w:val="00567DE0"/>
    <w:rsid w:val="005720A3"/>
    <w:rsid w:val="005735A5"/>
    <w:rsid w:val="005757CF"/>
    <w:rsid w:val="00581FF9"/>
    <w:rsid w:val="00592AAA"/>
    <w:rsid w:val="005A4F17"/>
    <w:rsid w:val="005A5381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6CB"/>
    <w:rsid w:val="00626025"/>
    <w:rsid w:val="006311A1"/>
    <w:rsid w:val="00632387"/>
    <w:rsid w:val="00640538"/>
    <w:rsid w:val="00645A56"/>
    <w:rsid w:val="006478EB"/>
    <w:rsid w:val="006532DF"/>
    <w:rsid w:val="0065409E"/>
    <w:rsid w:val="0065579D"/>
    <w:rsid w:val="00655A32"/>
    <w:rsid w:val="00660A70"/>
    <w:rsid w:val="006623E2"/>
    <w:rsid w:val="00663792"/>
    <w:rsid w:val="006648B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6574"/>
    <w:rsid w:val="006E01EE"/>
    <w:rsid w:val="006E6014"/>
    <w:rsid w:val="006E7D6E"/>
    <w:rsid w:val="00700A1D"/>
    <w:rsid w:val="00700EF2"/>
    <w:rsid w:val="00701186"/>
    <w:rsid w:val="007021F5"/>
    <w:rsid w:val="00707BE1"/>
    <w:rsid w:val="007238EB"/>
    <w:rsid w:val="00723FE4"/>
    <w:rsid w:val="007317C3"/>
    <w:rsid w:val="007322F0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7905"/>
    <w:rsid w:val="00791963"/>
    <w:rsid w:val="007A62F8"/>
    <w:rsid w:val="007B1099"/>
    <w:rsid w:val="007B54A4"/>
    <w:rsid w:val="007B5740"/>
    <w:rsid w:val="007C6CDF"/>
    <w:rsid w:val="007D0246"/>
    <w:rsid w:val="007F5873"/>
    <w:rsid w:val="00805C4B"/>
    <w:rsid w:val="008126B7"/>
    <w:rsid w:val="00815F94"/>
    <w:rsid w:val="008224E2"/>
    <w:rsid w:val="00825DC9"/>
    <w:rsid w:val="0082676D"/>
    <w:rsid w:val="008324FC"/>
    <w:rsid w:val="008374E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7C02"/>
    <w:rsid w:val="008E2028"/>
    <w:rsid w:val="008E5067"/>
    <w:rsid w:val="008F036B"/>
    <w:rsid w:val="008F36E4"/>
    <w:rsid w:val="0090720F"/>
    <w:rsid w:val="0091410B"/>
    <w:rsid w:val="00916ABD"/>
    <w:rsid w:val="009245E3"/>
    <w:rsid w:val="00942DEE"/>
    <w:rsid w:val="00944F67"/>
    <w:rsid w:val="00951DE5"/>
    <w:rsid w:val="00954EA1"/>
    <w:rsid w:val="009553EC"/>
    <w:rsid w:val="00955E45"/>
    <w:rsid w:val="00962B70"/>
    <w:rsid w:val="00967C62"/>
    <w:rsid w:val="00982766"/>
    <w:rsid w:val="00983737"/>
    <w:rsid w:val="009852C4"/>
    <w:rsid w:val="0099583E"/>
    <w:rsid w:val="009A0242"/>
    <w:rsid w:val="009A3DED"/>
    <w:rsid w:val="009A59ED"/>
    <w:rsid w:val="009B101F"/>
    <w:rsid w:val="009B239B"/>
    <w:rsid w:val="009B3D5F"/>
    <w:rsid w:val="009C5642"/>
    <w:rsid w:val="009D3D4D"/>
    <w:rsid w:val="009E13C3"/>
    <w:rsid w:val="009E6A30"/>
    <w:rsid w:val="009F07D4"/>
    <w:rsid w:val="009F29EB"/>
    <w:rsid w:val="009F6A94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A0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19E"/>
    <w:rsid w:val="00AD6C51"/>
    <w:rsid w:val="00AE0E9B"/>
    <w:rsid w:val="00AE1265"/>
    <w:rsid w:val="00AE54CD"/>
    <w:rsid w:val="00AF3016"/>
    <w:rsid w:val="00B03A45"/>
    <w:rsid w:val="00B061DD"/>
    <w:rsid w:val="00B2236C"/>
    <w:rsid w:val="00B22FE6"/>
    <w:rsid w:val="00B3033D"/>
    <w:rsid w:val="00B32118"/>
    <w:rsid w:val="00B33134"/>
    <w:rsid w:val="00B334D9"/>
    <w:rsid w:val="00B53059"/>
    <w:rsid w:val="00B53734"/>
    <w:rsid w:val="00B54122"/>
    <w:rsid w:val="00B54B4D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5610"/>
    <w:rsid w:val="00C635B6"/>
    <w:rsid w:val="00C70DFC"/>
    <w:rsid w:val="00C82466"/>
    <w:rsid w:val="00C84097"/>
    <w:rsid w:val="00CA4B20"/>
    <w:rsid w:val="00CA7853"/>
    <w:rsid w:val="00CB429B"/>
    <w:rsid w:val="00CB482E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6D0"/>
    <w:rsid w:val="00D2075F"/>
    <w:rsid w:val="00D24CBE"/>
    <w:rsid w:val="00D27A79"/>
    <w:rsid w:val="00D32AC2"/>
    <w:rsid w:val="00D40416"/>
    <w:rsid w:val="00D40E48"/>
    <w:rsid w:val="00D430AB"/>
    <w:rsid w:val="00D4782A"/>
    <w:rsid w:val="00D61D9E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C73C3"/>
    <w:rsid w:val="00DD0C4A"/>
    <w:rsid w:val="00DD274C"/>
    <w:rsid w:val="00DE7D30"/>
    <w:rsid w:val="00DF04E3"/>
    <w:rsid w:val="00E03C32"/>
    <w:rsid w:val="00E15217"/>
    <w:rsid w:val="00E20266"/>
    <w:rsid w:val="00E20B6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1644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5BE2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3B93"/>
    <w:rsid w:val="00F4700F"/>
    <w:rsid w:val="00F518ED"/>
    <w:rsid w:val="00F52B15"/>
    <w:rsid w:val="00F573EA"/>
    <w:rsid w:val="00F57E9D"/>
    <w:rsid w:val="00F73CF2"/>
    <w:rsid w:val="00F7451D"/>
    <w:rsid w:val="00F80C14"/>
    <w:rsid w:val="00F96F54"/>
    <w:rsid w:val="00F978B8"/>
    <w:rsid w:val="00FA6528"/>
    <w:rsid w:val="00FB0D50"/>
    <w:rsid w:val="00FB3DE3"/>
    <w:rsid w:val="00FB5B5B"/>
    <w:rsid w:val="00FB5BBE"/>
    <w:rsid w:val="00FC2E17"/>
    <w:rsid w:val="00FC432A"/>
    <w:rsid w:val="00FC6387"/>
    <w:rsid w:val="00FC6802"/>
    <w:rsid w:val="00FD53AB"/>
    <w:rsid w:val="00FD70A7"/>
    <w:rsid w:val="00FF09A0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48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623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concepts-in-engineering-research-and-technology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174</cp:revision>
  <dcterms:created xsi:type="dcterms:W3CDTF">2023-08-30T09:21:00Z</dcterms:created>
  <dcterms:modified xsi:type="dcterms:W3CDTF">2026-03-26T11:01:00Z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