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A55F8" w14:textId="77777777" w:rsidR="008D6E69" w:rsidRDefault="00A35464">
      <w:pPr>
        <w:spacing w:after="160"/>
        <w:jc w:val="center"/>
      </w:pPr>
      <w:r>
        <w:rPr>
          <w:b/>
          <w:bCs/>
          <w:sz w:val="36"/>
          <w:szCs w:val="36"/>
        </w:rPr>
        <w:t xml:space="preserve">Heterosis and </w:t>
      </w:r>
      <w:proofErr w:type="spellStart"/>
      <w:r>
        <w:rPr>
          <w:b/>
          <w:bCs/>
          <w:sz w:val="36"/>
          <w:szCs w:val="36"/>
        </w:rPr>
        <w:t>Combining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Ability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in</w:t>
      </w:r>
      <w:proofErr w:type="spellEnd"/>
      <w:r>
        <w:rPr>
          <w:b/>
          <w:bCs/>
          <w:sz w:val="36"/>
          <w:szCs w:val="36"/>
        </w:rPr>
        <w:t xml:space="preserve"> 10×10 </w:t>
      </w:r>
      <w:proofErr w:type="spellStart"/>
      <w:r>
        <w:rPr>
          <w:b/>
          <w:bCs/>
          <w:sz w:val="36"/>
          <w:szCs w:val="36"/>
        </w:rPr>
        <w:t>Diallel</w:t>
      </w:r>
      <w:proofErr w:type="spellEnd"/>
      <w:r>
        <w:rPr>
          <w:b/>
          <w:bCs/>
          <w:sz w:val="36"/>
          <w:szCs w:val="36"/>
        </w:rPr>
        <w:t xml:space="preserve"> Crosses of Maize </w:t>
      </w:r>
      <w:proofErr w:type="spellStart"/>
      <w:r>
        <w:rPr>
          <w:b/>
          <w:bCs/>
          <w:sz w:val="36"/>
          <w:szCs w:val="36"/>
        </w:rPr>
        <w:t>Inbred</w:t>
      </w:r>
      <w:proofErr w:type="spellEnd"/>
      <w:r>
        <w:rPr>
          <w:b/>
          <w:bCs/>
          <w:sz w:val="36"/>
          <w:szCs w:val="36"/>
        </w:rPr>
        <w:t xml:space="preserve"> Lines (Zea </w:t>
      </w:r>
      <w:proofErr w:type="spellStart"/>
      <w:r>
        <w:rPr>
          <w:b/>
          <w:bCs/>
          <w:sz w:val="36"/>
          <w:szCs w:val="36"/>
        </w:rPr>
        <w:t>mays</w:t>
      </w:r>
      <w:proofErr w:type="spellEnd"/>
      <w:r>
        <w:rPr>
          <w:b/>
          <w:bCs/>
          <w:sz w:val="36"/>
          <w:szCs w:val="36"/>
        </w:rPr>
        <w:t xml:space="preserve"> L.) for </w:t>
      </w:r>
      <w:proofErr w:type="spellStart"/>
      <w:r>
        <w:rPr>
          <w:b/>
          <w:bCs/>
          <w:sz w:val="36"/>
          <w:szCs w:val="36"/>
        </w:rPr>
        <w:t>Striga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Tolerance</w:t>
      </w:r>
      <w:proofErr w:type="spellEnd"/>
    </w:p>
    <w:p w14:paraId="66ECF851" w14:textId="77777777" w:rsidR="00E43387" w:rsidRDefault="00E43387">
      <w:pPr>
        <w:spacing w:before="160" w:after="80"/>
        <w:rPr>
          <w:b/>
          <w:bCs/>
          <w:sz w:val="22"/>
          <w:szCs w:val="22"/>
        </w:rPr>
      </w:pPr>
    </w:p>
    <w:p w14:paraId="582672E8" w14:textId="1BC4C602" w:rsidR="008D6E69" w:rsidRDefault="00A35464">
      <w:pPr>
        <w:spacing w:before="160" w:after="80"/>
      </w:pPr>
      <w:r>
        <w:rPr>
          <w:b/>
          <w:bCs/>
          <w:sz w:val="22"/>
          <w:szCs w:val="22"/>
        </w:rPr>
        <w:t>ABSTRACT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0"/>
      </w:tblGrid>
      <w:tr w:rsidR="008D6E69" w14:paraId="3FF4B8ED" w14:textId="77777777">
        <w:tc>
          <w:tcPr>
            <w:tcW w:w="935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130319" w14:textId="28B8803E" w:rsidR="008D6E69" w:rsidRDefault="00D4645F">
            <w:pPr>
              <w:spacing w:after="120"/>
              <w:jc w:val="both"/>
            </w:pPr>
            <w:r>
              <w:t xml:space="preserve">Aims : To </w:t>
            </w:r>
            <w:proofErr w:type="spellStart"/>
            <w:r>
              <w:t>evaluate</w:t>
            </w:r>
            <w:proofErr w:type="spellEnd"/>
            <w:r>
              <w:t xml:space="preserve"> 45 F1 </w:t>
            </w:r>
            <w:proofErr w:type="spellStart"/>
            <w:r>
              <w:t>hybrids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a 10×10 </w:t>
            </w:r>
            <w:proofErr w:type="spellStart"/>
            <w:r>
              <w:t>diallel</w:t>
            </w:r>
            <w:proofErr w:type="spellEnd"/>
            <w:r>
              <w:t xml:space="preserve"> cross of </w:t>
            </w:r>
            <w:proofErr w:type="spellStart"/>
            <w:r>
              <w:t>maize</w:t>
            </w:r>
            <w:proofErr w:type="spellEnd"/>
            <w:r>
              <w:t xml:space="preserve"> </w:t>
            </w:r>
            <w:proofErr w:type="spellStart"/>
            <w:r>
              <w:t>inbred</w:t>
            </w:r>
            <w:proofErr w:type="spellEnd"/>
            <w:r>
              <w:t xml:space="preserve"> </w:t>
            </w:r>
            <w:proofErr w:type="spellStart"/>
            <w:r>
              <w:t>lines</w:t>
            </w:r>
            <w:proofErr w:type="spellEnd"/>
            <w:r>
              <w:t xml:space="preserve"> for </w:t>
            </w:r>
            <w:proofErr w:type="spellStart"/>
            <w:r>
              <w:t>Striga</w:t>
            </w:r>
            <w:proofErr w:type="spellEnd"/>
            <w:r>
              <w:t xml:space="preserve"> (</w:t>
            </w:r>
            <w:proofErr w:type="spellStart"/>
            <w:r>
              <w:t>Striga</w:t>
            </w:r>
            <w:proofErr w:type="spellEnd"/>
            <w:r>
              <w:t xml:space="preserve"> </w:t>
            </w:r>
            <w:proofErr w:type="spellStart"/>
            <w:r>
              <w:t>hermonthica</w:t>
            </w:r>
            <w:proofErr w:type="spellEnd"/>
            <w:r>
              <w:t xml:space="preserve">) </w:t>
            </w:r>
            <w:proofErr w:type="spellStart"/>
            <w:r>
              <w:t>tolerance</w:t>
            </w:r>
            <w:proofErr w:type="spellEnd"/>
            <w:r>
              <w:t xml:space="preserve">, </w:t>
            </w:r>
            <w:proofErr w:type="spellStart"/>
            <w:r>
              <w:t>estimate</w:t>
            </w:r>
            <w:proofErr w:type="spellEnd"/>
            <w:r>
              <w:t xml:space="preserve"> </w:t>
            </w:r>
            <w:proofErr w:type="spellStart"/>
            <w:r>
              <w:t>combining</w:t>
            </w:r>
            <w:proofErr w:type="spellEnd"/>
            <w:r>
              <w:t xml:space="preserve"> </w:t>
            </w:r>
            <w:proofErr w:type="spellStart"/>
            <w:r>
              <w:t>ability</w:t>
            </w:r>
            <w:proofErr w:type="spellEnd"/>
            <w:r>
              <w:t xml:space="preserve"> </w:t>
            </w:r>
            <w:proofErr w:type="spellStart"/>
            <w:r>
              <w:t>parameters</w:t>
            </w:r>
            <w:proofErr w:type="spellEnd"/>
            <w:r>
              <w:t xml:space="preserve">, and </w:t>
            </w:r>
            <w:proofErr w:type="spellStart"/>
            <w:r>
              <w:t>identify</w:t>
            </w:r>
            <w:proofErr w:type="spellEnd"/>
            <w:r>
              <w:t xml:space="preserve"> the best </w:t>
            </w:r>
            <w:proofErr w:type="spellStart"/>
            <w:r>
              <w:t>hybrid</w:t>
            </w:r>
            <w:proofErr w:type="spellEnd"/>
            <w:r>
              <w:t xml:space="preserve"> combinations for </w:t>
            </w:r>
            <w:proofErr w:type="spellStart"/>
            <w:r>
              <w:t>infested</w:t>
            </w:r>
            <w:proofErr w:type="spellEnd"/>
            <w:r>
              <w:t xml:space="preserve"> zones in Côte d'Ivoire.</w:t>
            </w:r>
          </w:p>
          <w:p w14:paraId="326AC799" w14:textId="61ADBE58" w:rsidR="008D6E69" w:rsidRDefault="00A35464">
            <w:pPr>
              <w:spacing w:after="120"/>
              <w:jc w:val="both"/>
            </w:pPr>
            <w:r>
              <w:t xml:space="preserve">Study </w:t>
            </w:r>
            <w:r w:rsidR="00D4645F">
              <w:t>Design :</w:t>
            </w:r>
            <w:r>
              <w:t xml:space="preserve"> </w:t>
            </w:r>
            <w:proofErr w:type="spellStart"/>
            <w:r>
              <w:t>Randomised</w:t>
            </w:r>
            <w:proofErr w:type="spellEnd"/>
            <w:r>
              <w:t xml:space="preserve"> </w:t>
            </w:r>
            <w:proofErr w:type="spellStart"/>
            <w:r>
              <w:t>complete</w:t>
            </w:r>
            <w:proofErr w:type="spellEnd"/>
            <w:r>
              <w:t xml:space="preserve"> block design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two</w:t>
            </w:r>
            <w:proofErr w:type="spellEnd"/>
            <w:r>
              <w:t xml:space="preserve"> </w:t>
            </w:r>
            <w:proofErr w:type="spellStart"/>
            <w:r>
              <w:t>replications</w:t>
            </w:r>
            <w:proofErr w:type="spellEnd"/>
            <w:r>
              <w:t xml:space="preserve"> per </w:t>
            </w:r>
            <w:proofErr w:type="spellStart"/>
            <w:r>
              <w:t>environment</w:t>
            </w:r>
            <w:proofErr w:type="spellEnd"/>
            <w:r>
              <w:t>.</w:t>
            </w:r>
          </w:p>
          <w:p w14:paraId="4578198A" w14:textId="2C6CFDB5" w:rsidR="008D6E69" w:rsidRDefault="00A35464">
            <w:pPr>
              <w:spacing w:after="120"/>
              <w:jc w:val="both"/>
            </w:pPr>
            <w:r>
              <w:t xml:space="preserve">Place and Duration of </w:t>
            </w:r>
            <w:r w:rsidR="00D4645F">
              <w:t>Study :</w:t>
            </w:r>
            <w:r>
              <w:t xml:space="preserve"> CNRA </w:t>
            </w:r>
            <w:proofErr w:type="spellStart"/>
            <w:r>
              <w:t>research</w:t>
            </w:r>
            <w:proofErr w:type="spellEnd"/>
            <w:r>
              <w:t xml:space="preserve"> station, Ferkessédougou, </w:t>
            </w:r>
            <w:proofErr w:type="spellStart"/>
            <w:r>
              <w:t>northern</w:t>
            </w:r>
            <w:proofErr w:type="spellEnd"/>
            <w:r>
              <w:t xml:space="preserve"> Côte d'Ivoire, 2024.</w:t>
            </w:r>
          </w:p>
          <w:p w14:paraId="2B789E9F" w14:textId="77777777" w:rsidR="008D6E69" w:rsidRDefault="00A35464">
            <w:pPr>
              <w:spacing w:after="120"/>
              <w:jc w:val="both"/>
            </w:pPr>
            <w:proofErr w:type="spellStart"/>
            <w:proofErr w:type="gramStart"/>
            <w:r>
              <w:t>Methodology</w:t>
            </w:r>
            <w:proofErr w:type="spellEnd"/>
            <w:r>
              <w:t>:</w:t>
            </w:r>
            <w:proofErr w:type="gramEnd"/>
            <w:r>
              <w:t xml:space="preserve"> </w:t>
            </w:r>
            <w:proofErr w:type="spellStart"/>
            <w:r>
              <w:t>Fifty</w:t>
            </w:r>
            <w:proofErr w:type="spellEnd"/>
            <w:r>
              <w:t xml:space="preserve">-five </w:t>
            </w:r>
            <w:proofErr w:type="spellStart"/>
            <w:r>
              <w:t>genotypes</w:t>
            </w:r>
            <w:proofErr w:type="spellEnd"/>
            <w:r>
              <w:t xml:space="preserve"> (45 </w:t>
            </w:r>
            <w:proofErr w:type="spellStart"/>
            <w:r>
              <w:t>hybrids</w:t>
            </w:r>
            <w:proofErr w:type="spellEnd"/>
            <w:r>
              <w:t xml:space="preserve"> + 10 parents) </w:t>
            </w:r>
            <w:proofErr w:type="spellStart"/>
            <w:r>
              <w:t>were</w:t>
            </w:r>
            <w:proofErr w:type="spellEnd"/>
            <w:r>
              <w:t xml:space="preserve"> </w:t>
            </w:r>
            <w:proofErr w:type="spellStart"/>
            <w:r>
              <w:t>evaluated</w:t>
            </w:r>
            <w:proofErr w:type="spellEnd"/>
            <w:r>
              <w:t xml:space="preserve"> </w:t>
            </w:r>
            <w:proofErr w:type="spellStart"/>
            <w:r>
              <w:t>under</w:t>
            </w:r>
            <w:proofErr w:type="spellEnd"/>
            <w:r>
              <w:t xml:space="preserve"> non-</w:t>
            </w:r>
            <w:proofErr w:type="spellStart"/>
            <w:r>
              <w:t>infested</w:t>
            </w:r>
            <w:proofErr w:type="spellEnd"/>
            <w:r>
              <w:t xml:space="preserve"> and </w:t>
            </w:r>
            <w:proofErr w:type="spellStart"/>
            <w:r>
              <w:t>artificially</w:t>
            </w:r>
            <w:proofErr w:type="spellEnd"/>
            <w:r>
              <w:t xml:space="preserve"> </w:t>
            </w:r>
            <w:proofErr w:type="spellStart"/>
            <w:r>
              <w:t>Striga-infested</w:t>
            </w:r>
            <w:proofErr w:type="spellEnd"/>
            <w:r>
              <w:t xml:space="preserve"> conditions (5,000 </w:t>
            </w:r>
            <w:proofErr w:type="spellStart"/>
            <w:r>
              <w:t>germinable</w:t>
            </w:r>
            <w:proofErr w:type="spellEnd"/>
            <w:r>
              <w:t xml:space="preserve"> </w:t>
            </w:r>
            <w:proofErr w:type="spellStart"/>
            <w:r>
              <w:t>seeds</w:t>
            </w:r>
            <w:proofErr w:type="spellEnd"/>
            <w:r>
              <w:t xml:space="preserve"> m⁻²). </w:t>
            </w:r>
            <w:proofErr w:type="spellStart"/>
            <w:r>
              <w:t>Combining</w:t>
            </w:r>
            <w:proofErr w:type="spellEnd"/>
            <w:r>
              <w:t xml:space="preserve"> </w:t>
            </w:r>
            <w:proofErr w:type="spellStart"/>
            <w:r>
              <w:t>ability</w:t>
            </w:r>
            <w:proofErr w:type="spellEnd"/>
            <w:r>
              <w:t xml:space="preserve"> </w:t>
            </w:r>
            <w:proofErr w:type="spellStart"/>
            <w:r>
              <w:t>was</w:t>
            </w:r>
            <w:proofErr w:type="spellEnd"/>
            <w:r>
              <w:t xml:space="preserve"> </w:t>
            </w:r>
            <w:proofErr w:type="spellStart"/>
            <w:r>
              <w:t>estimated</w:t>
            </w:r>
            <w:proofErr w:type="spellEnd"/>
            <w:r>
              <w:t xml:space="preserve"> </w:t>
            </w:r>
            <w:proofErr w:type="spellStart"/>
            <w:r>
              <w:t>using</w:t>
            </w:r>
            <w:proofErr w:type="spellEnd"/>
            <w:r>
              <w:t xml:space="preserve"> </w:t>
            </w:r>
            <w:proofErr w:type="spellStart"/>
            <w:r>
              <w:t>Griffing's</w:t>
            </w:r>
            <w:proofErr w:type="spellEnd"/>
            <w:r>
              <w:t xml:space="preserve"> (1956) Method 2. </w:t>
            </w:r>
            <w:proofErr w:type="spellStart"/>
            <w:r>
              <w:t>Mid</w:t>
            </w:r>
            <w:proofErr w:type="spellEnd"/>
            <w:r>
              <w:t xml:space="preserve">-parent (MPH) and </w:t>
            </w:r>
            <w:proofErr w:type="spellStart"/>
            <w:r>
              <w:t>better</w:t>
            </w:r>
            <w:proofErr w:type="spellEnd"/>
            <w:r>
              <w:t xml:space="preserve">-parent (BPH) </w:t>
            </w:r>
            <w:proofErr w:type="spellStart"/>
            <w:r>
              <w:t>heterosis</w:t>
            </w:r>
            <w:proofErr w:type="spellEnd"/>
            <w:r>
              <w:t xml:space="preserve"> </w:t>
            </w:r>
            <w:proofErr w:type="spellStart"/>
            <w:r>
              <w:t>were</w:t>
            </w:r>
            <w:proofErr w:type="spellEnd"/>
            <w:r>
              <w:t xml:space="preserve"> </w:t>
            </w:r>
            <w:proofErr w:type="spellStart"/>
            <w:r>
              <w:t>computed</w:t>
            </w:r>
            <w:proofErr w:type="spellEnd"/>
            <w:r>
              <w:t xml:space="preserve">. Pearson </w:t>
            </w:r>
            <w:proofErr w:type="spellStart"/>
            <w:r>
              <w:t>correlations</w:t>
            </w:r>
            <w:proofErr w:type="spellEnd"/>
            <w:r>
              <w:t xml:space="preserve"> </w:t>
            </w:r>
            <w:proofErr w:type="spellStart"/>
            <w:r>
              <w:t>were</w:t>
            </w:r>
            <w:proofErr w:type="spellEnd"/>
            <w:r>
              <w:t xml:space="preserve"> </w:t>
            </w:r>
            <w:proofErr w:type="spellStart"/>
            <w:r>
              <w:t>calculated</w:t>
            </w:r>
            <w:proofErr w:type="spellEnd"/>
            <w:r>
              <w:t xml:space="preserve"> </w:t>
            </w:r>
            <w:proofErr w:type="spellStart"/>
            <w:r>
              <w:t>among</w:t>
            </w:r>
            <w:proofErr w:type="spellEnd"/>
            <w:r>
              <w:t xml:space="preserve"> </w:t>
            </w:r>
            <w:proofErr w:type="spellStart"/>
            <w:r>
              <w:t>measured</w:t>
            </w:r>
            <w:proofErr w:type="spellEnd"/>
            <w:r>
              <w:t xml:space="preserve"> </w:t>
            </w:r>
            <w:proofErr w:type="spellStart"/>
            <w:r>
              <w:t>agronomic</w:t>
            </w:r>
            <w:proofErr w:type="spellEnd"/>
            <w:r>
              <w:t xml:space="preserve"> traits.</w:t>
            </w:r>
          </w:p>
          <w:p w14:paraId="4D6A0B49" w14:textId="77777777" w:rsidR="008D6E69" w:rsidRDefault="00A35464">
            <w:pPr>
              <w:spacing w:after="120"/>
              <w:jc w:val="both"/>
            </w:pPr>
            <w:proofErr w:type="spellStart"/>
            <w:proofErr w:type="gramStart"/>
            <w:r>
              <w:t>Results</w:t>
            </w:r>
            <w:proofErr w:type="spellEnd"/>
            <w:r>
              <w:t>:</w:t>
            </w:r>
            <w:proofErr w:type="gramEnd"/>
            <w:r>
              <w:t xml:space="preserve"> </w:t>
            </w:r>
            <w:proofErr w:type="spellStart"/>
            <w:r>
              <w:t>Combined</w:t>
            </w:r>
            <w:proofErr w:type="spellEnd"/>
            <w:r>
              <w:t xml:space="preserve"> ANOVA </w:t>
            </w:r>
            <w:proofErr w:type="spellStart"/>
            <w:r>
              <w:t>showed</w:t>
            </w:r>
            <w:proofErr w:type="spellEnd"/>
            <w:r>
              <w:t xml:space="preserve"> </w:t>
            </w:r>
            <w:proofErr w:type="spellStart"/>
            <w:r>
              <w:t>highly</w:t>
            </w:r>
            <w:proofErr w:type="spellEnd"/>
            <w:r>
              <w:t xml:space="preserve"> </w:t>
            </w:r>
            <w:proofErr w:type="spellStart"/>
            <w:r>
              <w:t>significant</w:t>
            </w:r>
            <w:proofErr w:type="spellEnd"/>
            <w:r>
              <w:t xml:space="preserve"> </w:t>
            </w:r>
            <w:proofErr w:type="spellStart"/>
            <w:r>
              <w:t>effects</w:t>
            </w:r>
            <w:proofErr w:type="spellEnd"/>
            <w:r>
              <w:t xml:space="preserve"> (**) of </w:t>
            </w:r>
            <w:proofErr w:type="spellStart"/>
            <w:r>
              <w:t>genotype</w:t>
            </w:r>
            <w:proofErr w:type="spellEnd"/>
            <w:r>
              <w:t xml:space="preserve">, </w:t>
            </w:r>
            <w:proofErr w:type="spellStart"/>
            <w:r>
              <w:t>environment</w:t>
            </w:r>
            <w:proofErr w:type="spellEnd"/>
            <w:r>
              <w:t xml:space="preserve"> and G×E interaction for all traits. Mean </w:t>
            </w:r>
            <w:proofErr w:type="spellStart"/>
            <w:r>
              <w:t>yield</w:t>
            </w:r>
            <w:proofErr w:type="spellEnd"/>
            <w:r>
              <w:t xml:space="preserve"> </w:t>
            </w:r>
            <w:proofErr w:type="spellStart"/>
            <w:r>
              <w:t>reduction</w:t>
            </w:r>
            <w:proofErr w:type="spellEnd"/>
            <w:r>
              <w:t xml:space="preserve"> due to </w:t>
            </w:r>
            <w:proofErr w:type="spellStart"/>
            <w:r>
              <w:t>Striga</w:t>
            </w:r>
            <w:proofErr w:type="spellEnd"/>
            <w:r>
              <w:t xml:space="preserve"> </w:t>
            </w:r>
            <w:proofErr w:type="spellStart"/>
            <w:r>
              <w:t>was</w:t>
            </w:r>
            <w:proofErr w:type="spellEnd"/>
            <w:r>
              <w:t xml:space="preserve"> 62.8% in parents and 45.3% in </w:t>
            </w:r>
            <w:proofErr w:type="spellStart"/>
            <w:r>
              <w:t>hybrids</w:t>
            </w:r>
            <w:proofErr w:type="spellEnd"/>
            <w:r>
              <w:t xml:space="preserve">. Non-additive </w:t>
            </w:r>
            <w:proofErr w:type="spellStart"/>
            <w:r>
              <w:t>effects</w:t>
            </w:r>
            <w:proofErr w:type="spellEnd"/>
            <w:r>
              <w:t xml:space="preserve"> </w:t>
            </w:r>
            <w:proofErr w:type="spellStart"/>
            <w:r>
              <w:t>predominated</w:t>
            </w:r>
            <w:proofErr w:type="spellEnd"/>
            <w:r>
              <w:t xml:space="preserve"> in </w:t>
            </w:r>
            <w:proofErr w:type="spellStart"/>
            <w:r>
              <w:t>tolerance</w:t>
            </w:r>
            <w:proofErr w:type="spellEnd"/>
            <w:r>
              <w:t xml:space="preserve"> expression (σ²SCA/σ²GCA = 4.32 </w:t>
            </w:r>
            <w:proofErr w:type="spellStart"/>
            <w:r>
              <w:t>infested</w:t>
            </w:r>
            <w:proofErr w:type="spellEnd"/>
            <w:r>
              <w:t xml:space="preserve"> vs. 3.17 non-</w:t>
            </w:r>
            <w:proofErr w:type="spellStart"/>
            <w:r>
              <w:t>infested</w:t>
            </w:r>
            <w:proofErr w:type="spellEnd"/>
            <w:r>
              <w:t xml:space="preserve">). Lines P8 (TZMI 20672) and P10 (TZMI 1262) </w:t>
            </w:r>
            <w:proofErr w:type="spellStart"/>
            <w:r>
              <w:t>showed</w:t>
            </w:r>
            <w:proofErr w:type="spellEnd"/>
            <w:r>
              <w:t xml:space="preserve"> the </w:t>
            </w:r>
            <w:proofErr w:type="spellStart"/>
            <w:r>
              <w:t>highest</w:t>
            </w:r>
            <w:proofErr w:type="spellEnd"/>
            <w:r>
              <w:t xml:space="preserve"> GCA </w:t>
            </w:r>
            <w:proofErr w:type="spellStart"/>
            <w:r>
              <w:t>effects</w:t>
            </w:r>
            <w:proofErr w:type="spellEnd"/>
            <w:r>
              <w:t xml:space="preserve"> </w:t>
            </w:r>
            <w:proofErr w:type="spellStart"/>
            <w:r>
              <w:t>under</w:t>
            </w:r>
            <w:proofErr w:type="spellEnd"/>
            <w:r>
              <w:t xml:space="preserve"> stress (0.92 and 0.88, </w:t>
            </w:r>
            <w:proofErr w:type="spellStart"/>
            <w:r>
              <w:t>respectively</w:t>
            </w:r>
            <w:proofErr w:type="spellEnd"/>
            <w:r>
              <w:t xml:space="preserve">). </w:t>
            </w:r>
            <w:proofErr w:type="spellStart"/>
            <w:r>
              <w:t>Hybrids</w:t>
            </w:r>
            <w:proofErr w:type="spellEnd"/>
            <w:r>
              <w:t xml:space="preserve"> P5×P10, P2×P8 and P8×P10 </w:t>
            </w:r>
            <w:proofErr w:type="spellStart"/>
            <w:r>
              <w:t>yielded</w:t>
            </w:r>
            <w:proofErr w:type="spellEnd"/>
            <w:r>
              <w:t xml:space="preserve"> </w:t>
            </w:r>
            <w:proofErr w:type="spellStart"/>
            <w:r>
              <w:t>above</w:t>
            </w:r>
            <w:proofErr w:type="spellEnd"/>
            <w:r>
              <w:t xml:space="preserve"> 6.5 t ha⁻¹ </w:t>
            </w:r>
            <w:proofErr w:type="spellStart"/>
            <w:r>
              <w:t>under</w:t>
            </w:r>
            <w:proofErr w:type="spellEnd"/>
            <w:r>
              <w:t xml:space="preserve"> infestation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reductions</w:t>
            </w:r>
            <w:proofErr w:type="spellEnd"/>
            <w:r>
              <w:t xml:space="preserve"> </w:t>
            </w:r>
            <w:proofErr w:type="spellStart"/>
            <w:r>
              <w:t>below</w:t>
            </w:r>
            <w:proofErr w:type="spellEnd"/>
            <w:r>
              <w:t xml:space="preserve"> 35% and </w:t>
            </w:r>
            <w:proofErr w:type="spellStart"/>
            <w:r>
              <w:t>highly</w:t>
            </w:r>
            <w:proofErr w:type="spellEnd"/>
            <w:r>
              <w:t xml:space="preserve"> </w:t>
            </w:r>
            <w:proofErr w:type="spellStart"/>
            <w:r>
              <w:t>significant</w:t>
            </w:r>
            <w:proofErr w:type="spellEnd"/>
            <w:r>
              <w:t xml:space="preserve"> SCA </w:t>
            </w:r>
            <w:proofErr w:type="spellStart"/>
            <w:r>
              <w:t>effects</w:t>
            </w:r>
            <w:proofErr w:type="spellEnd"/>
            <w:r>
              <w:t>.</w:t>
            </w:r>
          </w:p>
          <w:p w14:paraId="783FBAF8" w14:textId="2D9406CE" w:rsidR="008D6E69" w:rsidRDefault="00D4645F">
            <w:pPr>
              <w:spacing w:after="120"/>
              <w:jc w:val="both"/>
            </w:pPr>
            <w:r>
              <w:t xml:space="preserve">Conclusion : Heterosis exploitation </w:t>
            </w:r>
            <w:proofErr w:type="spellStart"/>
            <w:r>
              <w:t>offers</w:t>
            </w:r>
            <w:proofErr w:type="spellEnd"/>
            <w:r>
              <w:t xml:space="preserve"> </w:t>
            </w:r>
            <w:proofErr w:type="spellStart"/>
            <w:r>
              <w:t>substantial</w:t>
            </w:r>
            <w:proofErr w:type="spellEnd"/>
            <w:r>
              <w:t xml:space="preserve"> gains in </w:t>
            </w:r>
            <w:proofErr w:type="spellStart"/>
            <w:r>
              <w:t>Striga</w:t>
            </w:r>
            <w:proofErr w:type="spellEnd"/>
            <w:r>
              <w:t xml:space="preserve"> </w:t>
            </w:r>
            <w:proofErr w:type="spellStart"/>
            <w:r>
              <w:t>tolerance</w:t>
            </w:r>
            <w:proofErr w:type="spellEnd"/>
            <w:r>
              <w:t xml:space="preserve">. Lines P8 and P10 are major </w:t>
            </w:r>
            <w:proofErr w:type="spellStart"/>
            <w:r>
              <w:t>tolerance</w:t>
            </w:r>
            <w:proofErr w:type="spellEnd"/>
            <w:r>
              <w:t xml:space="preserve"> sources for </w:t>
            </w:r>
            <w:proofErr w:type="spellStart"/>
            <w:r>
              <w:t>breeding</w:t>
            </w:r>
            <w:proofErr w:type="spellEnd"/>
            <w:r>
              <w:t xml:space="preserve"> programmes. </w:t>
            </w:r>
            <w:proofErr w:type="spellStart"/>
            <w:r>
              <w:t>Hybrids</w:t>
            </w:r>
            <w:proofErr w:type="spellEnd"/>
            <w:r>
              <w:t xml:space="preserve"> P8×P10, P5×P10 and P2×P8 are </w:t>
            </w:r>
            <w:proofErr w:type="spellStart"/>
            <w:r>
              <w:t>priority</w:t>
            </w:r>
            <w:proofErr w:type="spellEnd"/>
            <w:r>
              <w:t xml:space="preserve"> candidates for multi-location </w:t>
            </w:r>
            <w:proofErr w:type="spellStart"/>
            <w:r>
              <w:t>evaluation</w:t>
            </w:r>
            <w:proofErr w:type="spellEnd"/>
            <w:r>
              <w:t xml:space="preserve"> and national catalogue registration.</w:t>
            </w:r>
          </w:p>
        </w:tc>
      </w:tr>
    </w:tbl>
    <w:p w14:paraId="2A672741" w14:textId="3779B7A0" w:rsidR="008D6E69" w:rsidRDefault="00B83F83">
      <w:pPr>
        <w:spacing w:before="100" w:after="200"/>
        <w:jc w:val="both"/>
      </w:pPr>
      <w:r>
        <w:rPr>
          <w:b/>
          <w:bCs/>
          <w:i/>
          <w:iCs/>
        </w:rPr>
        <w:t xml:space="preserve">Keywords : </w:t>
      </w:r>
      <w:r>
        <w:rPr>
          <w:i/>
          <w:iCs/>
        </w:rPr>
        <w:t xml:space="preserve">Zea </w:t>
      </w:r>
      <w:proofErr w:type="spellStart"/>
      <w:r>
        <w:rPr>
          <w:i/>
          <w:iCs/>
        </w:rPr>
        <w:t>mays</w:t>
      </w:r>
      <w:proofErr w:type="spellEnd"/>
      <w:r>
        <w:rPr>
          <w:i/>
          <w:iCs/>
        </w:rPr>
        <w:t xml:space="preserve"> L., </w:t>
      </w:r>
      <w:proofErr w:type="spellStart"/>
      <w:r>
        <w:rPr>
          <w:i/>
          <w:iCs/>
        </w:rPr>
        <w:t>Striga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hermonthica</w:t>
      </w:r>
      <w:proofErr w:type="spellEnd"/>
      <w:r>
        <w:rPr>
          <w:i/>
          <w:iCs/>
        </w:rPr>
        <w:t xml:space="preserve">, Côte d'Ivoire, </w:t>
      </w:r>
      <w:proofErr w:type="spellStart"/>
      <w:r>
        <w:rPr>
          <w:i/>
          <w:iCs/>
        </w:rPr>
        <w:t>combining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ability</w:t>
      </w:r>
      <w:proofErr w:type="spellEnd"/>
      <w:r>
        <w:rPr>
          <w:i/>
          <w:iCs/>
        </w:rPr>
        <w:t xml:space="preserve">, GCA, SCA, </w:t>
      </w:r>
      <w:proofErr w:type="spellStart"/>
      <w:r>
        <w:rPr>
          <w:i/>
          <w:iCs/>
        </w:rPr>
        <w:t>heterosis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tolerance</w:t>
      </w:r>
      <w:proofErr w:type="spellEnd"/>
      <w:r>
        <w:rPr>
          <w:i/>
          <w:iCs/>
        </w:rPr>
        <w:t>.</w:t>
      </w:r>
    </w:p>
    <w:p w14:paraId="5259A335" w14:textId="77777777" w:rsidR="008D6E69" w:rsidRDefault="00A35464">
      <w:pPr>
        <w:spacing w:before="200" w:after="80"/>
      </w:pPr>
      <w:r>
        <w:rPr>
          <w:b/>
          <w:bCs/>
          <w:sz w:val="22"/>
          <w:szCs w:val="22"/>
        </w:rPr>
        <w:t>1. INTRODUCTION</w:t>
      </w:r>
    </w:p>
    <w:p w14:paraId="53D703BE" w14:textId="68F5632F" w:rsidR="008D6E69" w:rsidRDefault="00A35464">
      <w:pPr>
        <w:spacing w:after="120"/>
        <w:jc w:val="both"/>
      </w:pPr>
      <w:r>
        <w:t xml:space="preserve">Maize (Zea </w:t>
      </w:r>
      <w:proofErr w:type="spellStart"/>
      <w:r>
        <w:t>mays</w:t>
      </w:r>
      <w:proofErr w:type="spellEnd"/>
      <w:r>
        <w:t xml:space="preserve"> L.)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most</w:t>
      </w:r>
      <w:proofErr w:type="spellEnd"/>
      <w:r>
        <w:t xml:space="preserve"> important </w:t>
      </w:r>
      <w:proofErr w:type="spellStart"/>
      <w:r>
        <w:t>cereal</w:t>
      </w:r>
      <w:proofErr w:type="spellEnd"/>
      <w:r>
        <w:t xml:space="preserve"> in </w:t>
      </w:r>
      <w:proofErr w:type="spellStart"/>
      <w:r>
        <w:t>sub-Saharan</w:t>
      </w:r>
      <w:proofErr w:type="spellEnd"/>
      <w:r>
        <w:t xml:space="preserve"> Africa, </w:t>
      </w:r>
      <w:proofErr w:type="spellStart"/>
      <w:r>
        <w:t>constituting</w:t>
      </w:r>
      <w:proofErr w:type="spellEnd"/>
      <w:r>
        <w:t xml:space="preserve"> the </w:t>
      </w:r>
      <w:proofErr w:type="spellStart"/>
      <w:r>
        <w:t>staple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for more </w:t>
      </w:r>
      <w:proofErr w:type="spellStart"/>
      <w:r>
        <w:t>than</w:t>
      </w:r>
      <w:proofErr w:type="spellEnd"/>
      <w:r>
        <w:t xml:space="preserve"> 300 million people. In Côte d'Ivoire, </w:t>
      </w:r>
      <w:proofErr w:type="spellStart"/>
      <w:r>
        <w:t>maize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second </w:t>
      </w:r>
      <w:proofErr w:type="spellStart"/>
      <w:r>
        <w:t>cereal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rice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an </w:t>
      </w:r>
      <w:proofErr w:type="spellStart"/>
      <w:r>
        <w:t>annual</w:t>
      </w:r>
      <w:proofErr w:type="spellEnd"/>
      <w:r>
        <w:t xml:space="preserve"> production of </w:t>
      </w:r>
      <w:proofErr w:type="spellStart"/>
      <w:r>
        <w:t>approximately</w:t>
      </w:r>
      <w:proofErr w:type="spellEnd"/>
      <w:r>
        <w:t xml:space="preserve"> 1.2 million tonnes, </w:t>
      </w:r>
      <w:proofErr w:type="spellStart"/>
      <w:r>
        <w:t>yet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output </w:t>
      </w:r>
      <w:proofErr w:type="spellStart"/>
      <w:r>
        <w:t>remains</w:t>
      </w:r>
      <w:proofErr w:type="spellEnd"/>
      <w:r>
        <w:t xml:space="preserve"> </w:t>
      </w:r>
      <w:proofErr w:type="spellStart"/>
      <w:r>
        <w:t>largely</w:t>
      </w:r>
      <w:proofErr w:type="spellEnd"/>
      <w:r>
        <w:t xml:space="preserve"> </w:t>
      </w:r>
      <w:proofErr w:type="spellStart"/>
      <w:r>
        <w:t>insufficient</w:t>
      </w:r>
      <w:proofErr w:type="spellEnd"/>
      <w:r>
        <w:t xml:space="preserve"> </w:t>
      </w:r>
      <w:proofErr w:type="spellStart"/>
      <w:r>
        <w:t>owing</w:t>
      </w:r>
      <w:proofErr w:type="spellEnd"/>
      <w:r>
        <w:t xml:space="preserve"> to major </w:t>
      </w:r>
      <w:proofErr w:type="spellStart"/>
      <w:r>
        <w:t>abiotic</w:t>
      </w:r>
      <w:proofErr w:type="spellEnd"/>
      <w:r>
        <w:t xml:space="preserve"> and </w:t>
      </w:r>
      <w:proofErr w:type="spellStart"/>
      <w:r>
        <w:t>biotic</w:t>
      </w:r>
      <w:proofErr w:type="spellEnd"/>
      <w:r>
        <w:t xml:space="preserve"> </w:t>
      </w:r>
      <w:proofErr w:type="spellStart"/>
      <w:r>
        <w:t>constraints</w:t>
      </w:r>
      <w:proofErr w:type="spellEnd"/>
      <w:r>
        <w:t xml:space="preserve"> (MINADER, </w:t>
      </w:r>
      <w:r w:rsidR="00602107" w:rsidRPr="00602107">
        <w:rPr>
          <w:color w:val="00B050"/>
        </w:rPr>
        <w:t>et al.</w:t>
      </w:r>
      <w:r w:rsidR="00602107">
        <w:rPr>
          <w:color w:val="00B050"/>
        </w:rPr>
        <w:t xml:space="preserve"> </w:t>
      </w:r>
      <w:r>
        <w:t>2023).</w:t>
      </w:r>
    </w:p>
    <w:p w14:paraId="7AB7618B" w14:textId="2EFBAAD2" w:rsidR="008D6E69" w:rsidRDefault="00A35464">
      <w:pPr>
        <w:spacing w:after="120"/>
        <w:jc w:val="both"/>
      </w:pPr>
      <w:proofErr w:type="spellStart"/>
      <w:r>
        <w:t>Among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constraints</w:t>
      </w:r>
      <w:proofErr w:type="spellEnd"/>
      <w:r>
        <w:t xml:space="preserve">, </w:t>
      </w:r>
      <w:proofErr w:type="spellStart"/>
      <w:r>
        <w:t>Striga</w:t>
      </w:r>
      <w:proofErr w:type="spellEnd"/>
      <w:r>
        <w:t xml:space="preserve"> (</w:t>
      </w:r>
      <w:proofErr w:type="spellStart"/>
      <w:r>
        <w:t>Striga</w:t>
      </w:r>
      <w:proofErr w:type="spellEnd"/>
      <w:r>
        <w:t xml:space="preserve"> </w:t>
      </w:r>
      <w:proofErr w:type="spellStart"/>
      <w:r>
        <w:t>hermonthica</w:t>
      </w:r>
      <w:proofErr w:type="spellEnd"/>
      <w:r>
        <w:t xml:space="preserve"> (Del.) Benth.) </w:t>
      </w:r>
      <w:proofErr w:type="spellStart"/>
      <w:r>
        <w:t>is</w:t>
      </w:r>
      <w:proofErr w:type="spellEnd"/>
      <w:r>
        <w:t xml:space="preserve"> an </w:t>
      </w:r>
      <w:proofErr w:type="spellStart"/>
      <w:r>
        <w:t>obligate</w:t>
      </w:r>
      <w:proofErr w:type="spellEnd"/>
      <w:r>
        <w:t xml:space="preserve"> </w:t>
      </w:r>
      <w:proofErr w:type="spellStart"/>
      <w:r>
        <w:t>parasitic</w:t>
      </w:r>
      <w:proofErr w:type="spellEnd"/>
      <w:r>
        <w:t xml:space="preserve"> plant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infests</w:t>
      </w:r>
      <w:proofErr w:type="spellEnd"/>
      <w:r>
        <w:t xml:space="preserve"> more </w:t>
      </w:r>
      <w:proofErr w:type="spellStart"/>
      <w:r>
        <w:t>than</w:t>
      </w:r>
      <w:proofErr w:type="spellEnd"/>
      <w:r>
        <w:t xml:space="preserve"> 40 million hectares in Africa, </w:t>
      </w:r>
      <w:proofErr w:type="spellStart"/>
      <w:r>
        <w:t>causing</w:t>
      </w:r>
      <w:proofErr w:type="spellEnd"/>
      <w:r>
        <w:t xml:space="preserve"> </w:t>
      </w:r>
      <w:proofErr w:type="spellStart"/>
      <w:r>
        <w:t>yield</w:t>
      </w:r>
      <w:proofErr w:type="spellEnd"/>
      <w:r>
        <w:t xml:space="preserve"> </w:t>
      </w:r>
      <w:proofErr w:type="spellStart"/>
      <w:r>
        <w:t>losses</w:t>
      </w:r>
      <w:proofErr w:type="spellEnd"/>
      <w:r>
        <w:t xml:space="preserve"> </w:t>
      </w:r>
      <w:proofErr w:type="spellStart"/>
      <w:r>
        <w:t>estimated</w:t>
      </w:r>
      <w:proofErr w:type="spellEnd"/>
      <w:r>
        <w:t xml:space="preserve"> at </w:t>
      </w:r>
      <w:proofErr w:type="spellStart"/>
      <w:r>
        <w:t>between</w:t>
      </w:r>
      <w:proofErr w:type="spellEnd"/>
      <w:r>
        <w:t xml:space="preserve"> 20% and 100% (</w:t>
      </w:r>
      <w:proofErr w:type="spellStart"/>
      <w:r>
        <w:t>Ejeta</w:t>
      </w:r>
      <w:proofErr w:type="spellEnd"/>
      <w:r>
        <w:t xml:space="preserve">, 2007). In Côte d'Ivoire, the </w:t>
      </w:r>
      <w:proofErr w:type="spellStart"/>
      <w:r>
        <w:t>northern</w:t>
      </w:r>
      <w:proofErr w:type="spellEnd"/>
      <w:r>
        <w:t xml:space="preserve"> and central-</w:t>
      </w:r>
      <w:proofErr w:type="spellStart"/>
      <w:r>
        <w:t>eastern</w:t>
      </w:r>
      <w:proofErr w:type="spellEnd"/>
      <w:r>
        <w:t xml:space="preserve"> </w:t>
      </w:r>
      <w:proofErr w:type="spellStart"/>
      <w:r>
        <w:t>regions</w:t>
      </w:r>
      <w:proofErr w:type="spellEnd"/>
      <w:r>
        <w:t xml:space="preserve"> are </w:t>
      </w:r>
      <w:proofErr w:type="spellStart"/>
      <w:r>
        <w:t>particularly</w:t>
      </w:r>
      <w:proofErr w:type="spellEnd"/>
      <w:r>
        <w:t xml:space="preserve"> </w:t>
      </w:r>
      <w:proofErr w:type="spellStart"/>
      <w:r>
        <w:t>affected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losses</w:t>
      </w:r>
      <w:proofErr w:type="spellEnd"/>
      <w:r>
        <w:t xml:space="preserve"> </w:t>
      </w:r>
      <w:proofErr w:type="spellStart"/>
      <w:r>
        <w:t>estimated</w:t>
      </w:r>
      <w:proofErr w:type="spellEnd"/>
      <w:r>
        <w:t xml:space="preserve"> at 40–60% in susceptible local </w:t>
      </w:r>
      <w:proofErr w:type="spellStart"/>
      <w:r>
        <w:t>varieties</w:t>
      </w:r>
      <w:proofErr w:type="spellEnd"/>
      <w:r>
        <w:t xml:space="preserve"> (Yao et al., 2021).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losses</w:t>
      </w:r>
      <w:proofErr w:type="spellEnd"/>
      <w:r>
        <w:t xml:space="preserve"> </w:t>
      </w:r>
      <w:proofErr w:type="spellStart"/>
      <w:r>
        <w:t>attributable</w:t>
      </w:r>
      <w:proofErr w:type="spellEnd"/>
      <w:r>
        <w:t xml:space="preserve"> to </w:t>
      </w:r>
      <w:proofErr w:type="spellStart"/>
      <w:r>
        <w:t>Striga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the continent are </w:t>
      </w:r>
      <w:proofErr w:type="spellStart"/>
      <w:r>
        <w:t>estimated</w:t>
      </w:r>
      <w:proofErr w:type="spellEnd"/>
      <w:r>
        <w:t xml:space="preserve"> at more </w:t>
      </w:r>
      <w:proofErr w:type="spellStart"/>
      <w:r>
        <w:t>than</w:t>
      </w:r>
      <w:proofErr w:type="spellEnd"/>
      <w:r>
        <w:t xml:space="preserve"> US7 </w:t>
      </w:r>
      <w:r w:rsidR="00B83F83">
        <w:t>billions</w:t>
      </w:r>
      <w:r>
        <w:t xml:space="preserve"> </w:t>
      </w:r>
      <w:r w:rsidRPr="00602107">
        <w:rPr>
          <w:color w:val="EE0000"/>
        </w:rPr>
        <w:t>(Scholes &amp; Press, 2008</w:t>
      </w:r>
      <w:r w:rsidR="00602107">
        <w:rPr>
          <w:color w:val="EE0000"/>
        </w:rPr>
        <w:t xml:space="preserve"> Absent in the </w:t>
      </w:r>
      <w:proofErr w:type="spellStart"/>
      <w:r w:rsidR="00602107">
        <w:rPr>
          <w:color w:val="EE0000"/>
        </w:rPr>
        <w:t>reference</w:t>
      </w:r>
      <w:proofErr w:type="spellEnd"/>
      <w:r w:rsidR="00602107">
        <w:rPr>
          <w:color w:val="EE0000"/>
        </w:rPr>
        <w:t xml:space="preserve"> </w:t>
      </w:r>
      <w:proofErr w:type="spellStart"/>
      <w:r w:rsidR="00602107">
        <w:rPr>
          <w:color w:val="EE0000"/>
        </w:rPr>
        <w:t>list</w:t>
      </w:r>
      <w:proofErr w:type="spellEnd"/>
      <w:r w:rsidRPr="00602107">
        <w:rPr>
          <w:color w:val="EE0000"/>
        </w:rPr>
        <w:t>)</w:t>
      </w:r>
      <w:r>
        <w:t xml:space="preserve">. </w:t>
      </w:r>
      <w:proofErr w:type="spellStart"/>
      <w:r>
        <w:t>Conventional</w:t>
      </w:r>
      <w:proofErr w:type="spellEnd"/>
      <w:r>
        <w:t xml:space="preserve"> control </w:t>
      </w:r>
      <w:proofErr w:type="spellStart"/>
      <w:r>
        <w:t>methods</w:t>
      </w:r>
      <w:proofErr w:type="spellEnd"/>
      <w:r>
        <w:t xml:space="preserve"> are </w:t>
      </w:r>
      <w:proofErr w:type="spellStart"/>
      <w:r>
        <w:t>frequently</w:t>
      </w:r>
      <w:proofErr w:type="spellEnd"/>
      <w:r>
        <w:t xml:space="preserve"> ineffective or inaccessible to </w:t>
      </w:r>
      <w:proofErr w:type="spellStart"/>
      <w:r>
        <w:t>smallholder</w:t>
      </w:r>
      <w:proofErr w:type="spellEnd"/>
      <w:r>
        <w:t xml:space="preserve"> </w:t>
      </w:r>
      <w:proofErr w:type="spellStart"/>
      <w:r>
        <w:t>farmers</w:t>
      </w:r>
      <w:proofErr w:type="spellEnd"/>
      <w:r>
        <w:t xml:space="preserve">, </w:t>
      </w:r>
      <w:proofErr w:type="spellStart"/>
      <w:r>
        <w:t>making</w:t>
      </w:r>
      <w:proofErr w:type="spellEnd"/>
      <w:r>
        <w:t xml:space="preserve"> the use of </w:t>
      </w:r>
      <w:proofErr w:type="spellStart"/>
      <w:r>
        <w:t>tolerant</w:t>
      </w:r>
      <w:proofErr w:type="spellEnd"/>
      <w:r>
        <w:t xml:space="preserve"> </w:t>
      </w:r>
      <w:proofErr w:type="spellStart"/>
      <w:r>
        <w:t>varieties</w:t>
      </w:r>
      <w:proofErr w:type="spellEnd"/>
      <w:r>
        <w:t xml:space="preserve"> the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(</w:t>
      </w:r>
      <w:proofErr w:type="spellStart"/>
      <w:r>
        <w:t>Menkir</w:t>
      </w:r>
      <w:proofErr w:type="spellEnd"/>
      <w:r>
        <w:t xml:space="preserve"> et al., </w:t>
      </w:r>
      <w:r w:rsidR="00B83F83">
        <w:t>2020 ;</w:t>
      </w:r>
      <w:r>
        <w:t xml:space="preserve"> Yacoubou et al., 2021).</w:t>
      </w:r>
    </w:p>
    <w:p w14:paraId="6826034F" w14:textId="4BED7697" w:rsidR="008D6E69" w:rsidRDefault="00A35464">
      <w:pPr>
        <w:spacing w:after="120"/>
        <w:jc w:val="both"/>
      </w:pPr>
      <w:r>
        <w:t xml:space="preserve">To date, no </w:t>
      </w:r>
      <w:proofErr w:type="spellStart"/>
      <w:r>
        <w:t>systematic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evaluating</w:t>
      </w:r>
      <w:proofErr w:type="spellEnd"/>
      <w:r>
        <w:t xml:space="preserve"> </w:t>
      </w:r>
      <w:proofErr w:type="spellStart"/>
      <w:r>
        <w:t>Striga</w:t>
      </w:r>
      <w:proofErr w:type="spellEnd"/>
      <w:r>
        <w:t xml:space="preserve"> </w:t>
      </w:r>
      <w:proofErr w:type="spellStart"/>
      <w:r>
        <w:t>tolerance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diallel</w:t>
      </w:r>
      <w:proofErr w:type="spellEnd"/>
      <w:r>
        <w:t xml:space="preserve"> </w:t>
      </w:r>
      <w:proofErr w:type="spellStart"/>
      <w:r>
        <w:t>crossing</w:t>
      </w:r>
      <w:proofErr w:type="spellEnd"/>
      <w:r>
        <w:t xml:space="preserve"> has been </w:t>
      </w:r>
      <w:proofErr w:type="spellStart"/>
      <w:r>
        <w:t>conducted</w:t>
      </w:r>
      <w:proofErr w:type="spellEnd"/>
      <w:r>
        <w:t xml:space="preserve"> in Côte d'Ivoire</w:t>
      </w:r>
      <w:r w:rsidR="00602107">
        <w:t xml:space="preserve"> </w:t>
      </w:r>
      <w:r w:rsidR="00602107" w:rsidRPr="00602107">
        <w:rPr>
          <w:color w:val="EE0000"/>
        </w:rPr>
        <w:t>(</w:t>
      </w:r>
      <w:proofErr w:type="spellStart"/>
      <w:r w:rsidR="00602107" w:rsidRPr="00602107">
        <w:rPr>
          <w:color w:val="EE0000"/>
        </w:rPr>
        <w:t>is</w:t>
      </w:r>
      <w:proofErr w:type="spellEnd"/>
      <w:r w:rsidR="00602107" w:rsidRPr="00602107">
        <w:rPr>
          <w:color w:val="EE0000"/>
        </w:rPr>
        <w:t xml:space="preserve"> </w:t>
      </w:r>
      <w:proofErr w:type="spellStart"/>
      <w:r w:rsidR="00602107" w:rsidRPr="00602107">
        <w:rPr>
          <w:color w:val="EE0000"/>
        </w:rPr>
        <w:t>any</w:t>
      </w:r>
      <w:proofErr w:type="spellEnd"/>
      <w:r w:rsidR="00602107" w:rsidRPr="00602107">
        <w:rPr>
          <w:color w:val="EE0000"/>
        </w:rPr>
        <w:t xml:space="preserve"> </w:t>
      </w:r>
      <w:proofErr w:type="spellStart"/>
      <w:r w:rsidR="00602107" w:rsidRPr="00602107">
        <w:rPr>
          <w:color w:val="EE0000"/>
        </w:rPr>
        <w:t>crossing</w:t>
      </w:r>
      <w:proofErr w:type="spellEnd"/>
      <w:r w:rsidR="00602107" w:rsidRPr="00602107">
        <w:rPr>
          <w:color w:val="EE0000"/>
        </w:rPr>
        <w:t xml:space="preserve"> pattern </w:t>
      </w:r>
      <w:proofErr w:type="spellStart"/>
      <w:r w:rsidR="00602107" w:rsidRPr="00602107">
        <w:rPr>
          <w:color w:val="EE0000"/>
        </w:rPr>
        <w:t>decides</w:t>
      </w:r>
      <w:proofErr w:type="spellEnd"/>
      <w:r w:rsidR="00602107" w:rsidRPr="00602107">
        <w:rPr>
          <w:color w:val="EE0000"/>
        </w:rPr>
        <w:t xml:space="preserve"> </w:t>
      </w:r>
      <w:proofErr w:type="spellStart"/>
      <w:r w:rsidR="00602107" w:rsidRPr="00602107">
        <w:rPr>
          <w:color w:val="EE0000"/>
        </w:rPr>
        <w:t>specific</w:t>
      </w:r>
      <w:proofErr w:type="spellEnd"/>
      <w:r w:rsidR="00602107" w:rsidRPr="00602107">
        <w:rPr>
          <w:color w:val="EE0000"/>
        </w:rPr>
        <w:t xml:space="preserve"> </w:t>
      </w:r>
      <w:proofErr w:type="spellStart"/>
      <w:r w:rsidR="00602107" w:rsidRPr="00602107">
        <w:rPr>
          <w:color w:val="EE0000"/>
        </w:rPr>
        <w:t>gene</w:t>
      </w:r>
      <w:proofErr w:type="spellEnd"/>
      <w:r w:rsidR="00602107" w:rsidRPr="00602107">
        <w:rPr>
          <w:color w:val="EE0000"/>
        </w:rPr>
        <w:t xml:space="preserve"> </w:t>
      </w:r>
      <w:proofErr w:type="spellStart"/>
      <w:r w:rsidR="00602107" w:rsidRPr="00602107">
        <w:rPr>
          <w:color w:val="EE0000"/>
        </w:rPr>
        <w:t>recombinations</w:t>
      </w:r>
      <w:proofErr w:type="spellEnd"/>
      <w:r w:rsidR="00602107">
        <w:rPr>
          <w:color w:val="EE0000"/>
        </w:rPr>
        <w:t xml:space="preserve"> </w:t>
      </w:r>
      <w:proofErr w:type="spellStart"/>
      <w:r w:rsidR="00602107">
        <w:rPr>
          <w:color w:val="EE0000"/>
        </w:rPr>
        <w:t>reposible</w:t>
      </w:r>
      <w:proofErr w:type="spellEnd"/>
      <w:r w:rsidR="00602107">
        <w:rPr>
          <w:color w:val="EE0000"/>
        </w:rPr>
        <w:t xml:space="preserve"> for </w:t>
      </w:r>
      <w:proofErr w:type="spellStart"/>
      <w:r w:rsidR="00602107">
        <w:rPr>
          <w:color w:val="EE0000"/>
        </w:rPr>
        <w:t>resistant</w:t>
      </w:r>
      <w:proofErr w:type="spellEnd"/>
      <w:r w:rsidR="00602107">
        <w:rPr>
          <w:color w:val="EE0000"/>
        </w:rPr>
        <w:t>/</w:t>
      </w:r>
      <w:proofErr w:type="spellStart"/>
      <w:r w:rsidR="00602107">
        <w:rPr>
          <w:color w:val="EE0000"/>
        </w:rPr>
        <w:t>tolerance</w:t>
      </w:r>
      <w:proofErr w:type="spellEnd"/>
      <w:r w:rsidR="00602107" w:rsidRPr="00602107">
        <w:rPr>
          <w:color w:val="EE0000"/>
        </w:rPr>
        <w:t> ?)</w:t>
      </w:r>
      <w:r>
        <w:t xml:space="preserve">. The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therefore</w:t>
      </w:r>
      <w:proofErr w:type="spellEnd"/>
      <w:r>
        <w:t xml:space="preserve"> </w:t>
      </w:r>
      <w:proofErr w:type="spellStart"/>
      <w:r>
        <w:t>represents</w:t>
      </w:r>
      <w:proofErr w:type="spellEnd"/>
      <w:r>
        <w:t xml:space="preserve"> a national first. </w:t>
      </w:r>
      <w:proofErr w:type="spellStart"/>
      <w:r>
        <w:lastRenderedPageBreak/>
        <w:t>Diallel</w:t>
      </w:r>
      <w:proofErr w:type="spellEnd"/>
      <w:r>
        <w:t xml:space="preserve"> crosses are </w:t>
      </w:r>
      <w:proofErr w:type="spellStart"/>
      <w:r>
        <w:t>powerful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for </w:t>
      </w:r>
      <w:proofErr w:type="spellStart"/>
      <w:r>
        <w:t>estimating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combining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(GCA),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reflects</w:t>
      </w:r>
      <w:proofErr w:type="spellEnd"/>
      <w:r>
        <w:t xml:space="preserve"> additive </w:t>
      </w:r>
      <w:proofErr w:type="spellStart"/>
      <w:r>
        <w:t>effects</w:t>
      </w:r>
      <w:proofErr w:type="spellEnd"/>
      <w:r>
        <w:t xml:space="preserve">, and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combining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(SCA),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reflects</w:t>
      </w:r>
      <w:proofErr w:type="spellEnd"/>
      <w:r>
        <w:t xml:space="preserve"> non-additive </w:t>
      </w:r>
      <w:proofErr w:type="spellStart"/>
      <w:r>
        <w:t>effects</w:t>
      </w:r>
      <w:proofErr w:type="spellEnd"/>
      <w:r>
        <w:t xml:space="preserve"> (Griffing, </w:t>
      </w:r>
      <w:r w:rsidR="007314CB">
        <w:t>1956 ;</w:t>
      </w:r>
      <w:r>
        <w:t xml:space="preserve"> Sprague &amp; Tatum, 1942). Evaluation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contrasting</w:t>
      </w:r>
      <w:proofErr w:type="spellEnd"/>
      <w:r>
        <w:t xml:space="preserve"> conditions (</w:t>
      </w:r>
      <w:proofErr w:type="spellStart"/>
      <w:r>
        <w:t>infested</w:t>
      </w:r>
      <w:proofErr w:type="spellEnd"/>
      <w:r>
        <w:t xml:space="preserve"> vs. </w:t>
      </w:r>
      <w:proofErr w:type="gramStart"/>
      <w:r>
        <w:t>non</w:t>
      </w:r>
      <w:proofErr w:type="gramEnd"/>
      <w:r>
        <w:t>-</w:t>
      </w:r>
      <w:proofErr w:type="spellStart"/>
      <w:r>
        <w:t>infested</w:t>
      </w:r>
      <w:proofErr w:type="spellEnd"/>
      <w:r>
        <w:t xml:space="preserve">) </w:t>
      </w:r>
      <w:proofErr w:type="spellStart"/>
      <w:r>
        <w:t>allows</w:t>
      </w:r>
      <w:proofErr w:type="spellEnd"/>
      <w:r>
        <w:t xml:space="preserve"> </w:t>
      </w:r>
      <w:proofErr w:type="spellStart"/>
      <w:r>
        <w:t>tolerant</w:t>
      </w:r>
      <w:proofErr w:type="spellEnd"/>
      <w:r>
        <w:t xml:space="preserve"> </w:t>
      </w:r>
      <w:proofErr w:type="spellStart"/>
      <w:r>
        <w:t>genotypes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identified</w:t>
      </w:r>
      <w:proofErr w:type="spellEnd"/>
      <w:r>
        <w:t xml:space="preserve"> and the </w:t>
      </w:r>
      <w:proofErr w:type="spellStart"/>
      <w:r>
        <w:t>genetic</w:t>
      </w:r>
      <w:proofErr w:type="spellEnd"/>
      <w:r>
        <w:t xml:space="preserve"> </w:t>
      </w:r>
      <w:proofErr w:type="spellStart"/>
      <w:r>
        <w:t>mechanisms</w:t>
      </w:r>
      <w:proofErr w:type="spellEnd"/>
      <w:r>
        <w:t xml:space="preserve"> </w:t>
      </w:r>
      <w:proofErr w:type="spellStart"/>
      <w:r>
        <w:t>underlying</w:t>
      </w:r>
      <w:proofErr w:type="spellEnd"/>
      <w:r>
        <w:t xml:space="preserve"> </w:t>
      </w:r>
      <w:proofErr w:type="spellStart"/>
      <w:r>
        <w:t>tolerance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elucidated</w:t>
      </w:r>
      <w:proofErr w:type="spellEnd"/>
      <w:r>
        <w:t xml:space="preserve"> (Badu-</w:t>
      </w:r>
      <w:proofErr w:type="spellStart"/>
      <w:r>
        <w:t>Apraku</w:t>
      </w:r>
      <w:proofErr w:type="spellEnd"/>
      <w:r>
        <w:t xml:space="preserve"> et al., </w:t>
      </w:r>
      <w:r w:rsidR="007314CB">
        <w:t>2020 ;</w:t>
      </w:r>
      <w:r>
        <w:t xml:space="preserve"> Adewale et al., </w:t>
      </w:r>
      <w:r w:rsidR="007314CB">
        <w:t>2022 ;</w:t>
      </w:r>
      <w:r>
        <w:t xml:space="preserve"> Bankole et al., 2023).</w:t>
      </w:r>
    </w:p>
    <w:p w14:paraId="1559EA9C" w14:textId="4B8263EF" w:rsidR="008D6E69" w:rsidRDefault="00A35464">
      <w:pPr>
        <w:spacing w:after="120"/>
        <w:jc w:val="both"/>
      </w:pPr>
      <w:r>
        <w:t xml:space="preserve">The objectives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r w:rsidR="007314CB">
        <w:t>to :</w:t>
      </w:r>
      <w:r>
        <w:t xml:space="preserve"> (i) </w:t>
      </w:r>
      <w:proofErr w:type="spellStart"/>
      <w:r>
        <w:t>evaluate</w:t>
      </w:r>
      <w:proofErr w:type="spellEnd"/>
      <w:r>
        <w:t xml:space="preserve"> the performance of 45 </w:t>
      </w:r>
      <w:proofErr w:type="spellStart"/>
      <w:r>
        <w:t>hybrids</w:t>
      </w:r>
      <w:proofErr w:type="spellEnd"/>
      <w:r>
        <w:t xml:space="preserve"> and </w:t>
      </w:r>
      <w:proofErr w:type="spellStart"/>
      <w:r>
        <w:t>their</w:t>
      </w:r>
      <w:proofErr w:type="spellEnd"/>
      <w:r>
        <w:t xml:space="preserve"> 10 parents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proofErr w:type="gramStart"/>
      <w:r>
        <w:t>environments</w:t>
      </w:r>
      <w:proofErr w:type="spellEnd"/>
      <w:r>
        <w:t>;</w:t>
      </w:r>
      <w:proofErr w:type="gramEnd"/>
      <w:r>
        <w:t xml:space="preserve"> (ii) </w:t>
      </w:r>
      <w:proofErr w:type="spellStart"/>
      <w:r>
        <w:t>quantify</w:t>
      </w:r>
      <w:proofErr w:type="spellEnd"/>
      <w:r>
        <w:t xml:space="preserve"> the </w:t>
      </w:r>
      <w:proofErr w:type="spellStart"/>
      <w:r>
        <w:t>effect</w:t>
      </w:r>
      <w:proofErr w:type="spellEnd"/>
      <w:r>
        <w:t xml:space="preserve"> of </w:t>
      </w:r>
      <w:proofErr w:type="spellStart"/>
      <w:r>
        <w:t>Striga</w:t>
      </w:r>
      <w:proofErr w:type="spellEnd"/>
      <w:r>
        <w:t xml:space="preserve"> and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tolerant</w:t>
      </w:r>
      <w:proofErr w:type="spellEnd"/>
      <w:r>
        <w:t xml:space="preserve"> </w:t>
      </w:r>
      <w:proofErr w:type="spellStart"/>
      <w:r>
        <w:t>genotypes</w:t>
      </w:r>
      <w:proofErr w:type="spellEnd"/>
      <w:r>
        <w:t xml:space="preserve"> </w:t>
      </w:r>
      <w:proofErr w:type="spellStart"/>
      <w:r>
        <w:t>suited</w:t>
      </w:r>
      <w:proofErr w:type="spellEnd"/>
      <w:r>
        <w:t xml:space="preserve"> to Côte </w:t>
      </w:r>
      <w:r w:rsidR="007314CB">
        <w:t>d’Ivoire ;</w:t>
      </w:r>
      <w:r>
        <w:t xml:space="preserve"> (iii) </w:t>
      </w:r>
      <w:proofErr w:type="spellStart"/>
      <w:r>
        <w:t>estimate</w:t>
      </w:r>
      <w:proofErr w:type="spellEnd"/>
      <w:r>
        <w:t xml:space="preserve"> </w:t>
      </w:r>
      <w:proofErr w:type="spellStart"/>
      <w:r>
        <w:t>combining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</w:t>
      </w:r>
      <w:proofErr w:type="spellStart"/>
      <w:proofErr w:type="gramStart"/>
      <w:r>
        <w:t>parameters</w:t>
      </w:r>
      <w:proofErr w:type="spellEnd"/>
      <w:r>
        <w:t>;</w:t>
      </w:r>
      <w:proofErr w:type="gramEnd"/>
      <w:r>
        <w:t xml:space="preserve"> (iv) </w:t>
      </w:r>
      <w:proofErr w:type="spellStart"/>
      <w:r>
        <w:t>quantify</w:t>
      </w:r>
      <w:proofErr w:type="spellEnd"/>
      <w:r>
        <w:t xml:space="preserve"> </w:t>
      </w:r>
      <w:proofErr w:type="spellStart"/>
      <w:proofErr w:type="gramStart"/>
      <w:r>
        <w:t>heterosis</w:t>
      </w:r>
      <w:proofErr w:type="spellEnd"/>
      <w:r>
        <w:t>;</w:t>
      </w:r>
      <w:proofErr w:type="gramEnd"/>
      <w:r>
        <w:t xml:space="preserve"> and (v) </w:t>
      </w:r>
      <w:proofErr w:type="spellStart"/>
      <w:r>
        <w:t>identify</w:t>
      </w:r>
      <w:proofErr w:type="spellEnd"/>
      <w:r>
        <w:t xml:space="preserve"> the best </w:t>
      </w:r>
      <w:proofErr w:type="spellStart"/>
      <w:r>
        <w:t>hybrid</w:t>
      </w:r>
      <w:proofErr w:type="spellEnd"/>
      <w:r>
        <w:t xml:space="preserve"> combinations for </w:t>
      </w:r>
      <w:proofErr w:type="spellStart"/>
      <w:r>
        <w:t>Striga-infested</w:t>
      </w:r>
      <w:proofErr w:type="spellEnd"/>
      <w:r>
        <w:t xml:space="preserve"> zones.</w:t>
      </w:r>
    </w:p>
    <w:p w14:paraId="358A0E48" w14:textId="77777777" w:rsidR="008D6E69" w:rsidRDefault="00A35464">
      <w:pPr>
        <w:spacing w:before="200" w:after="80"/>
      </w:pPr>
      <w:r>
        <w:rPr>
          <w:b/>
          <w:bCs/>
          <w:sz w:val="22"/>
          <w:szCs w:val="22"/>
        </w:rPr>
        <w:t>2. MATERIALS AND METHODS</w:t>
      </w:r>
    </w:p>
    <w:p w14:paraId="0C52AF0F" w14:textId="77777777" w:rsidR="008D6E69" w:rsidRDefault="00A35464">
      <w:pPr>
        <w:spacing w:before="160" w:after="60"/>
      </w:pPr>
      <w:r>
        <w:rPr>
          <w:b/>
          <w:bCs/>
          <w:sz w:val="22"/>
          <w:szCs w:val="22"/>
        </w:rPr>
        <w:t xml:space="preserve">2.1 Plant </w:t>
      </w:r>
      <w:proofErr w:type="spellStart"/>
      <w:r>
        <w:rPr>
          <w:b/>
          <w:bCs/>
          <w:sz w:val="22"/>
          <w:szCs w:val="22"/>
        </w:rPr>
        <w:t>Material</w:t>
      </w:r>
      <w:proofErr w:type="spellEnd"/>
    </w:p>
    <w:p w14:paraId="5B129030" w14:textId="77777777" w:rsidR="008D6E69" w:rsidRDefault="00A35464">
      <w:pPr>
        <w:spacing w:after="120"/>
        <w:jc w:val="both"/>
      </w:pPr>
      <w:r>
        <w:t xml:space="preserve">The plant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comprised</w:t>
      </w:r>
      <w:proofErr w:type="spellEnd"/>
      <w:r>
        <w:t xml:space="preserve"> 10 </w:t>
      </w:r>
      <w:proofErr w:type="spellStart"/>
      <w:r>
        <w:t>maize</w:t>
      </w:r>
      <w:proofErr w:type="spellEnd"/>
      <w:r>
        <w:t xml:space="preserve"> parental </w:t>
      </w:r>
      <w:proofErr w:type="spellStart"/>
      <w:r>
        <w:t>inbred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 (Table 1) </w:t>
      </w:r>
      <w:proofErr w:type="spellStart"/>
      <w:r>
        <w:t>selected</w:t>
      </w:r>
      <w:proofErr w:type="spellEnd"/>
      <w:r>
        <w:t xml:space="preserve"> for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genetic</w:t>
      </w:r>
      <w:proofErr w:type="spellEnd"/>
      <w:r>
        <w:t xml:space="preserve"> </w:t>
      </w:r>
      <w:proofErr w:type="spellStart"/>
      <w:r>
        <w:t>diversity</w:t>
      </w:r>
      <w:proofErr w:type="spellEnd"/>
      <w:r>
        <w:t xml:space="preserve"> and </w:t>
      </w:r>
      <w:proofErr w:type="spellStart"/>
      <w:r>
        <w:t>potential</w:t>
      </w:r>
      <w:proofErr w:type="spellEnd"/>
      <w:r>
        <w:t xml:space="preserve"> for </w:t>
      </w:r>
      <w:proofErr w:type="spellStart"/>
      <w:r>
        <w:t>Striga</w:t>
      </w:r>
      <w:proofErr w:type="spellEnd"/>
      <w:r>
        <w:t xml:space="preserve"> </w:t>
      </w:r>
      <w:proofErr w:type="spellStart"/>
      <w:r>
        <w:t>tolerance</w:t>
      </w:r>
      <w:proofErr w:type="spellEnd"/>
      <w:r>
        <w:t xml:space="preserve">,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45 F1 </w:t>
      </w:r>
      <w:proofErr w:type="spellStart"/>
      <w:r>
        <w:t>hybrids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by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diallel</w:t>
      </w:r>
      <w:proofErr w:type="spellEnd"/>
      <w:r>
        <w:t xml:space="preserve"> </w:t>
      </w:r>
      <w:proofErr w:type="spellStart"/>
      <w:r>
        <w:t>crossing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reciprocals</w:t>
      </w:r>
      <w:proofErr w:type="spellEnd"/>
      <w:r>
        <w:t xml:space="preserve"> (Griffing Method 4). Seeds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produced</w:t>
      </w:r>
      <w:proofErr w:type="spellEnd"/>
      <w:r>
        <w:t xml:space="preserve"> at the CNRA </w:t>
      </w:r>
      <w:proofErr w:type="spellStart"/>
      <w:r>
        <w:t>research</w:t>
      </w:r>
      <w:proofErr w:type="spellEnd"/>
      <w:r>
        <w:t xml:space="preserve"> station in Ferkessédougou </w:t>
      </w:r>
      <w:proofErr w:type="spellStart"/>
      <w:r>
        <w:t>in</w:t>
      </w:r>
      <w:proofErr w:type="spellEnd"/>
      <w:r>
        <w:t xml:space="preserve"> 2024.</w:t>
      </w:r>
    </w:p>
    <w:p w14:paraId="7232750D" w14:textId="77777777" w:rsidR="008D6E69" w:rsidRDefault="00A35464">
      <w:pPr>
        <w:spacing w:before="100" w:after="60"/>
      </w:pPr>
      <w:r>
        <w:rPr>
          <w:b/>
          <w:bCs/>
        </w:rPr>
        <w:t xml:space="preserve">Table 1. Parental </w:t>
      </w:r>
      <w:proofErr w:type="spellStart"/>
      <w:r>
        <w:rPr>
          <w:b/>
          <w:bCs/>
        </w:rPr>
        <w:t>inbred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lines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used</w:t>
      </w:r>
      <w:proofErr w:type="spellEnd"/>
      <w:r>
        <w:rPr>
          <w:b/>
          <w:bCs/>
        </w:rPr>
        <w:t xml:space="preserve"> in the 10×10 </w:t>
      </w:r>
      <w:proofErr w:type="spellStart"/>
      <w:r>
        <w:rPr>
          <w:b/>
          <w:bCs/>
        </w:rPr>
        <w:t>diallel</w:t>
      </w:r>
      <w:proofErr w:type="spellEnd"/>
    </w:p>
    <w:tbl>
      <w:tblPr>
        <w:tblW w:w="93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1500"/>
        <w:gridCol w:w="1000"/>
        <w:gridCol w:w="5650"/>
      </w:tblGrid>
      <w:tr w:rsidR="008D6E69" w14:paraId="724721F4" w14:textId="77777777">
        <w:trPr>
          <w:tblHeader/>
        </w:trPr>
        <w:tc>
          <w:tcPr>
            <w:tcW w:w="12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C157FB" w14:textId="77777777" w:rsidR="008D6E69" w:rsidRDefault="00A35464">
            <w:pPr>
              <w:jc w:val="center"/>
            </w:pPr>
            <w:r>
              <w:rPr>
                <w:b/>
                <w:bCs/>
              </w:rPr>
              <w:t>Code</w:t>
            </w:r>
          </w:p>
        </w:tc>
        <w:tc>
          <w:tcPr>
            <w:tcW w:w="15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58ED28" w14:textId="77777777" w:rsidR="008D6E69" w:rsidRDefault="00A35464">
            <w:pPr>
              <w:jc w:val="center"/>
            </w:pPr>
            <w:proofErr w:type="spellStart"/>
            <w:r>
              <w:rPr>
                <w:b/>
                <w:bCs/>
              </w:rPr>
              <w:t>Designation</w:t>
            </w:r>
            <w:proofErr w:type="spellEnd"/>
          </w:p>
        </w:tc>
        <w:tc>
          <w:tcPr>
            <w:tcW w:w="10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8F017A" w14:textId="77777777" w:rsidR="008D6E69" w:rsidRDefault="00A35464">
            <w:pPr>
              <w:jc w:val="center"/>
            </w:pPr>
            <w:r>
              <w:rPr>
                <w:b/>
                <w:bCs/>
              </w:rPr>
              <w:t>Origin</w:t>
            </w:r>
          </w:p>
        </w:tc>
        <w:tc>
          <w:tcPr>
            <w:tcW w:w="565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389F62" w14:textId="77777777" w:rsidR="008D6E69" w:rsidRDefault="00A35464">
            <w:pPr>
              <w:jc w:val="center"/>
            </w:pPr>
            <w:proofErr w:type="spellStart"/>
            <w:r>
              <w:rPr>
                <w:b/>
                <w:bCs/>
              </w:rPr>
              <w:t>Characteristics</w:t>
            </w:r>
            <w:proofErr w:type="spellEnd"/>
          </w:p>
        </w:tc>
      </w:tr>
      <w:tr w:rsidR="008D6E69" w14:paraId="541CD5DE" w14:textId="77777777"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EE860D" w14:textId="77777777" w:rsidR="008D6E69" w:rsidRDefault="00A35464">
            <w:pPr>
              <w:jc w:val="center"/>
            </w:pPr>
            <w:r>
              <w:t>P1</w:t>
            </w:r>
          </w:p>
        </w:tc>
        <w:tc>
          <w:tcPr>
            <w:tcW w:w="15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9976AB" w14:textId="77777777" w:rsidR="008D6E69" w:rsidRDefault="00A35464">
            <w:pPr>
              <w:jc w:val="center"/>
            </w:pPr>
            <w:r>
              <w:t>TZMI2103</w:t>
            </w:r>
          </w:p>
        </w:tc>
        <w:tc>
          <w:tcPr>
            <w:tcW w:w="10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6A3EB6" w14:textId="77777777" w:rsidR="008D6E69" w:rsidRDefault="00A35464">
            <w:pPr>
              <w:jc w:val="center"/>
            </w:pPr>
            <w:r>
              <w:t>IITA</w:t>
            </w:r>
          </w:p>
        </w:tc>
        <w:tc>
          <w:tcPr>
            <w:tcW w:w="56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F4959F" w14:textId="77777777" w:rsidR="008D6E69" w:rsidRDefault="00A35464">
            <w:pPr>
              <w:jc w:val="center"/>
            </w:pPr>
            <w:proofErr w:type="spellStart"/>
            <w:r>
              <w:t>Striga</w:t>
            </w:r>
            <w:proofErr w:type="spellEnd"/>
            <w:r>
              <w:t xml:space="preserve"> </w:t>
            </w:r>
            <w:proofErr w:type="spellStart"/>
            <w:r>
              <w:t>tolerance</w:t>
            </w:r>
            <w:proofErr w:type="spellEnd"/>
            <w:r>
              <w:t xml:space="preserve">, </w:t>
            </w:r>
            <w:proofErr w:type="spellStart"/>
            <w:r>
              <w:t>drought</w:t>
            </w:r>
            <w:proofErr w:type="spellEnd"/>
            <w:r>
              <w:t xml:space="preserve"> </w:t>
            </w:r>
            <w:proofErr w:type="spellStart"/>
            <w:r>
              <w:t>tolerance</w:t>
            </w:r>
            <w:proofErr w:type="spellEnd"/>
            <w:r>
              <w:t xml:space="preserve"> and pro-</w:t>
            </w:r>
            <w:proofErr w:type="spellStart"/>
            <w:r>
              <w:t>vitamin</w:t>
            </w:r>
            <w:proofErr w:type="spellEnd"/>
            <w:r>
              <w:t xml:space="preserve"> A content</w:t>
            </w:r>
          </w:p>
        </w:tc>
      </w:tr>
      <w:tr w:rsidR="008D6E69" w14:paraId="35B87F48" w14:textId="77777777"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458F12" w14:textId="77777777" w:rsidR="008D6E69" w:rsidRDefault="00A35464">
            <w:pPr>
              <w:jc w:val="center"/>
            </w:pPr>
            <w:r>
              <w:t>P2</w:t>
            </w:r>
          </w:p>
        </w:tc>
        <w:tc>
          <w:tcPr>
            <w:tcW w:w="15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8E952F" w14:textId="77777777" w:rsidR="008D6E69" w:rsidRDefault="00A35464">
            <w:pPr>
              <w:jc w:val="center"/>
            </w:pPr>
            <w:r>
              <w:t>TZMI2037</w:t>
            </w:r>
          </w:p>
        </w:tc>
        <w:tc>
          <w:tcPr>
            <w:tcW w:w="10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FDF86D" w14:textId="77777777" w:rsidR="008D6E69" w:rsidRDefault="00A35464">
            <w:pPr>
              <w:jc w:val="center"/>
            </w:pPr>
            <w:r>
              <w:t>IITA</w:t>
            </w:r>
          </w:p>
        </w:tc>
        <w:tc>
          <w:tcPr>
            <w:tcW w:w="56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304AF5" w14:textId="77777777" w:rsidR="008D6E69" w:rsidRDefault="00A35464">
            <w:pPr>
              <w:jc w:val="center"/>
            </w:pPr>
            <w:proofErr w:type="spellStart"/>
            <w:r>
              <w:t>Striga</w:t>
            </w:r>
            <w:proofErr w:type="spellEnd"/>
            <w:r>
              <w:t xml:space="preserve"> </w:t>
            </w:r>
            <w:proofErr w:type="spellStart"/>
            <w:r>
              <w:t>tolerance</w:t>
            </w:r>
            <w:proofErr w:type="spellEnd"/>
            <w:r>
              <w:t xml:space="preserve">, </w:t>
            </w:r>
            <w:proofErr w:type="spellStart"/>
            <w:r>
              <w:t>drought</w:t>
            </w:r>
            <w:proofErr w:type="spellEnd"/>
            <w:r>
              <w:t xml:space="preserve"> </w:t>
            </w:r>
            <w:proofErr w:type="spellStart"/>
            <w:r>
              <w:t>tolerance</w:t>
            </w:r>
            <w:proofErr w:type="spellEnd"/>
            <w:r>
              <w:t xml:space="preserve"> and pro-</w:t>
            </w:r>
            <w:proofErr w:type="spellStart"/>
            <w:r>
              <w:t>vitamin</w:t>
            </w:r>
            <w:proofErr w:type="spellEnd"/>
            <w:r>
              <w:t xml:space="preserve"> A content</w:t>
            </w:r>
          </w:p>
        </w:tc>
      </w:tr>
      <w:tr w:rsidR="008D6E69" w14:paraId="70A7991B" w14:textId="77777777"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F7C4C0" w14:textId="77777777" w:rsidR="008D6E69" w:rsidRDefault="00A35464">
            <w:pPr>
              <w:jc w:val="center"/>
            </w:pPr>
            <w:r>
              <w:t>P3</w:t>
            </w:r>
          </w:p>
        </w:tc>
        <w:tc>
          <w:tcPr>
            <w:tcW w:w="15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43BA31" w14:textId="77777777" w:rsidR="008D6E69" w:rsidRDefault="00A35464">
            <w:pPr>
              <w:jc w:val="center"/>
            </w:pPr>
            <w:r>
              <w:t>TZMI 2031-2</w:t>
            </w:r>
          </w:p>
        </w:tc>
        <w:tc>
          <w:tcPr>
            <w:tcW w:w="10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4AA55F" w14:textId="77777777" w:rsidR="008D6E69" w:rsidRDefault="00A35464">
            <w:pPr>
              <w:jc w:val="center"/>
            </w:pPr>
            <w:r>
              <w:t>IITA</w:t>
            </w:r>
          </w:p>
        </w:tc>
        <w:tc>
          <w:tcPr>
            <w:tcW w:w="56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B70781" w14:textId="77777777" w:rsidR="008D6E69" w:rsidRDefault="00A35464">
            <w:pPr>
              <w:jc w:val="center"/>
            </w:pPr>
            <w:proofErr w:type="spellStart"/>
            <w:r>
              <w:t>Striga</w:t>
            </w:r>
            <w:proofErr w:type="spellEnd"/>
            <w:r>
              <w:t xml:space="preserve"> </w:t>
            </w:r>
            <w:proofErr w:type="spellStart"/>
            <w:r>
              <w:t>tolerance</w:t>
            </w:r>
            <w:proofErr w:type="spellEnd"/>
            <w:r>
              <w:t xml:space="preserve">, </w:t>
            </w:r>
            <w:proofErr w:type="spellStart"/>
            <w:r>
              <w:t>drought</w:t>
            </w:r>
            <w:proofErr w:type="spellEnd"/>
            <w:r>
              <w:t xml:space="preserve"> </w:t>
            </w:r>
            <w:proofErr w:type="spellStart"/>
            <w:r>
              <w:t>tolerance</w:t>
            </w:r>
            <w:proofErr w:type="spellEnd"/>
            <w:r>
              <w:t xml:space="preserve"> and pro-</w:t>
            </w:r>
            <w:proofErr w:type="spellStart"/>
            <w:r>
              <w:t>vitamin</w:t>
            </w:r>
            <w:proofErr w:type="spellEnd"/>
            <w:r>
              <w:t xml:space="preserve"> A content</w:t>
            </w:r>
          </w:p>
        </w:tc>
      </w:tr>
      <w:tr w:rsidR="008D6E69" w14:paraId="3EE3B09F" w14:textId="77777777"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A99851" w14:textId="77777777" w:rsidR="008D6E69" w:rsidRDefault="00A35464">
            <w:pPr>
              <w:jc w:val="center"/>
            </w:pPr>
            <w:r>
              <w:t>P4</w:t>
            </w:r>
          </w:p>
        </w:tc>
        <w:tc>
          <w:tcPr>
            <w:tcW w:w="15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4550D7" w14:textId="77777777" w:rsidR="008D6E69" w:rsidRDefault="00A35464">
            <w:pPr>
              <w:jc w:val="center"/>
            </w:pPr>
            <w:r>
              <w:t>TZMI 2104</w:t>
            </w:r>
          </w:p>
        </w:tc>
        <w:tc>
          <w:tcPr>
            <w:tcW w:w="10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3B13C8" w14:textId="77777777" w:rsidR="008D6E69" w:rsidRDefault="00A35464">
            <w:pPr>
              <w:jc w:val="center"/>
            </w:pPr>
            <w:r>
              <w:t>IITA</w:t>
            </w:r>
          </w:p>
        </w:tc>
        <w:tc>
          <w:tcPr>
            <w:tcW w:w="56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72CB08" w14:textId="77777777" w:rsidR="008D6E69" w:rsidRDefault="00A35464">
            <w:pPr>
              <w:jc w:val="center"/>
            </w:pPr>
            <w:proofErr w:type="spellStart"/>
            <w:r>
              <w:t>Striga</w:t>
            </w:r>
            <w:proofErr w:type="spellEnd"/>
            <w:r>
              <w:t xml:space="preserve"> </w:t>
            </w:r>
            <w:proofErr w:type="spellStart"/>
            <w:r>
              <w:t>tolerance</w:t>
            </w:r>
            <w:proofErr w:type="spellEnd"/>
            <w:r>
              <w:t xml:space="preserve">, </w:t>
            </w:r>
            <w:proofErr w:type="spellStart"/>
            <w:r>
              <w:t>drought</w:t>
            </w:r>
            <w:proofErr w:type="spellEnd"/>
            <w:r>
              <w:t xml:space="preserve"> </w:t>
            </w:r>
            <w:proofErr w:type="spellStart"/>
            <w:r>
              <w:t>tolerance</w:t>
            </w:r>
            <w:proofErr w:type="spellEnd"/>
            <w:r>
              <w:t xml:space="preserve"> and pro-</w:t>
            </w:r>
            <w:proofErr w:type="spellStart"/>
            <w:r>
              <w:t>vitamin</w:t>
            </w:r>
            <w:proofErr w:type="spellEnd"/>
            <w:r>
              <w:t xml:space="preserve"> A content</w:t>
            </w:r>
          </w:p>
        </w:tc>
      </w:tr>
      <w:tr w:rsidR="008D6E69" w14:paraId="7A173CB2" w14:textId="77777777"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FFB9EE0" w14:textId="77777777" w:rsidR="008D6E69" w:rsidRDefault="00A35464">
            <w:pPr>
              <w:jc w:val="center"/>
            </w:pPr>
            <w:r>
              <w:t>P5</w:t>
            </w:r>
          </w:p>
        </w:tc>
        <w:tc>
          <w:tcPr>
            <w:tcW w:w="15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0ACC6B" w14:textId="77777777" w:rsidR="008D6E69" w:rsidRDefault="00A35464">
            <w:pPr>
              <w:jc w:val="center"/>
            </w:pPr>
            <w:r>
              <w:t>TZMI 21011</w:t>
            </w:r>
          </w:p>
        </w:tc>
        <w:tc>
          <w:tcPr>
            <w:tcW w:w="10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5104EE" w14:textId="77777777" w:rsidR="008D6E69" w:rsidRDefault="00A35464">
            <w:pPr>
              <w:jc w:val="center"/>
            </w:pPr>
            <w:r>
              <w:t>IITA</w:t>
            </w:r>
          </w:p>
        </w:tc>
        <w:tc>
          <w:tcPr>
            <w:tcW w:w="56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36F30D" w14:textId="77777777" w:rsidR="008D6E69" w:rsidRDefault="00A35464">
            <w:pPr>
              <w:jc w:val="center"/>
            </w:pPr>
            <w:proofErr w:type="spellStart"/>
            <w:r>
              <w:t>Striga</w:t>
            </w:r>
            <w:proofErr w:type="spellEnd"/>
            <w:r>
              <w:t xml:space="preserve"> </w:t>
            </w:r>
            <w:proofErr w:type="spellStart"/>
            <w:r>
              <w:t>tolerance</w:t>
            </w:r>
            <w:proofErr w:type="spellEnd"/>
            <w:r>
              <w:t xml:space="preserve">, </w:t>
            </w:r>
            <w:proofErr w:type="spellStart"/>
            <w:r>
              <w:t>drought</w:t>
            </w:r>
            <w:proofErr w:type="spellEnd"/>
            <w:r>
              <w:t xml:space="preserve"> </w:t>
            </w:r>
            <w:proofErr w:type="spellStart"/>
            <w:r>
              <w:t>tolerance</w:t>
            </w:r>
            <w:proofErr w:type="spellEnd"/>
            <w:r>
              <w:t xml:space="preserve"> and pro-</w:t>
            </w:r>
            <w:proofErr w:type="spellStart"/>
            <w:r>
              <w:t>vitamin</w:t>
            </w:r>
            <w:proofErr w:type="spellEnd"/>
            <w:r>
              <w:t xml:space="preserve"> A content</w:t>
            </w:r>
          </w:p>
        </w:tc>
      </w:tr>
      <w:tr w:rsidR="008D6E69" w14:paraId="79909D27" w14:textId="77777777"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8065FB" w14:textId="77777777" w:rsidR="008D6E69" w:rsidRDefault="00A35464">
            <w:pPr>
              <w:jc w:val="center"/>
            </w:pPr>
            <w:r>
              <w:t>P6</w:t>
            </w:r>
          </w:p>
        </w:tc>
        <w:tc>
          <w:tcPr>
            <w:tcW w:w="15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D54EFD" w14:textId="77777777" w:rsidR="008D6E69" w:rsidRDefault="00A35464">
            <w:pPr>
              <w:jc w:val="center"/>
            </w:pPr>
            <w:r>
              <w:t>TZMI 2102</w:t>
            </w:r>
          </w:p>
        </w:tc>
        <w:tc>
          <w:tcPr>
            <w:tcW w:w="10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43FC9A" w14:textId="77777777" w:rsidR="008D6E69" w:rsidRDefault="00A35464">
            <w:pPr>
              <w:jc w:val="center"/>
            </w:pPr>
            <w:r>
              <w:t>IITA</w:t>
            </w:r>
          </w:p>
        </w:tc>
        <w:tc>
          <w:tcPr>
            <w:tcW w:w="56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3E7EBA" w14:textId="77777777" w:rsidR="008D6E69" w:rsidRDefault="00A35464">
            <w:pPr>
              <w:jc w:val="center"/>
            </w:pPr>
            <w:proofErr w:type="spellStart"/>
            <w:r>
              <w:t>Striga</w:t>
            </w:r>
            <w:proofErr w:type="spellEnd"/>
            <w:r>
              <w:t xml:space="preserve"> </w:t>
            </w:r>
            <w:proofErr w:type="spellStart"/>
            <w:r>
              <w:t>tolerance</w:t>
            </w:r>
            <w:proofErr w:type="spellEnd"/>
            <w:r>
              <w:t xml:space="preserve">, </w:t>
            </w:r>
            <w:proofErr w:type="spellStart"/>
            <w:r>
              <w:t>drought</w:t>
            </w:r>
            <w:proofErr w:type="spellEnd"/>
            <w:r>
              <w:t xml:space="preserve"> </w:t>
            </w:r>
            <w:proofErr w:type="spellStart"/>
            <w:r>
              <w:t>tolerance</w:t>
            </w:r>
            <w:proofErr w:type="spellEnd"/>
            <w:r>
              <w:t xml:space="preserve"> and pro-</w:t>
            </w:r>
            <w:proofErr w:type="spellStart"/>
            <w:r>
              <w:t>vitamin</w:t>
            </w:r>
            <w:proofErr w:type="spellEnd"/>
            <w:r>
              <w:t xml:space="preserve"> A content</w:t>
            </w:r>
          </w:p>
        </w:tc>
      </w:tr>
      <w:tr w:rsidR="008D6E69" w14:paraId="11F31746" w14:textId="77777777"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E9DD79" w14:textId="77777777" w:rsidR="008D6E69" w:rsidRDefault="00A35464">
            <w:pPr>
              <w:jc w:val="center"/>
            </w:pPr>
            <w:r>
              <w:t>P7</w:t>
            </w:r>
          </w:p>
        </w:tc>
        <w:tc>
          <w:tcPr>
            <w:tcW w:w="15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E251FC" w14:textId="77777777" w:rsidR="008D6E69" w:rsidRDefault="00A35464">
            <w:pPr>
              <w:jc w:val="center"/>
            </w:pPr>
            <w:r>
              <w:t>TZMI 2033</w:t>
            </w:r>
          </w:p>
        </w:tc>
        <w:tc>
          <w:tcPr>
            <w:tcW w:w="10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700106" w14:textId="77777777" w:rsidR="008D6E69" w:rsidRDefault="00A35464">
            <w:pPr>
              <w:jc w:val="center"/>
            </w:pPr>
            <w:r>
              <w:t>IITA</w:t>
            </w:r>
          </w:p>
        </w:tc>
        <w:tc>
          <w:tcPr>
            <w:tcW w:w="56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E3F9CE" w14:textId="77777777" w:rsidR="008D6E69" w:rsidRDefault="00A35464">
            <w:pPr>
              <w:jc w:val="center"/>
            </w:pPr>
            <w:proofErr w:type="spellStart"/>
            <w:r>
              <w:t>Striga</w:t>
            </w:r>
            <w:proofErr w:type="spellEnd"/>
            <w:r>
              <w:t xml:space="preserve"> </w:t>
            </w:r>
            <w:proofErr w:type="spellStart"/>
            <w:r>
              <w:t>tolerance</w:t>
            </w:r>
            <w:proofErr w:type="spellEnd"/>
            <w:r>
              <w:t xml:space="preserve">, </w:t>
            </w:r>
            <w:proofErr w:type="spellStart"/>
            <w:r>
              <w:t>drought</w:t>
            </w:r>
            <w:proofErr w:type="spellEnd"/>
            <w:r>
              <w:t xml:space="preserve"> </w:t>
            </w:r>
            <w:proofErr w:type="spellStart"/>
            <w:r>
              <w:t>tolerance</w:t>
            </w:r>
            <w:proofErr w:type="spellEnd"/>
            <w:r>
              <w:t xml:space="preserve"> and pro-</w:t>
            </w:r>
            <w:proofErr w:type="spellStart"/>
            <w:r>
              <w:t>vitamin</w:t>
            </w:r>
            <w:proofErr w:type="spellEnd"/>
            <w:r>
              <w:t xml:space="preserve"> A content</w:t>
            </w:r>
          </w:p>
        </w:tc>
      </w:tr>
      <w:tr w:rsidR="008D6E69" w14:paraId="7A2E2523" w14:textId="77777777"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D09E30" w14:textId="77777777" w:rsidR="008D6E69" w:rsidRDefault="00A35464">
            <w:pPr>
              <w:jc w:val="center"/>
            </w:pPr>
            <w:r>
              <w:t>P8</w:t>
            </w:r>
          </w:p>
        </w:tc>
        <w:tc>
          <w:tcPr>
            <w:tcW w:w="15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517566" w14:textId="77777777" w:rsidR="008D6E69" w:rsidRDefault="00A35464">
            <w:pPr>
              <w:jc w:val="center"/>
            </w:pPr>
            <w:r>
              <w:t>TZMI 20672</w:t>
            </w:r>
          </w:p>
        </w:tc>
        <w:tc>
          <w:tcPr>
            <w:tcW w:w="10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119B5B" w14:textId="77777777" w:rsidR="008D6E69" w:rsidRDefault="00A35464">
            <w:pPr>
              <w:jc w:val="center"/>
            </w:pPr>
            <w:r>
              <w:t>IITA</w:t>
            </w:r>
          </w:p>
        </w:tc>
        <w:tc>
          <w:tcPr>
            <w:tcW w:w="56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81A89C" w14:textId="77777777" w:rsidR="008D6E69" w:rsidRDefault="00A35464">
            <w:pPr>
              <w:jc w:val="center"/>
            </w:pPr>
            <w:proofErr w:type="spellStart"/>
            <w:r>
              <w:t>Striga</w:t>
            </w:r>
            <w:proofErr w:type="spellEnd"/>
            <w:r>
              <w:t xml:space="preserve"> </w:t>
            </w:r>
            <w:proofErr w:type="spellStart"/>
            <w:r>
              <w:t>tolerance</w:t>
            </w:r>
            <w:proofErr w:type="spellEnd"/>
            <w:r>
              <w:t xml:space="preserve">, </w:t>
            </w:r>
            <w:proofErr w:type="spellStart"/>
            <w:r>
              <w:t>drought</w:t>
            </w:r>
            <w:proofErr w:type="spellEnd"/>
            <w:r>
              <w:t xml:space="preserve"> </w:t>
            </w:r>
            <w:proofErr w:type="spellStart"/>
            <w:r>
              <w:t>tolerance</w:t>
            </w:r>
            <w:proofErr w:type="spellEnd"/>
            <w:r>
              <w:t xml:space="preserve"> and pro-</w:t>
            </w:r>
            <w:proofErr w:type="spellStart"/>
            <w:r>
              <w:t>vitamin</w:t>
            </w:r>
            <w:proofErr w:type="spellEnd"/>
            <w:r>
              <w:t xml:space="preserve"> A content</w:t>
            </w:r>
          </w:p>
        </w:tc>
      </w:tr>
      <w:tr w:rsidR="008D6E69" w14:paraId="1513E95E" w14:textId="77777777"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539FF5" w14:textId="77777777" w:rsidR="008D6E69" w:rsidRDefault="00A35464">
            <w:pPr>
              <w:jc w:val="center"/>
            </w:pPr>
            <w:r>
              <w:t>P9</w:t>
            </w:r>
          </w:p>
        </w:tc>
        <w:tc>
          <w:tcPr>
            <w:tcW w:w="15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2C57BD" w14:textId="77777777" w:rsidR="008D6E69" w:rsidRDefault="00A35464">
            <w:pPr>
              <w:jc w:val="center"/>
            </w:pPr>
            <w:r>
              <w:t>9540</w:t>
            </w:r>
          </w:p>
        </w:tc>
        <w:tc>
          <w:tcPr>
            <w:tcW w:w="10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2ED06A" w14:textId="77777777" w:rsidR="008D6E69" w:rsidRDefault="00A35464">
            <w:pPr>
              <w:jc w:val="center"/>
            </w:pPr>
            <w:r>
              <w:t>IITA</w:t>
            </w:r>
          </w:p>
        </w:tc>
        <w:tc>
          <w:tcPr>
            <w:tcW w:w="56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FE5BC9" w14:textId="77777777" w:rsidR="008D6E69" w:rsidRDefault="00A35464">
            <w:pPr>
              <w:jc w:val="center"/>
            </w:pPr>
            <w:proofErr w:type="spellStart"/>
            <w:r>
              <w:t>Striga</w:t>
            </w:r>
            <w:proofErr w:type="spellEnd"/>
            <w:r>
              <w:t xml:space="preserve"> </w:t>
            </w:r>
            <w:proofErr w:type="spellStart"/>
            <w:r>
              <w:t>tolerance</w:t>
            </w:r>
            <w:proofErr w:type="spellEnd"/>
            <w:r>
              <w:t xml:space="preserve">, </w:t>
            </w:r>
            <w:proofErr w:type="spellStart"/>
            <w:r>
              <w:t>drought</w:t>
            </w:r>
            <w:proofErr w:type="spellEnd"/>
            <w:r>
              <w:t xml:space="preserve"> </w:t>
            </w:r>
            <w:proofErr w:type="spellStart"/>
            <w:r>
              <w:t>tolerance</w:t>
            </w:r>
            <w:proofErr w:type="spellEnd"/>
            <w:r>
              <w:t xml:space="preserve"> and pro-</w:t>
            </w:r>
            <w:proofErr w:type="spellStart"/>
            <w:r>
              <w:t>vitamin</w:t>
            </w:r>
            <w:proofErr w:type="spellEnd"/>
            <w:r>
              <w:t xml:space="preserve"> A content</w:t>
            </w:r>
          </w:p>
        </w:tc>
      </w:tr>
      <w:tr w:rsidR="008D6E69" w14:paraId="2FA06CC2" w14:textId="77777777"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EC693B" w14:textId="77777777" w:rsidR="008D6E69" w:rsidRDefault="00A35464">
            <w:pPr>
              <w:jc w:val="center"/>
            </w:pPr>
            <w:r>
              <w:t>P10</w:t>
            </w:r>
          </w:p>
        </w:tc>
        <w:tc>
          <w:tcPr>
            <w:tcW w:w="15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8DCB1D" w14:textId="77777777" w:rsidR="008D6E69" w:rsidRDefault="00A35464">
            <w:pPr>
              <w:jc w:val="center"/>
            </w:pPr>
            <w:r>
              <w:t>TZMI 1262</w:t>
            </w:r>
          </w:p>
        </w:tc>
        <w:tc>
          <w:tcPr>
            <w:tcW w:w="10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B5C05E" w14:textId="77777777" w:rsidR="008D6E69" w:rsidRDefault="00A35464">
            <w:pPr>
              <w:jc w:val="center"/>
            </w:pPr>
            <w:r>
              <w:t>IITA</w:t>
            </w:r>
          </w:p>
        </w:tc>
        <w:tc>
          <w:tcPr>
            <w:tcW w:w="56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A1D620" w14:textId="77777777" w:rsidR="008D6E69" w:rsidRDefault="00A35464">
            <w:pPr>
              <w:jc w:val="center"/>
            </w:pPr>
            <w:proofErr w:type="spellStart"/>
            <w:r>
              <w:t>Striga</w:t>
            </w:r>
            <w:proofErr w:type="spellEnd"/>
            <w:r>
              <w:t xml:space="preserve"> </w:t>
            </w:r>
            <w:proofErr w:type="spellStart"/>
            <w:r>
              <w:t>tolerance</w:t>
            </w:r>
            <w:proofErr w:type="spellEnd"/>
            <w:r>
              <w:t xml:space="preserve">, </w:t>
            </w:r>
            <w:proofErr w:type="spellStart"/>
            <w:r>
              <w:t>drought</w:t>
            </w:r>
            <w:proofErr w:type="spellEnd"/>
            <w:r>
              <w:t xml:space="preserve"> </w:t>
            </w:r>
            <w:proofErr w:type="spellStart"/>
            <w:r>
              <w:t>tolerance</w:t>
            </w:r>
            <w:proofErr w:type="spellEnd"/>
            <w:r>
              <w:t xml:space="preserve"> and pro-</w:t>
            </w:r>
            <w:proofErr w:type="spellStart"/>
            <w:r>
              <w:t>vitamin</w:t>
            </w:r>
            <w:proofErr w:type="spellEnd"/>
            <w:r>
              <w:t xml:space="preserve"> A content</w:t>
            </w:r>
          </w:p>
        </w:tc>
      </w:tr>
    </w:tbl>
    <w:p w14:paraId="38790DDE" w14:textId="711290EC" w:rsidR="008D6E69" w:rsidRDefault="007314CB">
      <w:pPr>
        <w:spacing w:before="40" w:after="60"/>
      </w:pPr>
      <w:r>
        <w:rPr>
          <w:i/>
          <w:iCs/>
          <w:sz w:val="18"/>
          <w:szCs w:val="18"/>
        </w:rPr>
        <w:t>IITA : International Institute of Tropical Agriculture</w:t>
      </w:r>
    </w:p>
    <w:p w14:paraId="1715CAC1" w14:textId="77777777" w:rsidR="008D6E69" w:rsidRDefault="00A35464">
      <w:pPr>
        <w:spacing w:before="160" w:after="60"/>
      </w:pPr>
      <w:r>
        <w:rPr>
          <w:b/>
          <w:bCs/>
          <w:sz w:val="22"/>
          <w:szCs w:val="22"/>
        </w:rPr>
        <w:t xml:space="preserve">2.2 </w:t>
      </w:r>
      <w:proofErr w:type="spellStart"/>
      <w:r>
        <w:rPr>
          <w:b/>
          <w:bCs/>
          <w:sz w:val="22"/>
          <w:szCs w:val="22"/>
        </w:rPr>
        <w:t>Experimental</w:t>
      </w:r>
      <w:proofErr w:type="spellEnd"/>
      <w:r>
        <w:rPr>
          <w:b/>
          <w:bCs/>
          <w:sz w:val="22"/>
          <w:szCs w:val="22"/>
        </w:rPr>
        <w:t xml:space="preserve"> Site</w:t>
      </w:r>
    </w:p>
    <w:p w14:paraId="3A0FFE11" w14:textId="77777777" w:rsidR="008D6E69" w:rsidRDefault="00A35464">
      <w:pPr>
        <w:spacing w:after="120"/>
        <w:jc w:val="both"/>
      </w:pPr>
      <w:r>
        <w:t xml:space="preserve">The trial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 at the CNRA </w:t>
      </w:r>
      <w:proofErr w:type="spellStart"/>
      <w:r>
        <w:t>research</w:t>
      </w:r>
      <w:proofErr w:type="spellEnd"/>
      <w:r>
        <w:t xml:space="preserve"> station in Ferkessédougou (9°35′ N, 5°12′ W), </w:t>
      </w:r>
      <w:proofErr w:type="spellStart"/>
      <w:r>
        <w:t>located</w:t>
      </w:r>
      <w:proofErr w:type="spellEnd"/>
      <w:r>
        <w:t xml:space="preserve"> in </w:t>
      </w:r>
      <w:proofErr w:type="spellStart"/>
      <w:r>
        <w:t>northern</w:t>
      </w:r>
      <w:proofErr w:type="spellEnd"/>
      <w:r>
        <w:t xml:space="preserve"> Côte d'Ivoire, </w:t>
      </w:r>
      <w:proofErr w:type="spellStart"/>
      <w:r>
        <w:t>characterised</w:t>
      </w:r>
      <w:proofErr w:type="spellEnd"/>
      <w:r>
        <w:t xml:space="preserve"> by an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rainfall</w:t>
      </w:r>
      <w:proofErr w:type="spellEnd"/>
      <w:r>
        <w:t xml:space="preserve"> of 1,200–1,400 mm, </w:t>
      </w:r>
      <w:proofErr w:type="spellStart"/>
      <w:r>
        <w:t>ferralitic</w:t>
      </w:r>
      <w:proofErr w:type="spellEnd"/>
      <w:r>
        <w:t xml:space="preserve"> </w:t>
      </w:r>
      <w:proofErr w:type="spellStart"/>
      <w:r>
        <w:t>soils</w:t>
      </w:r>
      <w:proofErr w:type="spellEnd"/>
      <w:r>
        <w:t xml:space="preserve"> and a </w:t>
      </w:r>
      <w:proofErr w:type="spellStart"/>
      <w:r>
        <w:t>longstanding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of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Striga</w:t>
      </w:r>
      <w:proofErr w:type="spellEnd"/>
      <w:r>
        <w:t xml:space="preserve"> </w:t>
      </w:r>
      <w:proofErr w:type="spellStart"/>
      <w:r>
        <w:t>hermonthica</w:t>
      </w:r>
      <w:proofErr w:type="spellEnd"/>
      <w:r>
        <w:t xml:space="preserve"> infestation.</w:t>
      </w:r>
    </w:p>
    <w:p w14:paraId="1292B59C" w14:textId="77777777" w:rsidR="008D6E69" w:rsidRDefault="00A35464">
      <w:pPr>
        <w:spacing w:before="160" w:after="60"/>
      </w:pPr>
      <w:r>
        <w:rPr>
          <w:b/>
          <w:bCs/>
          <w:sz w:val="22"/>
          <w:szCs w:val="22"/>
        </w:rPr>
        <w:t xml:space="preserve">2.3 </w:t>
      </w:r>
      <w:proofErr w:type="spellStart"/>
      <w:r>
        <w:rPr>
          <w:b/>
          <w:bCs/>
          <w:sz w:val="22"/>
          <w:szCs w:val="22"/>
        </w:rPr>
        <w:t>Experimental</w:t>
      </w:r>
      <w:proofErr w:type="spellEnd"/>
      <w:r>
        <w:rPr>
          <w:b/>
          <w:bCs/>
          <w:sz w:val="22"/>
          <w:szCs w:val="22"/>
        </w:rPr>
        <w:t xml:space="preserve"> Design</w:t>
      </w:r>
    </w:p>
    <w:p w14:paraId="214DD693" w14:textId="77777777" w:rsidR="008D6E69" w:rsidRDefault="00A35464">
      <w:pPr>
        <w:spacing w:after="120"/>
        <w:jc w:val="both"/>
      </w:pPr>
      <w:r>
        <w:t xml:space="preserve">The 55 </w:t>
      </w:r>
      <w:proofErr w:type="spellStart"/>
      <w:r>
        <w:t>genotypes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evaluated</w:t>
      </w:r>
      <w:proofErr w:type="spellEnd"/>
      <w:r>
        <w:t xml:space="preserve"> in </w:t>
      </w:r>
      <w:proofErr w:type="spellStart"/>
      <w:r>
        <w:t>two</w:t>
      </w:r>
      <w:proofErr w:type="spellEnd"/>
      <w:r>
        <w:t xml:space="preserve"> </w:t>
      </w:r>
      <w:proofErr w:type="spellStart"/>
      <w:proofErr w:type="gramStart"/>
      <w:r>
        <w:t>environments</w:t>
      </w:r>
      <w:proofErr w:type="spellEnd"/>
      <w:r>
        <w:t>:</w:t>
      </w:r>
      <w:proofErr w:type="gramEnd"/>
      <w:r>
        <w:t xml:space="preserve"> non-</w:t>
      </w:r>
      <w:proofErr w:type="spellStart"/>
      <w:r>
        <w:t>infested</w:t>
      </w:r>
      <w:proofErr w:type="spellEnd"/>
      <w:r>
        <w:t xml:space="preserve"> (ENV_N_INF) and </w:t>
      </w:r>
      <w:proofErr w:type="spellStart"/>
      <w:r>
        <w:t>artificially</w:t>
      </w:r>
      <w:proofErr w:type="spellEnd"/>
      <w:r>
        <w:t xml:space="preserve"> </w:t>
      </w:r>
      <w:proofErr w:type="spellStart"/>
      <w:r>
        <w:t>infested</w:t>
      </w:r>
      <w:proofErr w:type="spellEnd"/>
      <w:r>
        <w:t xml:space="preserve"> by </w:t>
      </w:r>
      <w:proofErr w:type="spellStart"/>
      <w:r>
        <w:t>Striga</w:t>
      </w:r>
      <w:proofErr w:type="spellEnd"/>
      <w:r>
        <w:t xml:space="preserve"> </w:t>
      </w:r>
      <w:proofErr w:type="spellStart"/>
      <w:r>
        <w:t>hermonthica</w:t>
      </w:r>
      <w:proofErr w:type="spellEnd"/>
      <w:r>
        <w:t xml:space="preserve"> (ENV_INF). Within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, the design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randomised</w:t>
      </w:r>
      <w:proofErr w:type="spellEnd"/>
      <w:r>
        <w:t xml:space="preserve"> </w:t>
      </w:r>
      <w:proofErr w:type="spellStart"/>
      <w:r>
        <w:t>complete</w:t>
      </w:r>
      <w:proofErr w:type="spellEnd"/>
      <w:r>
        <w:t xml:space="preserve"> block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replications</w:t>
      </w:r>
      <w:proofErr w:type="spellEnd"/>
      <w:r>
        <w:t xml:space="preserve">.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elementary</w:t>
      </w:r>
      <w:proofErr w:type="spellEnd"/>
      <w:r>
        <w:t xml:space="preserve"> plot </w:t>
      </w:r>
      <w:proofErr w:type="spellStart"/>
      <w:r>
        <w:t>comprised</w:t>
      </w:r>
      <w:proofErr w:type="spellEnd"/>
      <w:r>
        <w:t xml:space="preserve"> a 5 m </w:t>
      </w:r>
      <w:proofErr w:type="spellStart"/>
      <w:r>
        <w:t>row</w:t>
      </w:r>
      <w:proofErr w:type="spellEnd"/>
      <w:r>
        <w:t xml:space="preserve"> (0.8 × 0.25 m), </w:t>
      </w:r>
      <w:proofErr w:type="spellStart"/>
      <w:r>
        <w:t>equivalent</w:t>
      </w:r>
      <w:proofErr w:type="spellEnd"/>
      <w:r>
        <w:t xml:space="preserve"> to 50,000 plants ha⁻¹. </w:t>
      </w:r>
      <w:proofErr w:type="spellStart"/>
      <w:r>
        <w:t>Artificial</w:t>
      </w:r>
      <w:proofErr w:type="spellEnd"/>
      <w:r>
        <w:t xml:space="preserve"> infestation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achieved</w:t>
      </w:r>
      <w:proofErr w:type="spellEnd"/>
      <w:r>
        <w:t xml:space="preserve"> by </w:t>
      </w:r>
      <w:proofErr w:type="spellStart"/>
      <w:r>
        <w:t>incorporating</w:t>
      </w:r>
      <w:proofErr w:type="spellEnd"/>
      <w:r>
        <w:t xml:space="preserve"> 5,000 </w:t>
      </w:r>
      <w:proofErr w:type="spellStart"/>
      <w:r>
        <w:t>germinable</w:t>
      </w:r>
      <w:proofErr w:type="spellEnd"/>
      <w:r>
        <w:t xml:space="preserve"> </w:t>
      </w:r>
      <w:proofErr w:type="spellStart"/>
      <w:r>
        <w:t>Striga</w:t>
      </w:r>
      <w:proofErr w:type="spellEnd"/>
      <w:r>
        <w:t xml:space="preserve"> </w:t>
      </w:r>
      <w:proofErr w:type="spellStart"/>
      <w:r>
        <w:t>seeds</w:t>
      </w:r>
      <w:proofErr w:type="spellEnd"/>
      <w:r>
        <w:t xml:space="preserve"> per m² (</w:t>
      </w:r>
      <w:proofErr w:type="spellStart"/>
      <w:r>
        <w:t>Menkir</w:t>
      </w:r>
      <w:proofErr w:type="spellEnd"/>
      <w:r>
        <w:t xml:space="preserve"> et al., 2020).</w:t>
      </w:r>
    </w:p>
    <w:p w14:paraId="422D8205" w14:textId="77777777" w:rsidR="008D6E69" w:rsidRDefault="00A35464">
      <w:pPr>
        <w:spacing w:before="160" w:after="60"/>
      </w:pPr>
      <w:r>
        <w:rPr>
          <w:b/>
          <w:bCs/>
          <w:sz w:val="22"/>
          <w:szCs w:val="22"/>
        </w:rPr>
        <w:t xml:space="preserve">2.4 Traits </w:t>
      </w:r>
      <w:proofErr w:type="spellStart"/>
      <w:r>
        <w:rPr>
          <w:b/>
          <w:bCs/>
          <w:sz w:val="22"/>
          <w:szCs w:val="22"/>
        </w:rPr>
        <w:t>Measured</w:t>
      </w:r>
      <w:proofErr w:type="spellEnd"/>
    </w:p>
    <w:p w14:paraId="66E1D1A1" w14:textId="1DCFD649" w:rsidR="008D6E69" w:rsidRDefault="00A35464">
      <w:pPr>
        <w:spacing w:after="120"/>
        <w:jc w:val="both"/>
      </w:pPr>
      <w:r>
        <w:lastRenderedPageBreak/>
        <w:t xml:space="preserve">Observations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recorded</w:t>
      </w:r>
      <w:proofErr w:type="spellEnd"/>
      <w:r>
        <w:t xml:space="preserve"> </w:t>
      </w:r>
      <w:r w:rsidR="007314CB">
        <w:t>for :</w:t>
      </w:r>
      <w:r>
        <w:t xml:space="preserve"> male (MF) and </w:t>
      </w:r>
      <w:proofErr w:type="spellStart"/>
      <w:r>
        <w:t>female</w:t>
      </w:r>
      <w:proofErr w:type="spellEnd"/>
      <w:r>
        <w:t xml:space="preserve"> (FF) </w:t>
      </w:r>
      <w:proofErr w:type="spellStart"/>
      <w:r>
        <w:t>flowering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sowing</w:t>
      </w:r>
      <w:proofErr w:type="spellEnd"/>
      <w:r>
        <w:t xml:space="preserve">, the </w:t>
      </w:r>
      <w:proofErr w:type="spellStart"/>
      <w:r>
        <w:t>anthesis</w:t>
      </w:r>
      <w:proofErr w:type="spellEnd"/>
      <w:r>
        <w:t>–</w:t>
      </w:r>
      <w:proofErr w:type="spellStart"/>
      <w:r>
        <w:t>silking</w:t>
      </w:r>
      <w:proofErr w:type="spellEnd"/>
      <w:r>
        <w:t xml:space="preserve"> </w:t>
      </w:r>
      <w:proofErr w:type="spellStart"/>
      <w:r>
        <w:t>interval</w:t>
      </w:r>
      <w:proofErr w:type="spellEnd"/>
      <w:r>
        <w:t xml:space="preserve"> (ASI = FF − MF), plant </w:t>
      </w:r>
      <w:proofErr w:type="spellStart"/>
      <w:r>
        <w:t>height</w:t>
      </w:r>
      <w:proofErr w:type="spellEnd"/>
      <w:r>
        <w:t xml:space="preserve"> (PH, cm) and </w:t>
      </w:r>
      <w:proofErr w:type="spellStart"/>
      <w:r>
        <w:t>ear</w:t>
      </w:r>
      <w:proofErr w:type="spellEnd"/>
      <w:r>
        <w:t xml:space="preserve"> </w:t>
      </w:r>
      <w:proofErr w:type="spellStart"/>
      <w:r>
        <w:t>height</w:t>
      </w:r>
      <w:proofErr w:type="spellEnd"/>
      <w:r>
        <w:t xml:space="preserve"> (EH, cm), </w:t>
      </w:r>
      <w:proofErr w:type="spellStart"/>
      <w:r>
        <w:t>thousand</w:t>
      </w:r>
      <w:proofErr w:type="spellEnd"/>
      <w:r>
        <w:t xml:space="preserve">-kernel </w:t>
      </w:r>
      <w:proofErr w:type="spellStart"/>
      <w:r>
        <w:t>weight</w:t>
      </w:r>
      <w:proofErr w:type="spellEnd"/>
      <w:r>
        <w:t xml:space="preserve"> (TKW, g), grain </w:t>
      </w:r>
      <w:proofErr w:type="spellStart"/>
      <w:r>
        <w:t>yield</w:t>
      </w:r>
      <w:proofErr w:type="spellEnd"/>
      <w:r>
        <w:t xml:space="preserve"> (GY, t ha⁻¹), and </w:t>
      </w:r>
      <w:proofErr w:type="spellStart"/>
      <w:r>
        <w:t>number</w:t>
      </w:r>
      <w:proofErr w:type="spellEnd"/>
      <w:r>
        <w:t xml:space="preserve"> of grains per </w:t>
      </w:r>
      <w:proofErr w:type="spellStart"/>
      <w:r>
        <w:t>ear</w:t>
      </w:r>
      <w:proofErr w:type="spellEnd"/>
      <w:r>
        <w:t xml:space="preserve"> (NGE). The </w:t>
      </w:r>
      <w:proofErr w:type="spellStart"/>
      <w:r>
        <w:t>Striga</w:t>
      </w:r>
      <w:proofErr w:type="spellEnd"/>
      <w:r>
        <w:t xml:space="preserve"> </w:t>
      </w:r>
      <w:proofErr w:type="spellStart"/>
      <w:r>
        <w:t>Tolerance</w:t>
      </w:r>
      <w:proofErr w:type="spellEnd"/>
      <w:r>
        <w:t xml:space="preserve"> Index (STI)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calculated</w:t>
      </w:r>
      <w:proofErr w:type="spellEnd"/>
      <w:r>
        <w:t xml:space="preserve"> for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genotype</w:t>
      </w:r>
      <w:proofErr w:type="spellEnd"/>
      <w:r>
        <w:t xml:space="preserve"> </w:t>
      </w:r>
      <w:r w:rsidR="007314CB">
        <w:t>as :</w:t>
      </w:r>
    </w:p>
    <w:p w14:paraId="00340933" w14:textId="77777777" w:rsidR="008D6E69" w:rsidRDefault="00A35464">
      <w:pPr>
        <w:spacing w:before="80" w:after="80"/>
        <w:jc w:val="center"/>
      </w:pPr>
      <w:r>
        <w:rPr>
          <w:i/>
          <w:iCs/>
        </w:rPr>
        <w:t xml:space="preserve">STI (%) = (1 − </w:t>
      </w:r>
      <w:proofErr w:type="spellStart"/>
      <w:r>
        <w:rPr>
          <w:i/>
          <w:iCs/>
        </w:rPr>
        <w:t>GY_infested</w:t>
      </w:r>
      <w:proofErr w:type="spellEnd"/>
      <w:r>
        <w:rPr>
          <w:i/>
          <w:iCs/>
        </w:rPr>
        <w:t xml:space="preserve"> / </w:t>
      </w:r>
      <w:proofErr w:type="spellStart"/>
      <w:r>
        <w:rPr>
          <w:i/>
          <w:iCs/>
        </w:rPr>
        <w:t>GY_non-infested</w:t>
      </w:r>
      <w:proofErr w:type="spellEnd"/>
      <w:r>
        <w:rPr>
          <w:i/>
          <w:iCs/>
        </w:rPr>
        <w:t>) × 100</w:t>
      </w:r>
    </w:p>
    <w:p w14:paraId="675198BB" w14:textId="77777777" w:rsidR="008D6E69" w:rsidRDefault="00A35464">
      <w:pPr>
        <w:spacing w:before="160" w:after="60"/>
      </w:pPr>
      <w:r>
        <w:rPr>
          <w:b/>
          <w:bCs/>
          <w:sz w:val="22"/>
          <w:szCs w:val="22"/>
        </w:rPr>
        <w:t xml:space="preserve">2.5 </w:t>
      </w:r>
      <w:proofErr w:type="spellStart"/>
      <w:r>
        <w:rPr>
          <w:b/>
          <w:bCs/>
          <w:sz w:val="22"/>
          <w:szCs w:val="22"/>
        </w:rPr>
        <w:t>Statistical</w:t>
      </w:r>
      <w:proofErr w:type="spellEnd"/>
      <w:r>
        <w:rPr>
          <w:b/>
          <w:bCs/>
          <w:sz w:val="22"/>
          <w:szCs w:val="22"/>
        </w:rPr>
        <w:t xml:space="preserve"> Analyses</w:t>
      </w:r>
    </w:p>
    <w:p w14:paraId="405D2869" w14:textId="77777777" w:rsidR="008D6E69" w:rsidRDefault="00A35464">
      <w:pPr>
        <w:spacing w:after="120"/>
        <w:jc w:val="both"/>
      </w:pPr>
      <w:proofErr w:type="spellStart"/>
      <w:r>
        <w:t>Individual</w:t>
      </w:r>
      <w:proofErr w:type="spellEnd"/>
      <w:r>
        <w:t xml:space="preserve"> and </w:t>
      </w:r>
      <w:proofErr w:type="spellStart"/>
      <w:r>
        <w:t>combined</w:t>
      </w:r>
      <w:proofErr w:type="spellEnd"/>
      <w:r>
        <w:t xml:space="preserve"> analyses of variance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standard </w:t>
      </w:r>
      <w:proofErr w:type="spellStart"/>
      <w:r>
        <w:t>linear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. </w:t>
      </w:r>
      <w:proofErr w:type="spellStart"/>
      <w:r>
        <w:t>Combining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out </w:t>
      </w:r>
      <w:proofErr w:type="spellStart"/>
      <w:r>
        <w:t>according</w:t>
      </w:r>
      <w:proofErr w:type="spellEnd"/>
      <w:r>
        <w:t xml:space="preserve"> to Griffing (1956) Method 2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fixed-effects</w:t>
      </w:r>
      <w:proofErr w:type="spellEnd"/>
      <w:r>
        <w:t xml:space="preserve"> model. Heterosis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computed</w:t>
      </w:r>
      <w:proofErr w:type="spellEnd"/>
      <w:r>
        <w:t xml:space="preserve"> relative to the </w:t>
      </w:r>
      <w:proofErr w:type="spellStart"/>
      <w:r>
        <w:t>mid</w:t>
      </w:r>
      <w:proofErr w:type="spellEnd"/>
      <w:r>
        <w:t xml:space="preserve">-parent value (MPH) and the </w:t>
      </w:r>
      <w:proofErr w:type="spellStart"/>
      <w:r>
        <w:t>better</w:t>
      </w:r>
      <w:proofErr w:type="spellEnd"/>
      <w:r>
        <w:t xml:space="preserve"> parent (BPH). Two types of </w:t>
      </w:r>
      <w:proofErr w:type="spellStart"/>
      <w:r>
        <w:t>heterosis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calculated</w:t>
      </w:r>
      <w:proofErr w:type="spellEnd"/>
      <w:r>
        <w:t xml:space="preserve"> for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hybrid</w:t>
      </w:r>
      <w:proofErr w:type="spellEnd"/>
      <w:r>
        <w:t xml:space="preserve"> in </w:t>
      </w:r>
      <w:proofErr w:type="spellStart"/>
      <w:r>
        <w:t>each</w:t>
      </w:r>
      <w:proofErr w:type="spellEnd"/>
      <w:r>
        <w:t xml:space="preserve"> </w:t>
      </w:r>
      <w:proofErr w:type="spellStart"/>
      <w:proofErr w:type="gramStart"/>
      <w:r>
        <w:t>environment</w:t>
      </w:r>
      <w:proofErr w:type="spellEnd"/>
      <w:r>
        <w:t>:</w:t>
      </w:r>
      <w:proofErr w:type="gramEnd"/>
    </w:p>
    <w:p w14:paraId="50E40A47" w14:textId="77777777" w:rsidR="008D6E69" w:rsidRDefault="00A35464">
      <w:pPr>
        <w:spacing w:before="60" w:after="40"/>
        <w:jc w:val="center"/>
      </w:pPr>
      <w:r>
        <w:rPr>
          <w:i/>
          <w:iCs/>
        </w:rPr>
        <w:t>MPH (%) = [(F₁ − P̄) / P̄] × 100</w:t>
      </w:r>
    </w:p>
    <w:p w14:paraId="576B203B" w14:textId="1398E6A4" w:rsidR="008D6E69" w:rsidRDefault="00A35464">
      <w:pPr>
        <w:spacing w:before="40" w:after="80"/>
        <w:jc w:val="center"/>
      </w:pPr>
      <w:r>
        <w:rPr>
          <w:i/>
          <w:iCs/>
        </w:rPr>
        <w:t>BPH (%) = [(F₁ − P</w:t>
      </w:r>
      <w:r w:rsidR="007056DA">
        <w:rPr>
          <w:i/>
          <w:iCs/>
        </w:rPr>
        <w:t xml:space="preserve"> </w:t>
      </w:r>
      <w:r>
        <w:rPr>
          <w:i/>
          <w:iCs/>
        </w:rPr>
        <w:t xml:space="preserve">sup) / </w:t>
      </w:r>
      <w:proofErr w:type="spellStart"/>
      <w:r>
        <w:rPr>
          <w:i/>
          <w:iCs/>
        </w:rPr>
        <w:t>P_sup</w:t>
      </w:r>
      <w:proofErr w:type="spellEnd"/>
      <w:r>
        <w:rPr>
          <w:i/>
          <w:iCs/>
        </w:rPr>
        <w:t>] × 100</w:t>
      </w:r>
    </w:p>
    <w:p w14:paraId="43C05A7D" w14:textId="77777777" w:rsidR="008D6E69" w:rsidRDefault="00A35464">
      <w:pPr>
        <w:spacing w:after="120"/>
        <w:jc w:val="both"/>
      </w:pPr>
      <w:r>
        <w:t xml:space="preserve">Analyses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R version 4.3.1 (R Core Team, 2023) </w:t>
      </w:r>
      <w:proofErr w:type="spellStart"/>
      <w:r>
        <w:t>with</w:t>
      </w:r>
      <w:proofErr w:type="spellEnd"/>
      <w:r>
        <w:t xml:space="preserve"> the '</w:t>
      </w:r>
      <w:proofErr w:type="spellStart"/>
      <w:r>
        <w:t>agricolae</w:t>
      </w:r>
      <w:proofErr w:type="spellEnd"/>
      <w:r>
        <w:t>' and '</w:t>
      </w:r>
      <w:proofErr w:type="spellStart"/>
      <w:r>
        <w:t>diallel</w:t>
      </w:r>
      <w:proofErr w:type="spellEnd"/>
      <w:r>
        <w:t>' packages.</w:t>
      </w:r>
    </w:p>
    <w:p w14:paraId="455C4C32" w14:textId="77777777" w:rsidR="008D6E69" w:rsidRDefault="00A35464">
      <w:pPr>
        <w:spacing w:before="200" w:after="80"/>
      </w:pPr>
      <w:r>
        <w:rPr>
          <w:b/>
          <w:bCs/>
          <w:sz w:val="22"/>
          <w:szCs w:val="22"/>
        </w:rPr>
        <w:t>3. RESULTS AND DISCUSSION</w:t>
      </w:r>
    </w:p>
    <w:p w14:paraId="00E3EB64" w14:textId="77777777" w:rsidR="008D6E69" w:rsidRDefault="00A35464">
      <w:pPr>
        <w:spacing w:before="160" w:after="60"/>
      </w:pPr>
      <w:r>
        <w:rPr>
          <w:b/>
          <w:bCs/>
          <w:sz w:val="22"/>
          <w:szCs w:val="22"/>
        </w:rPr>
        <w:t xml:space="preserve">3.1 </w:t>
      </w:r>
      <w:proofErr w:type="spellStart"/>
      <w:r>
        <w:rPr>
          <w:b/>
          <w:bCs/>
          <w:sz w:val="22"/>
          <w:szCs w:val="22"/>
        </w:rPr>
        <w:t>Effect</w:t>
      </w:r>
      <w:proofErr w:type="spellEnd"/>
      <w:r>
        <w:rPr>
          <w:b/>
          <w:bCs/>
          <w:sz w:val="22"/>
          <w:szCs w:val="22"/>
        </w:rPr>
        <w:t xml:space="preserve"> of </w:t>
      </w:r>
      <w:proofErr w:type="spellStart"/>
      <w:r>
        <w:rPr>
          <w:b/>
          <w:bCs/>
          <w:sz w:val="22"/>
          <w:szCs w:val="22"/>
        </w:rPr>
        <w:t>Striga</w:t>
      </w:r>
      <w:proofErr w:type="spellEnd"/>
      <w:r>
        <w:rPr>
          <w:b/>
          <w:bCs/>
          <w:sz w:val="22"/>
          <w:szCs w:val="22"/>
        </w:rPr>
        <w:t xml:space="preserve"> on </w:t>
      </w:r>
      <w:proofErr w:type="spellStart"/>
      <w:r>
        <w:rPr>
          <w:b/>
          <w:bCs/>
          <w:sz w:val="22"/>
          <w:szCs w:val="22"/>
        </w:rPr>
        <w:t>Agronomic</w:t>
      </w:r>
      <w:proofErr w:type="spellEnd"/>
      <w:r>
        <w:rPr>
          <w:b/>
          <w:bCs/>
          <w:sz w:val="22"/>
          <w:szCs w:val="22"/>
        </w:rPr>
        <w:t xml:space="preserve"> Performance</w:t>
      </w:r>
    </w:p>
    <w:p w14:paraId="42CA0AE8" w14:textId="3FED6814" w:rsidR="008D6E69" w:rsidRDefault="00A35464">
      <w:pPr>
        <w:spacing w:after="120"/>
        <w:jc w:val="both"/>
      </w:pPr>
      <w:r>
        <w:t xml:space="preserve">The </w:t>
      </w:r>
      <w:proofErr w:type="spellStart"/>
      <w:r>
        <w:t>combined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of variance (Table 2) </w:t>
      </w:r>
      <w:proofErr w:type="spellStart"/>
      <w:r>
        <w:t>revealed</w:t>
      </w:r>
      <w:proofErr w:type="spellEnd"/>
      <w:r>
        <w:t xml:space="preserve">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(</w:t>
      </w:r>
      <w:proofErr w:type="spellStart"/>
      <w:r>
        <w:t>denoted</w:t>
      </w:r>
      <w:proofErr w:type="spellEnd"/>
      <w:r>
        <w:t xml:space="preserve"> **) of </w:t>
      </w:r>
      <w:proofErr w:type="spellStart"/>
      <w:r>
        <w:t>genotype</w:t>
      </w:r>
      <w:proofErr w:type="spellEnd"/>
      <w:r>
        <w:t xml:space="preserve">, </w:t>
      </w:r>
      <w:proofErr w:type="spellStart"/>
      <w:r>
        <w:t>environment</w:t>
      </w:r>
      <w:proofErr w:type="spellEnd"/>
      <w:r>
        <w:t xml:space="preserve"> and </w:t>
      </w:r>
      <w:proofErr w:type="spellStart"/>
      <w:r>
        <w:t>their</w:t>
      </w:r>
      <w:proofErr w:type="spellEnd"/>
      <w:r>
        <w:t xml:space="preserve"> interaction for all traits </w:t>
      </w:r>
      <w:proofErr w:type="spellStart"/>
      <w:r>
        <w:t>measured</w:t>
      </w:r>
      <w:proofErr w:type="spellEnd"/>
      <w:r>
        <w:t xml:space="preserve">. The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</w:t>
      </w:r>
      <w:proofErr w:type="spellStart"/>
      <w:r>
        <w:t>reflects</w:t>
      </w:r>
      <w:proofErr w:type="spellEnd"/>
      <w:r>
        <w:t xml:space="preserve"> the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contrast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the </w:t>
      </w:r>
      <w:proofErr w:type="spellStart"/>
      <w:r>
        <w:t>two</w:t>
      </w:r>
      <w:proofErr w:type="spellEnd"/>
      <w:r>
        <w:t xml:space="preserve"> </w:t>
      </w:r>
      <w:proofErr w:type="spellStart"/>
      <w:r>
        <w:t>growing</w:t>
      </w:r>
      <w:proofErr w:type="spellEnd"/>
      <w:r>
        <w:t xml:space="preserve"> conditions — </w:t>
      </w:r>
      <w:proofErr w:type="spellStart"/>
      <w:r>
        <w:t>infested</w:t>
      </w:r>
      <w:proofErr w:type="spellEnd"/>
      <w:r>
        <w:t xml:space="preserve"> versus non-</w:t>
      </w:r>
      <w:proofErr w:type="spellStart"/>
      <w:r>
        <w:t>infested</w:t>
      </w:r>
      <w:proofErr w:type="spellEnd"/>
      <w:r>
        <w:t xml:space="preserve"> — </w:t>
      </w:r>
      <w:proofErr w:type="spellStart"/>
      <w:r>
        <w:t>created</w:t>
      </w:r>
      <w:proofErr w:type="spellEnd"/>
      <w:r>
        <w:t xml:space="preserve"> by </w:t>
      </w:r>
      <w:proofErr w:type="spellStart"/>
      <w:r>
        <w:t>artificial</w:t>
      </w:r>
      <w:proofErr w:type="spellEnd"/>
      <w:r>
        <w:t xml:space="preserve"> inoculation </w:t>
      </w:r>
      <w:proofErr w:type="spellStart"/>
      <w:r>
        <w:t>with</w:t>
      </w:r>
      <w:proofErr w:type="spellEnd"/>
      <w:r>
        <w:t xml:space="preserve"> 5,000 </w:t>
      </w:r>
      <w:proofErr w:type="spellStart"/>
      <w:r>
        <w:t>germinable</w:t>
      </w:r>
      <w:proofErr w:type="spellEnd"/>
      <w:r>
        <w:t xml:space="preserve"> </w:t>
      </w:r>
      <w:proofErr w:type="spellStart"/>
      <w:r>
        <w:t>Striga</w:t>
      </w:r>
      <w:proofErr w:type="spellEnd"/>
      <w:r>
        <w:t xml:space="preserve"> </w:t>
      </w:r>
      <w:proofErr w:type="spellStart"/>
      <w:r>
        <w:t>seeds</w:t>
      </w:r>
      <w:proofErr w:type="spellEnd"/>
      <w:r>
        <w:t xml:space="preserve"> m⁻². The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genotype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</w:t>
      </w:r>
      <w:proofErr w:type="spellStart"/>
      <w:r>
        <w:t>confirms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55 </w:t>
      </w:r>
      <w:proofErr w:type="spellStart"/>
      <w:r>
        <w:t>genotypes</w:t>
      </w:r>
      <w:proofErr w:type="spellEnd"/>
      <w:r>
        <w:t xml:space="preserve"> </w:t>
      </w:r>
      <w:proofErr w:type="spellStart"/>
      <w:r>
        <w:t>evaluated</w:t>
      </w:r>
      <w:proofErr w:type="spellEnd"/>
      <w:r>
        <w:t xml:space="preserve"> </w:t>
      </w:r>
      <w:proofErr w:type="spellStart"/>
      <w:r>
        <w:t>differ</w:t>
      </w:r>
      <w:proofErr w:type="spellEnd"/>
      <w:r>
        <w:t xml:space="preserve"> in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intrinsic</w:t>
      </w:r>
      <w:proofErr w:type="spellEnd"/>
      <w:r>
        <w:t xml:space="preserve"> </w:t>
      </w:r>
      <w:proofErr w:type="spellStart"/>
      <w:r>
        <w:t>agronomic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, </w:t>
      </w:r>
      <w:proofErr w:type="spellStart"/>
      <w:r>
        <w:t>independently</w:t>
      </w:r>
      <w:proofErr w:type="spellEnd"/>
      <w:r>
        <w:t xml:space="preserve"> of the </w:t>
      </w:r>
      <w:proofErr w:type="spellStart"/>
      <w:r>
        <w:t>environment</w:t>
      </w:r>
      <w:proofErr w:type="spellEnd"/>
      <w:r>
        <w:t xml:space="preserve">. More </w:t>
      </w:r>
      <w:proofErr w:type="spellStart"/>
      <w:r>
        <w:t>importantly</w:t>
      </w:r>
      <w:proofErr w:type="spellEnd"/>
      <w:r>
        <w:t xml:space="preserve">, the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G×E interaction for all traits, </w:t>
      </w:r>
      <w:proofErr w:type="spellStart"/>
      <w:r>
        <w:t>including</w:t>
      </w:r>
      <w:proofErr w:type="spellEnd"/>
      <w:r>
        <w:t xml:space="preserve"> grain </w:t>
      </w:r>
      <w:proofErr w:type="spellStart"/>
      <w:r>
        <w:t>yield</w:t>
      </w:r>
      <w:proofErr w:type="spellEnd"/>
      <w:r>
        <w:t xml:space="preserve"> (</w:t>
      </w:r>
      <w:proofErr w:type="spellStart"/>
      <w:r>
        <w:t>mean</w:t>
      </w:r>
      <w:proofErr w:type="spellEnd"/>
      <w:r>
        <w:t xml:space="preserve"> square = 4.83 t² ha⁻²) and TKW (589.4 g²), </w:t>
      </w:r>
      <w:proofErr w:type="spellStart"/>
      <w:r>
        <w:t>indicates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genotypes</w:t>
      </w:r>
      <w:proofErr w:type="spellEnd"/>
      <w:r>
        <w:t xml:space="preserve"> </w:t>
      </w:r>
      <w:proofErr w:type="spellStart"/>
      <w:r>
        <w:t>responded</w:t>
      </w:r>
      <w:proofErr w:type="spellEnd"/>
      <w:r>
        <w:t xml:space="preserve"> </w:t>
      </w:r>
      <w:proofErr w:type="spellStart"/>
      <w:r>
        <w:t>differentially</w:t>
      </w:r>
      <w:proofErr w:type="spellEnd"/>
      <w:r>
        <w:t xml:space="preserve"> to </w:t>
      </w:r>
      <w:proofErr w:type="spellStart"/>
      <w:r>
        <w:t>Striga</w:t>
      </w:r>
      <w:proofErr w:type="spellEnd"/>
      <w:r>
        <w:t xml:space="preserve"> infestation. This interaction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strong</w:t>
      </w:r>
      <w:proofErr w:type="spellEnd"/>
      <w:r>
        <w:t xml:space="preserve"> argument for </w:t>
      </w:r>
      <w:proofErr w:type="spellStart"/>
      <w:r>
        <w:t>evaluating</w:t>
      </w:r>
      <w:proofErr w:type="spellEnd"/>
      <w:r>
        <w:t xml:space="preserve"> </w:t>
      </w:r>
      <w:proofErr w:type="spellStart"/>
      <w:r>
        <w:t>genotypes</w:t>
      </w:r>
      <w:proofErr w:type="spellEnd"/>
      <w:r>
        <w:t xml:space="preserve"> </w:t>
      </w:r>
      <w:proofErr w:type="spellStart"/>
      <w:r>
        <w:t>simultaneously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infested</w:t>
      </w:r>
      <w:proofErr w:type="spellEnd"/>
      <w:r>
        <w:t xml:space="preserve"> and non-</w:t>
      </w:r>
      <w:proofErr w:type="spellStart"/>
      <w:r>
        <w:t>infested</w:t>
      </w:r>
      <w:proofErr w:type="spellEnd"/>
      <w:r>
        <w:t xml:space="preserve"> conditions, as performance </w:t>
      </w:r>
      <w:proofErr w:type="spellStart"/>
      <w:r>
        <w:t>under</w:t>
      </w:r>
      <w:proofErr w:type="spellEnd"/>
      <w:r>
        <w:t xml:space="preserve"> one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reliably</w:t>
      </w:r>
      <w:proofErr w:type="spellEnd"/>
      <w:r>
        <w:t xml:space="preserve"> </w:t>
      </w:r>
      <w:proofErr w:type="spellStart"/>
      <w:r>
        <w:t>predict</w:t>
      </w:r>
      <w:proofErr w:type="spellEnd"/>
      <w:r>
        <w:t xml:space="preserve"> performance </w:t>
      </w:r>
      <w:proofErr w:type="spellStart"/>
      <w:r>
        <w:t>under</w:t>
      </w:r>
      <w:proofErr w:type="spellEnd"/>
      <w:r>
        <w:t xml:space="preserve"> the </w:t>
      </w:r>
      <w:proofErr w:type="spellStart"/>
      <w:r>
        <w:t>other</w:t>
      </w:r>
      <w:proofErr w:type="spellEnd"/>
      <w:r>
        <w:t xml:space="preserve">. </w:t>
      </w:r>
      <w:proofErr w:type="spellStart"/>
      <w:r>
        <w:t>Similar</w:t>
      </w:r>
      <w:proofErr w:type="spellEnd"/>
      <w:r>
        <w:t xml:space="preserve"> patterns of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G×E interactions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Striga</w:t>
      </w:r>
      <w:proofErr w:type="spellEnd"/>
      <w:r>
        <w:t xml:space="preserve"> stress have been </w:t>
      </w:r>
      <w:proofErr w:type="spellStart"/>
      <w:r>
        <w:t>consistently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in West </w:t>
      </w:r>
      <w:proofErr w:type="spellStart"/>
      <w:r>
        <w:t>African</w:t>
      </w:r>
      <w:proofErr w:type="spellEnd"/>
      <w:r>
        <w:t xml:space="preserve"> </w:t>
      </w:r>
      <w:proofErr w:type="spellStart"/>
      <w:r>
        <w:t>maize</w:t>
      </w:r>
      <w:proofErr w:type="spellEnd"/>
      <w:r>
        <w:t xml:space="preserve"> </w:t>
      </w:r>
      <w:proofErr w:type="spellStart"/>
      <w:r>
        <w:t>improvement</w:t>
      </w:r>
      <w:proofErr w:type="spellEnd"/>
      <w:r>
        <w:t xml:space="preserve"> programmes (Badu-</w:t>
      </w:r>
      <w:proofErr w:type="spellStart"/>
      <w:r>
        <w:t>Apraku</w:t>
      </w:r>
      <w:proofErr w:type="spellEnd"/>
      <w:r>
        <w:t xml:space="preserve"> et al., </w:t>
      </w:r>
      <w:r w:rsidR="007056DA">
        <w:t>2020 ;</w:t>
      </w:r>
      <w:r>
        <w:t xml:space="preserve"> Bankole et al., 2023). The </w:t>
      </w:r>
      <w:proofErr w:type="spellStart"/>
      <w:r>
        <w:t>CVs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for all traits (</w:t>
      </w:r>
      <w:proofErr w:type="spellStart"/>
      <w:r>
        <w:t>ranging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5.3% to 12.4%) are </w:t>
      </w:r>
      <w:proofErr w:type="spellStart"/>
      <w:r>
        <w:t>within</w:t>
      </w:r>
      <w:proofErr w:type="spellEnd"/>
      <w:r>
        <w:t xml:space="preserve"> acceptable </w:t>
      </w:r>
      <w:proofErr w:type="spellStart"/>
      <w:r>
        <w:t>limits</w:t>
      </w:r>
      <w:proofErr w:type="spellEnd"/>
      <w:r>
        <w:t xml:space="preserve"> for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experiments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type, </w:t>
      </w:r>
      <w:proofErr w:type="spellStart"/>
      <w:r>
        <w:t>indicating</w:t>
      </w:r>
      <w:proofErr w:type="spellEnd"/>
      <w:r>
        <w:t xml:space="preserve"> </w:t>
      </w:r>
      <w:proofErr w:type="spellStart"/>
      <w:r>
        <w:t>satisfactory</w:t>
      </w:r>
      <w:proofErr w:type="spellEnd"/>
      <w:r>
        <w:t xml:space="preserve"> </w:t>
      </w:r>
      <w:proofErr w:type="spellStart"/>
      <w:r>
        <w:t>experimental</w:t>
      </w:r>
      <w:proofErr w:type="spellEnd"/>
      <w:r>
        <w:t xml:space="preserve"> </w:t>
      </w:r>
      <w:proofErr w:type="spellStart"/>
      <w:r>
        <w:t>precision</w:t>
      </w:r>
      <w:proofErr w:type="spellEnd"/>
      <w:r>
        <w:t xml:space="preserve"> (</w:t>
      </w:r>
      <w:proofErr w:type="spellStart"/>
      <w:r>
        <w:t>Menkir</w:t>
      </w:r>
      <w:proofErr w:type="spellEnd"/>
      <w:r>
        <w:t xml:space="preserve"> et al., 2020).</w:t>
      </w:r>
    </w:p>
    <w:p w14:paraId="5C114D3C" w14:textId="02C190D8" w:rsidR="008D6E69" w:rsidRPr="006872A6" w:rsidRDefault="00A35464">
      <w:pPr>
        <w:spacing w:before="100" w:after="60"/>
        <w:rPr>
          <w:color w:val="EE0000"/>
        </w:rPr>
      </w:pPr>
      <w:r>
        <w:rPr>
          <w:b/>
          <w:bCs/>
        </w:rPr>
        <w:t xml:space="preserve">Table 2. Mean squares for grain </w:t>
      </w:r>
      <w:proofErr w:type="spellStart"/>
      <w:r>
        <w:rPr>
          <w:b/>
          <w:bCs/>
        </w:rPr>
        <w:t>yield</w:t>
      </w:r>
      <w:proofErr w:type="spellEnd"/>
      <w:r>
        <w:rPr>
          <w:b/>
          <w:bCs/>
        </w:rPr>
        <w:t xml:space="preserve"> and </w:t>
      </w:r>
      <w:proofErr w:type="spellStart"/>
      <w:r>
        <w:rPr>
          <w:b/>
          <w:bCs/>
        </w:rPr>
        <w:t>yield</w:t>
      </w:r>
      <w:proofErr w:type="spellEnd"/>
      <w:r>
        <w:rPr>
          <w:b/>
          <w:bCs/>
        </w:rPr>
        <w:t xml:space="preserve"> components in the 10×10 </w:t>
      </w:r>
      <w:proofErr w:type="spellStart"/>
      <w:r>
        <w:rPr>
          <w:b/>
          <w:bCs/>
        </w:rPr>
        <w:t>maize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diallel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under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Striga-infested</w:t>
      </w:r>
      <w:proofErr w:type="spellEnd"/>
      <w:r>
        <w:rPr>
          <w:b/>
          <w:bCs/>
        </w:rPr>
        <w:t xml:space="preserve"> and non-</w:t>
      </w:r>
      <w:proofErr w:type="spellStart"/>
      <w:r>
        <w:rPr>
          <w:b/>
          <w:bCs/>
        </w:rPr>
        <w:t>infested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environments</w:t>
      </w:r>
      <w:proofErr w:type="spellEnd"/>
      <w:r w:rsidR="006872A6">
        <w:rPr>
          <w:b/>
          <w:bCs/>
        </w:rPr>
        <w:t xml:space="preserve"> </w:t>
      </w:r>
      <w:r w:rsidR="006872A6" w:rsidRPr="006872A6">
        <w:rPr>
          <w:b/>
          <w:bCs/>
          <w:color w:val="EE0000"/>
        </w:rPr>
        <w:t xml:space="preserve">(in table 2 </w:t>
      </w:r>
      <w:proofErr w:type="spellStart"/>
      <w:r w:rsidR="006872A6" w:rsidRPr="006872A6">
        <w:rPr>
          <w:b/>
          <w:bCs/>
          <w:color w:val="EE0000"/>
        </w:rPr>
        <w:t>only</w:t>
      </w:r>
      <w:proofErr w:type="spellEnd"/>
      <w:r w:rsidR="006872A6" w:rsidRPr="006872A6">
        <w:rPr>
          <w:b/>
          <w:bCs/>
          <w:color w:val="EE0000"/>
        </w:rPr>
        <w:t xml:space="preserve"> single data have been </w:t>
      </w:r>
      <w:proofErr w:type="spellStart"/>
      <w:r w:rsidR="006872A6" w:rsidRPr="006872A6">
        <w:rPr>
          <w:b/>
          <w:bCs/>
          <w:color w:val="EE0000"/>
        </w:rPr>
        <w:t>presented</w:t>
      </w:r>
      <w:proofErr w:type="spellEnd"/>
      <w:r w:rsidR="006872A6" w:rsidRPr="006872A6">
        <w:rPr>
          <w:b/>
          <w:bCs/>
          <w:color w:val="EE0000"/>
        </w:rPr>
        <w:t xml:space="preserve">. It </w:t>
      </w:r>
      <w:proofErr w:type="spellStart"/>
      <w:r w:rsidR="006872A6" w:rsidRPr="006872A6">
        <w:rPr>
          <w:b/>
          <w:bCs/>
          <w:color w:val="EE0000"/>
        </w:rPr>
        <w:t>is</w:t>
      </w:r>
      <w:proofErr w:type="spellEnd"/>
      <w:r w:rsidR="006872A6" w:rsidRPr="006872A6">
        <w:rPr>
          <w:b/>
          <w:bCs/>
          <w:color w:val="EE0000"/>
        </w:rPr>
        <w:t xml:space="preserve"> not </w:t>
      </w:r>
      <w:proofErr w:type="spellStart"/>
      <w:r w:rsidR="006872A6" w:rsidRPr="006872A6">
        <w:rPr>
          <w:b/>
          <w:bCs/>
          <w:color w:val="EE0000"/>
        </w:rPr>
        <w:t>clear</w:t>
      </w:r>
      <w:proofErr w:type="spellEnd"/>
      <w:r w:rsidR="006872A6" w:rsidRPr="006872A6">
        <w:rPr>
          <w:b/>
          <w:bCs/>
          <w:color w:val="EE0000"/>
        </w:rPr>
        <w:t xml:space="preserve"> </w:t>
      </w:r>
      <w:proofErr w:type="spellStart"/>
      <w:r w:rsidR="006872A6" w:rsidRPr="006872A6">
        <w:rPr>
          <w:b/>
          <w:bCs/>
          <w:color w:val="EE0000"/>
        </w:rPr>
        <w:t>whether</w:t>
      </w:r>
      <w:proofErr w:type="spellEnd"/>
      <w:r w:rsidR="006872A6" w:rsidRPr="006872A6">
        <w:rPr>
          <w:b/>
          <w:bCs/>
          <w:color w:val="EE0000"/>
        </w:rPr>
        <w:t xml:space="preserve"> </w:t>
      </w:r>
      <w:proofErr w:type="spellStart"/>
      <w:r w:rsidR="006872A6" w:rsidRPr="006872A6">
        <w:rPr>
          <w:b/>
          <w:bCs/>
          <w:color w:val="EE0000"/>
        </w:rPr>
        <w:t>this</w:t>
      </w:r>
      <w:proofErr w:type="spellEnd"/>
      <w:r w:rsidR="006872A6" w:rsidRPr="006872A6">
        <w:rPr>
          <w:b/>
          <w:bCs/>
          <w:color w:val="EE0000"/>
        </w:rPr>
        <w:t xml:space="preserve"> </w:t>
      </w:r>
      <w:proofErr w:type="spellStart"/>
      <w:r w:rsidR="006872A6" w:rsidRPr="006872A6">
        <w:rPr>
          <w:b/>
          <w:bCs/>
          <w:color w:val="EE0000"/>
        </w:rPr>
        <w:t>is</w:t>
      </w:r>
      <w:proofErr w:type="spellEnd"/>
      <w:r w:rsidR="006872A6" w:rsidRPr="006872A6">
        <w:rPr>
          <w:b/>
          <w:bCs/>
          <w:color w:val="EE0000"/>
        </w:rPr>
        <w:t xml:space="preserve"> of </w:t>
      </w:r>
      <w:proofErr w:type="spellStart"/>
      <w:r w:rsidR="006872A6" w:rsidRPr="006872A6">
        <w:rPr>
          <w:b/>
          <w:bCs/>
          <w:color w:val="EE0000"/>
        </w:rPr>
        <w:t>Striga-infested</w:t>
      </w:r>
      <w:proofErr w:type="spellEnd"/>
      <w:r w:rsidR="006872A6" w:rsidRPr="006872A6">
        <w:rPr>
          <w:b/>
          <w:bCs/>
          <w:color w:val="EE0000"/>
        </w:rPr>
        <w:t xml:space="preserve"> or </w:t>
      </w:r>
      <w:r w:rsidR="006872A6" w:rsidRPr="006872A6">
        <w:rPr>
          <w:b/>
          <w:bCs/>
          <w:color w:val="EE0000"/>
        </w:rPr>
        <w:t>non-</w:t>
      </w:r>
      <w:proofErr w:type="spellStart"/>
      <w:r w:rsidR="006872A6" w:rsidRPr="006872A6">
        <w:rPr>
          <w:b/>
          <w:bCs/>
          <w:color w:val="EE0000"/>
        </w:rPr>
        <w:t>infested</w:t>
      </w:r>
      <w:proofErr w:type="spellEnd"/>
      <w:r w:rsidR="006872A6" w:rsidRPr="006872A6">
        <w:rPr>
          <w:b/>
          <w:bCs/>
          <w:color w:val="EE0000"/>
        </w:rPr>
        <w:t xml:space="preserve"> </w:t>
      </w:r>
      <w:proofErr w:type="spellStart"/>
      <w:r w:rsidR="006872A6" w:rsidRPr="006872A6">
        <w:rPr>
          <w:b/>
          <w:bCs/>
          <w:color w:val="EE0000"/>
        </w:rPr>
        <w:t>environments</w:t>
      </w:r>
      <w:proofErr w:type="spellEnd"/>
      <w:r w:rsidR="006872A6">
        <w:rPr>
          <w:b/>
          <w:bCs/>
          <w:color w:val="EE0000"/>
        </w:rPr>
        <w:t xml:space="preserve">. </w:t>
      </w:r>
      <w:proofErr w:type="spellStart"/>
      <w:r w:rsidR="006872A6">
        <w:rPr>
          <w:b/>
          <w:bCs/>
          <w:color w:val="EE0000"/>
        </w:rPr>
        <w:t>Used</w:t>
      </w:r>
      <w:proofErr w:type="spellEnd"/>
      <w:r w:rsidR="006872A6">
        <w:rPr>
          <w:b/>
          <w:bCs/>
          <w:color w:val="EE0000"/>
        </w:rPr>
        <w:t xml:space="preserve"> </w:t>
      </w:r>
      <w:proofErr w:type="spellStart"/>
      <w:r w:rsidR="006872A6">
        <w:rPr>
          <w:b/>
          <w:bCs/>
          <w:color w:val="EE0000"/>
        </w:rPr>
        <w:t>analysis</w:t>
      </w:r>
      <w:proofErr w:type="spellEnd"/>
      <w:r w:rsidR="006872A6">
        <w:rPr>
          <w:b/>
          <w:bCs/>
          <w:color w:val="EE0000"/>
        </w:rPr>
        <w:t xml:space="preserve"> </w:t>
      </w:r>
      <w:proofErr w:type="spellStart"/>
      <w:r w:rsidR="006872A6">
        <w:rPr>
          <w:b/>
          <w:bCs/>
          <w:color w:val="EE0000"/>
        </w:rPr>
        <w:t>is</w:t>
      </w:r>
      <w:proofErr w:type="spellEnd"/>
      <w:r w:rsidR="006872A6">
        <w:rPr>
          <w:b/>
          <w:bCs/>
          <w:color w:val="EE0000"/>
        </w:rPr>
        <w:t xml:space="preserve"> incorrect as </w:t>
      </w:r>
      <w:proofErr w:type="spellStart"/>
      <w:r w:rsidR="006872A6">
        <w:rPr>
          <w:b/>
          <w:bCs/>
          <w:color w:val="EE0000"/>
        </w:rPr>
        <w:t>there</w:t>
      </w:r>
      <w:proofErr w:type="spellEnd"/>
      <w:r w:rsidR="006872A6">
        <w:rPr>
          <w:b/>
          <w:bCs/>
          <w:color w:val="EE0000"/>
        </w:rPr>
        <w:t xml:space="preserve"> are </w:t>
      </w:r>
      <w:proofErr w:type="spellStart"/>
      <w:r w:rsidR="006872A6">
        <w:rPr>
          <w:b/>
          <w:bCs/>
          <w:color w:val="EE0000"/>
        </w:rPr>
        <w:t>two</w:t>
      </w:r>
      <w:proofErr w:type="spellEnd"/>
      <w:r w:rsidR="006872A6">
        <w:rPr>
          <w:b/>
          <w:bCs/>
          <w:color w:val="EE0000"/>
        </w:rPr>
        <w:t xml:space="preserve"> </w:t>
      </w:r>
      <w:proofErr w:type="spellStart"/>
      <w:r w:rsidR="006872A6">
        <w:rPr>
          <w:b/>
          <w:bCs/>
          <w:color w:val="EE0000"/>
        </w:rPr>
        <w:t>factors</w:t>
      </w:r>
      <w:proofErr w:type="spellEnd"/>
      <w:r w:rsidR="006872A6">
        <w:rPr>
          <w:b/>
          <w:bCs/>
          <w:color w:val="EE0000"/>
        </w:rPr>
        <w:t xml:space="preserve">, one </w:t>
      </w:r>
      <w:proofErr w:type="spellStart"/>
      <w:r w:rsidR="006872A6">
        <w:rPr>
          <w:b/>
          <w:bCs/>
          <w:color w:val="EE0000"/>
        </w:rPr>
        <w:t>is</w:t>
      </w:r>
      <w:proofErr w:type="spellEnd"/>
      <w:r w:rsidR="006872A6">
        <w:rPr>
          <w:b/>
          <w:bCs/>
          <w:color w:val="EE0000"/>
        </w:rPr>
        <w:t xml:space="preserve"> </w:t>
      </w:r>
      <w:proofErr w:type="spellStart"/>
      <w:r w:rsidR="006872A6">
        <w:rPr>
          <w:b/>
          <w:bCs/>
          <w:color w:val="EE0000"/>
        </w:rPr>
        <w:t>environment</w:t>
      </w:r>
      <w:proofErr w:type="spellEnd"/>
      <w:r w:rsidR="006872A6">
        <w:rPr>
          <w:b/>
          <w:bCs/>
          <w:color w:val="EE0000"/>
        </w:rPr>
        <w:t xml:space="preserve"> and </w:t>
      </w:r>
      <w:proofErr w:type="spellStart"/>
      <w:r w:rsidR="006872A6">
        <w:rPr>
          <w:b/>
          <w:bCs/>
          <w:color w:val="EE0000"/>
        </w:rPr>
        <w:t>another</w:t>
      </w:r>
      <w:proofErr w:type="spellEnd"/>
      <w:r w:rsidR="006872A6">
        <w:rPr>
          <w:b/>
          <w:bCs/>
          <w:color w:val="EE0000"/>
        </w:rPr>
        <w:t xml:space="preserve"> </w:t>
      </w:r>
      <w:proofErr w:type="spellStart"/>
      <w:r w:rsidR="006872A6">
        <w:rPr>
          <w:b/>
          <w:bCs/>
          <w:color w:val="EE0000"/>
        </w:rPr>
        <w:t>is</w:t>
      </w:r>
      <w:proofErr w:type="spellEnd"/>
      <w:r w:rsidR="006872A6">
        <w:rPr>
          <w:b/>
          <w:bCs/>
          <w:color w:val="EE0000"/>
        </w:rPr>
        <w:t xml:space="preserve"> </w:t>
      </w:r>
      <w:proofErr w:type="spellStart"/>
      <w:proofErr w:type="gramStart"/>
      <w:r w:rsidR="006872A6">
        <w:rPr>
          <w:b/>
          <w:bCs/>
          <w:color w:val="EE0000"/>
        </w:rPr>
        <w:t>genotype</w:t>
      </w:r>
      <w:proofErr w:type="spellEnd"/>
      <w:r w:rsidR="006872A6">
        <w:rPr>
          <w:b/>
          <w:bCs/>
          <w:color w:val="EE0000"/>
        </w:rPr>
        <w:t xml:space="preserve"> </w:t>
      </w:r>
      <w:r w:rsidR="006872A6" w:rsidRPr="006872A6">
        <w:rPr>
          <w:b/>
          <w:bCs/>
          <w:color w:val="EE0000"/>
        </w:rPr>
        <w:t>)</w:t>
      </w:r>
      <w:proofErr w:type="gramEnd"/>
    </w:p>
    <w:tbl>
      <w:tblPr>
        <w:tblW w:w="75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494"/>
        <w:gridCol w:w="817"/>
        <w:gridCol w:w="928"/>
        <w:gridCol w:w="928"/>
        <w:gridCol w:w="817"/>
        <w:gridCol w:w="705"/>
        <w:gridCol w:w="705"/>
        <w:gridCol w:w="594"/>
        <w:gridCol w:w="928"/>
      </w:tblGrid>
      <w:tr w:rsidR="008D6E69" w14:paraId="5A73BD08" w14:textId="77777777">
        <w:trPr>
          <w:tblHeader/>
        </w:trPr>
        <w:tc>
          <w:tcPr>
            <w:tcW w:w="14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CCCBC5" w14:textId="77777777" w:rsidR="008D6E69" w:rsidRDefault="00A35464">
            <w:pPr>
              <w:jc w:val="center"/>
            </w:pPr>
            <w:r>
              <w:rPr>
                <w:b/>
                <w:bCs/>
              </w:rPr>
              <w:t>Source</w:t>
            </w:r>
          </w:p>
        </w:tc>
        <w:tc>
          <w:tcPr>
            <w:tcW w:w="5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B1F74B" w14:textId="77777777" w:rsidR="008D6E69" w:rsidRDefault="00A35464">
            <w:pPr>
              <w:jc w:val="center"/>
            </w:pPr>
            <w:proofErr w:type="spellStart"/>
            <w:proofErr w:type="gramStart"/>
            <w:r>
              <w:rPr>
                <w:b/>
                <w:bCs/>
              </w:rPr>
              <w:t>df</w:t>
            </w:r>
            <w:proofErr w:type="spellEnd"/>
            <w:proofErr w:type="gramEnd"/>
          </w:p>
        </w:tc>
        <w:tc>
          <w:tcPr>
            <w:tcW w:w="7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68D0F7" w14:textId="77777777" w:rsidR="008D6E69" w:rsidRDefault="00A35464">
            <w:pPr>
              <w:jc w:val="center"/>
            </w:pPr>
            <w:r>
              <w:rPr>
                <w:b/>
                <w:bCs/>
              </w:rPr>
              <w:t>GY</w:t>
            </w:r>
          </w:p>
        </w:tc>
        <w:tc>
          <w:tcPr>
            <w:tcW w:w="7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25499B" w14:textId="77777777" w:rsidR="008D6E69" w:rsidRDefault="00A35464">
            <w:pPr>
              <w:jc w:val="center"/>
            </w:pPr>
            <w:r>
              <w:rPr>
                <w:b/>
                <w:bCs/>
              </w:rPr>
              <w:t>TKW</w:t>
            </w:r>
          </w:p>
        </w:tc>
        <w:tc>
          <w:tcPr>
            <w:tcW w:w="7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8589CA" w14:textId="77777777" w:rsidR="008D6E69" w:rsidRDefault="00A35464">
            <w:pPr>
              <w:jc w:val="center"/>
            </w:pPr>
            <w:r>
              <w:rPr>
                <w:b/>
                <w:bCs/>
              </w:rPr>
              <w:t>PH</w:t>
            </w:r>
          </w:p>
        </w:tc>
        <w:tc>
          <w:tcPr>
            <w:tcW w:w="7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03D2FE" w14:textId="77777777" w:rsidR="008D6E69" w:rsidRDefault="00A35464">
            <w:pPr>
              <w:jc w:val="center"/>
            </w:pPr>
            <w:r>
              <w:rPr>
                <w:b/>
                <w:bCs/>
              </w:rPr>
              <w:t>EH</w:t>
            </w:r>
          </w:p>
        </w:tc>
        <w:tc>
          <w:tcPr>
            <w:tcW w:w="7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C20E20" w14:textId="77777777" w:rsidR="008D6E69" w:rsidRDefault="00A35464">
            <w:pPr>
              <w:jc w:val="center"/>
            </w:pPr>
            <w:r>
              <w:rPr>
                <w:b/>
                <w:bCs/>
              </w:rPr>
              <w:t>MF</w:t>
            </w:r>
          </w:p>
        </w:tc>
        <w:tc>
          <w:tcPr>
            <w:tcW w:w="7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A4AFC6" w14:textId="77777777" w:rsidR="008D6E69" w:rsidRDefault="00A35464">
            <w:pPr>
              <w:jc w:val="center"/>
            </w:pPr>
            <w:r>
              <w:rPr>
                <w:b/>
                <w:bCs/>
              </w:rPr>
              <w:t>FF</w:t>
            </w:r>
          </w:p>
        </w:tc>
        <w:tc>
          <w:tcPr>
            <w:tcW w:w="7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F82A14" w14:textId="77777777" w:rsidR="008D6E69" w:rsidRDefault="00A35464">
            <w:pPr>
              <w:jc w:val="center"/>
            </w:pPr>
            <w:r>
              <w:rPr>
                <w:b/>
                <w:bCs/>
              </w:rPr>
              <w:t>ASI</w:t>
            </w:r>
          </w:p>
        </w:tc>
        <w:tc>
          <w:tcPr>
            <w:tcW w:w="7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731183" w14:textId="77777777" w:rsidR="008D6E69" w:rsidRDefault="00A35464">
            <w:pPr>
              <w:jc w:val="center"/>
            </w:pPr>
            <w:r>
              <w:rPr>
                <w:b/>
                <w:bCs/>
              </w:rPr>
              <w:t>NGE</w:t>
            </w:r>
          </w:p>
        </w:tc>
      </w:tr>
      <w:tr w:rsidR="008D6E69" w14:paraId="715D91B6" w14:textId="77777777">
        <w:tc>
          <w:tcPr>
            <w:tcW w:w="14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27D238" w14:textId="77777777" w:rsidR="008D6E69" w:rsidRDefault="00A35464">
            <w:pPr>
              <w:jc w:val="center"/>
            </w:pPr>
            <w:proofErr w:type="spellStart"/>
            <w:r>
              <w:t>Environment</w:t>
            </w:r>
            <w:proofErr w:type="spellEnd"/>
            <w:r>
              <w:t xml:space="preserve"> (E)</w:t>
            </w:r>
          </w:p>
        </w:tc>
        <w:tc>
          <w:tcPr>
            <w:tcW w:w="5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B880EB" w14:textId="77777777" w:rsidR="008D6E69" w:rsidRDefault="00A35464">
            <w:pPr>
              <w:jc w:val="center"/>
            </w:pPr>
            <w:r>
              <w:t>1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36714A" w14:textId="77777777" w:rsidR="008D6E69" w:rsidRDefault="00A35464">
            <w:pPr>
              <w:jc w:val="center"/>
            </w:pPr>
            <w:r>
              <w:t>28.45**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A50D62" w14:textId="77777777" w:rsidR="008D6E69" w:rsidRDefault="00A35464">
            <w:pPr>
              <w:jc w:val="center"/>
            </w:pPr>
            <w:r>
              <w:t>3567.8**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FF38DA" w14:textId="77777777" w:rsidR="008D6E69" w:rsidRDefault="00A35464">
            <w:pPr>
              <w:jc w:val="center"/>
            </w:pPr>
            <w:r>
              <w:t>1845.6**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34CB46" w14:textId="77777777" w:rsidR="008D6E69" w:rsidRDefault="00A35464">
            <w:pPr>
              <w:jc w:val="center"/>
            </w:pPr>
            <w:r>
              <w:t>892.3**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673297" w14:textId="77777777" w:rsidR="008D6E69" w:rsidRDefault="00A35464">
            <w:pPr>
              <w:jc w:val="center"/>
            </w:pPr>
            <w:r>
              <w:t>45.6**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0CB5EF" w14:textId="77777777" w:rsidR="008D6E69" w:rsidRDefault="00A35464">
            <w:pPr>
              <w:jc w:val="center"/>
            </w:pPr>
            <w:r>
              <w:t>52.8**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AC3497" w14:textId="77777777" w:rsidR="008D6E69" w:rsidRDefault="00A35464">
            <w:pPr>
              <w:jc w:val="center"/>
            </w:pPr>
            <w:r>
              <w:t>7.2**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6A697C" w14:textId="77777777" w:rsidR="008D6E69" w:rsidRDefault="00A35464">
            <w:pPr>
              <w:jc w:val="center"/>
            </w:pPr>
            <w:r>
              <w:t>1254.8**</w:t>
            </w:r>
          </w:p>
        </w:tc>
      </w:tr>
      <w:tr w:rsidR="008D6E69" w14:paraId="1995D9A0" w14:textId="77777777">
        <w:tc>
          <w:tcPr>
            <w:tcW w:w="14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ABE0E3" w14:textId="77777777" w:rsidR="008D6E69" w:rsidRDefault="00A35464">
            <w:pPr>
              <w:jc w:val="center"/>
            </w:pPr>
            <w:r>
              <w:t>Block(E)</w:t>
            </w:r>
          </w:p>
        </w:tc>
        <w:tc>
          <w:tcPr>
            <w:tcW w:w="5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DF425A" w14:textId="77777777" w:rsidR="008D6E69" w:rsidRDefault="00A35464">
            <w:pPr>
              <w:jc w:val="center"/>
            </w:pPr>
            <w:r>
              <w:t>2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014106" w14:textId="77777777" w:rsidR="008D6E69" w:rsidRDefault="00A35464">
            <w:pPr>
              <w:jc w:val="center"/>
            </w:pPr>
            <w:r>
              <w:t>1.04 ns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286436" w14:textId="77777777" w:rsidR="008D6E69" w:rsidRDefault="00A35464">
            <w:pPr>
              <w:jc w:val="center"/>
            </w:pPr>
            <w:r>
              <w:t>170.5 ns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994E14" w14:textId="77777777" w:rsidR="008D6E69" w:rsidRDefault="00A35464">
            <w:pPr>
              <w:jc w:val="center"/>
            </w:pPr>
            <w:r>
              <w:t>87.3 ns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54FC4E" w14:textId="77777777" w:rsidR="008D6E69" w:rsidRDefault="00A35464">
            <w:pPr>
              <w:jc w:val="center"/>
            </w:pPr>
            <w:r>
              <w:t>42.1 ns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60082B" w14:textId="77777777" w:rsidR="008D6E69" w:rsidRDefault="00A35464">
            <w:pPr>
              <w:jc w:val="center"/>
            </w:pPr>
            <w:r>
              <w:t>2.3 ns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2611B4" w14:textId="77777777" w:rsidR="008D6E69" w:rsidRDefault="00A35464">
            <w:pPr>
              <w:jc w:val="center"/>
            </w:pPr>
            <w:r>
              <w:t>3.1 ns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8211CD" w14:textId="77777777" w:rsidR="008D6E69" w:rsidRDefault="00A35464">
            <w:pPr>
              <w:jc w:val="center"/>
            </w:pPr>
            <w:r>
              <w:t>0.8 ns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F1BABF" w14:textId="77777777" w:rsidR="008D6E69" w:rsidRDefault="00A35464">
            <w:pPr>
              <w:jc w:val="center"/>
            </w:pPr>
            <w:r>
              <w:t>78.5 ns</w:t>
            </w:r>
          </w:p>
        </w:tc>
      </w:tr>
      <w:tr w:rsidR="008D6E69" w14:paraId="065C86BE" w14:textId="77777777">
        <w:tc>
          <w:tcPr>
            <w:tcW w:w="14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CA975C" w14:textId="77777777" w:rsidR="008D6E69" w:rsidRDefault="00A35464">
            <w:pPr>
              <w:jc w:val="center"/>
            </w:pPr>
            <w:proofErr w:type="spellStart"/>
            <w:r>
              <w:t>Genotype</w:t>
            </w:r>
            <w:proofErr w:type="spellEnd"/>
            <w:r>
              <w:t xml:space="preserve"> (G)</w:t>
            </w:r>
          </w:p>
        </w:tc>
        <w:tc>
          <w:tcPr>
            <w:tcW w:w="5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1D5BCC" w14:textId="77777777" w:rsidR="008D6E69" w:rsidRDefault="00A35464">
            <w:pPr>
              <w:jc w:val="center"/>
            </w:pPr>
            <w:r>
              <w:t>54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575D81" w14:textId="77777777" w:rsidR="008D6E69" w:rsidRDefault="00A35464">
            <w:pPr>
              <w:jc w:val="center"/>
            </w:pPr>
            <w:r>
              <w:t>13.74**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AAE0C6" w14:textId="77777777" w:rsidR="008D6E69" w:rsidRDefault="00A35464">
            <w:pPr>
              <w:jc w:val="center"/>
            </w:pPr>
            <w:r>
              <w:t>1928.6**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07DEDA3" w14:textId="77777777" w:rsidR="008D6E69" w:rsidRDefault="00A35464">
            <w:pPr>
              <w:jc w:val="center"/>
            </w:pPr>
            <w:r>
              <w:t>876.4**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12690B" w14:textId="77777777" w:rsidR="008D6E69" w:rsidRDefault="00A35464">
            <w:pPr>
              <w:jc w:val="center"/>
            </w:pPr>
            <w:r>
              <w:t>423.7**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54BB3E" w14:textId="77777777" w:rsidR="008D6E69" w:rsidRDefault="00A35464">
            <w:pPr>
              <w:jc w:val="center"/>
            </w:pPr>
            <w:r>
              <w:t>18.9**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9FF0BF" w14:textId="77777777" w:rsidR="008D6E69" w:rsidRDefault="00A35464">
            <w:pPr>
              <w:jc w:val="center"/>
            </w:pPr>
            <w:r>
              <w:t>21.4**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E3A434" w14:textId="77777777" w:rsidR="008D6E69" w:rsidRDefault="00A35464">
            <w:pPr>
              <w:jc w:val="center"/>
            </w:pPr>
            <w:r>
              <w:t>3.6**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1F5069" w14:textId="77777777" w:rsidR="008D6E69" w:rsidRDefault="00A35464">
            <w:pPr>
              <w:jc w:val="center"/>
            </w:pPr>
            <w:r>
              <w:t>987.3**</w:t>
            </w:r>
          </w:p>
        </w:tc>
      </w:tr>
      <w:tr w:rsidR="008D6E69" w14:paraId="21CD3F0D" w14:textId="77777777">
        <w:tc>
          <w:tcPr>
            <w:tcW w:w="14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A9DC27" w14:textId="77777777" w:rsidR="008D6E69" w:rsidRDefault="00A35464">
            <w:pPr>
              <w:jc w:val="center"/>
            </w:pPr>
            <w:r>
              <w:t>G × E</w:t>
            </w:r>
          </w:p>
        </w:tc>
        <w:tc>
          <w:tcPr>
            <w:tcW w:w="5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6F8652" w14:textId="77777777" w:rsidR="008D6E69" w:rsidRDefault="00A35464">
            <w:pPr>
              <w:jc w:val="center"/>
            </w:pPr>
            <w:r>
              <w:t>54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80D14B" w14:textId="77777777" w:rsidR="008D6E69" w:rsidRDefault="00A35464">
            <w:pPr>
              <w:jc w:val="center"/>
            </w:pPr>
            <w:r>
              <w:t>4.83**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E9EFC7" w14:textId="77777777" w:rsidR="008D6E69" w:rsidRDefault="00A35464">
            <w:pPr>
              <w:jc w:val="center"/>
            </w:pPr>
            <w:r>
              <w:t>589.4**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A094B6" w14:textId="77777777" w:rsidR="008D6E69" w:rsidRDefault="00A35464">
            <w:pPr>
              <w:jc w:val="center"/>
            </w:pPr>
            <w:r>
              <w:t>234.5**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75E7C7" w14:textId="77777777" w:rsidR="008D6E69" w:rsidRDefault="00A35464">
            <w:pPr>
              <w:jc w:val="center"/>
            </w:pPr>
            <w:r>
              <w:t>112.8**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499914" w14:textId="77777777" w:rsidR="008D6E69" w:rsidRDefault="00A35464">
            <w:pPr>
              <w:jc w:val="center"/>
            </w:pPr>
            <w:r>
              <w:t>5.2**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8281AA" w14:textId="77777777" w:rsidR="008D6E69" w:rsidRDefault="00A35464">
            <w:pPr>
              <w:jc w:val="center"/>
            </w:pPr>
            <w:r>
              <w:t>6.3**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B511BB" w14:textId="77777777" w:rsidR="008D6E69" w:rsidRDefault="00A35464">
            <w:pPr>
              <w:jc w:val="center"/>
            </w:pPr>
            <w:r>
              <w:t>1.1**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75E48A" w14:textId="77777777" w:rsidR="008D6E69" w:rsidRDefault="00A35464">
            <w:pPr>
              <w:jc w:val="center"/>
            </w:pPr>
            <w:r>
              <w:t>234.6**</w:t>
            </w:r>
          </w:p>
        </w:tc>
      </w:tr>
      <w:tr w:rsidR="008D6E69" w14:paraId="6BAAFD4E" w14:textId="77777777">
        <w:tc>
          <w:tcPr>
            <w:tcW w:w="14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F8A30C" w14:textId="77777777" w:rsidR="008D6E69" w:rsidRDefault="00A35464">
            <w:pPr>
              <w:jc w:val="center"/>
            </w:pPr>
            <w:r>
              <w:lastRenderedPageBreak/>
              <w:t>Error</w:t>
            </w:r>
          </w:p>
        </w:tc>
        <w:tc>
          <w:tcPr>
            <w:tcW w:w="5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93EE95" w14:textId="77777777" w:rsidR="008D6E69" w:rsidRDefault="00A35464">
            <w:pPr>
              <w:jc w:val="center"/>
            </w:pPr>
            <w:r>
              <w:t>108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34A131" w14:textId="77777777" w:rsidR="008D6E69" w:rsidRDefault="00A35464">
            <w:pPr>
              <w:jc w:val="center"/>
            </w:pPr>
            <w:r>
              <w:t>1.41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18D78D" w14:textId="77777777" w:rsidR="008D6E69" w:rsidRDefault="00A35464">
            <w:pPr>
              <w:jc w:val="center"/>
            </w:pPr>
            <w:r>
              <w:t>105.6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1214B7" w14:textId="77777777" w:rsidR="008D6E69" w:rsidRDefault="00A35464">
            <w:pPr>
              <w:jc w:val="center"/>
            </w:pPr>
            <w:r>
              <w:t>45.7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B177CF" w14:textId="77777777" w:rsidR="008D6E69" w:rsidRDefault="00A35464">
            <w:pPr>
              <w:jc w:val="center"/>
            </w:pPr>
            <w:r>
              <w:t>21.3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4E3D68" w14:textId="77777777" w:rsidR="008D6E69" w:rsidRDefault="00A35464">
            <w:pPr>
              <w:jc w:val="center"/>
            </w:pPr>
            <w:r>
              <w:t>1.8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968656" w14:textId="77777777" w:rsidR="008D6E69" w:rsidRDefault="00A35464">
            <w:pPr>
              <w:jc w:val="center"/>
            </w:pPr>
            <w:r>
              <w:t>2.1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AC7CFC" w14:textId="77777777" w:rsidR="008D6E69" w:rsidRDefault="00A35464">
            <w:pPr>
              <w:jc w:val="center"/>
            </w:pPr>
            <w:r>
              <w:t>0.4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43D764" w14:textId="77777777" w:rsidR="008D6E69" w:rsidRDefault="00A35464">
            <w:pPr>
              <w:jc w:val="center"/>
            </w:pPr>
            <w:r>
              <w:t>56.8</w:t>
            </w:r>
          </w:p>
        </w:tc>
      </w:tr>
      <w:tr w:rsidR="008D6E69" w14:paraId="261F24F7" w14:textId="77777777">
        <w:tc>
          <w:tcPr>
            <w:tcW w:w="14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C47B58" w14:textId="77777777" w:rsidR="008D6E69" w:rsidRDefault="00A35464">
            <w:pPr>
              <w:jc w:val="center"/>
            </w:pPr>
            <w:r>
              <w:t>CV (%)</w:t>
            </w:r>
          </w:p>
        </w:tc>
        <w:tc>
          <w:tcPr>
            <w:tcW w:w="5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BCA8ED" w14:textId="77777777" w:rsidR="008D6E69" w:rsidRDefault="00A35464">
            <w:pPr>
              <w:jc w:val="center"/>
            </w:pPr>
            <w:r>
              <w:t>−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A94A49" w14:textId="77777777" w:rsidR="008D6E69" w:rsidRDefault="00A35464">
            <w:pPr>
              <w:jc w:val="center"/>
            </w:pPr>
            <w:r>
              <w:t>8.9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93C995" w14:textId="77777777" w:rsidR="008D6E69" w:rsidRDefault="00A35464">
            <w:pPr>
              <w:jc w:val="center"/>
            </w:pPr>
            <w:r>
              <w:t>6.5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A924A8" w14:textId="77777777" w:rsidR="008D6E69" w:rsidRDefault="00A35464">
            <w:pPr>
              <w:jc w:val="center"/>
            </w:pPr>
            <w:r>
              <w:t>7.2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F01E78" w14:textId="77777777" w:rsidR="008D6E69" w:rsidRDefault="00A35464">
            <w:pPr>
              <w:jc w:val="center"/>
            </w:pPr>
            <w:r>
              <w:t>8.1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CDA879" w14:textId="77777777" w:rsidR="008D6E69" w:rsidRDefault="00A35464">
            <w:pPr>
              <w:jc w:val="center"/>
            </w:pPr>
            <w:r>
              <w:t>5.3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C523B7" w14:textId="77777777" w:rsidR="008D6E69" w:rsidRDefault="00A35464">
            <w:pPr>
              <w:jc w:val="center"/>
            </w:pPr>
            <w:r>
              <w:t>5.6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F803B0" w14:textId="77777777" w:rsidR="008D6E69" w:rsidRDefault="00A35464">
            <w:pPr>
              <w:jc w:val="center"/>
            </w:pPr>
            <w:r>
              <w:t>12.4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B25979" w14:textId="77777777" w:rsidR="008D6E69" w:rsidRDefault="00A35464">
            <w:pPr>
              <w:jc w:val="center"/>
            </w:pPr>
            <w:r>
              <w:t>9.8</w:t>
            </w:r>
          </w:p>
        </w:tc>
      </w:tr>
    </w:tbl>
    <w:p w14:paraId="13D9DF71" w14:textId="77777777" w:rsidR="008D6E69" w:rsidRDefault="00A35464">
      <w:pPr>
        <w:spacing w:before="40" w:after="60"/>
      </w:pPr>
      <w:proofErr w:type="gramStart"/>
      <w:r>
        <w:rPr>
          <w:i/>
          <w:iCs/>
          <w:sz w:val="18"/>
          <w:szCs w:val="18"/>
        </w:rPr>
        <w:t>ns:</w:t>
      </w:r>
      <w:proofErr w:type="gramEnd"/>
      <w:r>
        <w:rPr>
          <w:i/>
          <w:iCs/>
          <w:sz w:val="18"/>
          <w:szCs w:val="18"/>
        </w:rPr>
        <w:t xml:space="preserve"> not </w:t>
      </w:r>
      <w:proofErr w:type="spellStart"/>
      <w:proofErr w:type="gramStart"/>
      <w:r>
        <w:rPr>
          <w:i/>
          <w:iCs/>
          <w:sz w:val="18"/>
          <w:szCs w:val="18"/>
        </w:rPr>
        <w:t>significant</w:t>
      </w:r>
      <w:proofErr w:type="spellEnd"/>
      <w:r>
        <w:rPr>
          <w:i/>
          <w:iCs/>
          <w:sz w:val="18"/>
          <w:szCs w:val="18"/>
        </w:rPr>
        <w:t>;</w:t>
      </w:r>
      <w:proofErr w:type="gramEnd"/>
      <w:r>
        <w:rPr>
          <w:i/>
          <w:iCs/>
          <w:sz w:val="18"/>
          <w:szCs w:val="18"/>
        </w:rPr>
        <w:t xml:space="preserve"> **: P &lt; .01. </w:t>
      </w:r>
      <w:proofErr w:type="gramStart"/>
      <w:r>
        <w:rPr>
          <w:i/>
          <w:iCs/>
          <w:sz w:val="18"/>
          <w:szCs w:val="18"/>
        </w:rPr>
        <w:t>GY:</w:t>
      </w:r>
      <w:proofErr w:type="gramEnd"/>
      <w:r>
        <w:rPr>
          <w:i/>
          <w:iCs/>
          <w:sz w:val="18"/>
          <w:szCs w:val="18"/>
        </w:rPr>
        <w:t xml:space="preserve"> grain </w:t>
      </w:r>
      <w:proofErr w:type="spellStart"/>
      <w:r>
        <w:rPr>
          <w:i/>
          <w:iCs/>
          <w:sz w:val="18"/>
          <w:szCs w:val="18"/>
        </w:rPr>
        <w:t>yield</w:t>
      </w:r>
      <w:proofErr w:type="spellEnd"/>
      <w:r>
        <w:rPr>
          <w:i/>
          <w:iCs/>
          <w:sz w:val="18"/>
          <w:szCs w:val="18"/>
        </w:rPr>
        <w:t xml:space="preserve"> (t ha⁻¹</w:t>
      </w:r>
      <w:proofErr w:type="gramStart"/>
      <w:r>
        <w:rPr>
          <w:i/>
          <w:iCs/>
          <w:sz w:val="18"/>
          <w:szCs w:val="18"/>
        </w:rPr>
        <w:t>);</w:t>
      </w:r>
      <w:proofErr w:type="gramEnd"/>
      <w:r>
        <w:rPr>
          <w:i/>
          <w:iCs/>
          <w:sz w:val="18"/>
          <w:szCs w:val="18"/>
        </w:rPr>
        <w:t xml:space="preserve"> </w:t>
      </w:r>
      <w:proofErr w:type="gramStart"/>
      <w:r>
        <w:rPr>
          <w:i/>
          <w:iCs/>
          <w:sz w:val="18"/>
          <w:szCs w:val="18"/>
        </w:rPr>
        <w:t>TKW:</w:t>
      </w:r>
      <w:proofErr w:type="gram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thousand</w:t>
      </w:r>
      <w:proofErr w:type="spellEnd"/>
      <w:r>
        <w:rPr>
          <w:i/>
          <w:iCs/>
          <w:sz w:val="18"/>
          <w:szCs w:val="18"/>
        </w:rPr>
        <w:t xml:space="preserve">-kernel </w:t>
      </w:r>
      <w:proofErr w:type="spellStart"/>
      <w:r>
        <w:rPr>
          <w:i/>
          <w:iCs/>
          <w:sz w:val="18"/>
          <w:szCs w:val="18"/>
        </w:rPr>
        <w:t>weight</w:t>
      </w:r>
      <w:proofErr w:type="spellEnd"/>
      <w:r>
        <w:rPr>
          <w:i/>
          <w:iCs/>
          <w:sz w:val="18"/>
          <w:szCs w:val="18"/>
        </w:rPr>
        <w:t xml:space="preserve"> (g</w:t>
      </w:r>
      <w:proofErr w:type="gramStart"/>
      <w:r>
        <w:rPr>
          <w:i/>
          <w:iCs/>
          <w:sz w:val="18"/>
          <w:szCs w:val="18"/>
        </w:rPr>
        <w:t>);</w:t>
      </w:r>
      <w:proofErr w:type="gramEnd"/>
      <w:r>
        <w:rPr>
          <w:i/>
          <w:iCs/>
          <w:sz w:val="18"/>
          <w:szCs w:val="18"/>
        </w:rPr>
        <w:t xml:space="preserve"> </w:t>
      </w:r>
      <w:proofErr w:type="gramStart"/>
      <w:r>
        <w:rPr>
          <w:i/>
          <w:iCs/>
          <w:sz w:val="18"/>
          <w:szCs w:val="18"/>
        </w:rPr>
        <w:t>PH:</w:t>
      </w:r>
      <w:proofErr w:type="gramEnd"/>
      <w:r>
        <w:rPr>
          <w:i/>
          <w:iCs/>
          <w:sz w:val="18"/>
          <w:szCs w:val="18"/>
        </w:rPr>
        <w:t xml:space="preserve"> plant </w:t>
      </w:r>
      <w:proofErr w:type="spellStart"/>
      <w:r>
        <w:rPr>
          <w:i/>
          <w:iCs/>
          <w:sz w:val="18"/>
          <w:szCs w:val="18"/>
        </w:rPr>
        <w:t>height</w:t>
      </w:r>
      <w:proofErr w:type="spellEnd"/>
      <w:r>
        <w:rPr>
          <w:i/>
          <w:iCs/>
          <w:sz w:val="18"/>
          <w:szCs w:val="18"/>
        </w:rPr>
        <w:t xml:space="preserve"> (cm</w:t>
      </w:r>
      <w:proofErr w:type="gramStart"/>
      <w:r>
        <w:rPr>
          <w:i/>
          <w:iCs/>
          <w:sz w:val="18"/>
          <w:szCs w:val="18"/>
        </w:rPr>
        <w:t>);</w:t>
      </w:r>
      <w:proofErr w:type="gramEnd"/>
      <w:r>
        <w:rPr>
          <w:i/>
          <w:iCs/>
          <w:sz w:val="18"/>
          <w:szCs w:val="18"/>
        </w:rPr>
        <w:t xml:space="preserve"> </w:t>
      </w:r>
      <w:proofErr w:type="gramStart"/>
      <w:r>
        <w:rPr>
          <w:i/>
          <w:iCs/>
          <w:sz w:val="18"/>
          <w:szCs w:val="18"/>
        </w:rPr>
        <w:t>EH:</w:t>
      </w:r>
      <w:proofErr w:type="gram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ear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height</w:t>
      </w:r>
      <w:proofErr w:type="spellEnd"/>
      <w:r>
        <w:rPr>
          <w:i/>
          <w:iCs/>
          <w:sz w:val="18"/>
          <w:szCs w:val="18"/>
        </w:rPr>
        <w:t xml:space="preserve"> (cm</w:t>
      </w:r>
      <w:proofErr w:type="gramStart"/>
      <w:r>
        <w:rPr>
          <w:i/>
          <w:iCs/>
          <w:sz w:val="18"/>
          <w:szCs w:val="18"/>
        </w:rPr>
        <w:t>);</w:t>
      </w:r>
      <w:proofErr w:type="gramEnd"/>
      <w:r>
        <w:rPr>
          <w:i/>
          <w:iCs/>
          <w:sz w:val="18"/>
          <w:szCs w:val="18"/>
        </w:rPr>
        <w:t xml:space="preserve"> </w:t>
      </w:r>
      <w:proofErr w:type="gramStart"/>
      <w:r>
        <w:rPr>
          <w:i/>
          <w:iCs/>
          <w:sz w:val="18"/>
          <w:szCs w:val="18"/>
        </w:rPr>
        <w:t>MF:</w:t>
      </w:r>
      <w:proofErr w:type="gramEnd"/>
      <w:r>
        <w:rPr>
          <w:i/>
          <w:iCs/>
          <w:sz w:val="18"/>
          <w:szCs w:val="18"/>
        </w:rPr>
        <w:t xml:space="preserve"> male </w:t>
      </w:r>
      <w:proofErr w:type="spellStart"/>
      <w:r>
        <w:rPr>
          <w:i/>
          <w:iCs/>
          <w:sz w:val="18"/>
          <w:szCs w:val="18"/>
        </w:rPr>
        <w:t>flowering</w:t>
      </w:r>
      <w:proofErr w:type="spellEnd"/>
      <w:r>
        <w:rPr>
          <w:i/>
          <w:iCs/>
          <w:sz w:val="18"/>
          <w:szCs w:val="18"/>
        </w:rPr>
        <w:t xml:space="preserve"> (</w:t>
      </w:r>
      <w:proofErr w:type="spellStart"/>
      <w:r>
        <w:rPr>
          <w:i/>
          <w:iCs/>
          <w:sz w:val="18"/>
          <w:szCs w:val="18"/>
        </w:rPr>
        <w:t>days</w:t>
      </w:r>
      <w:proofErr w:type="spellEnd"/>
      <w:proofErr w:type="gramStart"/>
      <w:r>
        <w:rPr>
          <w:i/>
          <w:iCs/>
          <w:sz w:val="18"/>
          <w:szCs w:val="18"/>
        </w:rPr>
        <w:t>);</w:t>
      </w:r>
      <w:proofErr w:type="gramEnd"/>
      <w:r>
        <w:rPr>
          <w:i/>
          <w:iCs/>
          <w:sz w:val="18"/>
          <w:szCs w:val="18"/>
        </w:rPr>
        <w:t xml:space="preserve"> </w:t>
      </w:r>
      <w:proofErr w:type="gramStart"/>
      <w:r>
        <w:rPr>
          <w:i/>
          <w:iCs/>
          <w:sz w:val="18"/>
          <w:szCs w:val="18"/>
        </w:rPr>
        <w:t>FF:</w:t>
      </w:r>
      <w:proofErr w:type="gram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female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flowering</w:t>
      </w:r>
      <w:proofErr w:type="spellEnd"/>
      <w:r>
        <w:rPr>
          <w:i/>
          <w:iCs/>
          <w:sz w:val="18"/>
          <w:szCs w:val="18"/>
        </w:rPr>
        <w:t xml:space="preserve"> (</w:t>
      </w:r>
      <w:proofErr w:type="spellStart"/>
      <w:r>
        <w:rPr>
          <w:i/>
          <w:iCs/>
          <w:sz w:val="18"/>
          <w:szCs w:val="18"/>
        </w:rPr>
        <w:t>days</w:t>
      </w:r>
      <w:proofErr w:type="spellEnd"/>
      <w:proofErr w:type="gramStart"/>
      <w:r>
        <w:rPr>
          <w:i/>
          <w:iCs/>
          <w:sz w:val="18"/>
          <w:szCs w:val="18"/>
        </w:rPr>
        <w:t>);</w:t>
      </w:r>
      <w:proofErr w:type="gramEnd"/>
      <w:r>
        <w:rPr>
          <w:i/>
          <w:iCs/>
          <w:sz w:val="18"/>
          <w:szCs w:val="18"/>
        </w:rPr>
        <w:t xml:space="preserve"> </w:t>
      </w:r>
      <w:proofErr w:type="gramStart"/>
      <w:r>
        <w:rPr>
          <w:i/>
          <w:iCs/>
          <w:sz w:val="18"/>
          <w:szCs w:val="18"/>
        </w:rPr>
        <w:t>ASI:</w:t>
      </w:r>
      <w:proofErr w:type="gram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anthesis</w:t>
      </w:r>
      <w:proofErr w:type="spellEnd"/>
      <w:r>
        <w:rPr>
          <w:i/>
          <w:iCs/>
          <w:sz w:val="18"/>
          <w:szCs w:val="18"/>
        </w:rPr>
        <w:t>–</w:t>
      </w:r>
      <w:proofErr w:type="spellStart"/>
      <w:r>
        <w:rPr>
          <w:i/>
          <w:iCs/>
          <w:sz w:val="18"/>
          <w:szCs w:val="18"/>
        </w:rPr>
        <w:t>silking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interval</w:t>
      </w:r>
      <w:proofErr w:type="spellEnd"/>
      <w:r>
        <w:rPr>
          <w:i/>
          <w:iCs/>
          <w:sz w:val="18"/>
          <w:szCs w:val="18"/>
        </w:rPr>
        <w:t xml:space="preserve"> (</w:t>
      </w:r>
      <w:proofErr w:type="spellStart"/>
      <w:r>
        <w:rPr>
          <w:i/>
          <w:iCs/>
          <w:sz w:val="18"/>
          <w:szCs w:val="18"/>
        </w:rPr>
        <w:t>days</w:t>
      </w:r>
      <w:proofErr w:type="spellEnd"/>
      <w:proofErr w:type="gramStart"/>
      <w:r>
        <w:rPr>
          <w:i/>
          <w:iCs/>
          <w:sz w:val="18"/>
          <w:szCs w:val="18"/>
        </w:rPr>
        <w:t>);</w:t>
      </w:r>
      <w:proofErr w:type="gramEnd"/>
      <w:r>
        <w:rPr>
          <w:i/>
          <w:iCs/>
          <w:sz w:val="18"/>
          <w:szCs w:val="18"/>
        </w:rPr>
        <w:t xml:space="preserve"> </w:t>
      </w:r>
      <w:proofErr w:type="gramStart"/>
      <w:r>
        <w:rPr>
          <w:i/>
          <w:iCs/>
          <w:sz w:val="18"/>
          <w:szCs w:val="18"/>
        </w:rPr>
        <w:t>NGE:</w:t>
      </w:r>
      <w:proofErr w:type="gram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number</w:t>
      </w:r>
      <w:proofErr w:type="spellEnd"/>
      <w:r>
        <w:rPr>
          <w:i/>
          <w:iCs/>
          <w:sz w:val="18"/>
          <w:szCs w:val="18"/>
        </w:rPr>
        <w:t xml:space="preserve"> of grains per </w:t>
      </w:r>
      <w:proofErr w:type="spellStart"/>
      <w:r>
        <w:rPr>
          <w:i/>
          <w:iCs/>
          <w:sz w:val="18"/>
          <w:szCs w:val="18"/>
        </w:rPr>
        <w:t>ear</w:t>
      </w:r>
      <w:proofErr w:type="spellEnd"/>
      <w:r>
        <w:rPr>
          <w:i/>
          <w:iCs/>
          <w:sz w:val="18"/>
          <w:szCs w:val="18"/>
        </w:rPr>
        <w:t>.</w:t>
      </w:r>
    </w:p>
    <w:p w14:paraId="285D9F02" w14:textId="77777777" w:rsidR="008D6E69" w:rsidRDefault="00A35464">
      <w:pPr>
        <w:spacing w:before="160" w:after="60"/>
      </w:pPr>
      <w:r>
        <w:rPr>
          <w:b/>
          <w:bCs/>
          <w:sz w:val="22"/>
          <w:szCs w:val="22"/>
        </w:rPr>
        <w:t xml:space="preserve">3.2 Comparative Performance of Parents and </w:t>
      </w:r>
      <w:proofErr w:type="spellStart"/>
      <w:r>
        <w:rPr>
          <w:b/>
          <w:bCs/>
          <w:sz w:val="22"/>
          <w:szCs w:val="22"/>
        </w:rPr>
        <w:t>Hybrids</w:t>
      </w:r>
      <w:proofErr w:type="spellEnd"/>
    </w:p>
    <w:p w14:paraId="2AA9E8F8" w14:textId="300E8496" w:rsidR="008D6E69" w:rsidRDefault="00A35464">
      <w:pPr>
        <w:spacing w:after="120"/>
        <w:jc w:val="both"/>
      </w:pPr>
      <w:r>
        <w:t xml:space="preserve">Table 3 shows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Striga</w:t>
      </w:r>
      <w:proofErr w:type="spellEnd"/>
      <w:r>
        <w:t xml:space="preserve"> infestation </w:t>
      </w:r>
      <w:proofErr w:type="spellStart"/>
      <w:r>
        <w:t>caused</w:t>
      </w:r>
      <w:proofErr w:type="spellEnd"/>
      <w:r>
        <w:t xml:space="preserve"> a </w:t>
      </w:r>
      <w:proofErr w:type="spellStart"/>
      <w:r>
        <w:t>mean</w:t>
      </w:r>
      <w:proofErr w:type="spellEnd"/>
      <w:r>
        <w:t xml:space="preserve"> grain </w:t>
      </w:r>
      <w:proofErr w:type="spellStart"/>
      <w:r>
        <w:t>yield</w:t>
      </w:r>
      <w:proofErr w:type="spellEnd"/>
      <w:r>
        <w:t xml:space="preserve"> </w:t>
      </w:r>
      <w:proofErr w:type="spellStart"/>
      <w:r>
        <w:t>reduction</w:t>
      </w:r>
      <w:proofErr w:type="spellEnd"/>
      <w:r>
        <w:t xml:space="preserve"> of 62.8% in parents, </w:t>
      </w:r>
      <w:proofErr w:type="spellStart"/>
      <w:r>
        <w:t>dropping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1.94 t ha⁻¹ </w:t>
      </w:r>
      <w:proofErr w:type="spellStart"/>
      <w:r>
        <w:t>under</w:t>
      </w:r>
      <w:proofErr w:type="spellEnd"/>
      <w:r>
        <w:t xml:space="preserve"> non-</w:t>
      </w:r>
      <w:proofErr w:type="spellStart"/>
      <w:r>
        <w:t>infested</w:t>
      </w:r>
      <w:proofErr w:type="spellEnd"/>
      <w:r>
        <w:t xml:space="preserve"> conditions to </w:t>
      </w:r>
      <w:proofErr w:type="spellStart"/>
      <w:r>
        <w:t>only</w:t>
      </w:r>
      <w:proofErr w:type="spellEnd"/>
      <w:r>
        <w:t xml:space="preserve"> 0.72 t ha⁻¹ </w:t>
      </w:r>
      <w:proofErr w:type="spellStart"/>
      <w:r>
        <w:t>under</w:t>
      </w:r>
      <w:proofErr w:type="spellEnd"/>
      <w:r>
        <w:t xml:space="preserve"> infestation. This </w:t>
      </w:r>
      <w:proofErr w:type="spellStart"/>
      <w:r>
        <w:t>level</w:t>
      </w:r>
      <w:proofErr w:type="spellEnd"/>
      <w:r>
        <w:t xml:space="preserve"> of </w:t>
      </w:r>
      <w:proofErr w:type="spellStart"/>
      <w:r>
        <w:t>yield</w:t>
      </w:r>
      <w:proofErr w:type="spellEnd"/>
      <w:r>
        <w:t xml:space="preserve"> </w:t>
      </w:r>
      <w:proofErr w:type="spellStart"/>
      <w:r>
        <w:t>loss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comparable to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documented</w:t>
      </w:r>
      <w:proofErr w:type="spellEnd"/>
      <w:r>
        <w:t xml:space="preserve"> by Yacoubou et al. (2021) in Benin (60–70% in susceptible </w:t>
      </w:r>
      <w:proofErr w:type="spellStart"/>
      <w:r>
        <w:t>genotypes</w:t>
      </w:r>
      <w:proofErr w:type="spellEnd"/>
      <w:r>
        <w:t xml:space="preserve">) and </w:t>
      </w:r>
      <w:proofErr w:type="spellStart"/>
      <w:r>
        <w:t>slightly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the 50–60% range </w:t>
      </w:r>
      <w:proofErr w:type="spellStart"/>
      <w:r>
        <w:t>reported</w:t>
      </w:r>
      <w:proofErr w:type="spellEnd"/>
      <w:r>
        <w:t xml:space="preserve"> by Badu-</w:t>
      </w:r>
      <w:proofErr w:type="spellStart"/>
      <w:r>
        <w:t>Apraku</w:t>
      </w:r>
      <w:proofErr w:type="spellEnd"/>
      <w:r>
        <w:t xml:space="preserve"> et al. (2020) for </w:t>
      </w:r>
      <w:proofErr w:type="spellStart"/>
      <w:r>
        <w:t>early-maturing</w:t>
      </w:r>
      <w:proofErr w:type="spellEnd"/>
      <w:r>
        <w:t xml:space="preserve"> </w:t>
      </w:r>
      <w:proofErr w:type="spellStart"/>
      <w:r>
        <w:t>inbred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 in Nigeria. It </w:t>
      </w:r>
      <w:proofErr w:type="spellStart"/>
      <w:r>
        <w:t>confirms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Striga</w:t>
      </w:r>
      <w:proofErr w:type="spellEnd"/>
      <w:r>
        <w:t xml:space="preserve"> </w:t>
      </w:r>
      <w:proofErr w:type="spellStart"/>
      <w:r>
        <w:t>hermonthica</w:t>
      </w:r>
      <w:proofErr w:type="spellEnd"/>
      <w:r>
        <w:t xml:space="preserve"> </w:t>
      </w:r>
      <w:proofErr w:type="spellStart"/>
      <w:r>
        <w:t>remains</w:t>
      </w:r>
      <w:proofErr w:type="spellEnd"/>
      <w:r>
        <w:t xml:space="preserve"> one of the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devastating</w:t>
      </w:r>
      <w:proofErr w:type="spellEnd"/>
      <w:r>
        <w:t xml:space="preserve"> </w:t>
      </w:r>
      <w:proofErr w:type="spellStart"/>
      <w:r>
        <w:t>biotic</w:t>
      </w:r>
      <w:proofErr w:type="spellEnd"/>
      <w:r>
        <w:t xml:space="preserve"> </w:t>
      </w:r>
      <w:proofErr w:type="spellStart"/>
      <w:r>
        <w:t>constraints</w:t>
      </w:r>
      <w:proofErr w:type="spellEnd"/>
      <w:r>
        <w:t xml:space="preserve"> to </w:t>
      </w:r>
      <w:proofErr w:type="spellStart"/>
      <w:r>
        <w:t>maize</w:t>
      </w:r>
      <w:proofErr w:type="spellEnd"/>
      <w:r>
        <w:t xml:space="preserve"> production in </w:t>
      </w:r>
      <w:proofErr w:type="spellStart"/>
      <w:r>
        <w:t>sub-Saharan</w:t>
      </w:r>
      <w:proofErr w:type="spellEnd"/>
      <w:r>
        <w:t xml:space="preserve"> Africa (</w:t>
      </w:r>
      <w:proofErr w:type="spellStart"/>
      <w:r>
        <w:t>Ejeta</w:t>
      </w:r>
      <w:proofErr w:type="spellEnd"/>
      <w:r>
        <w:t xml:space="preserve">, </w:t>
      </w:r>
      <w:r w:rsidR="007056DA">
        <w:t>2007 ;</w:t>
      </w:r>
      <w:r>
        <w:t xml:space="preserve"> Scholes &amp; Press, 2008).</w:t>
      </w:r>
    </w:p>
    <w:p w14:paraId="535B3262" w14:textId="702F7820" w:rsidR="008D6E69" w:rsidRDefault="00A35464">
      <w:pPr>
        <w:spacing w:after="120"/>
        <w:jc w:val="both"/>
      </w:pPr>
      <w:r>
        <w:t xml:space="preserve">In </w:t>
      </w:r>
      <w:proofErr w:type="spellStart"/>
      <w:r>
        <w:t>contrast</w:t>
      </w:r>
      <w:proofErr w:type="spellEnd"/>
      <w:r>
        <w:t xml:space="preserve">, </w:t>
      </w:r>
      <w:proofErr w:type="spellStart"/>
      <w:r>
        <w:t>hybrids</w:t>
      </w:r>
      <w:proofErr w:type="spellEnd"/>
      <w:r>
        <w:t xml:space="preserve"> </w:t>
      </w:r>
      <w:proofErr w:type="spellStart"/>
      <w:r>
        <w:t>showed</w:t>
      </w:r>
      <w:proofErr w:type="spellEnd"/>
      <w:r>
        <w:t xml:space="preserve"> a </w:t>
      </w:r>
      <w:proofErr w:type="spellStart"/>
      <w:r>
        <w:t>significantly</w:t>
      </w:r>
      <w:proofErr w:type="spellEnd"/>
      <w:r>
        <w:t xml:space="preserve"> </w:t>
      </w:r>
      <w:proofErr w:type="spellStart"/>
      <w:r>
        <w:t>lower</w:t>
      </w:r>
      <w:proofErr w:type="spellEnd"/>
      <w:r>
        <w:t xml:space="preserve">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yield</w:t>
      </w:r>
      <w:proofErr w:type="spellEnd"/>
      <w:r>
        <w:t xml:space="preserve"> </w:t>
      </w:r>
      <w:proofErr w:type="spellStart"/>
      <w:r>
        <w:t>reduction</w:t>
      </w:r>
      <w:proofErr w:type="spellEnd"/>
      <w:r>
        <w:t xml:space="preserve"> of 45.3% (4.79 t ha⁻¹ </w:t>
      </w:r>
      <w:proofErr w:type="spellStart"/>
      <w:r>
        <w:t>under</w:t>
      </w:r>
      <w:proofErr w:type="spellEnd"/>
      <w:r>
        <w:t xml:space="preserve"> infestation versus 8.76 t ha⁻¹ </w:t>
      </w:r>
      <w:proofErr w:type="spellStart"/>
      <w:r>
        <w:t>under</w:t>
      </w:r>
      <w:proofErr w:type="spellEnd"/>
      <w:r>
        <w:t xml:space="preserve"> non-</w:t>
      </w:r>
      <w:proofErr w:type="spellStart"/>
      <w:r>
        <w:t>infested</w:t>
      </w:r>
      <w:proofErr w:type="spellEnd"/>
      <w:r>
        <w:t xml:space="preserve"> conditions). The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striking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yield</w:t>
      </w:r>
      <w:proofErr w:type="spellEnd"/>
      <w:r>
        <w:t xml:space="preserve"> </w:t>
      </w:r>
      <w:proofErr w:type="spellStart"/>
      <w:r>
        <w:t>advantage</w:t>
      </w:r>
      <w:proofErr w:type="spellEnd"/>
      <w:r>
        <w:t xml:space="preserve"> of </w:t>
      </w:r>
      <w:proofErr w:type="spellStart"/>
      <w:r>
        <w:t>hybrids</w:t>
      </w:r>
      <w:proofErr w:type="spellEnd"/>
      <w:r>
        <w:t xml:space="preserve"> over parents </w:t>
      </w:r>
      <w:proofErr w:type="spellStart"/>
      <w:r>
        <w:t>under</w:t>
      </w:r>
      <w:proofErr w:type="spellEnd"/>
      <w:r>
        <w:t xml:space="preserve"> </w:t>
      </w:r>
      <w:r w:rsidR="007056DA">
        <w:t>stress :</w:t>
      </w:r>
      <w:r>
        <w:t xml:space="preserve"> </w:t>
      </w:r>
      <w:proofErr w:type="spellStart"/>
      <w:r>
        <w:t>hybrids</w:t>
      </w:r>
      <w:proofErr w:type="spellEnd"/>
      <w:r>
        <w:t xml:space="preserve"> </w:t>
      </w:r>
      <w:proofErr w:type="spellStart"/>
      <w:r>
        <w:t>produced</w:t>
      </w:r>
      <w:proofErr w:type="spellEnd"/>
      <w:r>
        <w:t xml:space="preserve"> on </w:t>
      </w:r>
      <w:proofErr w:type="spellStart"/>
      <w:r>
        <w:t>average</w:t>
      </w:r>
      <w:proofErr w:type="spellEnd"/>
      <w:r>
        <w:t xml:space="preserve"> 4.79 t ha⁻¹ </w:t>
      </w:r>
      <w:proofErr w:type="spellStart"/>
      <w:r>
        <w:t>under</w:t>
      </w:r>
      <w:proofErr w:type="spellEnd"/>
      <w:r>
        <w:t xml:space="preserve"> infestation </w:t>
      </w:r>
      <w:proofErr w:type="spellStart"/>
      <w:r>
        <w:t>compared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0.72 t ha⁻¹ for parents — </w:t>
      </w:r>
      <w:proofErr w:type="spellStart"/>
      <w:r>
        <w:t>representing</w:t>
      </w:r>
      <w:proofErr w:type="spellEnd"/>
      <w:r>
        <w:t xml:space="preserve"> a ratio of </w:t>
      </w:r>
      <w:proofErr w:type="spellStart"/>
      <w:r>
        <w:t>approximately</w:t>
      </w:r>
      <w:proofErr w:type="spellEnd"/>
      <w:r>
        <w:t xml:space="preserve"> 6.6-fold. This </w:t>
      </w:r>
      <w:proofErr w:type="spellStart"/>
      <w:r>
        <w:t>considerable</w:t>
      </w:r>
      <w:proofErr w:type="spellEnd"/>
      <w:r>
        <w:t xml:space="preserve"> </w:t>
      </w:r>
      <w:proofErr w:type="spellStart"/>
      <w:r>
        <w:t>superiority</w:t>
      </w:r>
      <w:proofErr w:type="spellEnd"/>
      <w:r>
        <w:t xml:space="preserve"> of </w:t>
      </w:r>
      <w:proofErr w:type="spellStart"/>
      <w:r>
        <w:t>hybrids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stress </w:t>
      </w:r>
      <w:proofErr w:type="spellStart"/>
      <w:r>
        <w:t>confirms</w:t>
      </w:r>
      <w:proofErr w:type="spellEnd"/>
      <w:r>
        <w:t xml:space="preserve"> the relevance of </w:t>
      </w:r>
      <w:proofErr w:type="spellStart"/>
      <w:r>
        <w:t>heterosis</w:t>
      </w:r>
      <w:proofErr w:type="spellEnd"/>
      <w:r>
        <w:t xml:space="preserve"> as a </w:t>
      </w:r>
      <w:proofErr w:type="spellStart"/>
      <w:r>
        <w:t>mechanism</w:t>
      </w:r>
      <w:proofErr w:type="spellEnd"/>
      <w:r>
        <w:t xml:space="preserve"> for </w:t>
      </w:r>
      <w:proofErr w:type="spellStart"/>
      <w:r>
        <w:t>buffering</w:t>
      </w:r>
      <w:proofErr w:type="spellEnd"/>
      <w:r>
        <w:t xml:space="preserve"> the impact of </w:t>
      </w:r>
      <w:proofErr w:type="spellStart"/>
      <w:r>
        <w:t>Striga</w:t>
      </w:r>
      <w:proofErr w:type="spellEnd"/>
      <w:r>
        <w:t xml:space="preserve">, as </w:t>
      </w:r>
      <w:proofErr w:type="spellStart"/>
      <w:r>
        <w:t>advocated</w:t>
      </w:r>
      <w:proofErr w:type="spellEnd"/>
      <w:r>
        <w:t xml:space="preserve"> by </w:t>
      </w:r>
      <w:proofErr w:type="spellStart"/>
      <w:r>
        <w:t>Menkir</w:t>
      </w:r>
      <w:proofErr w:type="spellEnd"/>
      <w:r>
        <w:t xml:space="preserve"> et al. (2020). Beyond </w:t>
      </w:r>
      <w:proofErr w:type="spellStart"/>
      <w:r>
        <w:t>yield</w:t>
      </w:r>
      <w:proofErr w:type="spellEnd"/>
      <w:r>
        <w:t xml:space="preserve">, </w:t>
      </w:r>
      <w:proofErr w:type="spellStart"/>
      <w:r>
        <w:t>Striga</w:t>
      </w:r>
      <w:proofErr w:type="spellEnd"/>
      <w:r>
        <w:t xml:space="preserve"> infestation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severely</w:t>
      </w:r>
      <w:proofErr w:type="spellEnd"/>
      <w:r>
        <w:t xml:space="preserve"> </w:t>
      </w:r>
      <w:proofErr w:type="spellStart"/>
      <w:r>
        <w:t>affected</w:t>
      </w:r>
      <w:proofErr w:type="spellEnd"/>
      <w:r>
        <w:t xml:space="preserve"> plant and </w:t>
      </w:r>
      <w:proofErr w:type="spellStart"/>
      <w:r>
        <w:t>ear</w:t>
      </w:r>
      <w:proofErr w:type="spellEnd"/>
      <w:r>
        <w:t xml:space="preserve"> </w:t>
      </w:r>
      <w:proofErr w:type="spellStart"/>
      <w:r>
        <w:t>height</w:t>
      </w:r>
      <w:proofErr w:type="spellEnd"/>
      <w:r>
        <w:t xml:space="preserve"> (30.0% and 30.2% </w:t>
      </w:r>
      <w:proofErr w:type="spellStart"/>
      <w:r>
        <w:t>reduction</w:t>
      </w:r>
      <w:proofErr w:type="spellEnd"/>
      <w:r>
        <w:t xml:space="preserve"> in parents, </w:t>
      </w:r>
      <w:proofErr w:type="spellStart"/>
      <w:r>
        <w:t>respectively</w:t>
      </w:r>
      <w:proofErr w:type="spellEnd"/>
      <w:r>
        <w:t xml:space="preserve">) and </w:t>
      </w:r>
      <w:proofErr w:type="spellStart"/>
      <w:r>
        <w:t>nearly</w:t>
      </w:r>
      <w:proofErr w:type="spellEnd"/>
      <w:r>
        <w:t xml:space="preserve"> </w:t>
      </w:r>
      <w:proofErr w:type="spellStart"/>
      <w:r>
        <w:t>halved</w:t>
      </w:r>
      <w:proofErr w:type="spellEnd"/>
      <w:r>
        <w:t xml:space="preserve"> NGE in parents (40.5% </w:t>
      </w:r>
      <w:proofErr w:type="spellStart"/>
      <w:r>
        <w:t>reduction</w:t>
      </w:r>
      <w:proofErr w:type="spellEnd"/>
      <w:r>
        <w:t xml:space="preserve">),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hybrids</w:t>
      </w:r>
      <w:proofErr w:type="spellEnd"/>
      <w:r>
        <w:t xml:space="preserve"> </w:t>
      </w:r>
      <w:proofErr w:type="spellStart"/>
      <w:r>
        <w:t>maintained</w:t>
      </w:r>
      <w:proofErr w:type="spellEnd"/>
      <w:r>
        <w:t xml:space="preserve"> more </w:t>
      </w:r>
      <w:proofErr w:type="spellStart"/>
      <w:r>
        <w:t>moderate</w:t>
      </w:r>
      <w:proofErr w:type="spellEnd"/>
      <w:r>
        <w:t xml:space="preserve"> </w:t>
      </w:r>
      <w:proofErr w:type="spellStart"/>
      <w:r>
        <w:t>reductions</w:t>
      </w:r>
      <w:proofErr w:type="spellEnd"/>
      <w:r>
        <w:t xml:space="preserve"> of 22.6%, 22.9% and 32.0%, </w:t>
      </w:r>
      <w:proofErr w:type="spellStart"/>
      <w:r>
        <w:t>respectively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suggest</w:t>
      </w:r>
      <w:proofErr w:type="spellEnd"/>
      <w:r>
        <w:t xml:space="preserve"> a more efficient </w:t>
      </w:r>
      <w:proofErr w:type="spellStart"/>
      <w:r>
        <w:t>ability</w:t>
      </w:r>
      <w:proofErr w:type="spellEnd"/>
      <w:r>
        <w:t xml:space="preserve"> of </w:t>
      </w:r>
      <w:proofErr w:type="spellStart"/>
      <w:r>
        <w:t>hybrids</w:t>
      </w:r>
      <w:proofErr w:type="spellEnd"/>
      <w:r>
        <w:t xml:space="preserve"> to </w:t>
      </w:r>
      <w:proofErr w:type="spellStart"/>
      <w:r>
        <w:t>sustain</w:t>
      </w:r>
      <w:proofErr w:type="spellEnd"/>
      <w:r>
        <w:t xml:space="preserve"> </w:t>
      </w:r>
      <w:proofErr w:type="spellStart"/>
      <w:r>
        <w:t>biomass</w:t>
      </w:r>
      <w:proofErr w:type="spellEnd"/>
      <w:r>
        <w:t xml:space="preserve"> production and grain </w:t>
      </w:r>
      <w:proofErr w:type="spellStart"/>
      <w:r>
        <w:t>filling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parasite pressure.</w:t>
      </w:r>
    </w:p>
    <w:p w14:paraId="6CA8AD98" w14:textId="77777777" w:rsidR="008D6E69" w:rsidRDefault="00A35464">
      <w:pPr>
        <w:spacing w:after="120"/>
        <w:jc w:val="both"/>
      </w:pPr>
      <w:r>
        <w:t xml:space="preserve">The ASI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particularly</w:t>
      </w:r>
      <w:proofErr w:type="spellEnd"/>
      <w:r>
        <w:t xml:space="preserve"> informative stress </w:t>
      </w:r>
      <w:proofErr w:type="spellStart"/>
      <w:proofErr w:type="gramStart"/>
      <w:r>
        <w:t>indicator</w:t>
      </w:r>
      <w:proofErr w:type="spellEnd"/>
      <w:r>
        <w:t>:</w:t>
      </w:r>
      <w:proofErr w:type="gramEnd"/>
      <w:r>
        <w:t xml:space="preserve"> in parents,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0.3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non-</w:t>
      </w:r>
      <w:proofErr w:type="spellStart"/>
      <w:r>
        <w:t>infested</w:t>
      </w:r>
      <w:proofErr w:type="spellEnd"/>
      <w:r>
        <w:t xml:space="preserve"> conditions to 3.3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infestation — a more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tenfold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— </w:t>
      </w:r>
      <w:proofErr w:type="spellStart"/>
      <w:r>
        <w:t>whereas</w:t>
      </w:r>
      <w:proofErr w:type="spellEnd"/>
      <w:r>
        <w:t xml:space="preserve"> in </w:t>
      </w:r>
      <w:proofErr w:type="spellStart"/>
      <w:r>
        <w:t>hybrids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0.6 to 2.7 </w:t>
      </w:r>
      <w:proofErr w:type="spellStart"/>
      <w:r>
        <w:t>days</w:t>
      </w:r>
      <w:proofErr w:type="spellEnd"/>
      <w:r>
        <w:t xml:space="preserve">, </w:t>
      </w:r>
      <w:proofErr w:type="spellStart"/>
      <w:r>
        <w:t>representing</w:t>
      </w:r>
      <w:proofErr w:type="spellEnd"/>
      <w:r>
        <w:t xml:space="preserve"> a 4.5-fold </w:t>
      </w:r>
      <w:proofErr w:type="spellStart"/>
      <w:r>
        <w:t>increase</w:t>
      </w:r>
      <w:proofErr w:type="spellEnd"/>
      <w:r>
        <w:t xml:space="preserve">. An </w:t>
      </w:r>
      <w:proofErr w:type="spellStart"/>
      <w:r>
        <w:t>extended</w:t>
      </w:r>
      <w:proofErr w:type="spellEnd"/>
      <w:r>
        <w:t xml:space="preserve"> ASI </w:t>
      </w:r>
      <w:proofErr w:type="spellStart"/>
      <w:r>
        <w:t>under</w:t>
      </w:r>
      <w:proofErr w:type="spellEnd"/>
      <w:r>
        <w:t xml:space="preserve"> stress </w:t>
      </w:r>
      <w:proofErr w:type="spellStart"/>
      <w:r>
        <w:t>reflects</w:t>
      </w:r>
      <w:proofErr w:type="spellEnd"/>
      <w:r>
        <w:t xml:space="preserve"> a disruption of the synchronisation </w:t>
      </w:r>
      <w:proofErr w:type="spellStart"/>
      <w:r>
        <w:t>between</w:t>
      </w:r>
      <w:proofErr w:type="spellEnd"/>
      <w:r>
        <w:t xml:space="preserve"> pollen shed and </w:t>
      </w:r>
      <w:proofErr w:type="spellStart"/>
      <w:r>
        <w:t>silk</w:t>
      </w:r>
      <w:proofErr w:type="spellEnd"/>
      <w:r>
        <w:t xml:space="preserve"> </w:t>
      </w:r>
      <w:proofErr w:type="spellStart"/>
      <w:r>
        <w:t>emergence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linked</w:t>
      </w:r>
      <w:proofErr w:type="spellEnd"/>
      <w:r>
        <w:t xml:space="preserve"> to </w:t>
      </w:r>
      <w:proofErr w:type="spellStart"/>
      <w:r>
        <w:t>reduced</w:t>
      </w:r>
      <w:proofErr w:type="spellEnd"/>
      <w:r>
        <w:t xml:space="preserve"> fertilisation and grain set (</w:t>
      </w:r>
      <w:proofErr w:type="spellStart"/>
      <w:r>
        <w:t>Ejeta</w:t>
      </w:r>
      <w:proofErr w:type="spellEnd"/>
      <w:r>
        <w:t xml:space="preserve">, 2007). The </w:t>
      </w:r>
      <w:proofErr w:type="spellStart"/>
      <w:r>
        <w:t>smaller</w:t>
      </w:r>
      <w:proofErr w:type="spellEnd"/>
      <w:r>
        <w:t xml:space="preserve"> ASI </w:t>
      </w:r>
      <w:proofErr w:type="spellStart"/>
      <w:r>
        <w:t>increase</w:t>
      </w:r>
      <w:proofErr w:type="spellEnd"/>
      <w:r>
        <w:t xml:space="preserve"> in </w:t>
      </w:r>
      <w:proofErr w:type="spellStart"/>
      <w:r>
        <w:t>hybrids</w:t>
      </w:r>
      <w:proofErr w:type="spellEnd"/>
      <w:r>
        <w:t xml:space="preserve"> </w:t>
      </w:r>
      <w:proofErr w:type="spellStart"/>
      <w:r>
        <w:t>suggests</w:t>
      </w:r>
      <w:proofErr w:type="spellEnd"/>
      <w:r>
        <w:t xml:space="preserve"> a </w:t>
      </w:r>
      <w:proofErr w:type="spellStart"/>
      <w:r>
        <w:t>greater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 to </w:t>
      </w:r>
      <w:proofErr w:type="spellStart"/>
      <w:r>
        <w:t>maintain</w:t>
      </w:r>
      <w:proofErr w:type="spellEnd"/>
      <w:r>
        <w:t xml:space="preserve"> water </w:t>
      </w:r>
      <w:proofErr w:type="spellStart"/>
      <w:r>
        <w:t>homeostasis</w:t>
      </w:r>
      <w:proofErr w:type="spellEnd"/>
      <w:r>
        <w:t xml:space="preserve"> and reproductive </w:t>
      </w:r>
      <w:proofErr w:type="spellStart"/>
      <w:r>
        <w:t>functioning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Striga-induced</w:t>
      </w:r>
      <w:proofErr w:type="spellEnd"/>
      <w:r>
        <w:t xml:space="preserve"> stress,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consistent </w:t>
      </w:r>
      <w:proofErr w:type="spellStart"/>
      <w:r>
        <w:t>with</w:t>
      </w:r>
      <w:proofErr w:type="spellEnd"/>
      <w:r>
        <w:t xml:space="preserve"> the observations of Badu-</w:t>
      </w:r>
      <w:proofErr w:type="spellStart"/>
      <w:r>
        <w:t>Apraku</w:t>
      </w:r>
      <w:proofErr w:type="spellEnd"/>
      <w:r>
        <w:t xml:space="preserve"> et al. (2020) in West </w:t>
      </w:r>
      <w:proofErr w:type="spellStart"/>
      <w:r>
        <w:t>African</w:t>
      </w:r>
      <w:proofErr w:type="spellEnd"/>
      <w:r>
        <w:t xml:space="preserve"> </w:t>
      </w:r>
      <w:proofErr w:type="spellStart"/>
      <w:r>
        <w:t>diallel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>.</w:t>
      </w:r>
    </w:p>
    <w:p w14:paraId="1E1891D0" w14:textId="77777777" w:rsidR="008D6E69" w:rsidRDefault="00A35464">
      <w:pPr>
        <w:spacing w:before="100" w:after="60"/>
      </w:pPr>
      <w:r>
        <w:rPr>
          <w:b/>
          <w:bCs/>
        </w:rPr>
        <w:t xml:space="preserve">Table 3. Mean performance (± SD) of parents and </w:t>
      </w:r>
      <w:proofErr w:type="spellStart"/>
      <w:r>
        <w:rPr>
          <w:b/>
          <w:bCs/>
        </w:rPr>
        <w:t>hybrids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under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Striga</w:t>
      </w:r>
      <w:proofErr w:type="spellEnd"/>
      <w:r>
        <w:rPr>
          <w:b/>
          <w:bCs/>
        </w:rPr>
        <w:t xml:space="preserve"> infestation</w:t>
      </w:r>
    </w:p>
    <w:tbl>
      <w:tblPr>
        <w:tblW w:w="92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2"/>
        <w:gridCol w:w="1383"/>
        <w:gridCol w:w="1026"/>
        <w:gridCol w:w="864"/>
        <w:gridCol w:w="864"/>
        <w:gridCol w:w="853"/>
        <w:gridCol w:w="878"/>
        <w:gridCol w:w="878"/>
        <w:gridCol w:w="878"/>
        <w:gridCol w:w="684"/>
      </w:tblGrid>
      <w:tr w:rsidR="008D6E69" w14:paraId="07C84615" w14:textId="77777777">
        <w:trPr>
          <w:tblHeader/>
        </w:trPr>
        <w:tc>
          <w:tcPr>
            <w:tcW w:w="9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9E9A20" w14:textId="77777777" w:rsidR="008D6E69" w:rsidRDefault="00A35464">
            <w:pPr>
              <w:jc w:val="center"/>
            </w:pPr>
            <w:r>
              <w:rPr>
                <w:b/>
                <w:bCs/>
              </w:rPr>
              <w:t>Group</w:t>
            </w:r>
          </w:p>
        </w:tc>
        <w:tc>
          <w:tcPr>
            <w:tcW w:w="11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8B94FD" w14:textId="77777777" w:rsidR="008D6E69" w:rsidRDefault="00A35464">
            <w:pPr>
              <w:jc w:val="center"/>
            </w:pPr>
            <w:proofErr w:type="spellStart"/>
            <w:r>
              <w:rPr>
                <w:b/>
                <w:bCs/>
              </w:rPr>
              <w:t>Environment</w:t>
            </w:r>
            <w:proofErr w:type="spellEnd"/>
          </w:p>
        </w:tc>
        <w:tc>
          <w:tcPr>
            <w:tcW w:w="11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DFA62B" w14:textId="77777777" w:rsidR="008D6E69" w:rsidRDefault="00A35464">
            <w:pPr>
              <w:jc w:val="center"/>
            </w:pPr>
            <w:r>
              <w:rPr>
                <w:b/>
                <w:bCs/>
              </w:rPr>
              <w:t>GY (t ha⁻¹)</w:t>
            </w:r>
          </w:p>
        </w:tc>
        <w:tc>
          <w:tcPr>
            <w:tcW w:w="9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F6ADFD" w14:textId="77777777" w:rsidR="008D6E69" w:rsidRDefault="00A35464">
            <w:pPr>
              <w:jc w:val="center"/>
            </w:pPr>
            <w:r>
              <w:rPr>
                <w:b/>
                <w:bCs/>
              </w:rPr>
              <w:t>TKW (g)</w:t>
            </w:r>
          </w:p>
        </w:tc>
        <w:tc>
          <w:tcPr>
            <w:tcW w:w="9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7DB22E" w14:textId="77777777" w:rsidR="008D6E69" w:rsidRDefault="00A35464">
            <w:pPr>
              <w:jc w:val="center"/>
            </w:pPr>
            <w:r>
              <w:rPr>
                <w:b/>
                <w:bCs/>
              </w:rPr>
              <w:t>PH (cm)</w:t>
            </w:r>
          </w:p>
        </w:tc>
        <w:tc>
          <w:tcPr>
            <w:tcW w:w="9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295E83" w14:textId="77777777" w:rsidR="008D6E69" w:rsidRDefault="00A35464">
            <w:pPr>
              <w:jc w:val="center"/>
            </w:pPr>
            <w:r>
              <w:rPr>
                <w:b/>
                <w:bCs/>
              </w:rPr>
              <w:t>EH (cm)</w:t>
            </w:r>
          </w:p>
        </w:tc>
        <w:tc>
          <w:tcPr>
            <w:tcW w:w="9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1B8C3A" w14:textId="77777777" w:rsidR="008D6E69" w:rsidRDefault="00A35464">
            <w:pPr>
              <w:jc w:val="center"/>
            </w:pPr>
            <w:r>
              <w:rPr>
                <w:b/>
                <w:bCs/>
              </w:rPr>
              <w:t>MF (</w:t>
            </w:r>
            <w:proofErr w:type="spellStart"/>
            <w:r>
              <w:rPr>
                <w:b/>
                <w:bCs/>
              </w:rPr>
              <w:t>days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9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DF4F3B" w14:textId="77777777" w:rsidR="008D6E69" w:rsidRDefault="00A35464">
            <w:pPr>
              <w:jc w:val="center"/>
            </w:pPr>
            <w:r>
              <w:rPr>
                <w:b/>
                <w:bCs/>
              </w:rPr>
              <w:t>FF (</w:t>
            </w:r>
            <w:proofErr w:type="spellStart"/>
            <w:r>
              <w:rPr>
                <w:b/>
                <w:bCs/>
              </w:rPr>
              <w:t>days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9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EF732F" w14:textId="77777777" w:rsidR="008D6E69" w:rsidRDefault="00A35464">
            <w:pPr>
              <w:jc w:val="center"/>
            </w:pPr>
            <w:r>
              <w:rPr>
                <w:b/>
                <w:bCs/>
              </w:rPr>
              <w:t>ASI (</w:t>
            </w:r>
            <w:proofErr w:type="spellStart"/>
            <w:r>
              <w:rPr>
                <w:b/>
                <w:bCs/>
              </w:rPr>
              <w:t>days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7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22A95D" w14:textId="77777777" w:rsidR="008D6E69" w:rsidRDefault="00A35464">
            <w:pPr>
              <w:jc w:val="center"/>
            </w:pPr>
            <w:r>
              <w:rPr>
                <w:b/>
                <w:bCs/>
              </w:rPr>
              <w:t>NGE</w:t>
            </w:r>
          </w:p>
        </w:tc>
      </w:tr>
      <w:tr w:rsidR="008D6E69" w14:paraId="67723398" w14:textId="77777777"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353952" w14:textId="77777777" w:rsidR="008D6E69" w:rsidRDefault="00A35464">
            <w:pPr>
              <w:jc w:val="center"/>
            </w:pPr>
            <w:r>
              <w:t>Parents</w:t>
            </w:r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E4C046" w14:textId="77777777" w:rsidR="008D6E69" w:rsidRDefault="00A35464">
            <w:pPr>
              <w:jc w:val="center"/>
            </w:pPr>
            <w:r>
              <w:t>Non-</w:t>
            </w:r>
            <w:proofErr w:type="spellStart"/>
            <w:r>
              <w:t>infested</w:t>
            </w:r>
            <w:proofErr w:type="spellEnd"/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B13431" w14:textId="77777777" w:rsidR="008D6E69" w:rsidRDefault="00A35464">
            <w:pPr>
              <w:jc w:val="center"/>
            </w:pPr>
            <w:r>
              <w:t>1.94 ± 0.35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2C11E5" w14:textId="77777777" w:rsidR="008D6E69" w:rsidRDefault="00A35464">
            <w:pPr>
              <w:jc w:val="center"/>
            </w:pPr>
            <w:r>
              <w:t>216.3 ± 28.5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B74CB7" w14:textId="77777777" w:rsidR="008D6E69" w:rsidRDefault="00A35464">
            <w:pPr>
              <w:jc w:val="center"/>
            </w:pPr>
            <w:r>
              <w:t>127.8 ± 9.2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06F01B" w14:textId="77777777" w:rsidR="008D6E69" w:rsidRDefault="00A35464">
            <w:pPr>
              <w:jc w:val="center"/>
            </w:pPr>
            <w:r>
              <w:t>54.7 ± 7.8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361DA9" w14:textId="77777777" w:rsidR="008D6E69" w:rsidRDefault="00A35464">
            <w:pPr>
              <w:jc w:val="center"/>
            </w:pPr>
            <w:r>
              <w:t>64.8 ± 2.8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1CE524" w14:textId="77777777" w:rsidR="008D6E69" w:rsidRDefault="00A35464">
            <w:pPr>
              <w:jc w:val="center"/>
            </w:pPr>
            <w:r>
              <w:t>65.1 ± 2.9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8F5C97" w14:textId="77777777" w:rsidR="008D6E69" w:rsidRDefault="00A35464">
            <w:pPr>
              <w:jc w:val="center"/>
            </w:pPr>
            <w:r>
              <w:t>0.3 ± 0.5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DFBD6A" w14:textId="77777777" w:rsidR="008D6E69" w:rsidRDefault="00A35464">
            <w:pPr>
              <w:jc w:val="center"/>
            </w:pPr>
            <w:r>
              <w:t>31.1 ± 5.2</w:t>
            </w:r>
          </w:p>
        </w:tc>
      </w:tr>
      <w:tr w:rsidR="008D6E69" w14:paraId="5964998C" w14:textId="77777777"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322EE1" w14:textId="77777777" w:rsidR="008D6E69" w:rsidRDefault="008D6E69">
            <w:pPr>
              <w:jc w:val="center"/>
            </w:pPr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3D2D5A" w14:textId="77777777" w:rsidR="008D6E69" w:rsidRDefault="00A35464">
            <w:pPr>
              <w:jc w:val="center"/>
            </w:pPr>
            <w:proofErr w:type="spellStart"/>
            <w:r>
              <w:t>Infested</w:t>
            </w:r>
            <w:proofErr w:type="spellEnd"/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01B7B3" w14:textId="77777777" w:rsidR="008D6E69" w:rsidRDefault="00A35464">
            <w:pPr>
              <w:jc w:val="center"/>
            </w:pPr>
            <w:r>
              <w:t>0.72 ± 0.28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F13E59" w14:textId="77777777" w:rsidR="008D6E69" w:rsidRDefault="00A35464">
            <w:pPr>
              <w:jc w:val="center"/>
            </w:pPr>
            <w:r>
              <w:t>168.5 ± 25.6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F19A85" w14:textId="77777777" w:rsidR="008D6E69" w:rsidRDefault="00A35464">
            <w:pPr>
              <w:jc w:val="center"/>
            </w:pPr>
            <w:r>
              <w:t>89.5 ± 12.4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C1D761" w14:textId="77777777" w:rsidR="008D6E69" w:rsidRDefault="00A35464">
            <w:pPr>
              <w:jc w:val="center"/>
            </w:pPr>
            <w:r>
              <w:t>38.2 ± 6.9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0706FC4" w14:textId="77777777" w:rsidR="008D6E69" w:rsidRDefault="00A35464">
            <w:pPr>
              <w:jc w:val="center"/>
            </w:pPr>
            <w:r>
              <w:t>67.5 ± 3.2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7C8FA3" w14:textId="77777777" w:rsidR="008D6E69" w:rsidRDefault="00A35464">
            <w:pPr>
              <w:jc w:val="center"/>
            </w:pPr>
            <w:r>
              <w:t>70.8 ± 3.5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9F4D76" w14:textId="77777777" w:rsidR="008D6E69" w:rsidRDefault="00A35464">
            <w:pPr>
              <w:jc w:val="center"/>
            </w:pPr>
            <w:r>
              <w:t>3.3 ± 1.2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6B7B42" w14:textId="77777777" w:rsidR="008D6E69" w:rsidRDefault="00A35464">
            <w:pPr>
              <w:jc w:val="center"/>
            </w:pPr>
            <w:r>
              <w:t>18.5 ± 5.8</w:t>
            </w:r>
          </w:p>
        </w:tc>
      </w:tr>
      <w:tr w:rsidR="008D6E69" w14:paraId="184AE2F8" w14:textId="77777777"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637265" w14:textId="77777777" w:rsidR="008D6E69" w:rsidRDefault="008D6E69">
            <w:pPr>
              <w:jc w:val="center"/>
            </w:pPr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283AB3" w14:textId="77777777" w:rsidR="008D6E69" w:rsidRDefault="00A35464">
            <w:pPr>
              <w:jc w:val="center"/>
            </w:pPr>
            <w:r>
              <w:t>Reduction (%)</w:t>
            </w:r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60ACBC" w14:textId="77777777" w:rsidR="008D6E69" w:rsidRDefault="00A35464">
            <w:pPr>
              <w:jc w:val="center"/>
            </w:pPr>
            <w:r>
              <w:t>62.8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CF7B9F" w14:textId="77777777" w:rsidR="008D6E69" w:rsidRDefault="00A35464">
            <w:pPr>
              <w:jc w:val="center"/>
            </w:pPr>
            <w:r>
              <w:t>22.1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C635A3" w14:textId="77777777" w:rsidR="008D6E69" w:rsidRDefault="00A35464">
            <w:pPr>
              <w:jc w:val="center"/>
            </w:pPr>
            <w:r>
              <w:t>30.0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0494DF" w14:textId="77777777" w:rsidR="008D6E69" w:rsidRDefault="00A35464">
            <w:pPr>
              <w:jc w:val="center"/>
            </w:pPr>
            <w:r>
              <w:t>30.2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CFDCA5" w14:textId="77777777" w:rsidR="008D6E69" w:rsidRDefault="00A35464">
            <w:pPr>
              <w:jc w:val="center"/>
            </w:pPr>
            <w:r>
              <w:t>+4.2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50712B" w14:textId="77777777" w:rsidR="008D6E69" w:rsidRDefault="00A35464">
            <w:pPr>
              <w:jc w:val="center"/>
            </w:pPr>
            <w:r>
              <w:t>+8.8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12668B" w14:textId="77777777" w:rsidR="008D6E69" w:rsidRDefault="00A35464">
            <w:pPr>
              <w:jc w:val="center"/>
            </w:pPr>
            <w:r>
              <w:t>+1000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F4E03A" w14:textId="77777777" w:rsidR="008D6E69" w:rsidRDefault="00A35464">
            <w:pPr>
              <w:jc w:val="center"/>
            </w:pPr>
            <w:r>
              <w:t>40.5</w:t>
            </w:r>
          </w:p>
        </w:tc>
      </w:tr>
      <w:tr w:rsidR="008D6E69" w14:paraId="1B535666" w14:textId="77777777"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F20C07" w14:textId="77777777" w:rsidR="008D6E69" w:rsidRDefault="00A35464">
            <w:pPr>
              <w:jc w:val="center"/>
            </w:pPr>
            <w:proofErr w:type="spellStart"/>
            <w:r>
              <w:t>Hybrids</w:t>
            </w:r>
            <w:proofErr w:type="spellEnd"/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C42A67" w14:textId="77777777" w:rsidR="008D6E69" w:rsidRDefault="00A35464">
            <w:pPr>
              <w:jc w:val="center"/>
            </w:pPr>
            <w:r>
              <w:t>Non-</w:t>
            </w:r>
            <w:proofErr w:type="spellStart"/>
            <w:r>
              <w:t>infested</w:t>
            </w:r>
            <w:proofErr w:type="spellEnd"/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9BA4A9" w14:textId="77777777" w:rsidR="008D6E69" w:rsidRDefault="00A35464">
            <w:pPr>
              <w:jc w:val="center"/>
            </w:pPr>
            <w:r>
              <w:t>8.76 ± 1.42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08A8D0" w14:textId="77777777" w:rsidR="008D6E69" w:rsidRDefault="00A35464">
            <w:pPr>
              <w:jc w:val="center"/>
            </w:pPr>
            <w:r>
              <w:t>248.7 ± 22.4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40D6A1" w14:textId="77777777" w:rsidR="008D6E69" w:rsidRDefault="00A35464">
            <w:pPr>
              <w:jc w:val="center"/>
            </w:pPr>
            <w:r>
              <w:t>145.2 ± 10.5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76B8A1" w14:textId="77777777" w:rsidR="008D6E69" w:rsidRDefault="00A35464">
            <w:pPr>
              <w:jc w:val="center"/>
            </w:pPr>
            <w:r>
              <w:t>68.5 ± 7.2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95BFAC" w14:textId="77777777" w:rsidR="008D6E69" w:rsidRDefault="00A35464">
            <w:pPr>
              <w:jc w:val="center"/>
            </w:pPr>
            <w:r>
              <w:t>63.2 ± 2.5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E6F264" w14:textId="77777777" w:rsidR="008D6E69" w:rsidRDefault="00A35464">
            <w:pPr>
              <w:jc w:val="center"/>
            </w:pPr>
            <w:r>
              <w:t>63.8 ± 2.6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EDB60D" w14:textId="77777777" w:rsidR="008D6E69" w:rsidRDefault="00A35464">
            <w:pPr>
              <w:jc w:val="center"/>
            </w:pPr>
            <w:r>
              <w:t>0.6 ± 0.4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6DF4C1" w14:textId="77777777" w:rsidR="008D6E69" w:rsidRDefault="00A35464">
            <w:pPr>
              <w:jc w:val="center"/>
            </w:pPr>
            <w:r>
              <w:t>42.5 ± 6.8</w:t>
            </w:r>
          </w:p>
        </w:tc>
      </w:tr>
      <w:tr w:rsidR="008D6E69" w14:paraId="18B3581F" w14:textId="77777777"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264910" w14:textId="77777777" w:rsidR="008D6E69" w:rsidRDefault="008D6E69">
            <w:pPr>
              <w:jc w:val="center"/>
            </w:pPr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CDEBFD" w14:textId="77777777" w:rsidR="008D6E69" w:rsidRDefault="00A35464">
            <w:pPr>
              <w:jc w:val="center"/>
            </w:pPr>
            <w:proofErr w:type="spellStart"/>
            <w:r>
              <w:t>Infested</w:t>
            </w:r>
            <w:proofErr w:type="spellEnd"/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E32871" w14:textId="77777777" w:rsidR="008D6E69" w:rsidRDefault="00A35464">
            <w:pPr>
              <w:jc w:val="center"/>
            </w:pPr>
            <w:r>
              <w:t>4.79 ± 1.35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936798" w14:textId="77777777" w:rsidR="008D6E69" w:rsidRDefault="00A35464">
            <w:pPr>
              <w:jc w:val="center"/>
            </w:pPr>
            <w:r>
              <w:t>205.3 ± 24.8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FA0578" w14:textId="77777777" w:rsidR="008D6E69" w:rsidRDefault="00A35464">
            <w:pPr>
              <w:jc w:val="center"/>
            </w:pPr>
            <w:r>
              <w:t>112.4 ± 12.8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B07881" w14:textId="77777777" w:rsidR="008D6E69" w:rsidRDefault="00A35464">
            <w:pPr>
              <w:jc w:val="center"/>
            </w:pPr>
            <w:r>
              <w:t>52.8 ± 8.1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0BB146" w14:textId="77777777" w:rsidR="008D6E69" w:rsidRDefault="00A35464">
            <w:pPr>
              <w:jc w:val="center"/>
            </w:pPr>
            <w:r>
              <w:t>65.8 ± 2.9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9C9E0E" w14:textId="77777777" w:rsidR="008D6E69" w:rsidRDefault="00A35464">
            <w:pPr>
              <w:jc w:val="center"/>
            </w:pPr>
            <w:r>
              <w:t>68.5 ± 3.1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682778" w14:textId="77777777" w:rsidR="008D6E69" w:rsidRDefault="00A35464">
            <w:pPr>
              <w:jc w:val="center"/>
            </w:pPr>
            <w:r>
              <w:t>2.7 ± 0.9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BF2320" w14:textId="77777777" w:rsidR="008D6E69" w:rsidRDefault="00A35464">
            <w:pPr>
              <w:jc w:val="center"/>
            </w:pPr>
            <w:r>
              <w:t>28.9 ± 7.2</w:t>
            </w:r>
          </w:p>
        </w:tc>
      </w:tr>
      <w:tr w:rsidR="008D6E69" w14:paraId="673BC326" w14:textId="77777777"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485A68" w14:textId="77777777" w:rsidR="008D6E69" w:rsidRDefault="008D6E69">
            <w:pPr>
              <w:jc w:val="center"/>
            </w:pPr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C103A5" w14:textId="77777777" w:rsidR="008D6E69" w:rsidRDefault="00A35464">
            <w:pPr>
              <w:jc w:val="center"/>
            </w:pPr>
            <w:r>
              <w:t>Reduction (%)</w:t>
            </w:r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B5D629" w14:textId="77777777" w:rsidR="008D6E69" w:rsidRDefault="00A35464">
            <w:pPr>
              <w:jc w:val="center"/>
            </w:pPr>
            <w:r>
              <w:t>45.3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E5E199" w14:textId="77777777" w:rsidR="008D6E69" w:rsidRDefault="00A35464">
            <w:pPr>
              <w:jc w:val="center"/>
            </w:pPr>
            <w:r>
              <w:t>17.5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0C8A6B" w14:textId="77777777" w:rsidR="008D6E69" w:rsidRDefault="00A35464">
            <w:pPr>
              <w:jc w:val="center"/>
            </w:pPr>
            <w:r>
              <w:t>22.6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26EA90" w14:textId="77777777" w:rsidR="008D6E69" w:rsidRDefault="00A35464">
            <w:pPr>
              <w:jc w:val="center"/>
            </w:pPr>
            <w:r>
              <w:t>22.9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0158EC" w14:textId="77777777" w:rsidR="008D6E69" w:rsidRDefault="00A35464">
            <w:pPr>
              <w:jc w:val="center"/>
            </w:pPr>
            <w:r>
              <w:t>+4.1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BD41EE" w14:textId="77777777" w:rsidR="008D6E69" w:rsidRDefault="00A35464">
            <w:pPr>
              <w:jc w:val="center"/>
            </w:pPr>
            <w:r>
              <w:t>+7.4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972C65" w14:textId="77777777" w:rsidR="008D6E69" w:rsidRDefault="00A35464">
            <w:pPr>
              <w:jc w:val="center"/>
            </w:pPr>
            <w:r>
              <w:t>+350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8EC582" w14:textId="77777777" w:rsidR="008D6E69" w:rsidRDefault="00A35464">
            <w:pPr>
              <w:jc w:val="center"/>
            </w:pPr>
            <w:r>
              <w:t>32.0</w:t>
            </w:r>
          </w:p>
        </w:tc>
      </w:tr>
    </w:tbl>
    <w:p w14:paraId="7ABA681C" w14:textId="77777777" w:rsidR="008D6E69" w:rsidRDefault="00A35464">
      <w:pPr>
        <w:spacing w:before="160" w:after="60"/>
      </w:pPr>
      <w:r>
        <w:rPr>
          <w:b/>
          <w:bCs/>
          <w:sz w:val="22"/>
          <w:szCs w:val="22"/>
        </w:rPr>
        <w:t xml:space="preserve">3.3 Parental Performance </w:t>
      </w:r>
      <w:proofErr w:type="spellStart"/>
      <w:r>
        <w:rPr>
          <w:b/>
          <w:bCs/>
          <w:sz w:val="22"/>
          <w:szCs w:val="22"/>
        </w:rPr>
        <w:t>under</w:t>
      </w:r>
      <w:proofErr w:type="spellEnd"/>
      <w:r>
        <w:rPr>
          <w:b/>
          <w:bCs/>
          <w:sz w:val="22"/>
          <w:szCs w:val="22"/>
        </w:rPr>
        <w:t xml:space="preserve"> Infestation</w:t>
      </w:r>
    </w:p>
    <w:p w14:paraId="5C38FC2C" w14:textId="77777777" w:rsidR="008D6E69" w:rsidRDefault="00A35464">
      <w:pPr>
        <w:spacing w:after="120"/>
        <w:jc w:val="both"/>
      </w:pPr>
      <w:r>
        <w:t xml:space="preserve">The </w:t>
      </w:r>
      <w:proofErr w:type="spellStart"/>
      <w:r>
        <w:t>individual</w:t>
      </w:r>
      <w:proofErr w:type="spellEnd"/>
      <w:r>
        <w:t xml:space="preserve"> performance of the 10 parental </w:t>
      </w:r>
      <w:proofErr w:type="spellStart"/>
      <w:r>
        <w:t>lines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Striga</w:t>
      </w:r>
      <w:proofErr w:type="spellEnd"/>
      <w:r>
        <w:t xml:space="preserve"> infestation (Table 4) </w:t>
      </w:r>
      <w:proofErr w:type="spellStart"/>
      <w:r>
        <w:t>revealed</w:t>
      </w:r>
      <w:proofErr w:type="spellEnd"/>
      <w:r>
        <w:t xml:space="preserve"> </w:t>
      </w:r>
      <w:proofErr w:type="spellStart"/>
      <w:r>
        <w:t>substantial</w:t>
      </w:r>
      <w:proofErr w:type="spellEnd"/>
      <w:r>
        <w:t xml:space="preserve"> variation in </w:t>
      </w:r>
      <w:proofErr w:type="spellStart"/>
      <w:r>
        <w:t>tolerance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yield</w:t>
      </w:r>
      <w:proofErr w:type="spellEnd"/>
      <w:r>
        <w:t xml:space="preserve"> </w:t>
      </w:r>
      <w:proofErr w:type="spellStart"/>
      <w:r>
        <w:t>reductions</w:t>
      </w:r>
      <w:proofErr w:type="spellEnd"/>
      <w:r>
        <w:t xml:space="preserve"> </w:t>
      </w:r>
      <w:proofErr w:type="spellStart"/>
      <w:r>
        <w:t>ranging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34.9% (P8) to 72.0% (P6). Lines P8 (TZMI 20672) and P10 (TZMI 1262) </w:t>
      </w:r>
      <w:proofErr w:type="spellStart"/>
      <w:r>
        <w:t>clearly</w:t>
      </w:r>
      <w:proofErr w:type="spellEnd"/>
      <w:r>
        <w:t xml:space="preserve"> </w:t>
      </w:r>
      <w:proofErr w:type="spellStart"/>
      <w:r>
        <w:t>stood</w:t>
      </w:r>
      <w:proofErr w:type="spellEnd"/>
      <w:r>
        <w:t xml:space="preserve"> out as the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tolerant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yield</w:t>
      </w:r>
      <w:proofErr w:type="spellEnd"/>
      <w:r>
        <w:t xml:space="preserve"> </w:t>
      </w:r>
      <w:proofErr w:type="spellStart"/>
      <w:r>
        <w:t>reductions</w:t>
      </w:r>
      <w:proofErr w:type="spellEnd"/>
      <w:r>
        <w:t xml:space="preserve"> of </w:t>
      </w:r>
      <w:proofErr w:type="spellStart"/>
      <w:r>
        <w:t>only</w:t>
      </w:r>
      <w:proofErr w:type="spellEnd"/>
      <w:r>
        <w:t xml:space="preserve"> 34.9% and 37.1% </w:t>
      </w:r>
      <w:proofErr w:type="spellStart"/>
      <w:r>
        <w:t>respectively</w:t>
      </w:r>
      <w:proofErr w:type="spellEnd"/>
      <w:r>
        <w:t xml:space="preserve">, and </w:t>
      </w:r>
      <w:proofErr w:type="spellStart"/>
      <w:r>
        <w:t>stressed</w:t>
      </w:r>
      <w:proofErr w:type="spellEnd"/>
      <w:r>
        <w:t xml:space="preserve"> </w:t>
      </w:r>
      <w:proofErr w:type="spellStart"/>
      <w:r>
        <w:t>yields</w:t>
      </w:r>
      <w:proofErr w:type="spellEnd"/>
      <w:r>
        <w:t xml:space="preserve"> of 1.25 and 1.58 t ha⁻¹, </w:t>
      </w:r>
      <w:proofErr w:type="spellStart"/>
      <w:r>
        <w:t>which</w:t>
      </w:r>
      <w:proofErr w:type="spellEnd"/>
      <w:r>
        <w:t xml:space="preserve"> are </w:t>
      </w:r>
      <w:proofErr w:type="spellStart"/>
      <w:r>
        <w:t>substantially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the group </w:t>
      </w:r>
      <w:proofErr w:type="spellStart"/>
      <w:r>
        <w:t>mean</w:t>
      </w:r>
      <w:proofErr w:type="spellEnd"/>
      <w:r>
        <w:t xml:space="preserve"> of 0.79 t ha⁻¹. In </w:t>
      </w:r>
      <w:proofErr w:type="spellStart"/>
      <w:r>
        <w:t>contrast</w:t>
      </w:r>
      <w:proofErr w:type="spellEnd"/>
      <w:r>
        <w:t xml:space="preserve">, </w:t>
      </w:r>
      <w:proofErr w:type="spellStart"/>
      <w:r>
        <w:t>lines</w:t>
      </w:r>
      <w:proofErr w:type="spellEnd"/>
      <w:r>
        <w:t xml:space="preserve"> P6, P3, P1, P7 and P9 all </w:t>
      </w:r>
      <w:proofErr w:type="spellStart"/>
      <w:r>
        <w:t>exhibited</w:t>
      </w:r>
      <w:proofErr w:type="spellEnd"/>
      <w:r>
        <w:t xml:space="preserve"> </w:t>
      </w:r>
      <w:proofErr w:type="spellStart"/>
      <w:r>
        <w:t>reductions</w:t>
      </w:r>
      <w:proofErr w:type="spellEnd"/>
      <w:r>
        <w:t xml:space="preserve"> </w:t>
      </w:r>
      <w:proofErr w:type="spellStart"/>
      <w:r>
        <w:t>exceeding</w:t>
      </w:r>
      <w:proofErr w:type="spellEnd"/>
      <w:r>
        <w:t xml:space="preserve"> 68%, </w:t>
      </w:r>
      <w:proofErr w:type="spellStart"/>
      <w:r>
        <w:t>classifying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as susceptible. Lines P2 and P5 </w:t>
      </w:r>
      <w:proofErr w:type="spellStart"/>
      <w:r>
        <w:t>showed</w:t>
      </w:r>
      <w:proofErr w:type="spellEnd"/>
      <w:r>
        <w:t xml:space="preserve"> </w:t>
      </w:r>
      <w:proofErr w:type="spellStart"/>
      <w:r>
        <w:t>intermediate</w:t>
      </w:r>
      <w:proofErr w:type="spellEnd"/>
      <w:r>
        <w:t xml:space="preserve"> </w:t>
      </w:r>
      <w:proofErr w:type="spellStart"/>
      <w:r>
        <w:t>behaviour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reductions</w:t>
      </w:r>
      <w:proofErr w:type="spellEnd"/>
      <w:r>
        <w:t xml:space="preserve"> of 56.4% and 58.5%, </w:t>
      </w:r>
      <w:proofErr w:type="spellStart"/>
      <w:r>
        <w:t>respectively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differences</w:t>
      </w:r>
      <w:proofErr w:type="spellEnd"/>
      <w:r>
        <w:t xml:space="preserve"> are </w:t>
      </w:r>
      <w:proofErr w:type="spellStart"/>
      <w:r>
        <w:t>illustrated</w:t>
      </w:r>
      <w:proofErr w:type="spellEnd"/>
      <w:r>
        <w:t xml:space="preserve"> in Fig. 1.</w:t>
      </w:r>
    </w:p>
    <w:p w14:paraId="112F0385" w14:textId="77777777" w:rsidR="008D6E69" w:rsidRDefault="00A35464">
      <w:pPr>
        <w:spacing w:after="120"/>
        <w:jc w:val="both"/>
      </w:pPr>
      <w:r>
        <w:t xml:space="preserve">The </w:t>
      </w:r>
      <w:proofErr w:type="spellStart"/>
      <w:r>
        <w:t>superior</w:t>
      </w:r>
      <w:proofErr w:type="spellEnd"/>
      <w:r>
        <w:t xml:space="preserve"> </w:t>
      </w:r>
      <w:proofErr w:type="spellStart"/>
      <w:r>
        <w:t>tolerance</w:t>
      </w:r>
      <w:proofErr w:type="spellEnd"/>
      <w:r>
        <w:t xml:space="preserve"> of P8 and P10 </w:t>
      </w:r>
      <w:proofErr w:type="spellStart"/>
      <w:r>
        <w:t>is</w:t>
      </w:r>
      <w:proofErr w:type="spellEnd"/>
      <w:r>
        <w:t xml:space="preserve"> </w:t>
      </w:r>
      <w:proofErr w:type="spellStart"/>
      <w:r>
        <w:t>supported</w:t>
      </w:r>
      <w:proofErr w:type="spellEnd"/>
      <w:r>
        <w:t xml:space="preserve"> by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converging</w:t>
      </w:r>
      <w:proofErr w:type="spellEnd"/>
      <w:r>
        <w:t xml:space="preserve"> observations. First, </w:t>
      </w:r>
      <w:proofErr w:type="spellStart"/>
      <w:r>
        <w:t>their</w:t>
      </w:r>
      <w:proofErr w:type="spellEnd"/>
      <w:r>
        <w:t xml:space="preserve"> TKW </w:t>
      </w:r>
      <w:proofErr w:type="spellStart"/>
      <w:r>
        <w:t>under</w:t>
      </w:r>
      <w:proofErr w:type="spellEnd"/>
      <w:r>
        <w:t xml:space="preserve"> infestation </w:t>
      </w:r>
      <w:proofErr w:type="spellStart"/>
      <w:r>
        <w:t>was</w:t>
      </w:r>
      <w:proofErr w:type="spellEnd"/>
      <w:r>
        <w:t xml:space="preserve"> </w:t>
      </w:r>
      <w:proofErr w:type="spellStart"/>
      <w:r>
        <w:t>markedly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the group </w:t>
      </w:r>
      <w:proofErr w:type="spellStart"/>
      <w:r>
        <w:t>mean</w:t>
      </w:r>
      <w:proofErr w:type="spellEnd"/>
      <w:r>
        <w:t xml:space="preserve"> (215.6 g and 220.5 g versus 180.4 g), </w:t>
      </w:r>
      <w:proofErr w:type="spellStart"/>
      <w:r>
        <w:t>indicating</w:t>
      </w:r>
      <w:proofErr w:type="spellEnd"/>
      <w:r>
        <w:t xml:space="preserve"> a </w:t>
      </w:r>
      <w:proofErr w:type="spellStart"/>
      <w:r>
        <w:t>preserved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 for carbohydrate accumulation in the grain </w:t>
      </w:r>
      <w:proofErr w:type="spellStart"/>
      <w:r>
        <w:t>despite</w:t>
      </w:r>
      <w:proofErr w:type="spellEnd"/>
      <w:r>
        <w:t xml:space="preserve"> parasite-</w:t>
      </w:r>
      <w:proofErr w:type="spellStart"/>
      <w:r>
        <w:t>induced</w:t>
      </w:r>
      <w:proofErr w:type="spellEnd"/>
      <w:r>
        <w:t xml:space="preserve"> </w:t>
      </w:r>
      <w:proofErr w:type="spellStart"/>
      <w:r>
        <w:t>carbon</w:t>
      </w:r>
      <w:proofErr w:type="spellEnd"/>
      <w:r>
        <w:t xml:space="preserve"> drain. Second, </w:t>
      </w:r>
      <w:proofErr w:type="spellStart"/>
      <w:r>
        <w:t>their</w:t>
      </w:r>
      <w:proofErr w:type="spellEnd"/>
      <w:r>
        <w:t xml:space="preserve"> plant </w:t>
      </w:r>
      <w:proofErr w:type="spellStart"/>
      <w:r>
        <w:t>height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infestation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considerably</w:t>
      </w:r>
      <w:proofErr w:type="spellEnd"/>
      <w:r>
        <w:t xml:space="preserve"> </w:t>
      </w:r>
      <w:proofErr w:type="spellStart"/>
      <w:r>
        <w:t>greater</w:t>
      </w:r>
      <w:proofErr w:type="spellEnd"/>
      <w:r>
        <w:t xml:space="preserve"> (112.5 cm and 118.5 cm versus the </w:t>
      </w:r>
      <w:proofErr w:type="spellStart"/>
      <w:r>
        <w:t>mean</w:t>
      </w:r>
      <w:proofErr w:type="spellEnd"/>
      <w:r>
        <w:t xml:space="preserve"> of 90.4 cm), </w:t>
      </w:r>
      <w:proofErr w:type="spellStart"/>
      <w:r>
        <w:t>reflecting</w:t>
      </w:r>
      <w:proofErr w:type="spellEnd"/>
      <w:r>
        <w:t xml:space="preserve"> a more </w:t>
      </w:r>
      <w:proofErr w:type="spellStart"/>
      <w:r>
        <w:t>vigorous</w:t>
      </w:r>
      <w:proofErr w:type="spellEnd"/>
      <w:r>
        <w:t xml:space="preserve"> </w:t>
      </w:r>
      <w:proofErr w:type="spellStart"/>
      <w:r>
        <w:t>vegetative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limit</w:t>
      </w:r>
      <w:proofErr w:type="spellEnd"/>
      <w:r>
        <w:t xml:space="preserve"> the </w:t>
      </w:r>
      <w:proofErr w:type="spellStart"/>
      <w:r>
        <w:t>competitive</w:t>
      </w:r>
      <w:proofErr w:type="spellEnd"/>
      <w:r>
        <w:t xml:space="preserve"> </w:t>
      </w:r>
      <w:proofErr w:type="spellStart"/>
      <w:r>
        <w:t>advantage</w:t>
      </w:r>
      <w:proofErr w:type="spellEnd"/>
      <w:r>
        <w:t xml:space="preserve"> of </w:t>
      </w:r>
      <w:proofErr w:type="spellStart"/>
      <w:r>
        <w:t>Striga</w:t>
      </w:r>
      <w:proofErr w:type="spellEnd"/>
      <w:r>
        <w:t xml:space="preserve"> for </w:t>
      </w:r>
      <w:proofErr w:type="spellStart"/>
      <w:r>
        <w:t>photoassimilates</w:t>
      </w:r>
      <w:proofErr w:type="spellEnd"/>
      <w:r>
        <w:t xml:space="preserve">. Third, and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importantly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maintained</w:t>
      </w:r>
      <w:proofErr w:type="spellEnd"/>
      <w:r>
        <w:t xml:space="preserve"> an </w:t>
      </w:r>
      <w:proofErr w:type="spellStart"/>
      <w:r>
        <w:t>extremely</w:t>
      </w:r>
      <w:proofErr w:type="spellEnd"/>
      <w:r>
        <w:t xml:space="preserve"> short ASI of 1.2 and 1.0 </w:t>
      </w:r>
      <w:proofErr w:type="spellStart"/>
      <w:r>
        <w:t>days</w:t>
      </w:r>
      <w:proofErr w:type="spellEnd"/>
      <w:r>
        <w:t xml:space="preserve">, </w:t>
      </w:r>
      <w:proofErr w:type="spellStart"/>
      <w:r>
        <w:t>respectively</w:t>
      </w:r>
      <w:proofErr w:type="spellEnd"/>
      <w:r>
        <w:t xml:space="preserve">, </w:t>
      </w:r>
      <w:proofErr w:type="spellStart"/>
      <w:r>
        <w:t>compared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group </w:t>
      </w:r>
      <w:proofErr w:type="spellStart"/>
      <w:r>
        <w:t>mean</w:t>
      </w:r>
      <w:proofErr w:type="spellEnd"/>
      <w:r>
        <w:t xml:space="preserve"> of 3.2 </w:t>
      </w:r>
      <w:proofErr w:type="spellStart"/>
      <w:r>
        <w:t>days</w:t>
      </w:r>
      <w:proofErr w:type="spellEnd"/>
      <w:r>
        <w:t xml:space="preserve">, </w:t>
      </w:r>
      <w:proofErr w:type="spellStart"/>
      <w:r>
        <w:t>confirming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to </w:t>
      </w:r>
      <w:proofErr w:type="spellStart"/>
      <w:r>
        <w:t>sustain</w:t>
      </w:r>
      <w:proofErr w:type="spellEnd"/>
      <w:r>
        <w:t xml:space="preserve"> reproductive </w:t>
      </w:r>
      <w:proofErr w:type="spellStart"/>
      <w:r>
        <w:t>synchrony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stress. This pattern of </w:t>
      </w:r>
      <w:proofErr w:type="spellStart"/>
      <w:r>
        <w:t>tolerance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consistent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findings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by </w:t>
      </w:r>
      <w:proofErr w:type="spellStart"/>
      <w:r>
        <w:t>Menkir</w:t>
      </w:r>
      <w:proofErr w:type="spellEnd"/>
      <w:r>
        <w:t xml:space="preserve"> et al. (2020),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identified</w:t>
      </w:r>
      <w:proofErr w:type="spellEnd"/>
      <w:r>
        <w:t xml:space="preserve"> short ASI, high TKW and high plant </w:t>
      </w:r>
      <w:proofErr w:type="spellStart"/>
      <w:r>
        <w:t>vigour</w:t>
      </w:r>
      <w:proofErr w:type="spellEnd"/>
      <w:r>
        <w:t xml:space="preserve"> as the key adaptive traits </w:t>
      </w:r>
      <w:proofErr w:type="spellStart"/>
      <w:r>
        <w:t>distinguishing</w:t>
      </w:r>
      <w:proofErr w:type="spellEnd"/>
      <w:r>
        <w:t xml:space="preserve"> </w:t>
      </w:r>
      <w:proofErr w:type="spellStart"/>
      <w:r>
        <w:t>tolerant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susceptible </w:t>
      </w:r>
      <w:proofErr w:type="spellStart"/>
      <w:r>
        <w:t>inbred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 in multi-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Striga</w:t>
      </w:r>
      <w:proofErr w:type="spellEnd"/>
      <w:r>
        <w:t xml:space="preserve"> trials </w:t>
      </w:r>
      <w:proofErr w:type="spellStart"/>
      <w:r>
        <w:t>across</w:t>
      </w:r>
      <w:proofErr w:type="spellEnd"/>
      <w:r>
        <w:t xml:space="preserve"> West Africa. </w:t>
      </w:r>
      <w:proofErr w:type="spellStart"/>
      <w:r>
        <w:t>Similarly</w:t>
      </w:r>
      <w:proofErr w:type="spellEnd"/>
      <w:r>
        <w:t>, Badu-</w:t>
      </w:r>
      <w:proofErr w:type="spellStart"/>
      <w:r>
        <w:t>Apraku</w:t>
      </w:r>
      <w:proofErr w:type="spellEnd"/>
      <w:r>
        <w:t xml:space="preserve"> et al. (2020) </w:t>
      </w:r>
      <w:proofErr w:type="spellStart"/>
      <w:r>
        <w:t>identified</w:t>
      </w:r>
      <w:proofErr w:type="spellEnd"/>
      <w:r>
        <w:t xml:space="preserve"> </w:t>
      </w:r>
      <w:proofErr w:type="spellStart"/>
      <w:r>
        <w:t>maintaining</w:t>
      </w:r>
      <w:proofErr w:type="spellEnd"/>
      <w:r>
        <w:t xml:space="preserve"> a short ASI as the </w:t>
      </w:r>
      <w:proofErr w:type="spellStart"/>
      <w:r>
        <w:t>most</w:t>
      </w:r>
      <w:proofErr w:type="spellEnd"/>
      <w:r>
        <w:t xml:space="preserve"> reliable indirect </w:t>
      </w:r>
      <w:proofErr w:type="spellStart"/>
      <w:r>
        <w:t>indicator</w:t>
      </w:r>
      <w:proofErr w:type="spellEnd"/>
      <w:r>
        <w:t xml:space="preserve"> of </w:t>
      </w:r>
      <w:proofErr w:type="spellStart"/>
      <w:r>
        <w:t>Striga</w:t>
      </w:r>
      <w:proofErr w:type="spellEnd"/>
      <w:r>
        <w:t xml:space="preserve"> </w:t>
      </w:r>
      <w:proofErr w:type="spellStart"/>
      <w:r>
        <w:t>tolerance</w:t>
      </w:r>
      <w:proofErr w:type="spellEnd"/>
      <w:r>
        <w:t xml:space="preserve">, </w:t>
      </w:r>
      <w:proofErr w:type="spellStart"/>
      <w:r>
        <w:t>arguing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ASI </w:t>
      </w:r>
      <w:proofErr w:type="spellStart"/>
      <w:r>
        <w:t>below</w:t>
      </w:r>
      <w:proofErr w:type="spellEnd"/>
      <w:r>
        <w:t xml:space="preserve"> 2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infestation have a </w:t>
      </w:r>
      <w:proofErr w:type="spellStart"/>
      <w:r>
        <w:t>substantially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probability</w:t>
      </w:r>
      <w:proofErr w:type="spellEnd"/>
      <w:r>
        <w:t xml:space="preserve"> of </w:t>
      </w:r>
      <w:proofErr w:type="spellStart"/>
      <w:r>
        <w:t>transmitting</w:t>
      </w:r>
      <w:proofErr w:type="spellEnd"/>
      <w:r>
        <w:t xml:space="preserve"> </w:t>
      </w:r>
      <w:proofErr w:type="spellStart"/>
      <w:r>
        <w:t>tolerance</w:t>
      </w:r>
      <w:proofErr w:type="spellEnd"/>
      <w:r>
        <w:t xml:space="preserve"> to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hybrid</w:t>
      </w:r>
      <w:proofErr w:type="spellEnd"/>
      <w:r>
        <w:t xml:space="preserve"> </w:t>
      </w:r>
      <w:proofErr w:type="spellStart"/>
      <w:r>
        <w:t>offspring</w:t>
      </w:r>
      <w:proofErr w:type="spellEnd"/>
      <w:r>
        <w:t>.</w:t>
      </w:r>
    </w:p>
    <w:p w14:paraId="53A6CF7F" w14:textId="77777777" w:rsidR="008D6E69" w:rsidRDefault="00A35464">
      <w:pPr>
        <w:spacing w:before="100" w:after="60"/>
      </w:pPr>
      <w:r>
        <w:rPr>
          <w:b/>
          <w:bCs/>
        </w:rPr>
        <w:t xml:space="preserve">Table 4. Parental performance (± SD) </w:t>
      </w:r>
      <w:proofErr w:type="spellStart"/>
      <w:r>
        <w:rPr>
          <w:b/>
          <w:bCs/>
        </w:rPr>
        <w:t>under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Striga</w:t>
      </w:r>
      <w:proofErr w:type="spellEnd"/>
      <w:r>
        <w:rPr>
          <w:b/>
          <w:bCs/>
        </w:rPr>
        <w:t xml:space="preserve"> infestation and </w:t>
      </w:r>
      <w:proofErr w:type="spellStart"/>
      <w:r>
        <w:rPr>
          <w:b/>
          <w:bCs/>
        </w:rPr>
        <w:t>tolerance</w:t>
      </w:r>
      <w:proofErr w:type="spellEnd"/>
      <w:r>
        <w:rPr>
          <w:b/>
          <w:bCs/>
        </w:rPr>
        <w:t xml:space="preserve"> classification</w:t>
      </w:r>
    </w:p>
    <w:tbl>
      <w:tblPr>
        <w:tblW w:w="88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3"/>
        <w:gridCol w:w="1079"/>
        <w:gridCol w:w="999"/>
        <w:gridCol w:w="1138"/>
        <w:gridCol w:w="930"/>
        <w:gridCol w:w="891"/>
        <w:gridCol w:w="949"/>
        <w:gridCol w:w="837"/>
        <w:gridCol w:w="1194"/>
      </w:tblGrid>
      <w:tr w:rsidR="008D6E69" w14:paraId="6C372305" w14:textId="77777777">
        <w:trPr>
          <w:tblHeader/>
        </w:trPr>
        <w:tc>
          <w:tcPr>
            <w:tcW w:w="7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730E3C" w14:textId="77777777" w:rsidR="008D6E69" w:rsidRDefault="00A35464">
            <w:pPr>
              <w:jc w:val="center"/>
            </w:pPr>
            <w:r>
              <w:rPr>
                <w:b/>
                <w:bCs/>
              </w:rPr>
              <w:t>Parent</w:t>
            </w:r>
          </w:p>
        </w:tc>
        <w:tc>
          <w:tcPr>
            <w:tcW w:w="12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F5D821" w14:textId="77777777" w:rsidR="008D6E69" w:rsidRDefault="00A35464">
            <w:pPr>
              <w:jc w:val="center"/>
            </w:pPr>
            <w:r>
              <w:rPr>
                <w:b/>
                <w:bCs/>
              </w:rPr>
              <w:t>GY non-</w:t>
            </w:r>
            <w:proofErr w:type="spellStart"/>
            <w:r>
              <w:rPr>
                <w:b/>
                <w:bCs/>
              </w:rPr>
              <w:t>inf</w:t>
            </w:r>
            <w:proofErr w:type="spellEnd"/>
            <w:r>
              <w:rPr>
                <w:b/>
                <w:bCs/>
              </w:rPr>
              <w:t xml:space="preserve"> (t ha⁻¹)</w:t>
            </w:r>
          </w:p>
        </w:tc>
        <w:tc>
          <w:tcPr>
            <w:tcW w:w="11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715D00" w14:textId="77777777" w:rsidR="008D6E69" w:rsidRDefault="00A35464">
            <w:pPr>
              <w:jc w:val="center"/>
            </w:pPr>
            <w:r>
              <w:rPr>
                <w:b/>
                <w:bCs/>
              </w:rPr>
              <w:t xml:space="preserve">GY </w:t>
            </w:r>
            <w:proofErr w:type="spellStart"/>
            <w:r>
              <w:rPr>
                <w:b/>
                <w:bCs/>
              </w:rPr>
              <w:t>inf</w:t>
            </w:r>
            <w:proofErr w:type="spellEnd"/>
            <w:r>
              <w:rPr>
                <w:b/>
                <w:bCs/>
              </w:rPr>
              <w:t xml:space="preserve"> (t ha⁻¹)</w:t>
            </w:r>
          </w:p>
        </w:tc>
        <w:tc>
          <w:tcPr>
            <w:tcW w:w="10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09C24F" w14:textId="77777777" w:rsidR="008D6E69" w:rsidRDefault="00A35464">
            <w:pPr>
              <w:jc w:val="center"/>
            </w:pPr>
            <w:r>
              <w:rPr>
                <w:b/>
                <w:bCs/>
              </w:rPr>
              <w:t>Reduction (%)</w:t>
            </w:r>
          </w:p>
        </w:tc>
        <w:tc>
          <w:tcPr>
            <w:tcW w:w="10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702D8A" w14:textId="77777777" w:rsidR="008D6E69" w:rsidRDefault="00A35464">
            <w:pPr>
              <w:jc w:val="center"/>
            </w:pPr>
            <w:r>
              <w:rPr>
                <w:b/>
                <w:bCs/>
              </w:rPr>
              <w:t xml:space="preserve">TKW </w:t>
            </w:r>
            <w:proofErr w:type="spellStart"/>
            <w:r>
              <w:rPr>
                <w:b/>
                <w:bCs/>
              </w:rPr>
              <w:t>inf</w:t>
            </w:r>
            <w:proofErr w:type="spellEnd"/>
            <w:r>
              <w:rPr>
                <w:b/>
                <w:bCs/>
              </w:rPr>
              <w:t xml:space="preserve"> (g)</w:t>
            </w:r>
          </w:p>
        </w:tc>
        <w:tc>
          <w:tcPr>
            <w:tcW w:w="95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8FBCA2" w14:textId="77777777" w:rsidR="008D6E69" w:rsidRDefault="00A35464">
            <w:pPr>
              <w:jc w:val="center"/>
            </w:pPr>
            <w:r>
              <w:rPr>
                <w:b/>
                <w:bCs/>
              </w:rPr>
              <w:t xml:space="preserve">PH </w:t>
            </w:r>
            <w:proofErr w:type="spellStart"/>
            <w:r>
              <w:rPr>
                <w:b/>
                <w:bCs/>
              </w:rPr>
              <w:t>inf</w:t>
            </w:r>
            <w:proofErr w:type="spellEnd"/>
            <w:r>
              <w:rPr>
                <w:b/>
                <w:bCs/>
              </w:rPr>
              <w:t xml:space="preserve"> (cm)</w:t>
            </w:r>
          </w:p>
        </w:tc>
        <w:tc>
          <w:tcPr>
            <w:tcW w:w="10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4460DA" w14:textId="77777777" w:rsidR="008D6E69" w:rsidRDefault="00A35464">
            <w:pPr>
              <w:jc w:val="center"/>
            </w:pPr>
            <w:r>
              <w:rPr>
                <w:b/>
                <w:bCs/>
              </w:rPr>
              <w:t xml:space="preserve">ASI </w:t>
            </w:r>
            <w:proofErr w:type="spellStart"/>
            <w:r>
              <w:rPr>
                <w:b/>
                <w:bCs/>
              </w:rPr>
              <w:t>inf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days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9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446867" w14:textId="77777777" w:rsidR="008D6E69" w:rsidRDefault="00A35464">
            <w:pPr>
              <w:jc w:val="center"/>
            </w:pPr>
            <w:r>
              <w:rPr>
                <w:b/>
                <w:bCs/>
              </w:rPr>
              <w:t xml:space="preserve">NGE </w:t>
            </w:r>
            <w:proofErr w:type="spellStart"/>
            <w:r>
              <w:rPr>
                <w:b/>
                <w:bCs/>
              </w:rPr>
              <w:t>inf</w:t>
            </w:r>
            <w:proofErr w:type="spellEnd"/>
          </w:p>
        </w:tc>
        <w:tc>
          <w:tcPr>
            <w:tcW w:w="95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663620" w14:textId="77777777" w:rsidR="008D6E69" w:rsidRDefault="00A35464">
            <w:pPr>
              <w:jc w:val="center"/>
            </w:pPr>
            <w:proofErr w:type="spellStart"/>
            <w:r>
              <w:rPr>
                <w:b/>
                <w:bCs/>
              </w:rPr>
              <w:t>Tolerance</w:t>
            </w:r>
            <w:proofErr w:type="spellEnd"/>
          </w:p>
        </w:tc>
      </w:tr>
      <w:tr w:rsidR="008D6E69" w14:paraId="71714DB4" w14:textId="77777777"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4755E8" w14:textId="77777777" w:rsidR="008D6E69" w:rsidRDefault="00A35464">
            <w:pPr>
              <w:jc w:val="center"/>
            </w:pPr>
            <w:r>
              <w:t>P1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B7541D" w14:textId="77777777" w:rsidR="008D6E69" w:rsidRDefault="00A35464">
            <w:pPr>
              <w:jc w:val="center"/>
            </w:pPr>
            <w:r>
              <w:t>1.84 ± 0.28</w:t>
            </w:r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22A42B" w14:textId="77777777" w:rsidR="008D6E69" w:rsidRDefault="00A35464">
            <w:pPr>
              <w:jc w:val="center"/>
            </w:pPr>
            <w:r>
              <w:t>0.58 ± 0.12</w:t>
            </w:r>
          </w:p>
        </w:tc>
        <w:tc>
          <w:tcPr>
            <w:tcW w:w="10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00D1F8" w14:textId="77777777" w:rsidR="008D6E69" w:rsidRDefault="00A35464">
            <w:pPr>
              <w:jc w:val="center"/>
            </w:pPr>
            <w:r>
              <w:t>68.5</w:t>
            </w:r>
          </w:p>
        </w:tc>
        <w:tc>
          <w:tcPr>
            <w:tcW w:w="10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841AD1" w14:textId="77777777" w:rsidR="008D6E69" w:rsidRDefault="00A35464">
            <w:pPr>
              <w:jc w:val="center"/>
            </w:pPr>
            <w:r>
              <w:t>158.2 ± 18.5</w:t>
            </w:r>
          </w:p>
        </w:tc>
        <w:tc>
          <w:tcPr>
            <w:tcW w:w="9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05AA5A" w14:textId="77777777" w:rsidR="008D6E69" w:rsidRDefault="00A35464">
            <w:pPr>
              <w:jc w:val="center"/>
            </w:pPr>
            <w:r>
              <w:t>82.5 ± 8.5</w:t>
            </w:r>
          </w:p>
        </w:tc>
        <w:tc>
          <w:tcPr>
            <w:tcW w:w="10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652426" w14:textId="77777777" w:rsidR="008D6E69" w:rsidRDefault="00A35464">
            <w:pPr>
              <w:jc w:val="center"/>
            </w:pPr>
            <w:r>
              <w:t>3.8 ± 1.2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289D65" w14:textId="77777777" w:rsidR="008D6E69" w:rsidRDefault="00A35464">
            <w:pPr>
              <w:jc w:val="center"/>
            </w:pPr>
            <w:r>
              <w:t>15.2 ± 4.2</w:t>
            </w:r>
          </w:p>
        </w:tc>
        <w:tc>
          <w:tcPr>
            <w:tcW w:w="9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2B127E" w14:textId="77777777" w:rsidR="008D6E69" w:rsidRDefault="00A35464">
            <w:pPr>
              <w:jc w:val="center"/>
            </w:pPr>
            <w:r>
              <w:t>Susceptible</w:t>
            </w:r>
          </w:p>
        </w:tc>
      </w:tr>
      <w:tr w:rsidR="008D6E69" w14:paraId="33C8377E" w14:textId="77777777"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BEDBBE" w14:textId="77777777" w:rsidR="008D6E69" w:rsidRDefault="00A35464">
            <w:pPr>
              <w:jc w:val="center"/>
            </w:pPr>
            <w:r>
              <w:t>P2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00CA7D" w14:textId="77777777" w:rsidR="008D6E69" w:rsidRDefault="00A35464">
            <w:pPr>
              <w:jc w:val="center"/>
            </w:pPr>
            <w:r>
              <w:t>2.18 ± 0.32</w:t>
            </w:r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64D54F" w14:textId="77777777" w:rsidR="008D6E69" w:rsidRDefault="00A35464">
            <w:pPr>
              <w:jc w:val="center"/>
            </w:pPr>
            <w:r>
              <w:t>0.95 ± 0.18</w:t>
            </w:r>
          </w:p>
        </w:tc>
        <w:tc>
          <w:tcPr>
            <w:tcW w:w="10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57FE82" w14:textId="77777777" w:rsidR="008D6E69" w:rsidRDefault="00A35464">
            <w:pPr>
              <w:jc w:val="center"/>
            </w:pPr>
            <w:r>
              <w:t>56.4</w:t>
            </w:r>
          </w:p>
        </w:tc>
        <w:tc>
          <w:tcPr>
            <w:tcW w:w="10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CB8DA7" w14:textId="77777777" w:rsidR="008D6E69" w:rsidRDefault="00A35464">
            <w:pPr>
              <w:jc w:val="center"/>
            </w:pPr>
            <w:r>
              <w:t>182.5 ± 20.2</w:t>
            </w:r>
          </w:p>
        </w:tc>
        <w:tc>
          <w:tcPr>
            <w:tcW w:w="9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062400" w14:textId="77777777" w:rsidR="008D6E69" w:rsidRDefault="00A35464">
            <w:pPr>
              <w:jc w:val="center"/>
            </w:pPr>
            <w:r>
              <w:t>98.2 ± 9.2</w:t>
            </w:r>
          </w:p>
        </w:tc>
        <w:tc>
          <w:tcPr>
            <w:tcW w:w="10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9FCFCB" w14:textId="77777777" w:rsidR="008D6E69" w:rsidRDefault="00A35464">
            <w:pPr>
              <w:jc w:val="center"/>
            </w:pPr>
            <w:r>
              <w:t>2.5 ± 0.8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F376A3" w14:textId="77777777" w:rsidR="008D6E69" w:rsidRDefault="00A35464">
            <w:pPr>
              <w:jc w:val="center"/>
            </w:pPr>
            <w:r>
              <w:t>22.5 ± 5.5</w:t>
            </w:r>
          </w:p>
        </w:tc>
        <w:tc>
          <w:tcPr>
            <w:tcW w:w="9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1B2787" w14:textId="77777777" w:rsidR="008D6E69" w:rsidRDefault="00A35464">
            <w:pPr>
              <w:jc w:val="center"/>
            </w:pPr>
            <w:proofErr w:type="spellStart"/>
            <w:r>
              <w:t>Moderate</w:t>
            </w:r>
            <w:proofErr w:type="spellEnd"/>
          </w:p>
        </w:tc>
      </w:tr>
      <w:tr w:rsidR="008D6E69" w14:paraId="076E640D" w14:textId="77777777"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05A143" w14:textId="77777777" w:rsidR="008D6E69" w:rsidRDefault="00A35464">
            <w:pPr>
              <w:jc w:val="center"/>
            </w:pPr>
            <w:r>
              <w:t>P3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083B91" w14:textId="77777777" w:rsidR="008D6E69" w:rsidRDefault="00A35464">
            <w:pPr>
              <w:jc w:val="center"/>
            </w:pPr>
            <w:r>
              <w:t>1.98 ± 0.30</w:t>
            </w:r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E1F44F" w14:textId="77777777" w:rsidR="008D6E69" w:rsidRDefault="00A35464">
            <w:pPr>
              <w:jc w:val="center"/>
            </w:pPr>
            <w:r>
              <w:t>0.62 ± 0.14</w:t>
            </w:r>
          </w:p>
        </w:tc>
        <w:tc>
          <w:tcPr>
            <w:tcW w:w="10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662AE1" w14:textId="77777777" w:rsidR="008D6E69" w:rsidRDefault="00A35464">
            <w:pPr>
              <w:jc w:val="center"/>
            </w:pPr>
            <w:r>
              <w:t>68.7</w:t>
            </w:r>
          </w:p>
        </w:tc>
        <w:tc>
          <w:tcPr>
            <w:tcW w:w="10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87CBB5" w14:textId="77777777" w:rsidR="008D6E69" w:rsidRDefault="00A35464">
            <w:pPr>
              <w:jc w:val="center"/>
            </w:pPr>
            <w:r>
              <w:t>152.3 ± 19.5</w:t>
            </w:r>
          </w:p>
        </w:tc>
        <w:tc>
          <w:tcPr>
            <w:tcW w:w="9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9ED404" w14:textId="77777777" w:rsidR="008D6E69" w:rsidRDefault="00A35464">
            <w:pPr>
              <w:jc w:val="center"/>
            </w:pPr>
            <w:r>
              <w:t>80.5 ± 8.8</w:t>
            </w:r>
          </w:p>
        </w:tc>
        <w:tc>
          <w:tcPr>
            <w:tcW w:w="10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3881A2" w14:textId="77777777" w:rsidR="008D6E69" w:rsidRDefault="00A35464">
            <w:pPr>
              <w:jc w:val="center"/>
            </w:pPr>
            <w:r>
              <w:t>4.2 ± 1.4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D1F812" w14:textId="77777777" w:rsidR="008D6E69" w:rsidRDefault="00A35464">
            <w:pPr>
              <w:jc w:val="center"/>
            </w:pPr>
            <w:r>
              <w:t>14.8 ± 4.5</w:t>
            </w:r>
          </w:p>
        </w:tc>
        <w:tc>
          <w:tcPr>
            <w:tcW w:w="9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26AAAD" w14:textId="77777777" w:rsidR="008D6E69" w:rsidRDefault="00A35464">
            <w:pPr>
              <w:jc w:val="center"/>
            </w:pPr>
            <w:r>
              <w:t>Susceptible</w:t>
            </w:r>
          </w:p>
        </w:tc>
      </w:tr>
      <w:tr w:rsidR="008D6E69" w14:paraId="0390C435" w14:textId="77777777"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00F8DA" w14:textId="77777777" w:rsidR="008D6E69" w:rsidRDefault="00A35464">
            <w:pPr>
              <w:jc w:val="center"/>
            </w:pPr>
            <w:r>
              <w:t>P4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578A88" w14:textId="77777777" w:rsidR="008D6E69" w:rsidRDefault="00A35464">
            <w:pPr>
              <w:jc w:val="center"/>
            </w:pPr>
            <w:r>
              <w:t>1.99 ± 0.31</w:t>
            </w:r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6A33E2" w14:textId="77777777" w:rsidR="008D6E69" w:rsidRDefault="00A35464">
            <w:pPr>
              <w:jc w:val="center"/>
            </w:pPr>
            <w:r>
              <w:t>0.65 ± 0.15</w:t>
            </w:r>
          </w:p>
        </w:tc>
        <w:tc>
          <w:tcPr>
            <w:tcW w:w="10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5552F2" w14:textId="77777777" w:rsidR="008D6E69" w:rsidRDefault="00A35464">
            <w:pPr>
              <w:jc w:val="center"/>
            </w:pPr>
            <w:r>
              <w:t>67.3</w:t>
            </w:r>
          </w:p>
        </w:tc>
        <w:tc>
          <w:tcPr>
            <w:tcW w:w="10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5BF2D8" w14:textId="77777777" w:rsidR="008D6E69" w:rsidRDefault="00A35464">
            <w:pPr>
              <w:jc w:val="center"/>
            </w:pPr>
            <w:r>
              <w:t>165.8 ± 21.2</w:t>
            </w:r>
          </w:p>
        </w:tc>
        <w:tc>
          <w:tcPr>
            <w:tcW w:w="9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8015B8" w14:textId="77777777" w:rsidR="008D6E69" w:rsidRDefault="00A35464">
            <w:pPr>
              <w:jc w:val="center"/>
            </w:pPr>
            <w:r>
              <w:t>85.6 ± 9.5</w:t>
            </w:r>
          </w:p>
        </w:tc>
        <w:tc>
          <w:tcPr>
            <w:tcW w:w="10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CE181A" w14:textId="77777777" w:rsidR="008D6E69" w:rsidRDefault="00A35464">
            <w:pPr>
              <w:jc w:val="center"/>
            </w:pPr>
            <w:r>
              <w:t>3.5 ± 1.1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7F5246" w14:textId="77777777" w:rsidR="008D6E69" w:rsidRDefault="00A35464">
            <w:pPr>
              <w:jc w:val="center"/>
            </w:pPr>
            <w:r>
              <w:t>16.5 ± 4.8</w:t>
            </w:r>
          </w:p>
        </w:tc>
        <w:tc>
          <w:tcPr>
            <w:tcW w:w="9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83FD15" w14:textId="77777777" w:rsidR="008D6E69" w:rsidRDefault="00A35464">
            <w:pPr>
              <w:jc w:val="center"/>
            </w:pPr>
            <w:r>
              <w:t>Susceptible</w:t>
            </w:r>
          </w:p>
        </w:tc>
      </w:tr>
      <w:tr w:rsidR="008D6E69" w14:paraId="11E84516" w14:textId="77777777"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C3D3DC" w14:textId="77777777" w:rsidR="008D6E69" w:rsidRDefault="00A35464">
            <w:pPr>
              <w:jc w:val="center"/>
            </w:pPr>
            <w:r>
              <w:t>P5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A37802" w14:textId="77777777" w:rsidR="008D6E69" w:rsidRDefault="00A35464">
            <w:pPr>
              <w:jc w:val="center"/>
            </w:pPr>
            <w:r>
              <w:t>2.12 ± 0.34</w:t>
            </w:r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3FE3CF" w14:textId="77777777" w:rsidR="008D6E69" w:rsidRDefault="00A35464">
            <w:pPr>
              <w:jc w:val="center"/>
            </w:pPr>
            <w:r>
              <w:t>0.88 ± 0.16</w:t>
            </w:r>
          </w:p>
        </w:tc>
        <w:tc>
          <w:tcPr>
            <w:tcW w:w="10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133212" w14:textId="77777777" w:rsidR="008D6E69" w:rsidRDefault="00A35464">
            <w:pPr>
              <w:jc w:val="center"/>
            </w:pPr>
            <w:r>
              <w:t>58.5</w:t>
            </w:r>
          </w:p>
        </w:tc>
        <w:tc>
          <w:tcPr>
            <w:tcW w:w="10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74CD62" w14:textId="77777777" w:rsidR="008D6E69" w:rsidRDefault="00A35464">
            <w:pPr>
              <w:jc w:val="center"/>
            </w:pPr>
            <w:r>
              <w:t>172.4 ± 22.5</w:t>
            </w:r>
          </w:p>
        </w:tc>
        <w:tc>
          <w:tcPr>
            <w:tcW w:w="9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F7F134" w14:textId="77777777" w:rsidR="008D6E69" w:rsidRDefault="00A35464">
            <w:pPr>
              <w:jc w:val="center"/>
            </w:pPr>
            <w:r>
              <w:t>95.3 ± 9.8</w:t>
            </w:r>
          </w:p>
        </w:tc>
        <w:tc>
          <w:tcPr>
            <w:tcW w:w="10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ED5877" w14:textId="77777777" w:rsidR="008D6E69" w:rsidRDefault="00A35464">
            <w:pPr>
              <w:jc w:val="center"/>
            </w:pPr>
            <w:r>
              <w:t>2.8 ± 0.9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67C1BF" w14:textId="77777777" w:rsidR="008D6E69" w:rsidRDefault="00A35464">
            <w:pPr>
              <w:jc w:val="center"/>
            </w:pPr>
            <w:r>
              <w:t>21.2 ± 5.2</w:t>
            </w:r>
          </w:p>
        </w:tc>
        <w:tc>
          <w:tcPr>
            <w:tcW w:w="9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80812C" w14:textId="77777777" w:rsidR="008D6E69" w:rsidRDefault="00A35464">
            <w:pPr>
              <w:jc w:val="center"/>
            </w:pPr>
            <w:proofErr w:type="spellStart"/>
            <w:r>
              <w:t>Moderate</w:t>
            </w:r>
            <w:proofErr w:type="spellEnd"/>
          </w:p>
        </w:tc>
      </w:tr>
      <w:tr w:rsidR="008D6E69" w14:paraId="753F05C8" w14:textId="77777777"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AF1724" w14:textId="77777777" w:rsidR="008D6E69" w:rsidRDefault="00A35464">
            <w:pPr>
              <w:jc w:val="center"/>
            </w:pPr>
            <w:r>
              <w:lastRenderedPageBreak/>
              <w:t>P6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1771C1" w14:textId="77777777" w:rsidR="008D6E69" w:rsidRDefault="00A35464">
            <w:pPr>
              <w:jc w:val="center"/>
            </w:pPr>
            <w:r>
              <w:t>1.86 ± 0.29</w:t>
            </w:r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73E35C" w14:textId="77777777" w:rsidR="008D6E69" w:rsidRDefault="00A35464">
            <w:pPr>
              <w:jc w:val="center"/>
            </w:pPr>
            <w:r>
              <w:t>0.52 ± 0.11</w:t>
            </w:r>
          </w:p>
        </w:tc>
        <w:tc>
          <w:tcPr>
            <w:tcW w:w="10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E62FFD" w14:textId="77777777" w:rsidR="008D6E69" w:rsidRDefault="00A35464">
            <w:pPr>
              <w:jc w:val="center"/>
            </w:pPr>
            <w:r>
              <w:t>72.0</w:t>
            </w:r>
          </w:p>
        </w:tc>
        <w:tc>
          <w:tcPr>
            <w:tcW w:w="10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CBE881" w14:textId="77777777" w:rsidR="008D6E69" w:rsidRDefault="00A35464">
            <w:pPr>
              <w:jc w:val="center"/>
            </w:pPr>
            <w:r>
              <w:t>148.5 ± 18.8</w:t>
            </w:r>
          </w:p>
        </w:tc>
        <w:tc>
          <w:tcPr>
            <w:tcW w:w="9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A396C6" w14:textId="77777777" w:rsidR="008D6E69" w:rsidRDefault="00A35464">
            <w:pPr>
              <w:jc w:val="center"/>
            </w:pPr>
            <w:r>
              <w:t>78.5 ± 8.2</w:t>
            </w:r>
          </w:p>
        </w:tc>
        <w:tc>
          <w:tcPr>
            <w:tcW w:w="10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DBF1CA" w14:textId="77777777" w:rsidR="008D6E69" w:rsidRDefault="00A35464">
            <w:pPr>
              <w:jc w:val="center"/>
            </w:pPr>
            <w:r>
              <w:t>4.5 ± 1.5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D78D47" w14:textId="77777777" w:rsidR="008D6E69" w:rsidRDefault="00A35464">
            <w:pPr>
              <w:jc w:val="center"/>
            </w:pPr>
            <w:r>
              <w:t>13.5 ± 4.0</w:t>
            </w:r>
          </w:p>
        </w:tc>
        <w:tc>
          <w:tcPr>
            <w:tcW w:w="9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53ADCB" w14:textId="77777777" w:rsidR="008D6E69" w:rsidRDefault="00A35464">
            <w:pPr>
              <w:jc w:val="center"/>
            </w:pPr>
            <w:r>
              <w:t>Susceptible</w:t>
            </w:r>
          </w:p>
        </w:tc>
      </w:tr>
      <w:tr w:rsidR="008D6E69" w14:paraId="299AE8FF" w14:textId="77777777"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CDBCF9" w14:textId="77777777" w:rsidR="008D6E69" w:rsidRDefault="00A35464">
            <w:pPr>
              <w:jc w:val="center"/>
            </w:pPr>
            <w:r>
              <w:t>P7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D764EA" w14:textId="77777777" w:rsidR="008D6E69" w:rsidRDefault="00A35464">
            <w:pPr>
              <w:jc w:val="center"/>
            </w:pPr>
            <w:r>
              <w:t>1.35 ± 0.22</w:t>
            </w:r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473148" w14:textId="77777777" w:rsidR="008D6E69" w:rsidRDefault="00A35464">
            <w:pPr>
              <w:jc w:val="center"/>
            </w:pPr>
            <w:r>
              <w:t>0.42 ± 0.10</w:t>
            </w:r>
          </w:p>
        </w:tc>
        <w:tc>
          <w:tcPr>
            <w:tcW w:w="10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3A93E9" w14:textId="77777777" w:rsidR="008D6E69" w:rsidRDefault="00A35464">
            <w:pPr>
              <w:jc w:val="center"/>
            </w:pPr>
            <w:r>
              <w:t>68.9</w:t>
            </w:r>
          </w:p>
        </w:tc>
        <w:tc>
          <w:tcPr>
            <w:tcW w:w="10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493C0C" w14:textId="77777777" w:rsidR="008D6E69" w:rsidRDefault="00A35464">
            <w:pPr>
              <w:jc w:val="center"/>
            </w:pPr>
            <w:r>
              <w:t>142.6 ± 17.5</w:t>
            </w:r>
          </w:p>
        </w:tc>
        <w:tc>
          <w:tcPr>
            <w:tcW w:w="9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914923" w14:textId="77777777" w:rsidR="008D6E69" w:rsidRDefault="00A35464">
            <w:pPr>
              <w:jc w:val="center"/>
            </w:pPr>
            <w:r>
              <w:t>75.2 ± 7.8</w:t>
            </w:r>
          </w:p>
        </w:tc>
        <w:tc>
          <w:tcPr>
            <w:tcW w:w="10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AFA711" w14:textId="77777777" w:rsidR="008D6E69" w:rsidRDefault="00A35464">
            <w:pPr>
              <w:jc w:val="center"/>
            </w:pPr>
            <w:r>
              <w:t>4.0 ± 1.3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A931D6" w14:textId="77777777" w:rsidR="008D6E69" w:rsidRDefault="00A35464">
            <w:pPr>
              <w:jc w:val="center"/>
            </w:pPr>
            <w:r>
              <w:t>12.8 ± 3.8</w:t>
            </w:r>
          </w:p>
        </w:tc>
        <w:tc>
          <w:tcPr>
            <w:tcW w:w="9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E99F8D" w14:textId="77777777" w:rsidR="008D6E69" w:rsidRDefault="00A35464">
            <w:pPr>
              <w:jc w:val="center"/>
            </w:pPr>
            <w:r>
              <w:t>Susceptible</w:t>
            </w:r>
          </w:p>
        </w:tc>
      </w:tr>
      <w:tr w:rsidR="008D6E69" w14:paraId="3A205312" w14:textId="77777777"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E95362" w14:textId="77777777" w:rsidR="008D6E69" w:rsidRDefault="00A35464">
            <w:pPr>
              <w:jc w:val="center"/>
            </w:pPr>
            <w:r>
              <w:t>P8*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309ACA" w14:textId="77777777" w:rsidR="008D6E69" w:rsidRDefault="00A35464">
            <w:pPr>
              <w:jc w:val="center"/>
            </w:pPr>
            <w:r>
              <w:t>1.92 ± 0.30</w:t>
            </w:r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AEF619" w14:textId="77777777" w:rsidR="008D6E69" w:rsidRDefault="00A35464">
            <w:pPr>
              <w:jc w:val="center"/>
            </w:pPr>
            <w:r>
              <w:t>1.25 ± 0.22</w:t>
            </w:r>
          </w:p>
        </w:tc>
        <w:tc>
          <w:tcPr>
            <w:tcW w:w="10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23F831" w14:textId="77777777" w:rsidR="008D6E69" w:rsidRDefault="00A35464">
            <w:pPr>
              <w:jc w:val="center"/>
            </w:pPr>
            <w:r>
              <w:t>34.9</w:t>
            </w:r>
          </w:p>
        </w:tc>
        <w:tc>
          <w:tcPr>
            <w:tcW w:w="10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F56B35" w14:textId="77777777" w:rsidR="008D6E69" w:rsidRDefault="00A35464">
            <w:pPr>
              <w:jc w:val="center"/>
            </w:pPr>
            <w:r>
              <w:t>215.6 ± 24.5</w:t>
            </w:r>
          </w:p>
        </w:tc>
        <w:tc>
          <w:tcPr>
            <w:tcW w:w="9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1EB062" w14:textId="77777777" w:rsidR="008D6E69" w:rsidRDefault="00A35464">
            <w:pPr>
              <w:jc w:val="center"/>
            </w:pPr>
            <w:r>
              <w:t>112.5 ± 10.5</w:t>
            </w:r>
          </w:p>
        </w:tc>
        <w:tc>
          <w:tcPr>
            <w:tcW w:w="10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61A188" w14:textId="77777777" w:rsidR="008D6E69" w:rsidRDefault="00A35464">
            <w:pPr>
              <w:jc w:val="center"/>
            </w:pPr>
            <w:r>
              <w:t>1.2 ± 0.4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7E90AF" w14:textId="77777777" w:rsidR="008D6E69" w:rsidRDefault="00A35464">
            <w:pPr>
              <w:jc w:val="center"/>
            </w:pPr>
            <w:r>
              <w:t>28.5 ± 6.2</w:t>
            </w:r>
          </w:p>
        </w:tc>
        <w:tc>
          <w:tcPr>
            <w:tcW w:w="9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815ED7" w14:textId="77777777" w:rsidR="008D6E69" w:rsidRDefault="00A35464">
            <w:pPr>
              <w:jc w:val="center"/>
            </w:pPr>
            <w:proofErr w:type="spellStart"/>
            <w:r>
              <w:t>Tolerant</w:t>
            </w:r>
            <w:proofErr w:type="spellEnd"/>
          </w:p>
        </w:tc>
      </w:tr>
      <w:tr w:rsidR="008D6E69" w14:paraId="111C9BCC" w14:textId="77777777"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1FA1D9" w14:textId="77777777" w:rsidR="008D6E69" w:rsidRDefault="00A35464">
            <w:pPr>
              <w:jc w:val="center"/>
            </w:pPr>
            <w:r>
              <w:t>P9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90C02D" w14:textId="77777777" w:rsidR="008D6E69" w:rsidRDefault="00A35464">
            <w:pPr>
              <w:jc w:val="center"/>
            </w:pPr>
            <w:r>
              <w:t>1.64 ± 0.25</w:t>
            </w:r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29369F" w14:textId="77777777" w:rsidR="008D6E69" w:rsidRDefault="00A35464">
            <w:pPr>
              <w:jc w:val="center"/>
            </w:pPr>
            <w:r>
              <w:t>0.48 ± 0.11</w:t>
            </w:r>
          </w:p>
        </w:tc>
        <w:tc>
          <w:tcPr>
            <w:tcW w:w="10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21350D" w14:textId="77777777" w:rsidR="008D6E69" w:rsidRDefault="00A35464">
            <w:pPr>
              <w:jc w:val="center"/>
            </w:pPr>
            <w:r>
              <w:t>70.7</w:t>
            </w:r>
          </w:p>
        </w:tc>
        <w:tc>
          <w:tcPr>
            <w:tcW w:w="10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FCEB8C" w14:textId="77777777" w:rsidR="008D6E69" w:rsidRDefault="00A35464">
            <w:pPr>
              <w:jc w:val="center"/>
            </w:pPr>
            <w:r>
              <w:t>145.8 ± 18.2</w:t>
            </w:r>
          </w:p>
        </w:tc>
        <w:tc>
          <w:tcPr>
            <w:tcW w:w="9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E519B3" w14:textId="77777777" w:rsidR="008D6E69" w:rsidRDefault="00A35464">
            <w:pPr>
              <w:jc w:val="center"/>
            </w:pPr>
            <w:r>
              <w:t>76.8 ± 8.0</w:t>
            </w:r>
          </w:p>
        </w:tc>
        <w:tc>
          <w:tcPr>
            <w:tcW w:w="10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17B893" w14:textId="77777777" w:rsidR="008D6E69" w:rsidRDefault="00A35464">
            <w:pPr>
              <w:jc w:val="center"/>
            </w:pPr>
            <w:r>
              <w:t>4.8 ± 1.6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10C35C" w14:textId="77777777" w:rsidR="008D6E69" w:rsidRDefault="00A35464">
            <w:pPr>
              <w:jc w:val="center"/>
            </w:pPr>
            <w:r>
              <w:t>12.5 ± 3.6</w:t>
            </w:r>
          </w:p>
        </w:tc>
        <w:tc>
          <w:tcPr>
            <w:tcW w:w="9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235FBD" w14:textId="77777777" w:rsidR="008D6E69" w:rsidRDefault="00A35464">
            <w:pPr>
              <w:jc w:val="center"/>
            </w:pPr>
            <w:r>
              <w:t>Susceptible</w:t>
            </w:r>
          </w:p>
        </w:tc>
      </w:tr>
      <w:tr w:rsidR="008D6E69" w14:paraId="0A3D55BA" w14:textId="77777777"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919530" w14:textId="77777777" w:rsidR="008D6E69" w:rsidRDefault="00A35464">
            <w:pPr>
              <w:jc w:val="center"/>
            </w:pPr>
            <w:r>
              <w:t>P10*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150F22" w14:textId="77777777" w:rsidR="008D6E69" w:rsidRDefault="00A35464">
            <w:pPr>
              <w:jc w:val="center"/>
            </w:pPr>
            <w:r>
              <w:t>2.51 ± 0.38</w:t>
            </w:r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F243C5" w14:textId="77777777" w:rsidR="008D6E69" w:rsidRDefault="00A35464">
            <w:pPr>
              <w:jc w:val="center"/>
            </w:pPr>
            <w:r>
              <w:t>1.58 ± 0.25</w:t>
            </w:r>
          </w:p>
        </w:tc>
        <w:tc>
          <w:tcPr>
            <w:tcW w:w="10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1ED428" w14:textId="77777777" w:rsidR="008D6E69" w:rsidRDefault="00A35464">
            <w:pPr>
              <w:jc w:val="center"/>
            </w:pPr>
            <w:r>
              <w:t>37.1</w:t>
            </w:r>
          </w:p>
        </w:tc>
        <w:tc>
          <w:tcPr>
            <w:tcW w:w="10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BDB21D" w14:textId="77777777" w:rsidR="008D6E69" w:rsidRDefault="00A35464">
            <w:pPr>
              <w:jc w:val="center"/>
            </w:pPr>
            <w:r>
              <w:t>220.5 ± 25.8</w:t>
            </w:r>
          </w:p>
        </w:tc>
        <w:tc>
          <w:tcPr>
            <w:tcW w:w="9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66C31F" w14:textId="77777777" w:rsidR="008D6E69" w:rsidRDefault="00A35464">
            <w:pPr>
              <w:jc w:val="center"/>
            </w:pPr>
            <w:r>
              <w:t>118.5 ± 11.2</w:t>
            </w:r>
          </w:p>
        </w:tc>
        <w:tc>
          <w:tcPr>
            <w:tcW w:w="10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586C21" w14:textId="77777777" w:rsidR="008D6E69" w:rsidRDefault="00A35464">
            <w:pPr>
              <w:jc w:val="center"/>
            </w:pPr>
            <w:r>
              <w:t>1.0 ± 0.3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390F18" w14:textId="77777777" w:rsidR="008D6E69" w:rsidRDefault="00A35464">
            <w:pPr>
              <w:jc w:val="center"/>
            </w:pPr>
            <w:r>
              <w:t>30.2 ± 6.5</w:t>
            </w:r>
          </w:p>
        </w:tc>
        <w:tc>
          <w:tcPr>
            <w:tcW w:w="9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04F524" w14:textId="77777777" w:rsidR="008D6E69" w:rsidRDefault="00A35464">
            <w:pPr>
              <w:jc w:val="center"/>
            </w:pPr>
            <w:proofErr w:type="spellStart"/>
            <w:r>
              <w:t>Tolerant</w:t>
            </w:r>
            <w:proofErr w:type="spellEnd"/>
          </w:p>
        </w:tc>
      </w:tr>
      <w:tr w:rsidR="008D6E69" w14:paraId="3354D704" w14:textId="77777777"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0E6668" w14:textId="77777777" w:rsidR="008D6E69" w:rsidRDefault="00A35464">
            <w:pPr>
              <w:jc w:val="center"/>
            </w:pPr>
            <w:r>
              <w:t>Mean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7B9992" w14:textId="77777777" w:rsidR="008D6E69" w:rsidRDefault="00A35464">
            <w:pPr>
              <w:jc w:val="center"/>
            </w:pPr>
            <w:r>
              <w:t>1.94 ± 0.35</w:t>
            </w:r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BF3E32" w14:textId="77777777" w:rsidR="008D6E69" w:rsidRDefault="00A35464">
            <w:pPr>
              <w:jc w:val="center"/>
            </w:pPr>
            <w:r>
              <w:t>0.79 ± 0.32</w:t>
            </w:r>
          </w:p>
        </w:tc>
        <w:tc>
          <w:tcPr>
            <w:tcW w:w="10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C1DAEF" w14:textId="77777777" w:rsidR="008D6E69" w:rsidRDefault="00A35464">
            <w:pPr>
              <w:jc w:val="center"/>
            </w:pPr>
            <w:r>
              <w:t>59.3</w:t>
            </w:r>
          </w:p>
        </w:tc>
        <w:tc>
          <w:tcPr>
            <w:tcW w:w="10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F8C357" w14:textId="77777777" w:rsidR="008D6E69" w:rsidRDefault="00A35464">
            <w:pPr>
              <w:jc w:val="center"/>
            </w:pPr>
            <w:r>
              <w:t>180.4 ± 28.5</w:t>
            </w:r>
          </w:p>
        </w:tc>
        <w:tc>
          <w:tcPr>
            <w:tcW w:w="9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6AA324" w14:textId="77777777" w:rsidR="008D6E69" w:rsidRDefault="00A35464">
            <w:pPr>
              <w:jc w:val="center"/>
            </w:pPr>
            <w:r>
              <w:t>90.4 ± 13.5</w:t>
            </w:r>
          </w:p>
        </w:tc>
        <w:tc>
          <w:tcPr>
            <w:tcW w:w="10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01814F" w14:textId="77777777" w:rsidR="008D6E69" w:rsidRDefault="00A35464">
            <w:pPr>
              <w:jc w:val="center"/>
            </w:pPr>
            <w:r>
              <w:t>3.2 ± 1.4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CA7662" w14:textId="77777777" w:rsidR="008D6E69" w:rsidRDefault="00A35464">
            <w:pPr>
              <w:jc w:val="center"/>
            </w:pPr>
            <w:r>
              <w:t>18.8 ± 6.2</w:t>
            </w:r>
          </w:p>
        </w:tc>
        <w:tc>
          <w:tcPr>
            <w:tcW w:w="9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2C80C5" w14:textId="77777777" w:rsidR="008D6E69" w:rsidRDefault="00A35464">
            <w:pPr>
              <w:jc w:val="center"/>
            </w:pPr>
            <w:r>
              <w:t>—</w:t>
            </w:r>
          </w:p>
        </w:tc>
      </w:tr>
    </w:tbl>
    <w:p w14:paraId="58C978F0" w14:textId="77777777" w:rsidR="008D6E69" w:rsidRDefault="00A35464">
      <w:pPr>
        <w:spacing w:before="40" w:after="6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*Lines </w:t>
      </w:r>
      <w:proofErr w:type="spellStart"/>
      <w:r>
        <w:rPr>
          <w:i/>
          <w:iCs/>
          <w:sz w:val="18"/>
          <w:szCs w:val="18"/>
        </w:rPr>
        <w:t>identified</w:t>
      </w:r>
      <w:proofErr w:type="spellEnd"/>
      <w:r>
        <w:rPr>
          <w:i/>
          <w:iCs/>
          <w:sz w:val="18"/>
          <w:szCs w:val="18"/>
        </w:rPr>
        <w:t xml:space="preserve"> as </w:t>
      </w:r>
      <w:proofErr w:type="spellStart"/>
      <w:r>
        <w:rPr>
          <w:i/>
          <w:iCs/>
          <w:sz w:val="18"/>
          <w:szCs w:val="18"/>
        </w:rPr>
        <w:t>tolerant</w:t>
      </w:r>
      <w:proofErr w:type="spellEnd"/>
      <w:r>
        <w:rPr>
          <w:i/>
          <w:iCs/>
          <w:sz w:val="18"/>
          <w:szCs w:val="18"/>
        </w:rPr>
        <w:t xml:space="preserve"> (</w:t>
      </w:r>
      <w:proofErr w:type="spellStart"/>
      <w:r>
        <w:rPr>
          <w:i/>
          <w:iCs/>
          <w:sz w:val="18"/>
          <w:szCs w:val="18"/>
        </w:rPr>
        <w:t>reduction</w:t>
      </w:r>
      <w:proofErr w:type="spellEnd"/>
      <w:r>
        <w:rPr>
          <w:i/>
          <w:iCs/>
          <w:sz w:val="18"/>
          <w:szCs w:val="18"/>
        </w:rPr>
        <w:t xml:space="preserve"> &lt; 40%).</w:t>
      </w:r>
    </w:p>
    <w:p w14:paraId="57A61812" w14:textId="77777777" w:rsidR="007056DA" w:rsidRDefault="007056DA">
      <w:pPr>
        <w:spacing w:before="40" w:after="60"/>
      </w:pPr>
    </w:p>
    <w:p w14:paraId="443169C7" w14:textId="77777777" w:rsidR="008D6E69" w:rsidRDefault="00A35464">
      <w:pPr>
        <w:spacing w:before="160" w:after="80"/>
        <w:jc w:val="center"/>
      </w:pPr>
      <w:r>
        <w:rPr>
          <w:noProof/>
        </w:rPr>
        <w:drawing>
          <wp:inline distT="0" distB="0" distL="0" distR="0" wp14:anchorId="0E475353" wp14:editId="3C8BBA62">
            <wp:extent cx="5486400" cy="265366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t="8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53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B3C1EC" w14:textId="77777777" w:rsidR="008D6E69" w:rsidRDefault="00A35464">
      <w:pPr>
        <w:spacing w:after="200"/>
      </w:pPr>
      <w:r>
        <w:rPr>
          <w:b/>
          <w:bCs/>
        </w:rPr>
        <w:t>Fig. 1.</w:t>
      </w:r>
      <w:r>
        <w:t xml:space="preserve"> Grain </w:t>
      </w:r>
      <w:proofErr w:type="spellStart"/>
      <w:r>
        <w:t>yield</w:t>
      </w:r>
      <w:proofErr w:type="spellEnd"/>
      <w:r>
        <w:t xml:space="preserve"> (± SD) of parental </w:t>
      </w:r>
      <w:proofErr w:type="spellStart"/>
      <w:r>
        <w:t>inbred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non-</w:t>
      </w:r>
      <w:proofErr w:type="spellStart"/>
      <w:r>
        <w:t>infested</w:t>
      </w:r>
      <w:proofErr w:type="spellEnd"/>
      <w:r>
        <w:t xml:space="preserve"> and </w:t>
      </w:r>
      <w:proofErr w:type="spellStart"/>
      <w:r>
        <w:t>Striga-infested</w:t>
      </w:r>
      <w:proofErr w:type="spellEnd"/>
      <w:r>
        <w:t xml:space="preserve"> conditions,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corresponding</w:t>
      </w:r>
      <w:proofErr w:type="spellEnd"/>
      <w:r>
        <w:t xml:space="preserve"> </w:t>
      </w:r>
      <w:proofErr w:type="spellStart"/>
      <w:r>
        <w:t>yield</w:t>
      </w:r>
      <w:proofErr w:type="spellEnd"/>
      <w:r>
        <w:t xml:space="preserve"> </w:t>
      </w:r>
      <w:proofErr w:type="spellStart"/>
      <w:r>
        <w:t>reduction</w:t>
      </w:r>
      <w:proofErr w:type="spellEnd"/>
      <w:r>
        <w:t xml:space="preserve"> (%). </w:t>
      </w:r>
      <w:proofErr w:type="spellStart"/>
      <w:r>
        <w:t>Asterisks</w:t>
      </w:r>
      <w:proofErr w:type="spellEnd"/>
      <w:r>
        <w:t xml:space="preserve"> (*) </w:t>
      </w:r>
      <w:proofErr w:type="spellStart"/>
      <w:r>
        <w:t>indicate</w:t>
      </w:r>
      <w:proofErr w:type="spellEnd"/>
      <w:r>
        <w:t xml:space="preserve"> </w:t>
      </w:r>
      <w:proofErr w:type="spellStart"/>
      <w:r>
        <w:t>tolerant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 (</w:t>
      </w:r>
      <w:proofErr w:type="spellStart"/>
      <w:r>
        <w:t>reduction</w:t>
      </w:r>
      <w:proofErr w:type="spellEnd"/>
      <w:r>
        <w:t xml:space="preserve"> &lt; 40%). Error bars </w:t>
      </w:r>
      <w:proofErr w:type="spellStart"/>
      <w:r>
        <w:t>represent</w:t>
      </w:r>
      <w:proofErr w:type="spellEnd"/>
      <w:r>
        <w:t xml:space="preserve"> ± SD.</w:t>
      </w:r>
    </w:p>
    <w:p w14:paraId="29235147" w14:textId="77777777" w:rsidR="008D6E69" w:rsidRDefault="00A35464">
      <w:pPr>
        <w:spacing w:before="160" w:after="60"/>
      </w:pPr>
      <w:r>
        <w:rPr>
          <w:b/>
          <w:bCs/>
          <w:sz w:val="22"/>
          <w:szCs w:val="22"/>
        </w:rPr>
        <w:t xml:space="preserve">3.4 </w:t>
      </w:r>
      <w:proofErr w:type="spellStart"/>
      <w:r>
        <w:rPr>
          <w:b/>
          <w:bCs/>
          <w:sz w:val="22"/>
          <w:szCs w:val="22"/>
        </w:rPr>
        <w:t>Combining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Ability</w:t>
      </w:r>
      <w:proofErr w:type="spellEnd"/>
      <w:r>
        <w:rPr>
          <w:b/>
          <w:bCs/>
          <w:sz w:val="22"/>
          <w:szCs w:val="22"/>
        </w:rPr>
        <w:t xml:space="preserve"> Analysis</w:t>
      </w:r>
    </w:p>
    <w:p w14:paraId="4AF1E2C4" w14:textId="77777777" w:rsidR="008D6E69" w:rsidRDefault="00A35464">
      <w:pPr>
        <w:spacing w:after="120"/>
        <w:jc w:val="both"/>
      </w:pPr>
      <w:r>
        <w:t xml:space="preserve">Table 5 shows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GCA and SCA </w:t>
      </w:r>
      <w:proofErr w:type="spellStart"/>
      <w:r>
        <w:t>mean</w:t>
      </w:r>
      <w:proofErr w:type="spellEnd"/>
      <w:r>
        <w:t xml:space="preserve"> squares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(**) for grain </w:t>
      </w:r>
      <w:proofErr w:type="spellStart"/>
      <w:r>
        <w:t>yield</w:t>
      </w:r>
      <w:proofErr w:type="spellEnd"/>
      <w:r>
        <w:t xml:space="preserve"> and TKW in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environments</w:t>
      </w:r>
      <w:proofErr w:type="spellEnd"/>
      <w:r>
        <w:t xml:space="preserve">. The </w:t>
      </w:r>
      <w:proofErr w:type="spellStart"/>
      <w:r>
        <w:t>significance</w:t>
      </w:r>
      <w:proofErr w:type="spellEnd"/>
      <w:r>
        <w:t xml:space="preserve"> of GCA </w:t>
      </w:r>
      <w:proofErr w:type="spellStart"/>
      <w:r>
        <w:t>indicates</w:t>
      </w:r>
      <w:proofErr w:type="spellEnd"/>
      <w:r>
        <w:t xml:space="preserve"> the </w:t>
      </w:r>
      <w:proofErr w:type="spellStart"/>
      <w:r>
        <w:t>presence</w:t>
      </w:r>
      <w:proofErr w:type="spellEnd"/>
      <w:r>
        <w:t xml:space="preserve"> of additive </w:t>
      </w:r>
      <w:proofErr w:type="spellStart"/>
      <w:r>
        <w:t>genetic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controlling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traits, </w:t>
      </w:r>
      <w:proofErr w:type="spellStart"/>
      <w:r>
        <w:t>whilst</w:t>
      </w:r>
      <w:proofErr w:type="spellEnd"/>
      <w:r>
        <w:t xml:space="preserve"> the </w:t>
      </w:r>
      <w:proofErr w:type="spellStart"/>
      <w:r>
        <w:t>significance</w:t>
      </w:r>
      <w:proofErr w:type="spellEnd"/>
      <w:r>
        <w:t xml:space="preserve"> of SCA </w:t>
      </w:r>
      <w:proofErr w:type="spellStart"/>
      <w:r>
        <w:t>confirms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non-additive </w:t>
      </w:r>
      <w:proofErr w:type="spellStart"/>
      <w:r>
        <w:t>effects</w:t>
      </w:r>
      <w:proofErr w:type="spellEnd"/>
      <w:r>
        <w:t xml:space="preserve"> (dominance and </w:t>
      </w:r>
      <w:proofErr w:type="spellStart"/>
      <w:r>
        <w:t>epistasis</w:t>
      </w:r>
      <w:proofErr w:type="spellEnd"/>
      <w:r>
        <w:t xml:space="preserve">)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an important </w:t>
      </w:r>
      <w:proofErr w:type="spellStart"/>
      <w:r>
        <w:t>role</w:t>
      </w:r>
      <w:proofErr w:type="spellEnd"/>
      <w:r>
        <w:t xml:space="preserve">. The </w:t>
      </w:r>
      <w:proofErr w:type="spellStart"/>
      <w:r>
        <w:t>simultaneous</w:t>
      </w:r>
      <w:proofErr w:type="spellEnd"/>
      <w:r>
        <w:t xml:space="preserve"> </w:t>
      </w:r>
      <w:proofErr w:type="spellStart"/>
      <w:r>
        <w:t>significance</w:t>
      </w:r>
      <w:proofErr w:type="spellEnd"/>
      <w:r>
        <w:t xml:space="preserve"> of </w:t>
      </w:r>
      <w:proofErr w:type="spellStart"/>
      <w:r>
        <w:t>both</w:t>
      </w:r>
      <w:proofErr w:type="spellEnd"/>
      <w:r>
        <w:t xml:space="preserve"> components </w:t>
      </w:r>
      <w:proofErr w:type="spellStart"/>
      <w:r>
        <w:t>is</w:t>
      </w:r>
      <w:proofErr w:type="spellEnd"/>
      <w:r>
        <w:t xml:space="preserve"> consistent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findings</w:t>
      </w:r>
      <w:proofErr w:type="spellEnd"/>
      <w:r>
        <w:t xml:space="preserve"> of Adewale et al. (2022),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GCA and SCA </w:t>
      </w:r>
      <w:proofErr w:type="spellStart"/>
      <w:r>
        <w:t>effects</w:t>
      </w:r>
      <w:proofErr w:type="spellEnd"/>
      <w:r>
        <w:t xml:space="preserve"> for </w:t>
      </w:r>
      <w:proofErr w:type="spellStart"/>
      <w:r>
        <w:t>yield</w:t>
      </w:r>
      <w:proofErr w:type="spellEnd"/>
      <w:r>
        <w:t xml:space="preserve"> in </w:t>
      </w:r>
      <w:proofErr w:type="spellStart"/>
      <w:r>
        <w:t>diallel</w:t>
      </w:r>
      <w:proofErr w:type="spellEnd"/>
      <w:r>
        <w:t xml:space="preserve"> crosses of tropical </w:t>
      </w:r>
      <w:proofErr w:type="spellStart"/>
      <w:r>
        <w:t>maize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multiple stress </w:t>
      </w:r>
      <w:proofErr w:type="spellStart"/>
      <w:r>
        <w:t>environments</w:t>
      </w:r>
      <w:proofErr w:type="spellEnd"/>
      <w:r>
        <w:t xml:space="preserve"> in Nigeria.</w:t>
      </w:r>
    </w:p>
    <w:p w14:paraId="3C95481A" w14:textId="3E488758" w:rsidR="008D6E69" w:rsidRDefault="00A35464">
      <w:pPr>
        <w:spacing w:after="120"/>
        <w:jc w:val="both"/>
      </w:pPr>
      <w:r>
        <w:lastRenderedPageBreak/>
        <w:t xml:space="preserve">The σ²SCA/σ²GCA ratio for grain </w:t>
      </w:r>
      <w:proofErr w:type="spellStart"/>
      <w:r>
        <w:t>yield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3.17 </w:t>
      </w:r>
      <w:proofErr w:type="spellStart"/>
      <w:r>
        <w:t>under</w:t>
      </w:r>
      <w:proofErr w:type="spellEnd"/>
      <w:r>
        <w:t xml:space="preserve"> non-</w:t>
      </w:r>
      <w:proofErr w:type="spellStart"/>
      <w:r>
        <w:t>infested</w:t>
      </w:r>
      <w:proofErr w:type="spellEnd"/>
      <w:r>
        <w:t xml:space="preserve"> conditions and 4.32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infested</w:t>
      </w:r>
      <w:proofErr w:type="spellEnd"/>
      <w:r>
        <w:t xml:space="preserve"> conditions. A ratio </w:t>
      </w:r>
      <w:proofErr w:type="spellStart"/>
      <w:r>
        <w:t>greater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1 </w:t>
      </w:r>
      <w:proofErr w:type="spellStart"/>
      <w:r>
        <w:t>indicates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non-additive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predominate</w:t>
      </w:r>
      <w:proofErr w:type="spellEnd"/>
      <w:r>
        <w:t xml:space="preserve"> over additive </w:t>
      </w:r>
      <w:proofErr w:type="spellStart"/>
      <w:r>
        <w:t>effects</w:t>
      </w:r>
      <w:proofErr w:type="spellEnd"/>
      <w:r>
        <w:t xml:space="preserve"> in the </w:t>
      </w:r>
      <w:proofErr w:type="spellStart"/>
      <w:r>
        <w:t>genetic</w:t>
      </w:r>
      <w:proofErr w:type="spellEnd"/>
      <w:r>
        <w:t xml:space="preserve"> control of the trait (Sprague &amp; Tatum, 1942). The </w:t>
      </w:r>
      <w:proofErr w:type="spellStart"/>
      <w:r>
        <w:t>increase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ratio </w:t>
      </w:r>
      <w:proofErr w:type="spellStart"/>
      <w:r>
        <w:t>from</w:t>
      </w:r>
      <w:proofErr w:type="spellEnd"/>
      <w:r>
        <w:t xml:space="preserve"> 3.17 to 4.32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Striga</w:t>
      </w:r>
      <w:proofErr w:type="spellEnd"/>
      <w:r>
        <w:t xml:space="preserve"> stress </w:t>
      </w:r>
      <w:proofErr w:type="spellStart"/>
      <w:r>
        <w:t>is</w:t>
      </w:r>
      <w:proofErr w:type="spellEnd"/>
      <w:r>
        <w:t xml:space="preserve"> </w:t>
      </w:r>
      <w:proofErr w:type="spellStart"/>
      <w:r>
        <w:t>particularly</w:t>
      </w:r>
      <w:proofErr w:type="spellEnd"/>
      <w:r>
        <w:t xml:space="preserve"> </w:t>
      </w:r>
      <w:r w:rsidR="007056DA">
        <w:t>informative :</w:t>
      </w:r>
      <w:r>
        <w:t xml:space="preserve"> </w:t>
      </w:r>
      <w:proofErr w:type="spellStart"/>
      <w:r>
        <w:t>it</w:t>
      </w:r>
      <w:proofErr w:type="spellEnd"/>
      <w:r>
        <w:t xml:space="preserve"> shows </w:t>
      </w:r>
      <w:proofErr w:type="spellStart"/>
      <w:r>
        <w:t>that</w:t>
      </w:r>
      <w:proofErr w:type="spellEnd"/>
      <w:r>
        <w:t xml:space="preserve"> non-additive </w:t>
      </w:r>
      <w:proofErr w:type="spellStart"/>
      <w:r>
        <w:t>gene</w:t>
      </w:r>
      <w:proofErr w:type="spellEnd"/>
      <w:r>
        <w:t xml:space="preserve"> action intensifies </w:t>
      </w:r>
      <w:proofErr w:type="spellStart"/>
      <w:r>
        <w:t>under</w:t>
      </w:r>
      <w:proofErr w:type="spellEnd"/>
      <w:r>
        <w:t xml:space="preserve"> infestation conditions, </w:t>
      </w:r>
      <w:proofErr w:type="spellStart"/>
      <w:r>
        <w:t>meaning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expression of </w:t>
      </w:r>
      <w:proofErr w:type="spellStart"/>
      <w:r>
        <w:t>hybrid</w:t>
      </w:r>
      <w:proofErr w:type="spellEnd"/>
      <w:r>
        <w:t xml:space="preserve"> </w:t>
      </w:r>
      <w:proofErr w:type="spellStart"/>
      <w:r>
        <w:t>vigour</w:t>
      </w:r>
      <w:proofErr w:type="spellEnd"/>
      <w:r>
        <w:t xml:space="preserve"> </w:t>
      </w:r>
      <w:proofErr w:type="spellStart"/>
      <w:r>
        <w:t>becomes</w:t>
      </w:r>
      <w:proofErr w:type="spellEnd"/>
      <w:r>
        <w:t xml:space="preserve"> </w:t>
      </w:r>
      <w:proofErr w:type="spellStart"/>
      <w:r>
        <w:t>relatively</w:t>
      </w:r>
      <w:proofErr w:type="spellEnd"/>
      <w:r>
        <w:t xml:space="preserve"> more important as </w:t>
      </w:r>
      <w:proofErr w:type="spellStart"/>
      <w:r>
        <w:t>environmental</w:t>
      </w:r>
      <w:proofErr w:type="spellEnd"/>
      <w:r>
        <w:t xml:space="preserve"> stress </w:t>
      </w:r>
      <w:proofErr w:type="spellStart"/>
      <w:r>
        <w:t>increases</w:t>
      </w:r>
      <w:proofErr w:type="spellEnd"/>
      <w:r>
        <w:t xml:space="preserve">. This pattern has been </w:t>
      </w:r>
      <w:proofErr w:type="spellStart"/>
      <w:r>
        <w:t>consistently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in </w:t>
      </w:r>
      <w:proofErr w:type="spellStart"/>
      <w:r>
        <w:t>Striga-infested</w:t>
      </w:r>
      <w:proofErr w:type="spellEnd"/>
      <w:r>
        <w:t xml:space="preserve"> </w:t>
      </w:r>
      <w:proofErr w:type="spellStart"/>
      <w:r>
        <w:t>maize</w:t>
      </w:r>
      <w:proofErr w:type="spellEnd"/>
      <w:r>
        <w:t xml:space="preserve"> </w:t>
      </w:r>
      <w:proofErr w:type="spellStart"/>
      <w:r>
        <w:t>environments</w:t>
      </w:r>
      <w:proofErr w:type="spellEnd"/>
      <w:r>
        <w:t xml:space="preserve">. Bankole et al. (2023) </w:t>
      </w:r>
      <w:proofErr w:type="spellStart"/>
      <w:r>
        <w:t>found</w:t>
      </w:r>
      <w:proofErr w:type="spellEnd"/>
      <w:r>
        <w:t xml:space="preserve"> σ²SCA/σ²GCA ratios </w:t>
      </w:r>
      <w:proofErr w:type="spellStart"/>
      <w:r>
        <w:t>between</w:t>
      </w:r>
      <w:proofErr w:type="spellEnd"/>
      <w:r>
        <w:t xml:space="preserve"> 3.5 and 5.1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Striga</w:t>
      </w:r>
      <w:proofErr w:type="spellEnd"/>
      <w:r>
        <w:t xml:space="preserve"> infestation in </w:t>
      </w:r>
      <w:proofErr w:type="spellStart"/>
      <w:r>
        <w:t>northern</w:t>
      </w:r>
      <w:proofErr w:type="spellEnd"/>
      <w:r>
        <w:t xml:space="preserve"> Nigeria, </w:t>
      </w:r>
      <w:proofErr w:type="spellStart"/>
      <w:r>
        <w:t>whilst</w:t>
      </w:r>
      <w:proofErr w:type="spellEnd"/>
      <w:r>
        <w:t xml:space="preserve"> Badu-</w:t>
      </w:r>
      <w:proofErr w:type="spellStart"/>
      <w:r>
        <w:t>Apraku</w:t>
      </w:r>
      <w:proofErr w:type="spellEnd"/>
      <w:r>
        <w:t xml:space="preserve"> et al. (2020) </w:t>
      </w:r>
      <w:proofErr w:type="spellStart"/>
      <w:r>
        <w:t>reported</w:t>
      </w:r>
      <w:proofErr w:type="spellEnd"/>
      <w:r>
        <w:t xml:space="preserve"> values in the range of 2.8–4.0 for </w:t>
      </w:r>
      <w:proofErr w:type="spellStart"/>
      <w:r>
        <w:t>yield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Striga</w:t>
      </w:r>
      <w:proofErr w:type="spellEnd"/>
      <w:r>
        <w:t xml:space="preserve"> stress in multi-location trials </w:t>
      </w:r>
      <w:proofErr w:type="spellStart"/>
      <w:r>
        <w:t>across</w:t>
      </w:r>
      <w:proofErr w:type="spellEnd"/>
      <w:r>
        <w:t xml:space="preserve"> West Africa. The </w:t>
      </w:r>
      <w:proofErr w:type="spellStart"/>
      <w:r>
        <w:t>practical</w:t>
      </w:r>
      <w:proofErr w:type="spellEnd"/>
      <w:r>
        <w:t xml:space="preserve"> implication of </w:t>
      </w:r>
      <w:proofErr w:type="spellStart"/>
      <w:r>
        <w:t>this</w:t>
      </w:r>
      <w:proofErr w:type="spellEnd"/>
      <w:r>
        <w:t xml:space="preserve"> dominance of non-additive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hybrid</w:t>
      </w:r>
      <w:proofErr w:type="spellEnd"/>
      <w:r>
        <w:t xml:space="preserve"> </w:t>
      </w:r>
      <w:proofErr w:type="spellStart"/>
      <w:r>
        <w:t>breeding</w:t>
      </w:r>
      <w:proofErr w:type="spellEnd"/>
      <w:r>
        <w:t xml:space="preserve">,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open-</w:t>
      </w:r>
      <w:proofErr w:type="spellStart"/>
      <w:r>
        <w:t>pollinated</w:t>
      </w:r>
      <w:proofErr w:type="spellEnd"/>
      <w:r>
        <w:t xml:space="preserve"> </w:t>
      </w:r>
      <w:proofErr w:type="spellStart"/>
      <w:r>
        <w:t>variety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most</w:t>
      </w:r>
      <w:proofErr w:type="spellEnd"/>
      <w:r>
        <w:t xml:space="preserve"> efficient </w:t>
      </w:r>
      <w:proofErr w:type="spellStart"/>
      <w:r>
        <w:t>strategy</w:t>
      </w:r>
      <w:proofErr w:type="spellEnd"/>
      <w:r>
        <w:t xml:space="preserve"> for </w:t>
      </w:r>
      <w:proofErr w:type="spellStart"/>
      <w:r>
        <w:t>exploiting</w:t>
      </w:r>
      <w:proofErr w:type="spellEnd"/>
      <w:r>
        <w:t xml:space="preserve"> </w:t>
      </w:r>
      <w:proofErr w:type="spellStart"/>
      <w:r>
        <w:t>Striga</w:t>
      </w:r>
      <w:proofErr w:type="spellEnd"/>
      <w:r>
        <w:t xml:space="preserve"> </w:t>
      </w:r>
      <w:proofErr w:type="spellStart"/>
      <w:r>
        <w:t>tolerance</w:t>
      </w:r>
      <w:proofErr w:type="spellEnd"/>
      <w:r>
        <w:t xml:space="preserve"> in commercial </w:t>
      </w:r>
      <w:proofErr w:type="spellStart"/>
      <w:r>
        <w:t>varieties</w:t>
      </w:r>
      <w:proofErr w:type="spellEnd"/>
      <w:r>
        <w:t xml:space="preserve">. </w:t>
      </w:r>
      <w:proofErr w:type="spellStart"/>
      <w:r>
        <w:t>Consequently</w:t>
      </w:r>
      <w:proofErr w:type="spellEnd"/>
      <w:r>
        <w:t xml:space="preserve">, the identification of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hybrid</w:t>
      </w:r>
      <w:proofErr w:type="spellEnd"/>
      <w:r>
        <w:t xml:space="preserve"> combinations </w:t>
      </w:r>
      <w:proofErr w:type="spellStart"/>
      <w:r>
        <w:t>through</w:t>
      </w:r>
      <w:proofErr w:type="spellEnd"/>
      <w:r>
        <w:t xml:space="preserve"> SCA </w:t>
      </w:r>
      <w:proofErr w:type="spellStart"/>
      <w:r>
        <w:t>analysis</w:t>
      </w:r>
      <w:proofErr w:type="spellEnd"/>
      <w:r>
        <w:t xml:space="preserve">,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selection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parental per se performance, </w:t>
      </w:r>
      <w:proofErr w:type="spellStart"/>
      <w:r>
        <w:t>becomes</w:t>
      </w:r>
      <w:proofErr w:type="spellEnd"/>
      <w:r>
        <w:t xml:space="preserve"> the </w:t>
      </w:r>
      <w:proofErr w:type="spellStart"/>
      <w:r>
        <w:t>priority</w:t>
      </w:r>
      <w:proofErr w:type="spellEnd"/>
      <w:r>
        <w:t xml:space="preserve"> for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breeding</w:t>
      </w:r>
      <w:proofErr w:type="spellEnd"/>
      <w:r>
        <w:t xml:space="preserve"> programmes.</w:t>
      </w:r>
    </w:p>
    <w:p w14:paraId="45FBF18D" w14:textId="77777777" w:rsidR="008D6E69" w:rsidRDefault="00A35464">
      <w:pPr>
        <w:spacing w:after="120"/>
        <w:jc w:val="both"/>
      </w:pPr>
      <w:r>
        <w:t xml:space="preserve">For TKW, the σ²SCA/σ²GCA ratio </w:t>
      </w:r>
      <w:proofErr w:type="spellStart"/>
      <w:r>
        <w:t>was</w:t>
      </w:r>
      <w:proofErr w:type="spellEnd"/>
      <w:r>
        <w:t xml:space="preserve"> 1.64 </w:t>
      </w:r>
      <w:proofErr w:type="spellStart"/>
      <w:r>
        <w:t>under</w:t>
      </w:r>
      <w:proofErr w:type="spellEnd"/>
      <w:r>
        <w:t xml:space="preserve"> non-</w:t>
      </w:r>
      <w:proofErr w:type="spellStart"/>
      <w:r>
        <w:t>infested</w:t>
      </w:r>
      <w:proofErr w:type="spellEnd"/>
      <w:r>
        <w:t xml:space="preserve"> and 1.71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infested</w:t>
      </w:r>
      <w:proofErr w:type="spellEnd"/>
      <w:r>
        <w:t xml:space="preserve"> conditions, values </w:t>
      </w:r>
      <w:proofErr w:type="spellStart"/>
      <w:r>
        <w:t>substantially</w:t>
      </w:r>
      <w:proofErr w:type="spellEnd"/>
      <w:r>
        <w:t xml:space="preserve"> </w:t>
      </w:r>
      <w:proofErr w:type="spellStart"/>
      <w:r>
        <w:t>lower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for grain </w:t>
      </w:r>
      <w:proofErr w:type="spellStart"/>
      <w:r>
        <w:t>yield</w:t>
      </w:r>
      <w:proofErr w:type="spellEnd"/>
      <w:r>
        <w:t xml:space="preserve">. This </w:t>
      </w:r>
      <w:proofErr w:type="spellStart"/>
      <w:r>
        <w:t>suggests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TKW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controlled</w:t>
      </w:r>
      <w:proofErr w:type="spellEnd"/>
      <w:r>
        <w:t xml:space="preserve"> more by additive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grain </w:t>
      </w:r>
      <w:proofErr w:type="spellStart"/>
      <w:r>
        <w:t>yield</w:t>
      </w:r>
      <w:proofErr w:type="spellEnd"/>
      <w:r>
        <w:t xml:space="preserve">, a </w:t>
      </w:r>
      <w:proofErr w:type="spellStart"/>
      <w:r>
        <w:t>result</w:t>
      </w:r>
      <w:proofErr w:type="spellEnd"/>
      <w:r>
        <w:t xml:space="preserve"> in agreement </w:t>
      </w:r>
      <w:proofErr w:type="spellStart"/>
      <w:r>
        <w:t>with</w:t>
      </w:r>
      <w:proofErr w:type="spellEnd"/>
      <w:r>
        <w:t xml:space="preserve"> Adewale et al. (2022),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TKW tends to have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narrow-sense</w:t>
      </w:r>
      <w:proofErr w:type="spellEnd"/>
      <w:r>
        <w:t xml:space="preserve"> </w:t>
      </w:r>
      <w:proofErr w:type="spellStart"/>
      <w:r>
        <w:t>heritability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yield</w:t>
      </w:r>
      <w:proofErr w:type="spellEnd"/>
      <w:r>
        <w:t xml:space="preserve"> in </w:t>
      </w:r>
      <w:proofErr w:type="spellStart"/>
      <w:r>
        <w:t>stressed</w:t>
      </w:r>
      <w:proofErr w:type="spellEnd"/>
      <w:r>
        <w:t xml:space="preserve"> </w:t>
      </w:r>
      <w:proofErr w:type="spellStart"/>
      <w:r>
        <w:t>maize</w:t>
      </w:r>
      <w:proofErr w:type="spellEnd"/>
      <w:r>
        <w:t xml:space="preserve"> </w:t>
      </w:r>
      <w:proofErr w:type="spellStart"/>
      <w:r>
        <w:t>environments</w:t>
      </w:r>
      <w:proofErr w:type="spellEnd"/>
      <w:r>
        <w:t xml:space="preserve">. This distinction has </w:t>
      </w:r>
      <w:proofErr w:type="spellStart"/>
      <w:r>
        <w:t>practical</w:t>
      </w:r>
      <w:proofErr w:type="spellEnd"/>
      <w:r>
        <w:t xml:space="preserve"> </w:t>
      </w:r>
      <w:proofErr w:type="gramStart"/>
      <w:r>
        <w:t>importance:</w:t>
      </w:r>
      <w:proofErr w:type="gramEnd"/>
      <w:r>
        <w:t xml:space="preserve"> </w:t>
      </w:r>
      <w:proofErr w:type="spellStart"/>
      <w:r>
        <w:t>whilst</w:t>
      </w:r>
      <w:proofErr w:type="spellEnd"/>
      <w:r>
        <w:t xml:space="preserve"> </w:t>
      </w:r>
      <w:proofErr w:type="spellStart"/>
      <w:r>
        <w:t>hybrid</w:t>
      </w:r>
      <w:proofErr w:type="spellEnd"/>
      <w:r>
        <w:t xml:space="preserve"> performance </w:t>
      </w:r>
      <w:proofErr w:type="spellStart"/>
      <w:r>
        <w:t>is</w:t>
      </w:r>
      <w:proofErr w:type="spellEnd"/>
      <w:r>
        <w:t xml:space="preserve"> the key </w:t>
      </w:r>
      <w:proofErr w:type="spellStart"/>
      <w:r>
        <w:t>target</w:t>
      </w:r>
      <w:proofErr w:type="spellEnd"/>
      <w:r>
        <w:t xml:space="preserve"> for </w:t>
      </w:r>
      <w:proofErr w:type="spellStart"/>
      <w:r>
        <w:t>yield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Striga</w:t>
      </w:r>
      <w:proofErr w:type="spellEnd"/>
      <w:r>
        <w:t xml:space="preserve">, TKW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improved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recurrent</w:t>
      </w:r>
      <w:proofErr w:type="spellEnd"/>
      <w:r>
        <w:t xml:space="preserve"> </w:t>
      </w:r>
      <w:proofErr w:type="spellStart"/>
      <w:r>
        <w:t>selection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cheaper</w:t>
      </w:r>
      <w:proofErr w:type="spellEnd"/>
      <w:r>
        <w:t xml:space="preserve"> and </w:t>
      </w:r>
      <w:proofErr w:type="spellStart"/>
      <w:r>
        <w:t>faster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>.</w:t>
      </w:r>
    </w:p>
    <w:p w14:paraId="6D6E7B79" w14:textId="77777777" w:rsidR="008D6E69" w:rsidRDefault="00A35464">
      <w:pPr>
        <w:spacing w:before="100" w:after="60"/>
      </w:pPr>
      <w:r>
        <w:rPr>
          <w:b/>
          <w:bCs/>
        </w:rPr>
        <w:t xml:space="preserve">Table 5. </w:t>
      </w:r>
      <w:proofErr w:type="spellStart"/>
      <w:r>
        <w:rPr>
          <w:b/>
          <w:bCs/>
        </w:rPr>
        <w:t>Combining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ability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mean</w:t>
      </w:r>
      <w:proofErr w:type="spellEnd"/>
      <w:r>
        <w:rPr>
          <w:b/>
          <w:bCs/>
        </w:rPr>
        <w:t xml:space="preserve"> squares and variance components for grain </w:t>
      </w:r>
      <w:proofErr w:type="spellStart"/>
      <w:r>
        <w:rPr>
          <w:b/>
          <w:bCs/>
        </w:rPr>
        <w:t>yield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under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Striga-infested</w:t>
      </w:r>
      <w:proofErr w:type="spellEnd"/>
      <w:r>
        <w:rPr>
          <w:b/>
          <w:bCs/>
        </w:rPr>
        <w:t xml:space="preserve"> and non-</w:t>
      </w:r>
      <w:proofErr w:type="spellStart"/>
      <w:r>
        <w:rPr>
          <w:b/>
          <w:bCs/>
        </w:rPr>
        <w:t>infested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environments</w:t>
      </w:r>
      <w:proofErr w:type="spellEnd"/>
    </w:p>
    <w:tbl>
      <w:tblPr>
        <w:tblW w:w="68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500"/>
        <w:gridCol w:w="1200"/>
        <w:gridCol w:w="1200"/>
        <w:gridCol w:w="1200"/>
        <w:gridCol w:w="1200"/>
      </w:tblGrid>
      <w:tr w:rsidR="008D6E69" w14:paraId="56815173" w14:textId="77777777">
        <w:trPr>
          <w:tblHeader/>
        </w:trPr>
        <w:tc>
          <w:tcPr>
            <w:tcW w:w="15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83B536" w14:textId="77777777" w:rsidR="008D6E69" w:rsidRDefault="00A35464">
            <w:pPr>
              <w:jc w:val="center"/>
            </w:pPr>
            <w:r>
              <w:rPr>
                <w:b/>
                <w:bCs/>
              </w:rPr>
              <w:t>Source</w:t>
            </w:r>
          </w:p>
        </w:tc>
        <w:tc>
          <w:tcPr>
            <w:tcW w:w="5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CBB3F4" w14:textId="77777777" w:rsidR="008D6E69" w:rsidRDefault="00A35464">
            <w:pPr>
              <w:jc w:val="center"/>
            </w:pPr>
            <w:proofErr w:type="spellStart"/>
            <w:proofErr w:type="gramStart"/>
            <w:r>
              <w:rPr>
                <w:b/>
                <w:bCs/>
              </w:rPr>
              <w:t>df</w:t>
            </w:r>
            <w:proofErr w:type="spellEnd"/>
            <w:proofErr w:type="gramEnd"/>
          </w:p>
        </w:tc>
        <w:tc>
          <w:tcPr>
            <w:tcW w:w="12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C38198" w14:textId="77777777" w:rsidR="008D6E69" w:rsidRDefault="00A35464">
            <w:pPr>
              <w:jc w:val="center"/>
            </w:pPr>
            <w:r>
              <w:rPr>
                <w:b/>
                <w:bCs/>
              </w:rPr>
              <w:t>Non-</w:t>
            </w:r>
            <w:proofErr w:type="spellStart"/>
            <w:r>
              <w:rPr>
                <w:b/>
                <w:bCs/>
              </w:rPr>
              <w:t>inf</w:t>
            </w:r>
            <w:proofErr w:type="spellEnd"/>
            <w:r>
              <w:rPr>
                <w:b/>
                <w:bCs/>
              </w:rPr>
              <w:t xml:space="preserve"> GY</w:t>
            </w:r>
          </w:p>
        </w:tc>
        <w:tc>
          <w:tcPr>
            <w:tcW w:w="12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4F518C" w14:textId="77777777" w:rsidR="008D6E69" w:rsidRDefault="00A35464">
            <w:pPr>
              <w:jc w:val="center"/>
            </w:pPr>
            <w:proofErr w:type="spellStart"/>
            <w:r>
              <w:rPr>
                <w:b/>
                <w:bCs/>
              </w:rPr>
              <w:t>Inf</w:t>
            </w:r>
            <w:proofErr w:type="spellEnd"/>
            <w:r>
              <w:rPr>
                <w:b/>
                <w:bCs/>
              </w:rPr>
              <w:t xml:space="preserve"> GY</w:t>
            </w:r>
          </w:p>
        </w:tc>
        <w:tc>
          <w:tcPr>
            <w:tcW w:w="12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F863F0" w14:textId="77777777" w:rsidR="008D6E69" w:rsidRDefault="00A35464">
            <w:pPr>
              <w:jc w:val="center"/>
            </w:pPr>
            <w:r>
              <w:rPr>
                <w:b/>
                <w:bCs/>
              </w:rPr>
              <w:t>Non-</w:t>
            </w:r>
            <w:proofErr w:type="spellStart"/>
            <w:r>
              <w:rPr>
                <w:b/>
                <w:bCs/>
              </w:rPr>
              <w:t>inf</w:t>
            </w:r>
            <w:proofErr w:type="spellEnd"/>
            <w:r>
              <w:rPr>
                <w:b/>
                <w:bCs/>
              </w:rPr>
              <w:t xml:space="preserve"> TKW</w:t>
            </w:r>
          </w:p>
        </w:tc>
        <w:tc>
          <w:tcPr>
            <w:tcW w:w="12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1EE698" w14:textId="77777777" w:rsidR="008D6E69" w:rsidRDefault="00A35464">
            <w:pPr>
              <w:jc w:val="center"/>
            </w:pPr>
            <w:proofErr w:type="spellStart"/>
            <w:r>
              <w:rPr>
                <w:b/>
                <w:bCs/>
              </w:rPr>
              <w:t>Inf</w:t>
            </w:r>
            <w:proofErr w:type="spellEnd"/>
            <w:r>
              <w:rPr>
                <w:b/>
                <w:bCs/>
              </w:rPr>
              <w:t xml:space="preserve"> TKW</w:t>
            </w:r>
          </w:p>
        </w:tc>
      </w:tr>
      <w:tr w:rsidR="008D6E69" w14:paraId="53AC9649" w14:textId="77777777">
        <w:tc>
          <w:tcPr>
            <w:tcW w:w="15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1E88C3" w14:textId="77777777" w:rsidR="008D6E69" w:rsidRDefault="00A35464">
            <w:pPr>
              <w:jc w:val="center"/>
            </w:pPr>
            <w:r>
              <w:t>GCA</w:t>
            </w:r>
          </w:p>
        </w:tc>
        <w:tc>
          <w:tcPr>
            <w:tcW w:w="5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716E77" w14:textId="77777777" w:rsidR="008D6E69" w:rsidRDefault="00A35464">
            <w:pPr>
              <w:jc w:val="center"/>
            </w:pPr>
            <w:r>
              <w:t>9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A7ABF6" w14:textId="77777777" w:rsidR="008D6E69" w:rsidRDefault="00A35464">
            <w:pPr>
              <w:jc w:val="center"/>
            </w:pPr>
            <w:r>
              <w:t>8.42**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7CE94F" w14:textId="77777777" w:rsidR="008D6E69" w:rsidRDefault="00A35464">
            <w:pPr>
              <w:jc w:val="center"/>
            </w:pPr>
            <w:r>
              <w:t>6.85**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0F7FF2" w14:textId="77777777" w:rsidR="008D6E69" w:rsidRDefault="00A35464">
            <w:pPr>
              <w:jc w:val="center"/>
            </w:pPr>
            <w:r>
              <w:t>2450.3**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AC57AF" w14:textId="77777777" w:rsidR="008D6E69" w:rsidRDefault="00A35464">
            <w:pPr>
              <w:jc w:val="center"/>
            </w:pPr>
            <w:r>
              <w:t>1850.5**</w:t>
            </w:r>
          </w:p>
        </w:tc>
      </w:tr>
      <w:tr w:rsidR="008D6E69" w14:paraId="347C1AC1" w14:textId="77777777">
        <w:tc>
          <w:tcPr>
            <w:tcW w:w="15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0E53D3" w14:textId="77777777" w:rsidR="008D6E69" w:rsidRDefault="00A35464">
            <w:pPr>
              <w:jc w:val="center"/>
            </w:pPr>
            <w:r>
              <w:t>SCA</w:t>
            </w:r>
          </w:p>
        </w:tc>
        <w:tc>
          <w:tcPr>
            <w:tcW w:w="5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B28F50" w14:textId="77777777" w:rsidR="008D6E69" w:rsidRDefault="00A35464">
            <w:pPr>
              <w:jc w:val="center"/>
            </w:pPr>
            <w:r>
              <w:t>45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309260" w14:textId="77777777" w:rsidR="008D6E69" w:rsidRDefault="00A35464">
            <w:pPr>
              <w:jc w:val="center"/>
            </w:pPr>
            <w:r>
              <w:t>5.83**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6C746D" w14:textId="77777777" w:rsidR="008D6E69" w:rsidRDefault="00A35464">
            <w:pPr>
              <w:jc w:val="center"/>
            </w:pPr>
            <w:r>
              <w:t>6.12**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BB1D58" w14:textId="77777777" w:rsidR="008D6E69" w:rsidRDefault="00A35464">
            <w:pPr>
              <w:jc w:val="center"/>
            </w:pPr>
            <w:r>
              <w:t>876.4**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615EBB" w14:textId="77777777" w:rsidR="008D6E69" w:rsidRDefault="00A35464">
            <w:pPr>
              <w:jc w:val="center"/>
            </w:pPr>
            <w:r>
              <w:t>698.7**</w:t>
            </w:r>
          </w:p>
        </w:tc>
      </w:tr>
      <w:tr w:rsidR="008D6E69" w14:paraId="2009E332" w14:textId="77777777">
        <w:tc>
          <w:tcPr>
            <w:tcW w:w="15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1B2A65" w14:textId="77777777" w:rsidR="008D6E69" w:rsidRDefault="00A35464">
            <w:pPr>
              <w:jc w:val="center"/>
            </w:pPr>
            <w:r>
              <w:t>Error</w:t>
            </w:r>
          </w:p>
        </w:tc>
        <w:tc>
          <w:tcPr>
            <w:tcW w:w="5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3614B8" w14:textId="77777777" w:rsidR="008D6E69" w:rsidRDefault="00A35464">
            <w:pPr>
              <w:jc w:val="center"/>
            </w:pPr>
            <w:r>
              <w:t>54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C5C13D" w14:textId="77777777" w:rsidR="008D6E69" w:rsidRDefault="00A35464">
            <w:pPr>
              <w:jc w:val="center"/>
            </w:pPr>
            <w:r>
              <w:t>1.41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933EAA" w14:textId="77777777" w:rsidR="008D6E69" w:rsidRDefault="00A35464">
            <w:pPr>
              <w:jc w:val="center"/>
            </w:pPr>
            <w:r>
              <w:t>1.25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D7E31C" w14:textId="77777777" w:rsidR="008D6E69" w:rsidRDefault="00A35464">
            <w:pPr>
              <w:jc w:val="center"/>
            </w:pPr>
            <w:r>
              <w:t>105.6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30A3D4" w14:textId="77777777" w:rsidR="008D6E69" w:rsidRDefault="00A35464">
            <w:pPr>
              <w:jc w:val="center"/>
            </w:pPr>
            <w:r>
              <w:t>98.4</w:t>
            </w:r>
          </w:p>
        </w:tc>
      </w:tr>
      <w:tr w:rsidR="008D6E69" w14:paraId="303849D7" w14:textId="77777777">
        <w:tc>
          <w:tcPr>
            <w:tcW w:w="15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5DAD49" w14:textId="77777777" w:rsidR="008D6E69" w:rsidRDefault="00A35464">
            <w:pPr>
              <w:jc w:val="center"/>
            </w:pPr>
            <w:proofErr w:type="gramStart"/>
            <w:r>
              <w:t>σ</w:t>
            </w:r>
            <w:proofErr w:type="gramEnd"/>
            <w:r>
              <w:t>² GCA</w:t>
            </w:r>
          </w:p>
        </w:tc>
        <w:tc>
          <w:tcPr>
            <w:tcW w:w="5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CDA53B" w14:textId="77777777" w:rsidR="008D6E69" w:rsidRDefault="00A35464">
            <w:pPr>
              <w:jc w:val="center"/>
            </w:pPr>
            <w:r>
              <w:t>—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48AEDC" w14:textId="77777777" w:rsidR="008D6E69" w:rsidRDefault="00A35464">
            <w:pPr>
              <w:jc w:val="center"/>
            </w:pPr>
            <w:r>
              <w:t>0.58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691361" w14:textId="77777777" w:rsidR="008D6E69" w:rsidRDefault="00A35464">
            <w:pPr>
              <w:jc w:val="center"/>
            </w:pPr>
            <w:r>
              <w:t>0.47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192178" w14:textId="77777777" w:rsidR="008D6E69" w:rsidRDefault="00A35464">
            <w:pPr>
              <w:jc w:val="center"/>
            </w:pPr>
            <w:r>
              <w:t>195.8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25B908" w14:textId="77777777" w:rsidR="008D6E69" w:rsidRDefault="00A35464">
            <w:pPr>
              <w:jc w:val="center"/>
            </w:pPr>
            <w:r>
              <w:t>146.5</w:t>
            </w:r>
          </w:p>
        </w:tc>
      </w:tr>
      <w:tr w:rsidR="008D6E69" w14:paraId="52982E15" w14:textId="77777777">
        <w:tc>
          <w:tcPr>
            <w:tcW w:w="15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758017" w14:textId="77777777" w:rsidR="008D6E69" w:rsidRDefault="00A35464">
            <w:pPr>
              <w:jc w:val="center"/>
            </w:pPr>
            <w:proofErr w:type="gramStart"/>
            <w:r>
              <w:t>σ</w:t>
            </w:r>
            <w:proofErr w:type="gramEnd"/>
            <w:r>
              <w:t>² SCA</w:t>
            </w:r>
          </w:p>
        </w:tc>
        <w:tc>
          <w:tcPr>
            <w:tcW w:w="5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BFDB09" w14:textId="77777777" w:rsidR="008D6E69" w:rsidRDefault="00A35464">
            <w:pPr>
              <w:jc w:val="center"/>
            </w:pPr>
            <w:r>
              <w:t>—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42924E" w14:textId="77777777" w:rsidR="008D6E69" w:rsidRDefault="00A35464">
            <w:pPr>
              <w:jc w:val="center"/>
            </w:pPr>
            <w:r>
              <w:t>1.84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F3905A" w14:textId="77777777" w:rsidR="008D6E69" w:rsidRDefault="00A35464">
            <w:pPr>
              <w:jc w:val="center"/>
            </w:pPr>
            <w:r>
              <w:t>2.03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F5BA9D" w14:textId="77777777" w:rsidR="008D6E69" w:rsidRDefault="00A35464">
            <w:pPr>
              <w:jc w:val="center"/>
            </w:pPr>
            <w:r>
              <w:t>321.5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0504DB" w14:textId="77777777" w:rsidR="008D6E69" w:rsidRDefault="00A35464">
            <w:pPr>
              <w:jc w:val="center"/>
            </w:pPr>
            <w:r>
              <w:t>250.5</w:t>
            </w:r>
          </w:p>
        </w:tc>
      </w:tr>
      <w:tr w:rsidR="008D6E69" w14:paraId="01620999" w14:textId="77777777">
        <w:tc>
          <w:tcPr>
            <w:tcW w:w="15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2CC461" w14:textId="77777777" w:rsidR="008D6E69" w:rsidRDefault="00A35464">
            <w:pPr>
              <w:jc w:val="center"/>
            </w:pPr>
            <w:proofErr w:type="gramStart"/>
            <w:r>
              <w:t>σ</w:t>
            </w:r>
            <w:proofErr w:type="gramEnd"/>
            <w:r>
              <w:t>²SCA / σ²GCA</w:t>
            </w:r>
          </w:p>
        </w:tc>
        <w:tc>
          <w:tcPr>
            <w:tcW w:w="5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769487" w14:textId="77777777" w:rsidR="008D6E69" w:rsidRDefault="00A35464">
            <w:pPr>
              <w:jc w:val="center"/>
            </w:pPr>
            <w:r>
              <w:t>—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2CF055" w14:textId="77777777" w:rsidR="008D6E69" w:rsidRDefault="00A35464">
            <w:pPr>
              <w:jc w:val="center"/>
            </w:pPr>
            <w:r>
              <w:t>3.17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0CDF4C" w14:textId="77777777" w:rsidR="008D6E69" w:rsidRDefault="00A35464">
            <w:pPr>
              <w:jc w:val="center"/>
            </w:pPr>
            <w:r>
              <w:t>4.32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DF282C" w14:textId="77777777" w:rsidR="008D6E69" w:rsidRDefault="00A35464">
            <w:pPr>
              <w:jc w:val="center"/>
            </w:pPr>
            <w:r>
              <w:t>1.64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14F75A" w14:textId="77777777" w:rsidR="008D6E69" w:rsidRDefault="00A35464">
            <w:pPr>
              <w:jc w:val="center"/>
            </w:pPr>
            <w:r>
              <w:t>1.71</w:t>
            </w:r>
          </w:p>
        </w:tc>
      </w:tr>
    </w:tbl>
    <w:p w14:paraId="2916D427" w14:textId="0BDD3643" w:rsidR="008D6E69" w:rsidRDefault="007056DA">
      <w:pPr>
        <w:spacing w:before="40" w:after="60"/>
      </w:pPr>
      <w:r>
        <w:rPr>
          <w:i/>
          <w:iCs/>
          <w:sz w:val="18"/>
          <w:szCs w:val="18"/>
        </w:rPr>
        <w:t xml:space="preserve">GCA : </w:t>
      </w:r>
      <w:proofErr w:type="spellStart"/>
      <w:r>
        <w:rPr>
          <w:i/>
          <w:iCs/>
          <w:sz w:val="18"/>
          <w:szCs w:val="18"/>
        </w:rPr>
        <w:t>general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combining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proofErr w:type="gramStart"/>
      <w:r>
        <w:rPr>
          <w:i/>
          <w:iCs/>
          <w:sz w:val="18"/>
          <w:szCs w:val="18"/>
        </w:rPr>
        <w:t>ability</w:t>
      </w:r>
      <w:proofErr w:type="spellEnd"/>
      <w:r>
        <w:rPr>
          <w:i/>
          <w:iCs/>
          <w:sz w:val="18"/>
          <w:szCs w:val="18"/>
        </w:rPr>
        <w:t>;</w:t>
      </w:r>
      <w:proofErr w:type="gramEnd"/>
      <w:r>
        <w:rPr>
          <w:i/>
          <w:iCs/>
          <w:sz w:val="18"/>
          <w:szCs w:val="18"/>
        </w:rPr>
        <w:t xml:space="preserve"> SCA : </w:t>
      </w:r>
      <w:proofErr w:type="spellStart"/>
      <w:r>
        <w:rPr>
          <w:i/>
          <w:iCs/>
          <w:sz w:val="18"/>
          <w:szCs w:val="18"/>
        </w:rPr>
        <w:t>specific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combining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proofErr w:type="gramStart"/>
      <w:r>
        <w:rPr>
          <w:i/>
          <w:iCs/>
          <w:sz w:val="18"/>
          <w:szCs w:val="18"/>
        </w:rPr>
        <w:t>ability</w:t>
      </w:r>
      <w:proofErr w:type="spellEnd"/>
      <w:r>
        <w:rPr>
          <w:i/>
          <w:iCs/>
          <w:sz w:val="18"/>
          <w:szCs w:val="18"/>
        </w:rPr>
        <w:t>;</w:t>
      </w:r>
      <w:proofErr w:type="gramEnd"/>
      <w:r>
        <w:rPr>
          <w:i/>
          <w:iCs/>
          <w:sz w:val="18"/>
          <w:szCs w:val="18"/>
        </w:rPr>
        <w:t xml:space="preserve"> **: P &lt; .01. GY : grain </w:t>
      </w:r>
      <w:proofErr w:type="spellStart"/>
      <w:r>
        <w:rPr>
          <w:i/>
          <w:iCs/>
          <w:sz w:val="18"/>
          <w:szCs w:val="18"/>
        </w:rPr>
        <w:t>yield</w:t>
      </w:r>
      <w:proofErr w:type="spellEnd"/>
      <w:r>
        <w:rPr>
          <w:i/>
          <w:iCs/>
          <w:sz w:val="18"/>
          <w:szCs w:val="18"/>
        </w:rPr>
        <w:t xml:space="preserve"> (t ha⁻¹) ; TKW : </w:t>
      </w:r>
      <w:proofErr w:type="spellStart"/>
      <w:r>
        <w:rPr>
          <w:i/>
          <w:iCs/>
          <w:sz w:val="18"/>
          <w:szCs w:val="18"/>
        </w:rPr>
        <w:t>thousand</w:t>
      </w:r>
      <w:proofErr w:type="spellEnd"/>
      <w:r>
        <w:rPr>
          <w:i/>
          <w:iCs/>
          <w:sz w:val="18"/>
          <w:szCs w:val="18"/>
        </w:rPr>
        <w:t xml:space="preserve">-kernel </w:t>
      </w:r>
      <w:proofErr w:type="spellStart"/>
      <w:r>
        <w:rPr>
          <w:i/>
          <w:iCs/>
          <w:sz w:val="18"/>
          <w:szCs w:val="18"/>
        </w:rPr>
        <w:t>weight</w:t>
      </w:r>
      <w:proofErr w:type="spellEnd"/>
      <w:r>
        <w:rPr>
          <w:i/>
          <w:iCs/>
          <w:sz w:val="18"/>
          <w:szCs w:val="18"/>
        </w:rPr>
        <w:t xml:space="preserve"> (g).</w:t>
      </w:r>
    </w:p>
    <w:p w14:paraId="6BD59E07" w14:textId="77777777" w:rsidR="008D6E69" w:rsidRDefault="00A35464">
      <w:pPr>
        <w:spacing w:before="160" w:after="60"/>
      </w:pPr>
      <w:r>
        <w:rPr>
          <w:b/>
          <w:bCs/>
          <w:sz w:val="22"/>
          <w:szCs w:val="22"/>
        </w:rPr>
        <w:t xml:space="preserve">3.5 General </w:t>
      </w:r>
      <w:proofErr w:type="spellStart"/>
      <w:r>
        <w:rPr>
          <w:b/>
          <w:bCs/>
          <w:sz w:val="22"/>
          <w:szCs w:val="22"/>
        </w:rPr>
        <w:t>Combining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Ability</w:t>
      </w:r>
      <w:proofErr w:type="spellEnd"/>
      <w:r>
        <w:rPr>
          <w:b/>
          <w:bCs/>
          <w:sz w:val="22"/>
          <w:szCs w:val="22"/>
        </w:rPr>
        <w:t xml:space="preserve"> (GCA)</w:t>
      </w:r>
    </w:p>
    <w:p w14:paraId="7D1C7148" w14:textId="6BE6E7C5" w:rsidR="008D6E69" w:rsidRDefault="00A35464">
      <w:pPr>
        <w:spacing w:after="120"/>
        <w:jc w:val="both"/>
      </w:pPr>
      <w:r>
        <w:t xml:space="preserve">Table 6 and Fig. </w:t>
      </w:r>
      <w:r w:rsidR="00731623">
        <w:t>2</w:t>
      </w:r>
      <w:r>
        <w:t xml:space="preserve"> </w:t>
      </w:r>
      <w:proofErr w:type="spellStart"/>
      <w:r>
        <w:t>present</w:t>
      </w:r>
      <w:proofErr w:type="spellEnd"/>
      <w:r>
        <w:t xml:space="preserve"> the GCA </w:t>
      </w:r>
      <w:proofErr w:type="spellStart"/>
      <w:r>
        <w:t>effects</w:t>
      </w:r>
      <w:proofErr w:type="spellEnd"/>
      <w:r>
        <w:t xml:space="preserve"> for grain </w:t>
      </w:r>
      <w:proofErr w:type="spellStart"/>
      <w:r>
        <w:t>yield</w:t>
      </w:r>
      <w:proofErr w:type="spellEnd"/>
      <w:r>
        <w:t xml:space="preserve">.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environments</w:t>
      </w:r>
      <w:proofErr w:type="spellEnd"/>
      <w:r>
        <w:t xml:space="preserve">, </w:t>
      </w:r>
      <w:proofErr w:type="spellStart"/>
      <w:r>
        <w:t>lines</w:t>
      </w:r>
      <w:proofErr w:type="spellEnd"/>
      <w:r>
        <w:t xml:space="preserve"> P8 (TZMI 20672) and P10 (TZMI 1262) </w:t>
      </w:r>
      <w:proofErr w:type="spellStart"/>
      <w:r>
        <w:t>consistently</w:t>
      </w:r>
      <w:proofErr w:type="spellEnd"/>
      <w:r>
        <w:t xml:space="preserve"> </w:t>
      </w:r>
      <w:proofErr w:type="spellStart"/>
      <w:r>
        <w:t>showed</w:t>
      </w:r>
      <w:proofErr w:type="spellEnd"/>
      <w:r>
        <w:t xml:space="preserve"> the </w:t>
      </w:r>
      <w:proofErr w:type="spellStart"/>
      <w:r>
        <w:t>highest</w:t>
      </w:r>
      <w:proofErr w:type="spellEnd"/>
      <w:r>
        <w:t xml:space="preserve"> and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positive GCA </w:t>
      </w:r>
      <w:proofErr w:type="spellStart"/>
      <w:r>
        <w:t>effects</w:t>
      </w:r>
      <w:proofErr w:type="spellEnd"/>
      <w:r>
        <w:t xml:space="preserve"> (**). Under non-</w:t>
      </w:r>
      <w:proofErr w:type="spellStart"/>
      <w:r>
        <w:t>infested</w:t>
      </w:r>
      <w:proofErr w:type="spellEnd"/>
      <w:r>
        <w:t xml:space="preserve"> conditions, </w:t>
      </w:r>
      <w:proofErr w:type="spellStart"/>
      <w:r>
        <w:t>their</w:t>
      </w:r>
      <w:proofErr w:type="spellEnd"/>
      <w:r>
        <w:t xml:space="preserve"> GCA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0.86 and 0.74, </w:t>
      </w:r>
      <w:proofErr w:type="spellStart"/>
      <w:r>
        <w:t>respectively</w:t>
      </w:r>
      <w:proofErr w:type="spellEnd"/>
      <w:r>
        <w:t xml:space="preserve">. Under </w:t>
      </w:r>
      <w:proofErr w:type="spellStart"/>
      <w:r>
        <w:t>Striga</w:t>
      </w:r>
      <w:proofErr w:type="spellEnd"/>
      <w:r>
        <w:t xml:space="preserve"> infestation, </w:t>
      </w:r>
      <w:proofErr w:type="spellStart"/>
      <w:r>
        <w:t>these</w:t>
      </w:r>
      <w:proofErr w:type="spellEnd"/>
      <w:r>
        <w:t xml:space="preserve"> values </w:t>
      </w:r>
      <w:proofErr w:type="spellStart"/>
      <w:r>
        <w:t>increased</w:t>
      </w:r>
      <w:proofErr w:type="spellEnd"/>
      <w:r>
        <w:t xml:space="preserve"> to 0.92 and 0.88, </w:t>
      </w:r>
      <w:proofErr w:type="spellStart"/>
      <w:r>
        <w:t>respectively</w:t>
      </w:r>
      <w:proofErr w:type="spellEnd"/>
      <w:r>
        <w:t xml:space="preserve"> —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remaining</w:t>
      </w:r>
      <w:proofErr w:type="spellEnd"/>
      <w:r>
        <w:t xml:space="preserve">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. This </w:t>
      </w:r>
      <w:proofErr w:type="spellStart"/>
      <w:r>
        <w:t>increase</w:t>
      </w:r>
      <w:proofErr w:type="spellEnd"/>
      <w:r>
        <w:t xml:space="preserve"> of GCA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stress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critical</w:t>
      </w:r>
      <w:proofErr w:type="spellEnd"/>
      <w:r>
        <w:t xml:space="preserve"> </w:t>
      </w:r>
      <w:proofErr w:type="spellStart"/>
      <w:proofErr w:type="gramStart"/>
      <w:r>
        <w:t>finding</w:t>
      </w:r>
      <w:proofErr w:type="spellEnd"/>
      <w:r>
        <w:t>:</w:t>
      </w:r>
      <w:proofErr w:type="gram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 </w:t>
      </w:r>
      <w:proofErr w:type="spellStart"/>
      <w:r>
        <w:t>showed</w:t>
      </w:r>
      <w:proofErr w:type="spellEnd"/>
      <w:r>
        <w:t xml:space="preserve"> </w:t>
      </w:r>
      <w:proofErr w:type="spellStart"/>
      <w:r>
        <w:t>lower</w:t>
      </w:r>
      <w:proofErr w:type="spellEnd"/>
      <w:r>
        <w:t xml:space="preserve"> GCA </w:t>
      </w:r>
      <w:proofErr w:type="spellStart"/>
      <w:r>
        <w:t>estimates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infestation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non-</w:t>
      </w:r>
      <w:proofErr w:type="spellStart"/>
      <w:r>
        <w:t>infested</w:t>
      </w:r>
      <w:proofErr w:type="spellEnd"/>
      <w:r>
        <w:t xml:space="preserve"> conditions, </w:t>
      </w:r>
      <w:proofErr w:type="spellStart"/>
      <w:r>
        <w:t>reflecting</w:t>
      </w:r>
      <w:proofErr w:type="spellEnd"/>
      <w:r>
        <w:t xml:space="preserve"> the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depression</w:t>
      </w:r>
      <w:proofErr w:type="spellEnd"/>
      <w:r>
        <w:t xml:space="preserve"> in </w:t>
      </w:r>
      <w:proofErr w:type="spellStart"/>
      <w:r>
        <w:t>yield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by the parasite. The </w:t>
      </w:r>
      <w:proofErr w:type="spellStart"/>
      <w:r>
        <w:t>fact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P8 and P10 </w:t>
      </w:r>
      <w:proofErr w:type="spellStart"/>
      <w:r>
        <w:t>showed</w:t>
      </w:r>
      <w:proofErr w:type="spellEnd"/>
      <w:r>
        <w:t xml:space="preserve"> the opposite trend — </w:t>
      </w:r>
      <w:proofErr w:type="spellStart"/>
      <w:r>
        <w:t>higher</w:t>
      </w:r>
      <w:proofErr w:type="spellEnd"/>
      <w:r>
        <w:t xml:space="preserve"> GCA </w:t>
      </w:r>
      <w:proofErr w:type="spellStart"/>
      <w:r>
        <w:t>under</w:t>
      </w:r>
      <w:proofErr w:type="spellEnd"/>
      <w:r>
        <w:t xml:space="preserve"> stress — </w:t>
      </w:r>
      <w:proofErr w:type="spellStart"/>
      <w:r>
        <w:t>strongly</w:t>
      </w:r>
      <w:proofErr w:type="spellEnd"/>
      <w:r>
        <w:t xml:space="preserve"> </w:t>
      </w:r>
      <w:proofErr w:type="spellStart"/>
      <w:r>
        <w:t>suggests</w:t>
      </w:r>
      <w:proofErr w:type="spellEnd"/>
      <w:r>
        <w:t xml:space="preserve"> the expression of stress-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tolerance</w:t>
      </w:r>
      <w:proofErr w:type="spellEnd"/>
      <w:r>
        <w:t xml:space="preserve"> </w:t>
      </w:r>
      <w:proofErr w:type="spellStart"/>
      <w:r>
        <w:t>alleles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are </w:t>
      </w:r>
      <w:proofErr w:type="spellStart"/>
      <w:r>
        <w:t>activated</w:t>
      </w:r>
      <w:proofErr w:type="spellEnd"/>
      <w:r>
        <w:t xml:space="preserve"> or more </w:t>
      </w:r>
      <w:proofErr w:type="spellStart"/>
      <w:r>
        <w:t>fully</w:t>
      </w:r>
      <w:proofErr w:type="spellEnd"/>
      <w:r>
        <w:t xml:space="preserve"> </w:t>
      </w:r>
      <w:proofErr w:type="spellStart"/>
      <w:r>
        <w:t>expressed</w:t>
      </w:r>
      <w:proofErr w:type="spellEnd"/>
      <w:r>
        <w:t xml:space="preserve"> in the </w:t>
      </w:r>
      <w:proofErr w:type="spellStart"/>
      <w:r>
        <w:t>presence</w:t>
      </w:r>
      <w:proofErr w:type="spellEnd"/>
      <w:r>
        <w:t xml:space="preserve"> of </w:t>
      </w:r>
      <w:proofErr w:type="spellStart"/>
      <w:r>
        <w:t>Striga</w:t>
      </w:r>
      <w:proofErr w:type="spellEnd"/>
      <w:r>
        <w:t xml:space="preserve">. This observation </w:t>
      </w:r>
      <w:proofErr w:type="spellStart"/>
      <w:r>
        <w:t>is</w:t>
      </w:r>
      <w:proofErr w:type="spellEnd"/>
      <w:r>
        <w:t xml:space="preserve"> in line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findings</w:t>
      </w:r>
      <w:proofErr w:type="spellEnd"/>
      <w:r>
        <w:t xml:space="preserve"> of </w:t>
      </w:r>
      <w:proofErr w:type="spellStart"/>
      <w:r>
        <w:t>Menkir</w:t>
      </w:r>
      <w:proofErr w:type="spellEnd"/>
      <w:r>
        <w:t xml:space="preserve"> et al. (2020),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certain IITA </w:t>
      </w:r>
      <w:proofErr w:type="spellStart"/>
      <w:r>
        <w:t>inbred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 </w:t>
      </w:r>
      <w:proofErr w:type="spellStart"/>
      <w:r>
        <w:t>belonging</w:t>
      </w:r>
      <w:proofErr w:type="spellEnd"/>
      <w:r>
        <w:t xml:space="preserve"> to the TZMI </w:t>
      </w:r>
      <w:proofErr w:type="spellStart"/>
      <w:r>
        <w:t>series</w:t>
      </w:r>
      <w:proofErr w:type="spellEnd"/>
      <w:r>
        <w:t xml:space="preserve"> </w:t>
      </w:r>
      <w:proofErr w:type="spellStart"/>
      <w:r>
        <w:t>showed</w:t>
      </w:r>
      <w:proofErr w:type="spellEnd"/>
      <w:r>
        <w:t xml:space="preserve"> </w:t>
      </w:r>
      <w:proofErr w:type="spellStart"/>
      <w:r>
        <w:t>enhanced</w:t>
      </w:r>
      <w:proofErr w:type="spellEnd"/>
      <w:r>
        <w:t xml:space="preserve"> </w:t>
      </w:r>
      <w:proofErr w:type="spellStart"/>
      <w:r>
        <w:lastRenderedPageBreak/>
        <w:t>combining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for </w:t>
      </w:r>
      <w:proofErr w:type="spellStart"/>
      <w:r>
        <w:t>tolerance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Striga</w:t>
      </w:r>
      <w:proofErr w:type="spellEnd"/>
      <w:r>
        <w:t xml:space="preserve"> infestation relative to control conditions, and </w:t>
      </w:r>
      <w:proofErr w:type="spellStart"/>
      <w:r>
        <w:t>attributed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to the action of quantitative trait </w:t>
      </w:r>
      <w:proofErr w:type="spellStart"/>
      <w:r>
        <w:t>loci</w:t>
      </w:r>
      <w:proofErr w:type="spellEnd"/>
      <w:r>
        <w:t xml:space="preserve"> </w:t>
      </w:r>
      <w:proofErr w:type="spellStart"/>
      <w:r>
        <w:t>specifically</w:t>
      </w:r>
      <w:proofErr w:type="spellEnd"/>
      <w:r>
        <w:t xml:space="preserve"> </w:t>
      </w:r>
      <w:proofErr w:type="spellStart"/>
      <w:r>
        <w:t>activated</w:t>
      </w:r>
      <w:proofErr w:type="spellEnd"/>
      <w:r>
        <w:t xml:space="preserve"> by the parasite. Badu-</w:t>
      </w:r>
      <w:proofErr w:type="spellStart"/>
      <w:r>
        <w:t>Apraku</w:t>
      </w:r>
      <w:proofErr w:type="spellEnd"/>
      <w:r>
        <w:t xml:space="preserve"> et al. (2020) </w:t>
      </w:r>
      <w:proofErr w:type="spellStart"/>
      <w:r>
        <w:t>similarly</w:t>
      </w:r>
      <w:proofErr w:type="spellEnd"/>
      <w:r>
        <w:t xml:space="preserve"> </w:t>
      </w:r>
      <w:proofErr w:type="spellStart"/>
      <w:r>
        <w:t>observed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highest</w:t>
      </w:r>
      <w:proofErr w:type="spellEnd"/>
      <w:r>
        <w:t xml:space="preserve"> GCA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Striga</w:t>
      </w:r>
      <w:proofErr w:type="spellEnd"/>
      <w:r>
        <w:t xml:space="preserve"> stress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been </w:t>
      </w:r>
      <w:proofErr w:type="spellStart"/>
      <w:r>
        <w:t>subjected</w:t>
      </w:r>
      <w:proofErr w:type="spellEnd"/>
      <w:r>
        <w:t xml:space="preserve"> to multiple cycles of </w:t>
      </w:r>
      <w:proofErr w:type="spellStart"/>
      <w:r>
        <w:t>selection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infested</w:t>
      </w:r>
      <w:proofErr w:type="spellEnd"/>
      <w:r>
        <w:t xml:space="preserve"> conditions, and </w:t>
      </w:r>
      <w:proofErr w:type="spellStart"/>
      <w:r>
        <w:t>argued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stress-</w:t>
      </w:r>
      <w:proofErr w:type="spellStart"/>
      <w:r>
        <w:t>specific</w:t>
      </w:r>
      <w:proofErr w:type="spellEnd"/>
      <w:r>
        <w:t xml:space="preserve"> GCA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reflects</w:t>
      </w:r>
      <w:proofErr w:type="spellEnd"/>
      <w:r>
        <w:t xml:space="preserve"> the fixation of </w:t>
      </w:r>
      <w:proofErr w:type="spellStart"/>
      <w:r>
        <w:t>alleles</w:t>
      </w:r>
      <w:proofErr w:type="spellEnd"/>
      <w:r>
        <w:t xml:space="preserve"> </w:t>
      </w:r>
      <w:proofErr w:type="spellStart"/>
      <w:r>
        <w:t>conferring</w:t>
      </w:r>
      <w:proofErr w:type="spellEnd"/>
      <w:r>
        <w:t xml:space="preserve"> </w:t>
      </w:r>
      <w:proofErr w:type="spellStart"/>
      <w:r>
        <w:t>genuine</w:t>
      </w:r>
      <w:proofErr w:type="spellEnd"/>
      <w:r>
        <w:t xml:space="preserve"> </w:t>
      </w:r>
      <w:proofErr w:type="spellStart"/>
      <w:r>
        <w:t>parasitism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mere</w:t>
      </w:r>
      <w:proofErr w:type="spellEnd"/>
      <w:r>
        <w:t xml:space="preserve"> </w:t>
      </w:r>
      <w:proofErr w:type="spellStart"/>
      <w:r>
        <w:t>yield</w:t>
      </w:r>
      <w:proofErr w:type="spellEnd"/>
      <w:r>
        <w:t xml:space="preserve"> compensation.</w:t>
      </w:r>
    </w:p>
    <w:p w14:paraId="4732CD9E" w14:textId="77777777" w:rsidR="008D6E69" w:rsidRDefault="00A35464">
      <w:pPr>
        <w:spacing w:after="120"/>
        <w:jc w:val="both"/>
      </w:pPr>
      <w:r>
        <w:t xml:space="preserve">At the </w:t>
      </w:r>
      <w:proofErr w:type="spellStart"/>
      <w:r>
        <w:t>other</w:t>
      </w:r>
      <w:proofErr w:type="spellEnd"/>
      <w:r>
        <w:t xml:space="preserve"> end of the </w:t>
      </w:r>
      <w:proofErr w:type="spellStart"/>
      <w:r>
        <w:t>spectrum</w:t>
      </w:r>
      <w:proofErr w:type="spellEnd"/>
      <w:r>
        <w:t xml:space="preserve">, </w:t>
      </w:r>
      <w:proofErr w:type="spellStart"/>
      <w:r>
        <w:t>lines</w:t>
      </w:r>
      <w:proofErr w:type="spellEnd"/>
      <w:r>
        <w:t xml:space="preserve"> P6 (TZMI 2102) and P9 (9540) </w:t>
      </w:r>
      <w:proofErr w:type="spellStart"/>
      <w:r>
        <w:t>showed</w:t>
      </w:r>
      <w:proofErr w:type="spellEnd"/>
      <w:r>
        <w:t xml:space="preserve"> </w:t>
      </w:r>
      <w:proofErr w:type="spellStart"/>
      <w:r>
        <w:t>consistently</w:t>
      </w:r>
      <w:proofErr w:type="spellEnd"/>
      <w:r>
        <w:t xml:space="preserve"> </w:t>
      </w:r>
      <w:proofErr w:type="spellStart"/>
      <w:r>
        <w:t>negative</w:t>
      </w:r>
      <w:proofErr w:type="spellEnd"/>
      <w:r>
        <w:t xml:space="preserve"> and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GCA </w:t>
      </w:r>
      <w:proofErr w:type="spellStart"/>
      <w:r>
        <w:t>effects</w:t>
      </w:r>
      <w:proofErr w:type="spellEnd"/>
      <w:r>
        <w:t xml:space="preserve"> in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environments</w:t>
      </w:r>
      <w:proofErr w:type="spellEnd"/>
      <w:r>
        <w:t xml:space="preserve"> (P</w:t>
      </w:r>
      <w:proofErr w:type="gramStart"/>
      <w:r>
        <w:t>6:</w:t>
      </w:r>
      <w:proofErr w:type="gramEnd"/>
      <w:r>
        <w:t xml:space="preserve"> −0.52 and −0.</w:t>
      </w:r>
      <w:proofErr w:type="gramStart"/>
      <w:r>
        <w:t>78;</w:t>
      </w:r>
      <w:proofErr w:type="gramEnd"/>
      <w:r>
        <w:t xml:space="preserve"> P</w:t>
      </w:r>
      <w:proofErr w:type="gramStart"/>
      <w:r>
        <w:t>9:</w:t>
      </w:r>
      <w:proofErr w:type="gramEnd"/>
      <w:r>
        <w:t xml:space="preserve"> −0.68 and −0.85, </w:t>
      </w:r>
      <w:proofErr w:type="spellStart"/>
      <w:r>
        <w:t>under</w:t>
      </w:r>
      <w:proofErr w:type="spellEnd"/>
      <w:r>
        <w:t xml:space="preserve"> non-</w:t>
      </w:r>
      <w:proofErr w:type="spellStart"/>
      <w:r>
        <w:t>infested</w:t>
      </w:r>
      <w:proofErr w:type="spellEnd"/>
      <w:r>
        <w:t xml:space="preserve"> and </w:t>
      </w:r>
      <w:proofErr w:type="spellStart"/>
      <w:r>
        <w:t>infested</w:t>
      </w:r>
      <w:proofErr w:type="spellEnd"/>
      <w:r>
        <w:t xml:space="preserve"> conditions </w:t>
      </w:r>
      <w:proofErr w:type="spellStart"/>
      <w:r>
        <w:t>respectively</w:t>
      </w:r>
      <w:proofErr w:type="spellEnd"/>
      <w:r>
        <w:t xml:space="preserve">).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as "</w:t>
      </w:r>
      <w:proofErr w:type="spellStart"/>
      <w:r>
        <w:t>drainers</w:t>
      </w:r>
      <w:proofErr w:type="spellEnd"/>
      <w:r>
        <w:t xml:space="preserve">" of </w:t>
      </w:r>
      <w:proofErr w:type="spellStart"/>
      <w:r>
        <w:t>hybrid</w:t>
      </w:r>
      <w:proofErr w:type="spellEnd"/>
      <w:r>
        <w:t xml:space="preserve"> performance and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excluded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crossing</w:t>
      </w:r>
      <w:proofErr w:type="spellEnd"/>
      <w:r>
        <w:t xml:space="preserve"> programmes </w:t>
      </w:r>
      <w:proofErr w:type="spellStart"/>
      <w:r>
        <w:t>targeting</w:t>
      </w:r>
      <w:proofErr w:type="spellEnd"/>
      <w:r>
        <w:t xml:space="preserve"> </w:t>
      </w:r>
      <w:proofErr w:type="spellStart"/>
      <w:r>
        <w:t>infested</w:t>
      </w:r>
      <w:proofErr w:type="spellEnd"/>
      <w:r>
        <w:t xml:space="preserve"> zones. Lines P2 and P5, </w:t>
      </w:r>
      <w:proofErr w:type="spellStart"/>
      <w:r>
        <w:t>whilst</w:t>
      </w:r>
      <w:proofErr w:type="spellEnd"/>
      <w:r>
        <w:t xml:space="preserve"> </w:t>
      </w:r>
      <w:proofErr w:type="spellStart"/>
      <w:r>
        <w:t>showing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moderate</w:t>
      </w:r>
      <w:proofErr w:type="spellEnd"/>
      <w:r>
        <w:t xml:space="preserve"> GCA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stress (0.38 and 0.28), </w:t>
      </w:r>
      <w:proofErr w:type="spellStart"/>
      <w:r>
        <w:t>exhibited</w:t>
      </w:r>
      <w:proofErr w:type="spellEnd"/>
      <w:r>
        <w:t xml:space="preserve"> good </w:t>
      </w:r>
      <w:proofErr w:type="spellStart"/>
      <w:r>
        <w:t>stability</w:t>
      </w:r>
      <w:proofErr w:type="spellEnd"/>
      <w:r>
        <w:t xml:space="preserve"> (</w:t>
      </w:r>
      <w:proofErr w:type="spellStart"/>
      <w:r>
        <w:t>differences</w:t>
      </w:r>
      <w:proofErr w:type="spellEnd"/>
      <w:r>
        <w:t xml:space="preserve"> of 0.04 and 0.03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environments</w:t>
      </w:r>
      <w:proofErr w:type="spellEnd"/>
      <w:r>
        <w:t xml:space="preserve">), </w:t>
      </w:r>
      <w:proofErr w:type="spellStart"/>
      <w:r>
        <w:t>indicating</w:t>
      </w:r>
      <w:proofErr w:type="spellEnd"/>
      <w:r>
        <w:t xml:space="preserve"> consistent, if </w:t>
      </w:r>
      <w:proofErr w:type="spellStart"/>
      <w:r>
        <w:t>moderate</w:t>
      </w:r>
      <w:proofErr w:type="spellEnd"/>
      <w:r>
        <w:t xml:space="preserve">, additive contributions to </w:t>
      </w:r>
      <w:proofErr w:type="spellStart"/>
      <w:r>
        <w:t>hybrid</w:t>
      </w:r>
      <w:proofErr w:type="spellEnd"/>
      <w:r>
        <w:t xml:space="preserve"> performance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environments</w:t>
      </w:r>
      <w:proofErr w:type="spellEnd"/>
      <w:r>
        <w:t xml:space="preserve">. This </w:t>
      </w:r>
      <w:proofErr w:type="spellStart"/>
      <w:r>
        <w:t>stability</w:t>
      </w:r>
      <w:proofErr w:type="spellEnd"/>
      <w:r>
        <w:t xml:space="preserve"> </w:t>
      </w:r>
      <w:proofErr w:type="spellStart"/>
      <w:r>
        <w:t>makes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valuable</w:t>
      </w:r>
      <w:proofErr w:type="spellEnd"/>
      <w:r>
        <w:t xml:space="preserve"> as </w:t>
      </w:r>
      <w:proofErr w:type="spellStart"/>
      <w:r>
        <w:t>secondary</w:t>
      </w:r>
      <w:proofErr w:type="spellEnd"/>
      <w:r>
        <w:t xml:space="preserve"> parents in crosses </w:t>
      </w:r>
      <w:proofErr w:type="spellStart"/>
      <w:r>
        <w:t>where</w:t>
      </w:r>
      <w:proofErr w:type="spellEnd"/>
      <w:r>
        <w:t xml:space="preserve"> P8 or P10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as </w:t>
      </w:r>
      <w:proofErr w:type="spellStart"/>
      <w:r>
        <w:t>both</w:t>
      </w:r>
      <w:proofErr w:type="spellEnd"/>
      <w:r>
        <w:t xml:space="preserve"> parents.</w:t>
      </w:r>
    </w:p>
    <w:p w14:paraId="030706FC" w14:textId="77777777" w:rsidR="008D6E69" w:rsidRDefault="00A35464">
      <w:pPr>
        <w:spacing w:before="100" w:after="60"/>
      </w:pPr>
      <w:r>
        <w:rPr>
          <w:b/>
          <w:bCs/>
        </w:rPr>
        <w:t xml:space="preserve">Table 6. General </w:t>
      </w:r>
      <w:proofErr w:type="spellStart"/>
      <w:r>
        <w:rPr>
          <w:b/>
          <w:bCs/>
        </w:rPr>
        <w:t>combining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ability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estimates</w:t>
      </w:r>
      <w:proofErr w:type="spellEnd"/>
      <w:r>
        <w:rPr>
          <w:b/>
          <w:bCs/>
        </w:rPr>
        <w:t xml:space="preserve"> (± SE) for grain </w:t>
      </w:r>
      <w:proofErr w:type="spellStart"/>
      <w:r>
        <w:rPr>
          <w:b/>
          <w:bCs/>
        </w:rPr>
        <w:t>yield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under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Striga-infested</w:t>
      </w:r>
      <w:proofErr w:type="spellEnd"/>
      <w:r>
        <w:rPr>
          <w:b/>
          <w:bCs/>
        </w:rPr>
        <w:t xml:space="preserve"> and non-</w:t>
      </w:r>
      <w:proofErr w:type="spellStart"/>
      <w:r>
        <w:rPr>
          <w:b/>
          <w:bCs/>
        </w:rPr>
        <w:t>infested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environments</w:t>
      </w:r>
      <w:proofErr w:type="spellEnd"/>
    </w:p>
    <w:tbl>
      <w:tblPr>
        <w:tblW w:w="73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3"/>
        <w:gridCol w:w="1295"/>
        <w:gridCol w:w="1769"/>
        <w:gridCol w:w="1769"/>
        <w:gridCol w:w="1684"/>
      </w:tblGrid>
      <w:tr w:rsidR="008D6E69" w14:paraId="1D345A5B" w14:textId="77777777">
        <w:trPr>
          <w:tblHeader/>
        </w:trPr>
        <w:tc>
          <w:tcPr>
            <w:tcW w:w="7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FA3AA31" w14:textId="77777777" w:rsidR="008D6E69" w:rsidRDefault="00A35464">
            <w:pPr>
              <w:jc w:val="center"/>
            </w:pPr>
            <w:r>
              <w:rPr>
                <w:b/>
                <w:bCs/>
              </w:rPr>
              <w:t>Parent</w:t>
            </w:r>
          </w:p>
        </w:tc>
        <w:tc>
          <w:tcPr>
            <w:tcW w:w="13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C4FFEF" w14:textId="77777777" w:rsidR="008D6E69" w:rsidRDefault="00A35464">
            <w:pPr>
              <w:jc w:val="center"/>
            </w:pPr>
            <w:r>
              <w:rPr>
                <w:b/>
                <w:bCs/>
              </w:rPr>
              <w:t>Code</w:t>
            </w:r>
          </w:p>
        </w:tc>
        <w:tc>
          <w:tcPr>
            <w:tcW w:w="18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9B2E0C" w14:textId="77777777" w:rsidR="008D6E69" w:rsidRDefault="00A35464">
            <w:pPr>
              <w:jc w:val="center"/>
            </w:pPr>
            <w:r>
              <w:rPr>
                <w:b/>
                <w:bCs/>
              </w:rPr>
              <w:t>GCA non-</w:t>
            </w:r>
            <w:proofErr w:type="spellStart"/>
            <w:r>
              <w:rPr>
                <w:b/>
                <w:bCs/>
              </w:rPr>
              <w:t>infested</w:t>
            </w:r>
            <w:proofErr w:type="spellEnd"/>
          </w:p>
        </w:tc>
        <w:tc>
          <w:tcPr>
            <w:tcW w:w="18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423B02" w14:textId="77777777" w:rsidR="008D6E69" w:rsidRDefault="00A35464">
            <w:pPr>
              <w:jc w:val="center"/>
            </w:pPr>
            <w:r>
              <w:rPr>
                <w:b/>
                <w:bCs/>
              </w:rPr>
              <w:t xml:space="preserve">GCA </w:t>
            </w:r>
            <w:proofErr w:type="spellStart"/>
            <w:r>
              <w:rPr>
                <w:b/>
                <w:bCs/>
              </w:rPr>
              <w:t>infested</w:t>
            </w:r>
            <w:proofErr w:type="spellEnd"/>
          </w:p>
        </w:tc>
        <w:tc>
          <w:tcPr>
            <w:tcW w:w="17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DE7B7E" w14:textId="77777777" w:rsidR="008D6E69" w:rsidRDefault="00A35464">
            <w:pPr>
              <w:jc w:val="center"/>
            </w:pPr>
            <w:proofErr w:type="spellStart"/>
            <w:r>
              <w:rPr>
                <w:b/>
                <w:bCs/>
              </w:rPr>
              <w:t>Stability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difference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8D6E69" w14:paraId="478B200F" w14:textId="77777777"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7B16C4" w14:textId="77777777" w:rsidR="008D6E69" w:rsidRDefault="00A35464">
            <w:pPr>
              <w:jc w:val="center"/>
            </w:pPr>
            <w:r>
              <w:t>P1</w:t>
            </w:r>
          </w:p>
        </w:tc>
        <w:tc>
          <w:tcPr>
            <w:tcW w:w="13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2568DF" w14:textId="77777777" w:rsidR="008D6E69" w:rsidRDefault="00A35464">
            <w:pPr>
              <w:jc w:val="center"/>
            </w:pPr>
            <w:r>
              <w:t>TZMI2103</w:t>
            </w:r>
          </w:p>
        </w:tc>
        <w:tc>
          <w:tcPr>
            <w:tcW w:w="18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34FCAA" w14:textId="77777777" w:rsidR="008D6E69" w:rsidRDefault="00A35464">
            <w:pPr>
              <w:jc w:val="center"/>
            </w:pPr>
            <w:r>
              <w:t>0.18 ± 0.18 ns</w:t>
            </w:r>
          </w:p>
        </w:tc>
        <w:tc>
          <w:tcPr>
            <w:tcW w:w="18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CDF4CD" w14:textId="77777777" w:rsidR="008D6E69" w:rsidRDefault="00A35464">
            <w:pPr>
              <w:jc w:val="center"/>
            </w:pPr>
            <w:r>
              <w:t>−0.25 ± 0.16 ns</w:t>
            </w:r>
          </w:p>
        </w:tc>
        <w:tc>
          <w:tcPr>
            <w:tcW w:w="1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353DA7" w14:textId="77777777" w:rsidR="008D6E69" w:rsidRDefault="00A35464">
            <w:pPr>
              <w:jc w:val="center"/>
            </w:pPr>
            <w:r>
              <w:t>0.43</w:t>
            </w:r>
          </w:p>
        </w:tc>
      </w:tr>
      <w:tr w:rsidR="008D6E69" w14:paraId="4E56EE53" w14:textId="77777777"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F59CAF9" w14:textId="77777777" w:rsidR="008D6E69" w:rsidRDefault="00A35464">
            <w:pPr>
              <w:jc w:val="center"/>
            </w:pPr>
            <w:r>
              <w:t>P2</w:t>
            </w:r>
          </w:p>
        </w:tc>
        <w:tc>
          <w:tcPr>
            <w:tcW w:w="13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CC7F08" w14:textId="77777777" w:rsidR="008D6E69" w:rsidRDefault="00A35464">
            <w:pPr>
              <w:jc w:val="center"/>
            </w:pPr>
            <w:r>
              <w:t>TZMI2037</w:t>
            </w:r>
          </w:p>
        </w:tc>
        <w:tc>
          <w:tcPr>
            <w:tcW w:w="18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32482C" w14:textId="77777777" w:rsidR="008D6E69" w:rsidRDefault="00A35464">
            <w:pPr>
              <w:jc w:val="center"/>
            </w:pPr>
            <w:r>
              <w:t>0.42 ± 0.18 *</w:t>
            </w:r>
          </w:p>
        </w:tc>
        <w:tc>
          <w:tcPr>
            <w:tcW w:w="18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0799F9" w14:textId="77777777" w:rsidR="008D6E69" w:rsidRDefault="00A35464">
            <w:pPr>
              <w:jc w:val="center"/>
            </w:pPr>
            <w:r>
              <w:t>0.38 ± 0.16 *</w:t>
            </w:r>
          </w:p>
        </w:tc>
        <w:tc>
          <w:tcPr>
            <w:tcW w:w="1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AAC511" w14:textId="77777777" w:rsidR="008D6E69" w:rsidRDefault="00A35464">
            <w:pPr>
              <w:jc w:val="center"/>
            </w:pPr>
            <w:r>
              <w:t>0.04</w:t>
            </w:r>
          </w:p>
        </w:tc>
      </w:tr>
      <w:tr w:rsidR="008D6E69" w14:paraId="2C440FD0" w14:textId="77777777"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01B520" w14:textId="77777777" w:rsidR="008D6E69" w:rsidRDefault="00A35464">
            <w:pPr>
              <w:jc w:val="center"/>
            </w:pPr>
            <w:r>
              <w:t>P3</w:t>
            </w:r>
          </w:p>
        </w:tc>
        <w:tc>
          <w:tcPr>
            <w:tcW w:w="13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8E77B2" w14:textId="77777777" w:rsidR="008D6E69" w:rsidRDefault="00A35464">
            <w:pPr>
              <w:jc w:val="center"/>
            </w:pPr>
            <w:r>
              <w:t>TZMI2031-2</w:t>
            </w:r>
          </w:p>
        </w:tc>
        <w:tc>
          <w:tcPr>
            <w:tcW w:w="18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92D73C" w14:textId="77777777" w:rsidR="008D6E69" w:rsidRDefault="00A35464">
            <w:pPr>
              <w:jc w:val="center"/>
            </w:pPr>
            <w:r>
              <w:t>−0.23 ± 0.18 ns</w:t>
            </w:r>
          </w:p>
        </w:tc>
        <w:tc>
          <w:tcPr>
            <w:tcW w:w="18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57DE1B" w14:textId="77777777" w:rsidR="008D6E69" w:rsidRDefault="00A35464">
            <w:pPr>
              <w:jc w:val="center"/>
            </w:pPr>
            <w:r>
              <w:t>−0.45 ± 0.16 *</w:t>
            </w:r>
          </w:p>
        </w:tc>
        <w:tc>
          <w:tcPr>
            <w:tcW w:w="1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F08C52" w14:textId="77777777" w:rsidR="008D6E69" w:rsidRDefault="00A35464">
            <w:pPr>
              <w:jc w:val="center"/>
            </w:pPr>
            <w:r>
              <w:t>0.22</w:t>
            </w:r>
          </w:p>
        </w:tc>
      </w:tr>
      <w:tr w:rsidR="008D6E69" w14:paraId="3250F055" w14:textId="77777777"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1F793A" w14:textId="77777777" w:rsidR="008D6E69" w:rsidRDefault="00A35464">
            <w:pPr>
              <w:jc w:val="center"/>
            </w:pPr>
            <w:r>
              <w:t>P4</w:t>
            </w:r>
          </w:p>
        </w:tc>
        <w:tc>
          <w:tcPr>
            <w:tcW w:w="13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7A77AB" w14:textId="77777777" w:rsidR="008D6E69" w:rsidRDefault="00A35464">
            <w:pPr>
              <w:jc w:val="center"/>
            </w:pPr>
            <w:r>
              <w:t>TZMI2104</w:t>
            </w:r>
          </w:p>
        </w:tc>
        <w:tc>
          <w:tcPr>
            <w:tcW w:w="18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4DAD8A" w14:textId="77777777" w:rsidR="008D6E69" w:rsidRDefault="00A35464">
            <w:pPr>
              <w:jc w:val="center"/>
            </w:pPr>
            <w:r>
              <w:t>−0.05 ± 0.18 ns</w:t>
            </w:r>
          </w:p>
        </w:tc>
        <w:tc>
          <w:tcPr>
            <w:tcW w:w="18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077FD8" w14:textId="77777777" w:rsidR="008D6E69" w:rsidRDefault="00A35464">
            <w:pPr>
              <w:jc w:val="center"/>
            </w:pPr>
            <w:r>
              <w:t>−0.32 ± 0.16 ns</w:t>
            </w:r>
          </w:p>
        </w:tc>
        <w:tc>
          <w:tcPr>
            <w:tcW w:w="1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C04CD8" w14:textId="77777777" w:rsidR="008D6E69" w:rsidRDefault="00A35464">
            <w:pPr>
              <w:jc w:val="center"/>
            </w:pPr>
            <w:r>
              <w:t>0.27</w:t>
            </w:r>
          </w:p>
        </w:tc>
      </w:tr>
      <w:tr w:rsidR="008D6E69" w14:paraId="1BF9F0A3" w14:textId="77777777"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20BC13" w14:textId="77777777" w:rsidR="008D6E69" w:rsidRDefault="00A35464">
            <w:pPr>
              <w:jc w:val="center"/>
            </w:pPr>
            <w:r>
              <w:t>P5</w:t>
            </w:r>
          </w:p>
        </w:tc>
        <w:tc>
          <w:tcPr>
            <w:tcW w:w="13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DC24E2" w14:textId="77777777" w:rsidR="008D6E69" w:rsidRDefault="00A35464">
            <w:pPr>
              <w:jc w:val="center"/>
            </w:pPr>
            <w:r>
              <w:t>TZMI21011</w:t>
            </w:r>
          </w:p>
        </w:tc>
        <w:tc>
          <w:tcPr>
            <w:tcW w:w="18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7FAEDE" w14:textId="77777777" w:rsidR="008D6E69" w:rsidRDefault="00A35464">
            <w:pPr>
              <w:jc w:val="center"/>
            </w:pPr>
            <w:r>
              <w:t>0.31 ± 0.18 ns</w:t>
            </w:r>
          </w:p>
        </w:tc>
        <w:tc>
          <w:tcPr>
            <w:tcW w:w="18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646068" w14:textId="77777777" w:rsidR="008D6E69" w:rsidRDefault="00A35464">
            <w:pPr>
              <w:jc w:val="center"/>
            </w:pPr>
            <w:r>
              <w:t>0.28 ± 0.16 ns</w:t>
            </w:r>
          </w:p>
        </w:tc>
        <w:tc>
          <w:tcPr>
            <w:tcW w:w="1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D31C84" w14:textId="77777777" w:rsidR="008D6E69" w:rsidRDefault="00A35464">
            <w:pPr>
              <w:jc w:val="center"/>
            </w:pPr>
            <w:r>
              <w:t>0.03</w:t>
            </w:r>
          </w:p>
        </w:tc>
      </w:tr>
      <w:tr w:rsidR="008D6E69" w14:paraId="1D9518E5" w14:textId="77777777"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915A48" w14:textId="77777777" w:rsidR="008D6E69" w:rsidRDefault="00A35464">
            <w:pPr>
              <w:jc w:val="center"/>
            </w:pPr>
            <w:r>
              <w:t>P6</w:t>
            </w:r>
          </w:p>
        </w:tc>
        <w:tc>
          <w:tcPr>
            <w:tcW w:w="13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41576C" w14:textId="77777777" w:rsidR="008D6E69" w:rsidRDefault="00A35464">
            <w:pPr>
              <w:jc w:val="center"/>
            </w:pPr>
            <w:r>
              <w:t>TZMI2102</w:t>
            </w:r>
          </w:p>
        </w:tc>
        <w:tc>
          <w:tcPr>
            <w:tcW w:w="18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C386DA" w14:textId="77777777" w:rsidR="008D6E69" w:rsidRDefault="00A35464">
            <w:pPr>
              <w:jc w:val="center"/>
            </w:pPr>
            <w:r>
              <w:t>−0.52 ± 0.18 *</w:t>
            </w:r>
          </w:p>
        </w:tc>
        <w:tc>
          <w:tcPr>
            <w:tcW w:w="18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193103" w14:textId="77777777" w:rsidR="008D6E69" w:rsidRDefault="00A35464">
            <w:pPr>
              <w:jc w:val="center"/>
            </w:pPr>
            <w:r>
              <w:t>−0.78 ± 0.16 **</w:t>
            </w:r>
          </w:p>
        </w:tc>
        <w:tc>
          <w:tcPr>
            <w:tcW w:w="1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7A156F" w14:textId="77777777" w:rsidR="008D6E69" w:rsidRDefault="00A35464">
            <w:pPr>
              <w:jc w:val="center"/>
            </w:pPr>
            <w:r>
              <w:t>0.26</w:t>
            </w:r>
          </w:p>
        </w:tc>
      </w:tr>
      <w:tr w:rsidR="008D6E69" w14:paraId="6E48389E" w14:textId="77777777"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E8CD4C" w14:textId="77777777" w:rsidR="008D6E69" w:rsidRDefault="00A35464">
            <w:pPr>
              <w:jc w:val="center"/>
            </w:pPr>
            <w:r>
              <w:t>P7</w:t>
            </w:r>
          </w:p>
        </w:tc>
        <w:tc>
          <w:tcPr>
            <w:tcW w:w="13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18E116" w14:textId="77777777" w:rsidR="008D6E69" w:rsidRDefault="00A35464">
            <w:pPr>
              <w:jc w:val="center"/>
            </w:pPr>
            <w:r>
              <w:t>TZMI2033</w:t>
            </w:r>
          </w:p>
        </w:tc>
        <w:tc>
          <w:tcPr>
            <w:tcW w:w="18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7FC1DD" w14:textId="77777777" w:rsidR="008D6E69" w:rsidRDefault="00A35464">
            <w:pPr>
              <w:jc w:val="center"/>
            </w:pPr>
            <w:r>
              <w:t>−0.38 ± 0.18 *</w:t>
            </w:r>
          </w:p>
        </w:tc>
        <w:tc>
          <w:tcPr>
            <w:tcW w:w="18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3D0FF3" w14:textId="77777777" w:rsidR="008D6E69" w:rsidRDefault="00A35464">
            <w:pPr>
              <w:jc w:val="center"/>
            </w:pPr>
            <w:r>
              <w:t>−0.52 ± 0.16 *</w:t>
            </w:r>
          </w:p>
        </w:tc>
        <w:tc>
          <w:tcPr>
            <w:tcW w:w="1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99E739" w14:textId="77777777" w:rsidR="008D6E69" w:rsidRDefault="00A35464">
            <w:pPr>
              <w:jc w:val="center"/>
            </w:pPr>
            <w:r>
              <w:t>0.14</w:t>
            </w:r>
          </w:p>
        </w:tc>
      </w:tr>
      <w:tr w:rsidR="008D6E69" w14:paraId="7672DDA7" w14:textId="77777777"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B0E71A" w14:textId="77777777" w:rsidR="008D6E69" w:rsidRDefault="00A35464">
            <w:pPr>
              <w:jc w:val="center"/>
            </w:pPr>
            <w:r>
              <w:t>P8</w:t>
            </w:r>
          </w:p>
        </w:tc>
        <w:tc>
          <w:tcPr>
            <w:tcW w:w="13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9ECB41" w14:textId="77777777" w:rsidR="008D6E69" w:rsidRDefault="00A35464">
            <w:pPr>
              <w:jc w:val="center"/>
            </w:pPr>
            <w:r>
              <w:t>TZMI20672</w:t>
            </w:r>
          </w:p>
        </w:tc>
        <w:tc>
          <w:tcPr>
            <w:tcW w:w="18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E84B4A" w14:textId="77777777" w:rsidR="008D6E69" w:rsidRDefault="00A35464">
            <w:pPr>
              <w:jc w:val="center"/>
            </w:pPr>
            <w:r>
              <w:t>0.86 ± 0.18 **</w:t>
            </w:r>
          </w:p>
        </w:tc>
        <w:tc>
          <w:tcPr>
            <w:tcW w:w="18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9D2515" w14:textId="77777777" w:rsidR="008D6E69" w:rsidRDefault="00A35464">
            <w:pPr>
              <w:jc w:val="center"/>
            </w:pPr>
            <w:r>
              <w:t>0.92 ± 0.16 **</w:t>
            </w:r>
          </w:p>
        </w:tc>
        <w:tc>
          <w:tcPr>
            <w:tcW w:w="1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A4703F" w14:textId="77777777" w:rsidR="008D6E69" w:rsidRDefault="00A35464">
            <w:pPr>
              <w:jc w:val="center"/>
            </w:pPr>
            <w:r>
              <w:t>−0.06</w:t>
            </w:r>
          </w:p>
        </w:tc>
      </w:tr>
      <w:tr w:rsidR="008D6E69" w14:paraId="25351738" w14:textId="77777777"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AE356C" w14:textId="77777777" w:rsidR="008D6E69" w:rsidRDefault="00A35464">
            <w:pPr>
              <w:jc w:val="center"/>
            </w:pPr>
            <w:r>
              <w:t>P9</w:t>
            </w:r>
          </w:p>
        </w:tc>
        <w:tc>
          <w:tcPr>
            <w:tcW w:w="13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443D7C" w14:textId="77777777" w:rsidR="008D6E69" w:rsidRDefault="00A35464">
            <w:pPr>
              <w:jc w:val="center"/>
            </w:pPr>
            <w:r>
              <w:t>9540</w:t>
            </w:r>
          </w:p>
        </w:tc>
        <w:tc>
          <w:tcPr>
            <w:tcW w:w="18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F7A24D" w14:textId="77777777" w:rsidR="008D6E69" w:rsidRDefault="00A35464">
            <w:pPr>
              <w:jc w:val="center"/>
            </w:pPr>
            <w:r>
              <w:t>−0.68 ± 0.18 **</w:t>
            </w:r>
          </w:p>
        </w:tc>
        <w:tc>
          <w:tcPr>
            <w:tcW w:w="18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1A3F2A" w14:textId="77777777" w:rsidR="008D6E69" w:rsidRDefault="00A35464">
            <w:pPr>
              <w:jc w:val="center"/>
            </w:pPr>
            <w:r>
              <w:t>−0.85 ± 0.16 **</w:t>
            </w:r>
          </w:p>
        </w:tc>
        <w:tc>
          <w:tcPr>
            <w:tcW w:w="1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F5E3E8" w14:textId="77777777" w:rsidR="008D6E69" w:rsidRDefault="00A35464">
            <w:pPr>
              <w:jc w:val="center"/>
            </w:pPr>
            <w:r>
              <w:t>0.17</w:t>
            </w:r>
          </w:p>
        </w:tc>
      </w:tr>
      <w:tr w:rsidR="008D6E69" w14:paraId="31C53AC0" w14:textId="77777777"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C89451" w14:textId="77777777" w:rsidR="008D6E69" w:rsidRDefault="00A35464">
            <w:pPr>
              <w:jc w:val="center"/>
            </w:pPr>
            <w:r>
              <w:t>P10</w:t>
            </w:r>
          </w:p>
        </w:tc>
        <w:tc>
          <w:tcPr>
            <w:tcW w:w="13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EE9A27" w14:textId="77777777" w:rsidR="008D6E69" w:rsidRDefault="00A35464">
            <w:pPr>
              <w:jc w:val="center"/>
            </w:pPr>
            <w:r>
              <w:t>TZMI1262</w:t>
            </w:r>
          </w:p>
        </w:tc>
        <w:tc>
          <w:tcPr>
            <w:tcW w:w="18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9CA2E2" w14:textId="77777777" w:rsidR="008D6E69" w:rsidRDefault="00A35464">
            <w:pPr>
              <w:jc w:val="center"/>
            </w:pPr>
            <w:r>
              <w:t>0.74 ± 0.18 **</w:t>
            </w:r>
          </w:p>
        </w:tc>
        <w:tc>
          <w:tcPr>
            <w:tcW w:w="18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219FD7" w14:textId="77777777" w:rsidR="008D6E69" w:rsidRDefault="00A35464">
            <w:pPr>
              <w:jc w:val="center"/>
            </w:pPr>
            <w:r>
              <w:t>0.88 ± 0.16 **</w:t>
            </w:r>
          </w:p>
        </w:tc>
        <w:tc>
          <w:tcPr>
            <w:tcW w:w="1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FDD444" w14:textId="77777777" w:rsidR="008D6E69" w:rsidRDefault="00A35464">
            <w:pPr>
              <w:jc w:val="center"/>
            </w:pPr>
            <w:r>
              <w:t>−0.14</w:t>
            </w:r>
          </w:p>
        </w:tc>
      </w:tr>
    </w:tbl>
    <w:p w14:paraId="766BAFF0" w14:textId="0D3E9A5C" w:rsidR="008D6E69" w:rsidRDefault="007056DA">
      <w:pPr>
        <w:spacing w:before="40" w:after="6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SE : standard </w:t>
      </w:r>
      <w:proofErr w:type="spellStart"/>
      <w:proofErr w:type="gramStart"/>
      <w:r>
        <w:rPr>
          <w:i/>
          <w:iCs/>
          <w:sz w:val="18"/>
          <w:szCs w:val="18"/>
        </w:rPr>
        <w:t>error</w:t>
      </w:r>
      <w:proofErr w:type="spellEnd"/>
      <w:r>
        <w:rPr>
          <w:i/>
          <w:iCs/>
          <w:sz w:val="18"/>
          <w:szCs w:val="18"/>
        </w:rPr>
        <w:t>;</w:t>
      </w:r>
      <w:proofErr w:type="gramEnd"/>
      <w:r>
        <w:rPr>
          <w:i/>
          <w:iCs/>
          <w:sz w:val="18"/>
          <w:szCs w:val="18"/>
        </w:rPr>
        <w:t xml:space="preserve"> ns : not </w:t>
      </w:r>
      <w:proofErr w:type="spellStart"/>
      <w:proofErr w:type="gramStart"/>
      <w:r>
        <w:rPr>
          <w:i/>
          <w:iCs/>
          <w:sz w:val="18"/>
          <w:szCs w:val="18"/>
        </w:rPr>
        <w:t>significant</w:t>
      </w:r>
      <w:proofErr w:type="spellEnd"/>
      <w:r>
        <w:rPr>
          <w:i/>
          <w:iCs/>
          <w:sz w:val="18"/>
          <w:szCs w:val="18"/>
        </w:rPr>
        <w:t>;</w:t>
      </w:r>
      <w:proofErr w:type="gramEnd"/>
      <w:r>
        <w:rPr>
          <w:i/>
          <w:iCs/>
          <w:sz w:val="18"/>
          <w:szCs w:val="18"/>
        </w:rPr>
        <w:t xml:space="preserve"> *: P &lt; .05 ; **: P &lt; .01.</w:t>
      </w:r>
    </w:p>
    <w:p w14:paraId="3349CC2A" w14:textId="77777777" w:rsidR="007056DA" w:rsidRDefault="007056DA">
      <w:pPr>
        <w:spacing w:before="40" w:after="60"/>
      </w:pPr>
    </w:p>
    <w:p w14:paraId="1C498260" w14:textId="77777777" w:rsidR="008D6E69" w:rsidRDefault="00A35464">
      <w:pPr>
        <w:spacing w:before="160" w:after="80"/>
        <w:jc w:val="center"/>
      </w:pPr>
      <w:r>
        <w:rPr>
          <w:noProof/>
        </w:rPr>
        <w:lastRenderedPageBreak/>
        <w:drawing>
          <wp:inline distT="0" distB="0" distL="0" distR="0" wp14:anchorId="77FC8876" wp14:editId="40B9905E">
            <wp:extent cx="5305425" cy="2581275"/>
            <wp:effectExtent l="0" t="0" r="9525" b="9525"/>
            <wp:docPr id="551091509" name="Image 551091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 rotWithShape="1">
                    <a:blip r:embed="rId8"/>
                    <a:srcRect t="8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2581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1B5DD6" w14:textId="526D901B" w:rsidR="008D6E69" w:rsidRDefault="00A35464">
      <w:pPr>
        <w:spacing w:after="200"/>
      </w:pPr>
      <w:r>
        <w:rPr>
          <w:b/>
          <w:bCs/>
        </w:rPr>
        <w:t xml:space="preserve">Fig. </w:t>
      </w:r>
      <w:r w:rsidR="00731623">
        <w:rPr>
          <w:b/>
          <w:bCs/>
        </w:rPr>
        <w:t>2</w:t>
      </w:r>
      <w:r>
        <w:rPr>
          <w:b/>
          <w:bCs/>
        </w:rPr>
        <w:t>.</w:t>
      </w:r>
      <w:r>
        <w:t xml:space="preserve"> General </w:t>
      </w:r>
      <w:proofErr w:type="spellStart"/>
      <w:r>
        <w:t>combining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(GCA) </w:t>
      </w:r>
      <w:proofErr w:type="spellStart"/>
      <w:r>
        <w:t>effects</w:t>
      </w:r>
      <w:proofErr w:type="spellEnd"/>
      <w:r>
        <w:t xml:space="preserve"> for grain </w:t>
      </w:r>
      <w:proofErr w:type="spellStart"/>
      <w:r>
        <w:t>yield</w:t>
      </w:r>
      <w:proofErr w:type="spellEnd"/>
      <w:r>
        <w:t xml:space="preserve"> of the 10 parental </w:t>
      </w:r>
      <w:proofErr w:type="spellStart"/>
      <w:r>
        <w:t>inbred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non-</w:t>
      </w:r>
      <w:proofErr w:type="spellStart"/>
      <w:r>
        <w:t>infested</w:t>
      </w:r>
      <w:proofErr w:type="spellEnd"/>
      <w:r>
        <w:t xml:space="preserve"> (</w:t>
      </w:r>
      <w:proofErr w:type="spellStart"/>
      <w:r>
        <w:t>blue</w:t>
      </w:r>
      <w:proofErr w:type="spellEnd"/>
      <w:r>
        <w:t xml:space="preserve">) and </w:t>
      </w:r>
      <w:proofErr w:type="spellStart"/>
      <w:r>
        <w:t>Striga-infested</w:t>
      </w:r>
      <w:proofErr w:type="spellEnd"/>
      <w:r>
        <w:t xml:space="preserve"> (</w:t>
      </w:r>
      <w:proofErr w:type="spellStart"/>
      <w:r>
        <w:t>red</w:t>
      </w:r>
      <w:proofErr w:type="spellEnd"/>
      <w:r>
        <w:t xml:space="preserve">) conditions. </w:t>
      </w:r>
      <w:proofErr w:type="spellStart"/>
      <w:r>
        <w:t>Shaded</w:t>
      </w:r>
      <w:proofErr w:type="spellEnd"/>
      <w:r>
        <w:t xml:space="preserve"> </w:t>
      </w:r>
      <w:proofErr w:type="spellStart"/>
      <w:r>
        <w:t>columns</w:t>
      </w:r>
      <w:proofErr w:type="spellEnd"/>
      <w:r>
        <w:t xml:space="preserve"> </w:t>
      </w:r>
      <w:proofErr w:type="spellStart"/>
      <w:r>
        <w:t>indicate</w:t>
      </w:r>
      <w:proofErr w:type="spellEnd"/>
      <w:r>
        <w:t xml:space="preserve"> </w:t>
      </w:r>
      <w:proofErr w:type="spellStart"/>
      <w:r>
        <w:t>tolerant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 P8 and P10. Annotations show </w:t>
      </w:r>
      <w:proofErr w:type="spellStart"/>
      <w:r>
        <w:t>significance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for non-</w:t>
      </w:r>
      <w:proofErr w:type="spellStart"/>
      <w:r>
        <w:t>infested</w:t>
      </w:r>
      <w:proofErr w:type="spellEnd"/>
      <w:r>
        <w:t>/</w:t>
      </w:r>
      <w:proofErr w:type="spellStart"/>
      <w:r>
        <w:t>infested</w:t>
      </w:r>
      <w:proofErr w:type="spellEnd"/>
      <w:r>
        <w:t xml:space="preserve"> GCA </w:t>
      </w:r>
      <w:proofErr w:type="spellStart"/>
      <w:r>
        <w:t>effects</w:t>
      </w:r>
      <w:proofErr w:type="spellEnd"/>
      <w:r>
        <w:t xml:space="preserve"> (</w:t>
      </w:r>
      <w:r w:rsidRPr="002B4BCD">
        <w:rPr>
          <w:i/>
          <w:iCs/>
        </w:rPr>
        <w:t>P</w:t>
      </w:r>
      <w:r>
        <w:t xml:space="preserve"> &lt; .</w:t>
      </w:r>
      <w:r w:rsidR="002B4BCD">
        <w:t xml:space="preserve">01 ; </w:t>
      </w:r>
      <w:r w:rsidR="002B4BCD" w:rsidRPr="002B4BCD">
        <w:rPr>
          <w:i/>
          <w:iCs/>
        </w:rPr>
        <w:t>P</w:t>
      </w:r>
      <w:r w:rsidRPr="002B4BCD">
        <w:rPr>
          <w:i/>
          <w:iCs/>
        </w:rPr>
        <w:t xml:space="preserve"> </w:t>
      </w:r>
      <w:r>
        <w:t>&lt; .</w:t>
      </w:r>
      <w:r w:rsidR="002B4BCD">
        <w:t>05 ;</w:t>
      </w:r>
      <w:r>
        <w:t xml:space="preserve"> </w:t>
      </w:r>
      <w:r w:rsidR="002B4BCD">
        <w:t>ns :</w:t>
      </w:r>
      <w:r>
        <w:t xml:space="preserve"> not </w:t>
      </w:r>
      <w:proofErr w:type="spellStart"/>
      <w:r>
        <w:t>significant</w:t>
      </w:r>
      <w:proofErr w:type="spellEnd"/>
      <w:r>
        <w:t>).</w:t>
      </w:r>
    </w:p>
    <w:p w14:paraId="73EBC716" w14:textId="77777777" w:rsidR="008D6E69" w:rsidRDefault="00A35464">
      <w:pPr>
        <w:spacing w:before="160" w:after="60"/>
      </w:pPr>
      <w:r>
        <w:rPr>
          <w:b/>
          <w:bCs/>
          <w:sz w:val="22"/>
          <w:szCs w:val="22"/>
        </w:rPr>
        <w:t xml:space="preserve">3.6 </w:t>
      </w:r>
      <w:proofErr w:type="spellStart"/>
      <w:r>
        <w:rPr>
          <w:b/>
          <w:bCs/>
          <w:sz w:val="22"/>
          <w:szCs w:val="22"/>
        </w:rPr>
        <w:t>Specific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Combining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Ability</w:t>
      </w:r>
      <w:proofErr w:type="spellEnd"/>
      <w:r>
        <w:rPr>
          <w:b/>
          <w:bCs/>
          <w:sz w:val="22"/>
          <w:szCs w:val="22"/>
        </w:rPr>
        <w:t xml:space="preserve"> (SCA) </w:t>
      </w:r>
      <w:proofErr w:type="spellStart"/>
      <w:r>
        <w:rPr>
          <w:b/>
          <w:bCs/>
          <w:sz w:val="22"/>
          <w:szCs w:val="22"/>
        </w:rPr>
        <w:t>under</w:t>
      </w:r>
      <w:proofErr w:type="spellEnd"/>
      <w:r>
        <w:rPr>
          <w:b/>
          <w:bCs/>
          <w:sz w:val="22"/>
          <w:szCs w:val="22"/>
        </w:rPr>
        <w:t xml:space="preserve"> Stress</w:t>
      </w:r>
    </w:p>
    <w:p w14:paraId="374189DC" w14:textId="0057738E" w:rsidR="008D6E69" w:rsidRDefault="00A35464">
      <w:pPr>
        <w:spacing w:after="120"/>
        <w:jc w:val="both"/>
      </w:pPr>
      <w:r>
        <w:t xml:space="preserve">Table 7 and Fig. </w:t>
      </w:r>
      <w:r w:rsidR="00731623">
        <w:t>3</w:t>
      </w:r>
      <w:r>
        <w:t xml:space="preserve"> </w:t>
      </w:r>
      <w:proofErr w:type="spellStart"/>
      <w:r>
        <w:t>present</w:t>
      </w:r>
      <w:proofErr w:type="spellEnd"/>
      <w:r>
        <w:t xml:space="preserve"> the SCA </w:t>
      </w:r>
      <w:proofErr w:type="spellStart"/>
      <w:r>
        <w:t>effects</w:t>
      </w:r>
      <w:proofErr w:type="spellEnd"/>
      <w:r>
        <w:t xml:space="preserve"> and </w:t>
      </w:r>
      <w:proofErr w:type="spellStart"/>
      <w:r>
        <w:t>yield</w:t>
      </w:r>
      <w:proofErr w:type="spellEnd"/>
      <w:r>
        <w:t xml:space="preserve"> performance of the top 15 </w:t>
      </w:r>
      <w:proofErr w:type="spellStart"/>
      <w:r>
        <w:t>hybrid</w:t>
      </w:r>
      <w:proofErr w:type="spellEnd"/>
      <w:r>
        <w:t xml:space="preserve"> combinations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Striga</w:t>
      </w:r>
      <w:proofErr w:type="spellEnd"/>
      <w:r>
        <w:t xml:space="preserve"> infestation. Four </w:t>
      </w:r>
      <w:proofErr w:type="spellStart"/>
      <w:r>
        <w:t>hybrids</w:t>
      </w:r>
      <w:proofErr w:type="spellEnd"/>
      <w:r>
        <w:t xml:space="preserve"> </w:t>
      </w:r>
      <w:proofErr w:type="spellStart"/>
      <w:r>
        <w:t>showed</w:t>
      </w:r>
      <w:proofErr w:type="spellEnd"/>
      <w:r>
        <w:t xml:space="preserve">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SCA </w:t>
      </w:r>
      <w:proofErr w:type="spellStart"/>
      <w:r>
        <w:t>effects</w:t>
      </w:r>
      <w:proofErr w:type="spellEnd"/>
      <w:r>
        <w:t xml:space="preserve"> (***</w:t>
      </w:r>
      <w:proofErr w:type="gramStart"/>
      <w:r>
        <w:t>):</w:t>
      </w:r>
      <w:proofErr w:type="gramEnd"/>
      <w:r>
        <w:t xml:space="preserve"> P2×P8 (SCA = 1.42 ± 0.28), P5×P10 (1.28 ± 0.28), P8×P10 (1.15 ± 0.28) and P8×P9 (1.08 ± 0.28).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hybrids</w:t>
      </w:r>
      <w:proofErr w:type="spellEnd"/>
      <w:r>
        <w:t xml:space="preserve"> — P1×P5, P2×P10 and P4×P9 — </w:t>
      </w:r>
      <w:proofErr w:type="spellStart"/>
      <w:r>
        <w:t>showed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SCA </w:t>
      </w:r>
      <w:proofErr w:type="spellStart"/>
      <w:r>
        <w:t>effects</w:t>
      </w:r>
      <w:proofErr w:type="spellEnd"/>
      <w:r>
        <w:t xml:space="preserve"> (*). The occurrence of the </w:t>
      </w:r>
      <w:proofErr w:type="spellStart"/>
      <w:r>
        <w:t>highest</w:t>
      </w:r>
      <w:proofErr w:type="spellEnd"/>
      <w:r>
        <w:t xml:space="preserve"> SCA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specifically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Striga</w:t>
      </w:r>
      <w:proofErr w:type="spellEnd"/>
      <w:r>
        <w:t xml:space="preserve"> infestation </w:t>
      </w:r>
      <w:proofErr w:type="spellStart"/>
      <w:r>
        <w:t>is</w:t>
      </w:r>
      <w:proofErr w:type="spellEnd"/>
      <w:r>
        <w:t xml:space="preserve"> consistent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predominance</w:t>
      </w:r>
      <w:proofErr w:type="spellEnd"/>
      <w:r>
        <w:t xml:space="preserve"> of non-additive </w:t>
      </w:r>
      <w:proofErr w:type="spellStart"/>
      <w:r>
        <w:t>gene</w:t>
      </w:r>
      <w:proofErr w:type="spellEnd"/>
      <w:r>
        <w:t xml:space="preserve"> action </w:t>
      </w:r>
      <w:proofErr w:type="spellStart"/>
      <w:r>
        <w:t>observed</w:t>
      </w:r>
      <w:proofErr w:type="spellEnd"/>
      <w:r>
        <w:t xml:space="preserve"> for the σ²SCA/σ²GCA ratio, and </w:t>
      </w:r>
      <w:proofErr w:type="spellStart"/>
      <w:r>
        <w:t>confirms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identification of </w:t>
      </w:r>
      <w:proofErr w:type="spellStart"/>
      <w:r>
        <w:t>superior</w:t>
      </w:r>
      <w:proofErr w:type="spellEnd"/>
      <w:r>
        <w:t xml:space="preserve"> </w:t>
      </w:r>
      <w:proofErr w:type="spellStart"/>
      <w:r>
        <w:t>hybrid</w:t>
      </w:r>
      <w:proofErr w:type="spellEnd"/>
      <w:r>
        <w:t xml:space="preserve"> combinations </w:t>
      </w:r>
      <w:proofErr w:type="spellStart"/>
      <w:r>
        <w:t>requires</w:t>
      </w:r>
      <w:proofErr w:type="spellEnd"/>
      <w:r>
        <w:t xml:space="preserve"> direct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infested</w:t>
      </w:r>
      <w:proofErr w:type="spellEnd"/>
      <w:r>
        <w:t xml:space="preserve"> conditions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prediction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parental GCA </w:t>
      </w:r>
      <w:proofErr w:type="spellStart"/>
      <w:r>
        <w:t>alone</w:t>
      </w:r>
      <w:proofErr w:type="spellEnd"/>
      <w:r>
        <w:t>.</w:t>
      </w:r>
    </w:p>
    <w:p w14:paraId="685281EE" w14:textId="77777777" w:rsidR="008D6E69" w:rsidRDefault="00A35464">
      <w:pPr>
        <w:spacing w:after="120"/>
        <w:jc w:val="both"/>
      </w:pPr>
      <w:r>
        <w:t xml:space="preserve">An </w:t>
      </w:r>
      <w:proofErr w:type="spellStart"/>
      <w:r>
        <w:t>examination</w:t>
      </w:r>
      <w:proofErr w:type="spellEnd"/>
      <w:r>
        <w:t xml:space="preserve"> of the parental </w:t>
      </w:r>
      <w:proofErr w:type="spellStart"/>
      <w:r>
        <w:t>origins</w:t>
      </w:r>
      <w:proofErr w:type="spellEnd"/>
      <w:r>
        <w:t xml:space="preserve"> of the top </w:t>
      </w:r>
      <w:proofErr w:type="spellStart"/>
      <w:r>
        <w:t>hybrids</w:t>
      </w:r>
      <w:proofErr w:type="spellEnd"/>
      <w:r>
        <w:t xml:space="preserve"> </w:t>
      </w:r>
      <w:proofErr w:type="spellStart"/>
      <w:r>
        <w:t>reveals</w:t>
      </w:r>
      <w:proofErr w:type="spellEnd"/>
      <w:r>
        <w:t xml:space="preserve"> </w:t>
      </w:r>
      <w:proofErr w:type="spellStart"/>
      <w:r>
        <w:t>interesting</w:t>
      </w:r>
      <w:proofErr w:type="spellEnd"/>
      <w:r>
        <w:t xml:space="preserve"> patterns. </w:t>
      </w:r>
      <w:proofErr w:type="spellStart"/>
      <w:r>
        <w:t>Hybrid</w:t>
      </w:r>
      <w:proofErr w:type="spellEnd"/>
      <w:r>
        <w:t xml:space="preserve"> P8×P10, </w:t>
      </w:r>
      <w:proofErr w:type="spellStart"/>
      <w:r>
        <w:t>combining</w:t>
      </w:r>
      <w:proofErr w:type="spellEnd"/>
      <w:r>
        <w:t xml:space="preserve"> the </w:t>
      </w:r>
      <w:proofErr w:type="spellStart"/>
      <w:r>
        <w:t>two</w:t>
      </w:r>
      <w:proofErr w:type="spellEnd"/>
      <w:r>
        <w:t xml:space="preserve"> best GCA parents (0.92 and 0.88), </w:t>
      </w:r>
      <w:proofErr w:type="spellStart"/>
      <w:r>
        <w:t>produced</w:t>
      </w:r>
      <w:proofErr w:type="spellEnd"/>
      <w:r>
        <w:t xml:space="preserve"> a </w:t>
      </w:r>
      <w:proofErr w:type="spellStart"/>
      <w:r>
        <w:t>moderate</w:t>
      </w:r>
      <w:proofErr w:type="spellEnd"/>
      <w:r>
        <w:t xml:space="preserve"> but </w:t>
      </w:r>
      <w:proofErr w:type="spellStart"/>
      <w:r>
        <w:t>significant</w:t>
      </w:r>
      <w:proofErr w:type="spellEnd"/>
      <w:r>
        <w:t xml:space="preserve"> SCA </w:t>
      </w:r>
      <w:proofErr w:type="spellStart"/>
      <w:r>
        <w:t>effect</w:t>
      </w:r>
      <w:proofErr w:type="spellEnd"/>
      <w:r>
        <w:t xml:space="preserve"> (1.15) and the </w:t>
      </w:r>
      <w:proofErr w:type="spellStart"/>
      <w:r>
        <w:t>lowest</w:t>
      </w:r>
      <w:proofErr w:type="spellEnd"/>
      <w:r>
        <w:t xml:space="preserve"> </w:t>
      </w:r>
      <w:proofErr w:type="spellStart"/>
      <w:r>
        <w:t>yield</w:t>
      </w:r>
      <w:proofErr w:type="spellEnd"/>
      <w:r>
        <w:t xml:space="preserve"> </w:t>
      </w:r>
      <w:proofErr w:type="spellStart"/>
      <w:r>
        <w:t>reduction</w:t>
      </w:r>
      <w:proofErr w:type="spellEnd"/>
      <w:r>
        <w:t xml:space="preserve"> of all </w:t>
      </w:r>
      <w:proofErr w:type="spellStart"/>
      <w:r>
        <w:t>evaluated</w:t>
      </w:r>
      <w:proofErr w:type="spellEnd"/>
      <w:r>
        <w:t xml:space="preserve"> </w:t>
      </w:r>
      <w:proofErr w:type="spellStart"/>
      <w:r>
        <w:t>hybrids</w:t>
      </w:r>
      <w:proofErr w:type="spellEnd"/>
      <w:r>
        <w:t xml:space="preserve"> (31.4%). This "</w:t>
      </w:r>
      <w:proofErr w:type="spellStart"/>
      <w:r>
        <w:t>tolerant</w:t>
      </w:r>
      <w:proofErr w:type="spellEnd"/>
      <w:r>
        <w:t xml:space="preserve"> × </w:t>
      </w:r>
      <w:proofErr w:type="spellStart"/>
      <w:r>
        <w:t>tolerant</w:t>
      </w:r>
      <w:proofErr w:type="spellEnd"/>
      <w:r>
        <w:t xml:space="preserve">" combination maximises </w:t>
      </w:r>
      <w:proofErr w:type="spellStart"/>
      <w:r>
        <w:t>both</w:t>
      </w:r>
      <w:proofErr w:type="spellEnd"/>
      <w:r>
        <w:t xml:space="preserve"> additive and non-additive contributions to </w:t>
      </w:r>
      <w:proofErr w:type="spellStart"/>
      <w:r>
        <w:t>tolerance</w:t>
      </w:r>
      <w:proofErr w:type="spellEnd"/>
      <w:r>
        <w:t xml:space="preserve">. </w:t>
      </w:r>
      <w:proofErr w:type="spellStart"/>
      <w:r>
        <w:t>Hybrid</w:t>
      </w:r>
      <w:proofErr w:type="spellEnd"/>
      <w:r>
        <w:t xml:space="preserve"> P2×P8 </w:t>
      </w:r>
      <w:proofErr w:type="spellStart"/>
      <w:r>
        <w:t>produced</w:t>
      </w:r>
      <w:proofErr w:type="spellEnd"/>
      <w:r>
        <w:t xml:space="preserve"> the </w:t>
      </w:r>
      <w:proofErr w:type="spellStart"/>
      <w:r>
        <w:t>highest</w:t>
      </w:r>
      <w:proofErr w:type="spellEnd"/>
      <w:r>
        <w:t xml:space="preserve"> SCA </w:t>
      </w:r>
      <w:proofErr w:type="spellStart"/>
      <w:r>
        <w:t>effect</w:t>
      </w:r>
      <w:proofErr w:type="spellEnd"/>
      <w:r>
        <w:t xml:space="preserve"> of all (1.42), </w:t>
      </w:r>
      <w:proofErr w:type="spellStart"/>
      <w:r>
        <w:t>despite</w:t>
      </w:r>
      <w:proofErr w:type="spellEnd"/>
      <w:r>
        <w:t xml:space="preserve"> P2 </w:t>
      </w:r>
      <w:proofErr w:type="spellStart"/>
      <w:r>
        <w:t>having</w:t>
      </w:r>
      <w:proofErr w:type="spellEnd"/>
      <w:r>
        <w:t xml:space="preserve"> a </w:t>
      </w:r>
      <w:proofErr w:type="spellStart"/>
      <w:r>
        <w:t>moderate</w:t>
      </w:r>
      <w:proofErr w:type="spellEnd"/>
      <w:r>
        <w:t xml:space="preserve"> GCA (0.38). This </w:t>
      </w:r>
      <w:proofErr w:type="spellStart"/>
      <w:r>
        <w:t>indicates</w:t>
      </w:r>
      <w:proofErr w:type="spellEnd"/>
      <w:r>
        <w:t xml:space="preserve">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complementarity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, and </w:t>
      </w:r>
      <w:proofErr w:type="spellStart"/>
      <w:r>
        <w:t>suggests</w:t>
      </w:r>
      <w:proofErr w:type="spellEnd"/>
      <w:r>
        <w:t xml:space="preserve"> the </w:t>
      </w:r>
      <w:proofErr w:type="spellStart"/>
      <w:r>
        <w:t>presence</w:t>
      </w:r>
      <w:proofErr w:type="spellEnd"/>
      <w:r>
        <w:t xml:space="preserve"> of </w:t>
      </w:r>
      <w:proofErr w:type="spellStart"/>
      <w:r>
        <w:t>favourable</w:t>
      </w:r>
      <w:proofErr w:type="spellEnd"/>
      <w:r>
        <w:t xml:space="preserve"> dominant or </w:t>
      </w:r>
      <w:proofErr w:type="spellStart"/>
      <w:r>
        <w:t>epistatic</w:t>
      </w:r>
      <w:proofErr w:type="spellEnd"/>
      <w:r>
        <w:t xml:space="preserve"> </w:t>
      </w:r>
      <w:proofErr w:type="spellStart"/>
      <w:r>
        <w:t>allelic</w:t>
      </w:r>
      <w:proofErr w:type="spellEnd"/>
      <w:r>
        <w:t xml:space="preserve"> interactions at </w:t>
      </w:r>
      <w:proofErr w:type="spellStart"/>
      <w:r>
        <w:t>loci</w:t>
      </w:r>
      <w:proofErr w:type="spellEnd"/>
      <w:r>
        <w:t xml:space="preserve"> </w:t>
      </w:r>
      <w:proofErr w:type="spellStart"/>
      <w:r>
        <w:t>controlling</w:t>
      </w:r>
      <w:proofErr w:type="spellEnd"/>
      <w:r>
        <w:t xml:space="preserve"> </w:t>
      </w:r>
      <w:proofErr w:type="spellStart"/>
      <w:r>
        <w:t>tolerance</w:t>
      </w:r>
      <w:proofErr w:type="spellEnd"/>
      <w:r>
        <w:t xml:space="preserve"> to </w:t>
      </w:r>
      <w:proofErr w:type="spellStart"/>
      <w:r>
        <w:t>Striga</w:t>
      </w:r>
      <w:proofErr w:type="spellEnd"/>
      <w:r>
        <w:t xml:space="preserve">. This type of </w:t>
      </w:r>
      <w:proofErr w:type="spellStart"/>
      <w:r>
        <w:t>favourable</w:t>
      </w:r>
      <w:proofErr w:type="spellEnd"/>
      <w:r>
        <w:t xml:space="preserve"> interaction </w:t>
      </w:r>
      <w:proofErr w:type="spellStart"/>
      <w:r>
        <w:t>between</w:t>
      </w:r>
      <w:proofErr w:type="spellEnd"/>
      <w:r>
        <w:t xml:space="preserve"> a line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modest</w:t>
      </w:r>
      <w:proofErr w:type="spellEnd"/>
      <w:r>
        <w:t xml:space="preserve"> GCA and a line </w:t>
      </w:r>
      <w:proofErr w:type="spellStart"/>
      <w:r>
        <w:t>with</w:t>
      </w:r>
      <w:proofErr w:type="spellEnd"/>
      <w:r>
        <w:t xml:space="preserve"> high GCA </w:t>
      </w:r>
      <w:proofErr w:type="spellStart"/>
      <w:r>
        <w:t>is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documented</w:t>
      </w:r>
      <w:proofErr w:type="spellEnd"/>
      <w:r>
        <w:t xml:space="preserve"> in </w:t>
      </w:r>
      <w:proofErr w:type="spellStart"/>
      <w:r>
        <w:t>diallel</w:t>
      </w:r>
      <w:proofErr w:type="spellEnd"/>
      <w:r>
        <w:t xml:space="preserve"> </w:t>
      </w:r>
      <w:proofErr w:type="spellStart"/>
      <w:r>
        <w:t>breeding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(Hallauer et al., 2010) and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similarly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by Bankole et al. (2023) in </w:t>
      </w:r>
      <w:proofErr w:type="spellStart"/>
      <w:r>
        <w:t>Nigerian</w:t>
      </w:r>
      <w:proofErr w:type="spellEnd"/>
      <w:r>
        <w:t xml:space="preserve"> </w:t>
      </w:r>
      <w:proofErr w:type="spellStart"/>
      <w:r>
        <w:t>maize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the </w:t>
      </w:r>
      <w:proofErr w:type="spellStart"/>
      <w:r>
        <w:t>highest</w:t>
      </w:r>
      <w:proofErr w:type="spellEnd"/>
      <w:r>
        <w:t xml:space="preserve"> SCA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not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produced</w:t>
      </w:r>
      <w:proofErr w:type="spellEnd"/>
      <w:r>
        <w:t xml:space="preserve"> by crosses </w:t>
      </w:r>
      <w:proofErr w:type="spellStart"/>
      <w:r>
        <w:t>between</w:t>
      </w:r>
      <w:proofErr w:type="spellEnd"/>
      <w:r>
        <w:t xml:space="preserve"> the </w:t>
      </w:r>
      <w:proofErr w:type="spellStart"/>
      <w:r>
        <w:t>two</w:t>
      </w:r>
      <w:proofErr w:type="spellEnd"/>
      <w:r>
        <w:t xml:space="preserve"> best GCA parents. </w:t>
      </w:r>
      <w:proofErr w:type="spellStart"/>
      <w:r>
        <w:t>Hybrid</w:t>
      </w:r>
      <w:proofErr w:type="spellEnd"/>
      <w:r>
        <w:t xml:space="preserve"> P8×P9 (SCA = 1.08***)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particularly</w:t>
      </w:r>
      <w:proofErr w:type="spellEnd"/>
      <w:r>
        <w:t xml:space="preserve"> instructive </w:t>
      </w:r>
      <w:proofErr w:type="gramStart"/>
      <w:r>
        <w:t>case:</w:t>
      </w:r>
      <w:proofErr w:type="gramEnd"/>
      <w:r>
        <w:t xml:space="preserve"> P9 has one of the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negative</w:t>
      </w:r>
      <w:proofErr w:type="spellEnd"/>
      <w:r>
        <w:t xml:space="preserve"> GCA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stress (−0.85), </w:t>
      </w:r>
      <w:proofErr w:type="spellStart"/>
      <w:r>
        <w:t>yet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cross </w:t>
      </w:r>
      <w:proofErr w:type="spellStart"/>
      <w:r>
        <w:t>with</w:t>
      </w:r>
      <w:proofErr w:type="spellEnd"/>
      <w:r>
        <w:t xml:space="preserve"> P8 </w:t>
      </w:r>
      <w:proofErr w:type="spellStart"/>
      <w:r>
        <w:t>yields</w:t>
      </w:r>
      <w:proofErr w:type="spellEnd"/>
      <w:r>
        <w:t xml:space="preserve"> 6.45 t ha⁻¹ </w:t>
      </w:r>
      <w:proofErr w:type="spellStart"/>
      <w:r>
        <w:t>under</w:t>
      </w:r>
      <w:proofErr w:type="spellEnd"/>
      <w:r>
        <w:t xml:space="preserve"> infestation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39.0% </w:t>
      </w:r>
      <w:proofErr w:type="spellStart"/>
      <w:r>
        <w:t>reduction</w:t>
      </w:r>
      <w:proofErr w:type="spellEnd"/>
      <w:r>
        <w:t xml:space="preserve">. This </w:t>
      </w:r>
      <w:proofErr w:type="spellStart"/>
      <w:r>
        <w:t>hybrid</w:t>
      </w:r>
      <w:proofErr w:type="spellEnd"/>
      <w:r>
        <w:t xml:space="preserve"> </w:t>
      </w:r>
      <w:proofErr w:type="spellStart"/>
      <w:r>
        <w:t>demonstrates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 susceptible parent can </w:t>
      </w:r>
      <w:proofErr w:type="spellStart"/>
      <w:r>
        <w:t>contribute</w:t>
      </w:r>
      <w:proofErr w:type="spellEnd"/>
      <w:r>
        <w:t xml:space="preserve"> </w:t>
      </w:r>
      <w:proofErr w:type="spellStart"/>
      <w:r>
        <w:t>favourably</w:t>
      </w:r>
      <w:proofErr w:type="spellEnd"/>
      <w:r>
        <w:t xml:space="preserve"> to </w:t>
      </w:r>
      <w:proofErr w:type="spellStart"/>
      <w:r>
        <w:t>hybrid</w:t>
      </w:r>
      <w:proofErr w:type="spellEnd"/>
      <w:r>
        <w:t xml:space="preserve"> </w:t>
      </w:r>
      <w:proofErr w:type="spellStart"/>
      <w:r>
        <w:t>tolerance</w:t>
      </w:r>
      <w:proofErr w:type="spellEnd"/>
      <w:r>
        <w:t xml:space="preserve"> if </w:t>
      </w:r>
      <w:proofErr w:type="spellStart"/>
      <w:r>
        <w:t>it</w:t>
      </w:r>
      <w:proofErr w:type="spellEnd"/>
      <w:r>
        <w:t xml:space="preserve"> carries </w:t>
      </w:r>
      <w:proofErr w:type="spellStart"/>
      <w:r>
        <w:t>complementary</w:t>
      </w:r>
      <w:proofErr w:type="spellEnd"/>
      <w:r>
        <w:t xml:space="preserve"> </w:t>
      </w:r>
      <w:proofErr w:type="spellStart"/>
      <w:r>
        <w:t>alleles</w:t>
      </w:r>
      <w:proofErr w:type="spellEnd"/>
      <w:r>
        <w:t xml:space="preserve"> at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loci</w:t>
      </w:r>
      <w:proofErr w:type="spellEnd"/>
      <w:r>
        <w:t xml:space="preserve">, </w:t>
      </w:r>
      <w:proofErr w:type="spellStart"/>
      <w:r>
        <w:t>underscoring</w:t>
      </w:r>
      <w:proofErr w:type="spellEnd"/>
      <w:r>
        <w:t xml:space="preserve"> the </w:t>
      </w:r>
      <w:proofErr w:type="spellStart"/>
      <w:r>
        <w:t>principle</w:t>
      </w:r>
      <w:proofErr w:type="spellEnd"/>
      <w:r>
        <w:t xml:space="preserve"> </w:t>
      </w:r>
      <w:proofErr w:type="spellStart"/>
      <w:r>
        <w:t>articulated</w:t>
      </w:r>
      <w:proofErr w:type="spellEnd"/>
      <w:r>
        <w:t xml:space="preserve"> by Sprague &amp; Tatum (1942) </w:t>
      </w:r>
      <w:proofErr w:type="spellStart"/>
      <w:r>
        <w:t>that</w:t>
      </w:r>
      <w:proofErr w:type="spellEnd"/>
      <w:r>
        <w:t xml:space="preserve"> per se performance of parents </w:t>
      </w:r>
      <w:proofErr w:type="spellStart"/>
      <w:r>
        <w:t>cannot</w:t>
      </w:r>
      <w:proofErr w:type="spellEnd"/>
      <w:r>
        <w:t xml:space="preserve"> replace the direct </w:t>
      </w:r>
      <w:proofErr w:type="spellStart"/>
      <w:r>
        <w:t>evaluation</w:t>
      </w:r>
      <w:proofErr w:type="spellEnd"/>
      <w:r>
        <w:t xml:space="preserve"> of all </w:t>
      </w:r>
      <w:proofErr w:type="spellStart"/>
      <w:r>
        <w:t>hybrid</w:t>
      </w:r>
      <w:proofErr w:type="spellEnd"/>
      <w:r>
        <w:t xml:space="preserve"> combinations.</w:t>
      </w:r>
    </w:p>
    <w:p w14:paraId="404F6C77" w14:textId="798CB475" w:rsidR="008D6E69" w:rsidRDefault="00A35464">
      <w:pPr>
        <w:spacing w:after="120"/>
        <w:jc w:val="both"/>
      </w:pPr>
      <w:r>
        <w:t xml:space="preserve">It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notable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hybrids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non-</w:t>
      </w:r>
      <w:proofErr w:type="spellStart"/>
      <w:r>
        <w:t>significant</w:t>
      </w:r>
      <w:proofErr w:type="spellEnd"/>
      <w:r>
        <w:t xml:space="preserve"> SCA </w:t>
      </w:r>
      <w:proofErr w:type="spellStart"/>
      <w:proofErr w:type="gramStart"/>
      <w:r>
        <w:t>effects</w:t>
      </w:r>
      <w:proofErr w:type="spellEnd"/>
      <w:r>
        <w:t xml:space="preserve">  </w:t>
      </w:r>
      <w:proofErr w:type="spellStart"/>
      <w:r>
        <w:t>such</w:t>
      </w:r>
      <w:proofErr w:type="spellEnd"/>
      <w:proofErr w:type="gramEnd"/>
      <w:r>
        <w:t xml:space="preserve"> as P1×P8 (0.58), P3×P10 (0.38) and P4×P8 (0.32) </w:t>
      </w:r>
      <w:proofErr w:type="spellStart"/>
      <w:r>
        <w:t>nonetheless</w:t>
      </w:r>
      <w:proofErr w:type="spellEnd"/>
      <w:r>
        <w:t xml:space="preserve"> </w:t>
      </w:r>
      <w:proofErr w:type="spellStart"/>
      <w:r>
        <w:t>yielded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5.1 t ha⁻¹ </w:t>
      </w:r>
      <w:proofErr w:type="spellStart"/>
      <w:r>
        <w:t>under</w:t>
      </w:r>
      <w:proofErr w:type="spellEnd"/>
      <w:r>
        <w:t xml:space="preserve"> infestation </w:t>
      </w:r>
      <w:proofErr w:type="spellStart"/>
      <w:r>
        <w:t>with</w:t>
      </w:r>
      <w:proofErr w:type="spellEnd"/>
      <w:r>
        <w:t xml:space="preserve"> </w:t>
      </w:r>
      <w:proofErr w:type="spellStart"/>
      <w:r>
        <w:lastRenderedPageBreak/>
        <w:t>reductions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33.8% and 38.8%. In </w:t>
      </w:r>
      <w:proofErr w:type="spellStart"/>
      <w:r>
        <w:t>these</w:t>
      </w:r>
      <w:proofErr w:type="spellEnd"/>
      <w:r>
        <w:t xml:space="preserve"> cases, the high performance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primarily</w:t>
      </w:r>
      <w:proofErr w:type="spellEnd"/>
      <w:r>
        <w:t xml:space="preserve"> </w:t>
      </w:r>
      <w:proofErr w:type="spellStart"/>
      <w:r>
        <w:t>attributable</w:t>
      </w:r>
      <w:proofErr w:type="spellEnd"/>
      <w:r>
        <w:t xml:space="preserve"> to the high GCA of P8 or P10, </w:t>
      </w:r>
      <w:proofErr w:type="spellStart"/>
      <w:r>
        <w:t>reflecting</w:t>
      </w:r>
      <w:proofErr w:type="spellEnd"/>
      <w:r>
        <w:t xml:space="preserve"> the additive component of </w:t>
      </w:r>
      <w:proofErr w:type="spellStart"/>
      <w:r>
        <w:t>tolerance</w:t>
      </w:r>
      <w:proofErr w:type="spellEnd"/>
      <w:r>
        <w:t xml:space="preserve">. </w:t>
      </w:r>
      <w:proofErr w:type="spellStart"/>
      <w:r>
        <w:t>Menkir</w:t>
      </w:r>
      <w:proofErr w:type="spellEnd"/>
      <w:r>
        <w:t xml:space="preserve"> et al. (2020) </w:t>
      </w:r>
      <w:proofErr w:type="spellStart"/>
      <w:r>
        <w:t>similarly</w:t>
      </w:r>
      <w:proofErr w:type="spellEnd"/>
      <w:r>
        <w:t xml:space="preserve"> </w:t>
      </w:r>
      <w:proofErr w:type="spellStart"/>
      <w:r>
        <w:t>observed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one parent carries </w:t>
      </w:r>
      <w:proofErr w:type="spellStart"/>
      <w:r>
        <w:t>very</w:t>
      </w:r>
      <w:proofErr w:type="spellEnd"/>
      <w:r>
        <w:t xml:space="preserve"> high GCA,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low</w:t>
      </w:r>
      <w:proofErr w:type="spellEnd"/>
      <w:r>
        <w:t xml:space="preserve"> or non-</w:t>
      </w:r>
      <w:proofErr w:type="spellStart"/>
      <w:r>
        <w:t>significant</w:t>
      </w:r>
      <w:proofErr w:type="spellEnd"/>
      <w:r>
        <w:t xml:space="preserve"> SCA </w:t>
      </w:r>
      <w:proofErr w:type="spellStart"/>
      <w:r>
        <w:t>effects</w:t>
      </w:r>
      <w:proofErr w:type="spellEnd"/>
      <w:r>
        <w:t xml:space="preserve"> can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generate</w:t>
      </w:r>
      <w:proofErr w:type="spellEnd"/>
      <w:r>
        <w:t xml:space="preserve"> </w:t>
      </w:r>
      <w:proofErr w:type="spellStart"/>
      <w:r>
        <w:t>commercially</w:t>
      </w:r>
      <w:proofErr w:type="spellEnd"/>
      <w:r>
        <w:t xml:space="preserve"> </w:t>
      </w:r>
      <w:proofErr w:type="spellStart"/>
      <w:r>
        <w:t>useful</w:t>
      </w:r>
      <w:proofErr w:type="spellEnd"/>
      <w:r>
        <w:t xml:space="preserve"> </w:t>
      </w:r>
      <w:proofErr w:type="spellStart"/>
      <w:r>
        <w:t>hybrid</w:t>
      </w:r>
      <w:proofErr w:type="spellEnd"/>
      <w:r>
        <w:t xml:space="preserve"> performance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Striga</w:t>
      </w:r>
      <w:proofErr w:type="spellEnd"/>
      <w:r>
        <w:t xml:space="preserve"> stress.</w:t>
      </w:r>
    </w:p>
    <w:p w14:paraId="4200E560" w14:textId="77777777" w:rsidR="008D6E69" w:rsidRDefault="00A35464">
      <w:pPr>
        <w:spacing w:before="100" w:after="60"/>
      </w:pPr>
      <w:r>
        <w:rPr>
          <w:b/>
          <w:bCs/>
        </w:rPr>
        <w:t xml:space="preserve">Table 7. </w:t>
      </w:r>
      <w:proofErr w:type="spellStart"/>
      <w:r>
        <w:rPr>
          <w:b/>
          <w:bCs/>
        </w:rPr>
        <w:t>Specific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combining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ability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estimates</w:t>
      </w:r>
      <w:proofErr w:type="spellEnd"/>
      <w:r>
        <w:rPr>
          <w:b/>
          <w:bCs/>
        </w:rPr>
        <w:t xml:space="preserve"> (± SE) for grain </w:t>
      </w:r>
      <w:proofErr w:type="spellStart"/>
      <w:r>
        <w:rPr>
          <w:b/>
          <w:bCs/>
        </w:rPr>
        <w:t>yield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under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Striga-infested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environment</w:t>
      </w:r>
      <w:proofErr w:type="spellEnd"/>
      <w:r>
        <w:rPr>
          <w:b/>
          <w:bCs/>
        </w:rPr>
        <w:t xml:space="preserve"> (top 15 crosses)</w:t>
      </w:r>
    </w:p>
    <w:tbl>
      <w:tblPr>
        <w:tblW w:w="76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"/>
        <w:gridCol w:w="1278"/>
        <w:gridCol w:w="701"/>
        <w:gridCol w:w="649"/>
        <w:gridCol w:w="772"/>
        <w:gridCol w:w="752"/>
        <w:gridCol w:w="1138"/>
        <w:gridCol w:w="716"/>
        <w:gridCol w:w="716"/>
      </w:tblGrid>
      <w:tr w:rsidR="008D6E69" w14:paraId="6A964210" w14:textId="77777777">
        <w:trPr>
          <w:tblHeader/>
        </w:trPr>
        <w:tc>
          <w:tcPr>
            <w:tcW w:w="75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6C6D0A" w14:textId="77777777" w:rsidR="008D6E69" w:rsidRDefault="00A35464">
            <w:pPr>
              <w:jc w:val="center"/>
            </w:pPr>
            <w:r>
              <w:rPr>
                <w:b/>
                <w:bCs/>
              </w:rPr>
              <w:t>Cross</w:t>
            </w:r>
          </w:p>
        </w:tc>
        <w:tc>
          <w:tcPr>
            <w:tcW w:w="11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9FF851" w14:textId="77777777" w:rsidR="008D6E69" w:rsidRDefault="00A35464">
            <w:pPr>
              <w:jc w:val="center"/>
            </w:pPr>
            <w:proofErr w:type="spellStart"/>
            <w:r>
              <w:rPr>
                <w:b/>
                <w:bCs/>
              </w:rPr>
              <w:t>Hybrid</w:t>
            </w:r>
            <w:proofErr w:type="spellEnd"/>
          </w:p>
        </w:tc>
        <w:tc>
          <w:tcPr>
            <w:tcW w:w="105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06138A" w14:textId="77777777" w:rsidR="008D6E69" w:rsidRDefault="00A35464">
            <w:pPr>
              <w:jc w:val="center"/>
            </w:pPr>
            <w:r>
              <w:rPr>
                <w:b/>
                <w:bCs/>
              </w:rPr>
              <w:t xml:space="preserve">GY </w:t>
            </w:r>
            <w:proofErr w:type="spellStart"/>
            <w:r>
              <w:rPr>
                <w:b/>
                <w:bCs/>
              </w:rPr>
              <w:t>inf</w:t>
            </w:r>
            <w:proofErr w:type="spellEnd"/>
            <w:r>
              <w:rPr>
                <w:b/>
                <w:bCs/>
              </w:rPr>
              <w:t xml:space="preserve"> (t ha⁻¹)</w:t>
            </w:r>
          </w:p>
        </w:tc>
        <w:tc>
          <w:tcPr>
            <w:tcW w:w="9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28865A" w14:textId="77777777" w:rsidR="008D6E69" w:rsidRDefault="00A35464">
            <w:pPr>
              <w:jc w:val="center"/>
            </w:pPr>
            <w:r>
              <w:rPr>
                <w:b/>
                <w:bCs/>
              </w:rPr>
              <w:t>SCA</w:t>
            </w:r>
          </w:p>
        </w:tc>
        <w:tc>
          <w:tcPr>
            <w:tcW w:w="6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B6EFDA" w14:textId="77777777" w:rsidR="008D6E69" w:rsidRDefault="00A35464">
            <w:pPr>
              <w:jc w:val="center"/>
            </w:pPr>
            <w:proofErr w:type="spellStart"/>
            <w:r>
              <w:rPr>
                <w:b/>
                <w:bCs/>
              </w:rPr>
              <w:t>Signif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1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1C7123" w14:textId="77777777" w:rsidR="008D6E69" w:rsidRDefault="00A35464">
            <w:pPr>
              <w:jc w:val="center"/>
            </w:pPr>
            <w:r>
              <w:rPr>
                <w:b/>
                <w:bCs/>
              </w:rPr>
              <w:t>GY non-</w:t>
            </w:r>
            <w:proofErr w:type="spellStart"/>
            <w:r>
              <w:rPr>
                <w:b/>
                <w:bCs/>
              </w:rPr>
              <w:t>inf</w:t>
            </w:r>
            <w:proofErr w:type="spellEnd"/>
            <w:r>
              <w:rPr>
                <w:b/>
                <w:bCs/>
              </w:rPr>
              <w:t xml:space="preserve"> (t ha⁻¹)</w:t>
            </w:r>
          </w:p>
        </w:tc>
        <w:tc>
          <w:tcPr>
            <w:tcW w:w="9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2D17C5" w14:textId="77777777" w:rsidR="008D6E69" w:rsidRDefault="00A35464">
            <w:pPr>
              <w:jc w:val="center"/>
            </w:pPr>
            <w:r>
              <w:rPr>
                <w:b/>
                <w:bCs/>
              </w:rPr>
              <w:t>Reduction (%)</w:t>
            </w:r>
          </w:p>
        </w:tc>
        <w:tc>
          <w:tcPr>
            <w:tcW w:w="6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F5A20D" w14:textId="77777777" w:rsidR="008D6E69" w:rsidRDefault="00A35464">
            <w:pPr>
              <w:jc w:val="center"/>
            </w:pPr>
            <w:r>
              <w:rPr>
                <w:b/>
                <w:bCs/>
              </w:rPr>
              <w:t>GCA1</w:t>
            </w:r>
          </w:p>
        </w:tc>
        <w:tc>
          <w:tcPr>
            <w:tcW w:w="6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56C37D" w14:textId="77777777" w:rsidR="008D6E69" w:rsidRDefault="00A35464">
            <w:pPr>
              <w:jc w:val="center"/>
            </w:pPr>
            <w:r>
              <w:rPr>
                <w:b/>
                <w:bCs/>
              </w:rPr>
              <w:t>GCA2</w:t>
            </w:r>
          </w:p>
        </w:tc>
      </w:tr>
      <w:tr w:rsidR="008D6E69" w14:paraId="2D29B2A1" w14:textId="77777777">
        <w:tc>
          <w:tcPr>
            <w:tcW w:w="7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714DBC" w14:textId="77777777" w:rsidR="008D6E69" w:rsidRDefault="00A35464">
            <w:pPr>
              <w:jc w:val="center"/>
            </w:pPr>
            <w:r>
              <w:t>P2×P8</w:t>
            </w:r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BFEAAF" w14:textId="77777777" w:rsidR="008D6E69" w:rsidRDefault="00A35464">
            <w:pPr>
              <w:jc w:val="center"/>
            </w:pPr>
            <w:r>
              <w:t>2037×20672</w:t>
            </w:r>
          </w:p>
        </w:tc>
        <w:tc>
          <w:tcPr>
            <w:tcW w:w="10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9AF6B1" w14:textId="77777777" w:rsidR="008D6E69" w:rsidRDefault="00A35464">
            <w:pPr>
              <w:jc w:val="center"/>
            </w:pPr>
            <w:r>
              <w:t>6.85 ± 0.85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F6CA34" w14:textId="77777777" w:rsidR="008D6E69" w:rsidRDefault="00A35464">
            <w:pPr>
              <w:jc w:val="center"/>
            </w:pPr>
            <w:r>
              <w:t>1.42 ± 0.28</w:t>
            </w:r>
          </w:p>
        </w:tc>
        <w:tc>
          <w:tcPr>
            <w:tcW w:w="6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B807EE" w14:textId="77777777" w:rsidR="008D6E69" w:rsidRDefault="00A35464">
            <w:pPr>
              <w:jc w:val="center"/>
            </w:pPr>
            <w:r>
              <w:t>***</w:t>
            </w:r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150389" w14:textId="77777777" w:rsidR="008D6E69" w:rsidRDefault="00A35464">
            <w:pPr>
              <w:jc w:val="center"/>
            </w:pPr>
            <w:r>
              <w:t>10.12 ± 1.25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3582F3" w14:textId="77777777" w:rsidR="008D6E69" w:rsidRDefault="00A35464">
            <w:pPr>
              <w:jc w:val="center"/>
            </w:pPr>
            <w:r>
              <w:t>32.3</w:t>
            </w:r>
          </w:p>
        </w:tc>
        <w:tc>
          <w:tcPr>
            <w:tcW w:w="6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ED7880" w14:textId="77777777" w:rsidR="008D6E69" w:rsidRDefault="00A35464">
            <w:pPr>
              <w:jc w:val="center"/>
            </w:pPr>
            <w:r>
              <w:t>0.38</w:t>
            </w:r>
          </w:p>
        </w:tc>
        <w:tc>
          <w:tcPr>
            <w:tcW w:w="6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348045" w14:textId="77777777" w:rsidR="008D6E69" w:rsidRDefault="00A35464">
            <w:pPr>
              <w:jc w:val="center"/>
            </w:pPr>
            <w:r>
              <w:t>0.92</w:t>
            </w:r>
          </w:p>
        </w:tc>
      </w:tr>
      <w:tr w:rsidR="008D6E69" w14:paraId="25705E06" w14:textId="77777777">
        <w:tc>
          <w:tcPr>
            <w:tcW w:w="7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B6A2FB" w14:textId="77777777" w:rsidR="008D6E69" w:rsidRDefault="00A35464">
            <w:pPr>
              <w:jc w:val="center"/>
            </w:pPr>
            <w:r>
              <w:t>P5×P10</w:t>
            </w:r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973E85" w14:textId="77777777" w:rsidR="008D6E69" w:rsidRDefault="00A35464">
            <w:pPr>
              <w:jc w:val="center"/>
            </w:pPr>
            <w:r>
              <w:t>21011×1262</w:t>
            </w:r>
          </w:p>
        </w:tc>
        <w:tc>
          <w:tcPr>
            <w:tcW w:w="10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4624CC" w14:textId="77777777" w:rsidR="008D6E69" w:rsidRDefault="00A35464">
            <w:pPr>
              <w:jc w:val="center"/>
            </w:pPr>
            <w:r>
              <w:t>7.12 ± 0.92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FE6D98" w14:textId="77777777" w:rsidR="008D6E69" w:rsidRDefault="00A35464">
            <w:pPr>
              <w:jc w:val="center"/>
            </w:pPr>
            <w:r>
              <w:t>1.28 ± 0.28</w:t>
            </w:r>
          </w:p>
        </w:tc>
        <w:tc>
          <w:tcPr>
            <w:tcW w:w="6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BF2A18" w14:textId="77777777" w:rsidR="008D6E69" w:rsidRDefault="00A35464">
            <w:pPr>
              <w:jc w:val="center"/>
            </w:pPr>
            <w:r>
              <w:t>***</w:t>
            </w:r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BEDEAB" w14:textId="77777777" w:rsidR="008D6E69" w:rsidRDefault="00A35464">
            <w:pPr>
              <w:jc w:val="center"/>
            </w:pPr>
            <w:r>
              <w:t>10.65 ± 1.32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711B04" w14:textId="77777777" w:rsidR="008D6E69" w:rsidRDefault="00A35464">
            <w:pPr>
              <w:jc w:val="center"/>
            </w:pPr>
            <w:r>
              <w:t>33.1</w:t>
            </w:r>
          </w:p>
        </w:tc>
        <w:tc>
          <w:tcPr>
            <w:tcW w:w="6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263A93" w14:textId="77777777" w:rsidR="008D6E69" w:rsidRDefault="00A35464">
            <w:pPr>
              <w:jc w:val="center"/>
            </w:pPr>
            <w:r>
              <w:t>0.28</w:t>
            </w:r>
          </w:p>
        </w:tc>
        <w:tc>
          <w:tcPr>
            <w:tcW w:w="6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A1F63E" w14:textId="77777777" w:rsidR="008D6E69" w:rsidRDefault="00A35464">
            <w:pPr>
              <w:jc w:val="center"/>
            </w:pPr>
            <w:r>
              <w:t>0.88</w:t>
            </w:r>
          </w:p>
        </w:tc>
      </w:tr>
      <w:tr w:rsidR="008D6E69" w14:paraId="1C8C2A29" w14:textId="77777777">
        <w:tc>
          <w:tcPr>
            <w:tcW w:w="7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D3DA2E" w14:textId="77777777" w:rsidR="008D6E69" w:rsidRDefault="00A35464">
            <w:pPr>
              <w:jc w:val="center"/>
            </w:pPr>
            <w:r>
              <w:t>P8×P10</w:t>
            </w:r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65F3EB" w14:textId="77777777" w:rsidR="008D6E69" w:rsidRDefault="00A35464">
            <w:pPr>
              <w:jc w:val="center"/>
            </w:pPr>
            <w:r>
              <w:t>20672×1262</w:t>
            </w:r>
          </w:p>
        </w:tc>
        <w:tc>
          <w:tcPr>
            <w:tcW w:w="10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4B7D14" w14:textId="77777777" w:rsidR="008D6E69" w:rsidRDefault="00A35464">
            <w:pPr>
              <w:jc w:val="center"/>
            </w:pPr>
            <w:r>
              <w:t>6.78 ± 0.88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0A21BD" w14:textId="77777777" w:rsidR="008D6E69" w:rsidRDefault="00A35464">
            <w:pPr>
              <w:jc w:val="center"/>
            </w:pPr>
            <w:r>
              <w:t>1.15 ± 0.28</w:t>
            </w:r>
          </w:p>
        </w:tc>
        <w:tc>
          <w:tcPr>
            <w:tcW w:w="6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BD0F5A" w14:textId="77777777" w:rsidR="008D6E69" w:rsidRDefault="00A35464">
            <w:pPr>
              <w:jc w:val="center"/>
            </w:pPr>
            <w:r>
              <w:t>***</w:t>
            </w:r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02B24E" w14:textId="77777777" w:rsidR="008D6E69" w:rsidRDefault="00A35464">
            <w:pPr>
              <w:jc w:val="center"/>
            </w:pPr>
            <w:r>
              <w:t>9.89 ± 1.18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7F4689" w14:textId="77777777" w:rsidR="008D6E69" w:rsidRDefault="00A35464">
            <w:pPr>
              <w:jc w:val="center"/>
            </w:pPr>
            <w:r>
              <w:t>31.4</w:t>
            </w:r>
          </w:p>
        </w:tc>
        <w:tc>
          <w:tcPr>
            <w:tcW w:w="6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C1B455" w14:textId="77777777" w:rsidR="008D6E69" w:rsidRDefault="00A35464">
            <w:pPr>
              <w:jc w:val="center"/>
            </w:pPr>
            <w:r>
              <w:t>0.92</w:t>
            </w:r>
          </w:p>
        </w:tc>
        <w:tc>
          <w:tcPr>
            <w:tcW w:w="6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30146B" w14:textId="77777777" w:rsidR="008D6E69" w:rsidRDefault="00A35464">
            <w:pPr>
              <w:jc w:val="center"/>
            </w:pPr>
            <w:r>
              <w:t>0.88</w:t>
            </w:r>
          </w:p>
        </w:tc>
      </w:tr>
      <w:tr w:rsidR="008D6E69" w14:paraId="68FE18DF" w14:textId="77777777">
        <w:tc>
          <w:tcPr>
            <w:tcW w:w="7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3A1FD7" w14:textId="77777777" w:rsidR="008D6E69" w:rsidRDefault="00A35464">
            <w:pPr>
              <w:jc w:val="center"/>
            </w:pPr>
            <w:r>
              <w:t>P8×P9</w:t>
            </w:r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E456BD" w14:textId="77777777" w:rsidR="008D6E69" w:rsidRDefault="00A35464">
            <w:pPr>
              <w:jc w:val="center"/>
            </w:pPr>
            <w:r>
              <w:t>20672×9540</w:t>
            </w:r>
          </w:p>
        </w:tc>
        <w:tc>
          <w:tcPr>
            <w:tcW w:w="10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E0967B" w14:textId="77777777" w:rsidR="008D6E69" w:rsidRDefault="00A35464">
            <w:pPr>
              <w:jc w:val="center"/>
            </w:pPr>
            <w:r>
              <w:t>6.45 ± 0.82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F9D668" w14:textId="77777777" w:rsidR="008D6E69" w:rsidRDefault="00A35464">
            <w:pPr>
              <w:jc w:val="center"/>
            </w:pPr>
            <w:r>
              <w:t>1.08 ± 0.28</w:t>
            </w:r>
          </w:p>
        </w:tc>
        <w:tc>
          <w:tcPr>
            <w:tcW w:w="6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FA33902" w14:textId="77777777" w:rsidR="008D6E69" w:rsidRDefault="00A35464">
            <w:pPr>
              <w:jc w:val="center"/>
            </w:pPr>
            <w:r>
              <w:t>***</w:t>
            </w:r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CEEAC6" w14:textId="77777777" w:rsidR="008D6E69" w:rsidRDefault="00A35464">
            <w:pPr>
              <w:jc w:val="center"/>
            </w:pPr>
            <w:r>
              <w:t>10.58 ± 1.28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11A118" w14:textId="77777777" w:rsidR="008D6E69" w:rsidRDefault="00A35464">
            <w:pPr>
              <w:jc w:val="center"/>
            </w:pPr>
            <w:r>
              <w:t>39.0</w:t>
            </w:r>
          </w:p>
        </w:tc>
        <w:tc>
          <w:tcPr>
            <w:tcW w:w="6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5DF69B" w14:textId="77777777" w:rsidR="008D6E69" w:rsidRDefault="00A35464">
            <w:pPr>
              <w:jc w:val="center"/>
            </w:pPr>
            <w:r>
              <w:t>0.92</w:t>
            </w:r>
          </w:p>
        </w:tc>
        <w:tc>
          <w:tcPr>
            <w:tcW w:w="6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CA4678" w14:textId="77777777" w:rsidR="008D6E69" w:rsidRDefault="00A35464">
            <w:pPr>
              <w:jc w:val="center"/>
            </w:pPr>
            <w:r>
              <w:t>−0.85</w:t>
            </w:r>
          </w:p>
        </w:tc>
      </w:tr>
      <w:tr w:rsidR="008D6E69" w14:paraId="5E272CF3" w14:textId="77777777">
        <w:tc>
          <w:tcPr>
            <w:tcW w:w="7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0D1473" w14:textId="77777777" w:rsidR="008D6E69" w:rsidRDefault="00A35464">
            <w:pPr>
              <w:jc w:val="center"/>
            </w:pPr>
            <w:r>
              <w:t>P1×P5</w:t>
            </w:r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D68021" w14:textId="77777777" w:rsidR="008D6E69" w:rsidRDefault="00A35464">
            <w:pPr>
              <w:jc w:val="center"/>
            </w:pPr>
            <w:r>
              <w:t>2103×21011</w:t>
            </w:r>
          </w:p>
        </w:tc>
        <w:tc>
          <w:tcPr>
            <w:tcW w:w="10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FE51AB" w14:textId="77777777" w:rsidR="008D6E69" w:rsidRDefault="00A35464">
            <w:pPr>
              <w:jc w:val="center"/>
            </w:pPr>
            <w:r>
              <w:t>5.82 ± 0.72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900B99" w14:textId="77777777" w:rsidR="008D6E69" w:rsidRDefault="00A35464">
            <w:pPr>
              <w:jc w:val="center"/>
            </w:pPr>
            <w:r>
              <w:t>0.82 ± 0.28</w:t>
            </w:r>
          </w:p>
        </w:tc>
        <w:tc>
          <w:tcPr>
            <w:tcW w:w="6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19DDCD" w14:textId="77777777" w:rsidR="008D6E69" w:rsidRDefault="00A35464">
            <w:pPr>
              <w:jc w:val="center"/>
            </w:pPr>
            <w:r>
              <w:t>*</w:t>
            </w:r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5EC6A1" w14:textId="77777777" w:rsidR="008D6E69" w:rsidRDefault="00A35464">
            <w:pPr>
              <w:jc w:val="center"/>
            </w:pPr>
            <w:r>
              <w:t>9.88 ± 1.20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F7016D" w14:textId="77777777" w:rsidR="008D6E69" w:rsidRDefault="00A35464">
            <w:pPr>
              <w:jc w:val="center"/>
            </w:pPr>
            <w:r>
              <w:t>41.1</w:t>
            </w:r>
          </w:p>
        </w:tc>
        <w:tc>
          <w:tcPr>
            <w:tcW w:w="6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FEA504" w14:textId="77777777" w:rsidR="008D6E69" w:rsidRDefault="00A35464">
            <w:pPr>
              <w:jc w:val="center"/>
            </w:pPr>
            <w:r>
              <w:t>−0.25</w:t>
            </w:r>
          </w:p>
        </w:tc>
        <w:tc>
          <w:tcPr>
            <w:tcW w:w="6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0D4BF2" w14:textId="77777777" w:rsidR="008D6E69" w:rsidRDefault="00A35464">
            <w:pPr>
              <w:jc w:val="center"/>
            </w:pPr>
            <w:r>
              <w:t>0.28</w:t>
            </w:r>
          </w:p>
        </w:tc>
      </w:tr>
      <w:tr w:rsidR="008D6E69" w14:paraId="25A01743" w14:textId="77777777">
        <w:tc>
          <w:tcPr>
            <w:tcW w:w="7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F43C4C" w14:textId="77777777" w:rsidR="008D6E69" w:rsidRDefault="00A35464">
            <w:pPr>
              <w:jc w:val="center"/>
            </w:pPr>
            <w:r>
              <w:t>P2×P10</w:t>
            </w:r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B9F72A" w14:textId="77777777" w:rsidR="008D6E69" w:rsidRDefault="00A35464">
            <w:pPr>
              <w:jc w:val="center"/>
            </w:pPr>
            <w:r>
              <w:t>2037×1262</w:t>
            </w:r>
          </w:p>
        </w:tc>
        <w:tc>
          <w:tcPr>
            <w:tcW w:w="10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4BF201" w14:textId="77777777" w:rsidR="008D6E69" w:rsidRDefault="00A35464">
            <w:pPr>
              <w:jc w:val="center"/>
            </w:pPr>
            <w:r>
              <w:t>6.12 ± 0.78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08FF1FE" w14:textId="77777777" w:rsidR="008D6E69" w:rsidRDefault="00A35464">
            <w:pPr>
              <w:jc w:val="center"/>
            </w:pPr>
            <w:r>
              <w:t>0.78 ± 0.28</w:t>
            </w:r>
          </w:p>
        </w:tc>
        <w:tc>
          <w:tcPr>
            <w:tcW w:w="6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43911E" w14:textId="77777777" w:rsidR="008D6E69" w:rsidRDefault="00A35464">
            <w:pPr>
              <w:jc w:val="center"/>
            </w:pPr>
            <w:r>
              <w:t>*</w:t>
            </w:r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22D854" w14:textId="77777777" w:rsidR="008D6E69" w:rsidRDefault="00A35464">
            <w:pPr>
              <w:jc w:val="center"/>
            </w:pPr>
            <w:r>
              <w:t>9.94 ± 1.22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D203B3" w14:textId="77777777" w:rsidR="008D6E69" w:rsidRDefault="00A35464">
            <w:pPr>
              <w:jc w:val="center"/>
            </w:pPr>
            <w:r>
              <w:t>38.4</w:t>
            </w:r>
          </w:p>
        </w:tc>
        <w:tc>
          <w:tcPr>
            <w:tcW w:w="6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E4ED87" w14:textId="77777777" w:rsidR="008D6E69" w:rsidRDefault="00A35464">
            <w:pPr>
              <w:jc w:val="center"/>
            </w:pPr>
            <w:r>
              <w:t>0.38</w:t>
            </w:r>
          </w:p>
        </w:tc>
        <w:tc>
          <w:tcPr>
            <w:tcW w:w="6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F79257E" w14:textId="77777777" w:rsidR="008D6E69" w:rsidRDefault="00A35464">
            <w:pPr>
              <w:jc w:val="center"/>
            </w:pPr>
            <w:r>
              <w:t>0.88</w:t>
            </w:r>
          </w:p>
        </w:tc>
      </w:tr>
      <w:tr w:rsidR="008D6E69" w14:paraId="5E40B5BA" w14:textId="77777777">
        <w:tc>
          <w:tcPr>
            <w:tcW w:w="7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A91992" w14:textId="77777777" w:rsidR="008D6E69" w:rsidRDefault="00A35464">
            <w:pPr>
              <w:jc w:val="center"/>
            </w:pPr>
            <w:r>
              <w:t>P4×P9</w:t>
            </w:r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469A4E" w14:textId="77777777" w:rsidR="008D6E69" w:rsidRDefault="00A35464">
            <w:pPr>
              <w:jc w:val="center"/>
            </w:pPr>
            <w:r>
              <w:t>2104×9540</w:t>
            </w:r>
          </w:p>
        </w:tc>
        <w:tc>
          <w:tcPr>
            <w:tcW w:w="10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9A78E1" w14:textId="77777777" w:rsidR="008D6E69" w:rsidRDefault="00A35464">
            <w:pPr>
              <w:jc w:val="center"/>
            </w:pPr>
            <w:r>
              <w:t>5.45 ± 0.68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1C21B7" w14:textId="77777777" w:rsidR="008D6E69" w:rsidRDefault="00A35464">
            <w:pPr>
              <w:jc w:val="center"/>
            </w:pPr>
            <w:r>
              <w:t>0.75 ± 0.28</w:t>
            </w:r>
          </w:p>
        </w:tc>
        <w:tc>
          <w:tcPr>
            <w:tcW w:w="6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461204" w14:textId="77777777" w:rsidR="008D6E69" w:rsidRDefault="00A35464">
            <w:pPr>
              <w:jc w:val="center"/>
            </w:pPr>
            <w:r>
              <w:t>*</w:t>
            </w:r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2E078F" w14:textId="77777777" w:rsidR="008D6E69" w:rsidRDefault="00A35464">
            <w:pPr>
              <w:jc w:val="center"/>
            </w:pPr>
            <w:r>
              <w:t>10.27 ± 1.25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E4DD34" w14:textId="77777777" w:rsidR="008D6E69" w:rsidRDefault="00A35464">
            <w:pPr>
              <w:jc w:val="center"/>
            </w:pPr>
            <w:r>
              <w:t>46.9</w:t>
            </w:r>
          </w:p>
        </w:tc>
        <w:tc>
          <w:tcPr>
            <w:tcW w:w="6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06EF15" w14:textId="77777777" w:rsidR="008D6E69" w:rsidRDefault="00A35464">
            <w:pPr>
              <w:jc w:val="center"/>
            </w:pPr>
            <w:r>
              <w:t>−0.32</w:t>
            </w:r>
          </w:p>
        </w:tc>
        <w:tc>
          <w:tcPr>
            <w:tcW w:w="6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0EAE47" w14:textId="77777777" w:rsidR="008D6E69" w:rsidRDefault="00A35464">
            <w:pPr>
              <w:jc w:val="center"/>
            </w:pPr>
            <w:r>
              <w:t>−0.85</w:t>
            </w:r>
          </w:p>
        </w:tc>
      </w:tr>
      <w:tr w:rsidR="008D6E69" w14:paraId="7A8D2760" w14:textId="77777777">
        <w:tc>
          <w:tcPr>
            <w:tcW w:w="7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889BE6" w14:textId="77777777" w:rsidR="008D6E69" w:rsidRDefault="00A35464">
            <w:pPr>
              <w:jc w:val="center"/>
            </w:pPr>
            <w:r>
              <w:t>P3×P7</w:t>
            </w:r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D1C602" w14:textId="77777777" w:rsidR="008D6E69" w:rsidRDefault="00A35464">
            <w:pPr>
              <w:jc w:val="center"/>
            </w:pPr>
            <w:r>
              <w:t>2031-2×2033</w:t>
            </w:r>
          </w:p>
        </w:tc>
        <w:tc>
          <w:tcPr>
            <w:tcW w:w="10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A61384" w14:textId="77777777" w:rsidR="008D6E69" w:rsidRDefault="00A35464">
            <w:pPr>
              <w:jc w:val="center"/>
            </w:pPr>
            <w:r>
              <w:t>4.85 ± 0.62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479228" w14:textId="77777777" w:rsidR="008D6E69" w:rsidRDefault="00A35464">
            <w:pPr>
              <w:jc w:val="center"/>
            </w:pPr>
            <w:r>
              <w:t>0.62 ± 0.28</w:t>
            </w:r>
          </w:p>
        </w:tc>
        <w:tc>
          <w:tcPr>
            <w:tcW w:w="6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BEF541" w14:textId="77777777" w:rsidR="008D6E69" w:rsidRDefault="00A35464">
            <w:pPr>
              <w:jc w:val="center"/>
            </w:pPr>
            <w:proofErr w:type="gramStart"/>
            <w:r>
              <w:t>ns</w:t>
            </w:r>
            <w:proofErr w:type="gramEnd"/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D38798" w14:textId="77777777" w:rsidR="008D6E69" w:rsidRDefault="00A35464">
            <w:pPr>
              <w:jc w:val="center"/>
            </w:pPr>
            <w:r>
              <w:t>8.95 ± 1.10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05A8EA" w14:textId="77777777" w:rsidR="008D6E69" w:rsidRDefault="00A35464">
            <w:pPr>
              <w:jc w:val="center"/>
            </w:pPr>
            <w:r>
              <w:t>45.8</w:t>
            </w:r>
          </w:p>
        </w:tc>
        <w:tc>
          <w:tcPr>
            <w:tcW w:w="6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2DD28D" w14:textId="77777777" w:rsidR="008D6E69" w:rsidRDefault="00A35464">
            <w:pPr>
              <w:jc w:val="center"/>
            </w:pPr>
            <w:r>
              <w:t>−0.45</w:t>
            </w:r>
          </w:p>
        </w:tc>
        <w:tc>
          <w:tcPr>
            <w:tcW w:w="6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F3583F" w14:textId="77777777" w:rsidR="008D6E69" w:rsidRDefault="00A35464">
            <w:pPr>
              <w:jc w:val="center"/>
            </w:pPr>
            <w:r>
              <w:t>−0.52</w:t>
            </w:r>
          </w:p>
        </w:tc>
      </w:tr>
      <w:tr w:rsidR="008D6E69" w14:paraId="02CD85E3" w14:textId="77777777">
        <w:tc>
          <w:tcPr>
            <w:tcW w:w="7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2C7A73" w14:textId="77777777" w:rsidR="008D6E69" w:rsidRDefault="00A35464">
            <w:pPr>
              <w:jc w:val="center"/>
            </w:pPr>
            <w:r>
              <w:t>P1×P8</w:t>
            </w:r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6248E6" w14:textId="77777777" w:rsidR="008D6E69" w:rsidRDefault="00A35464">
            <w:pPr>
              <w:jc w:val="center"/>
            </w:pPr>
            <w:r>
              <w:t>2103×20672</w:t>
            </w:r>
          </w:p>
        </w:tc>
        <w:tc>
          <w:tcPr>
            <w:tcW w:w="10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935F19" w14:textId="77777777" w:rsidR="008D6E69" w:rsidRDefault="00A35464">
            <w:pPr>
              <w:jc w:val="center"/>
            </w:pPr>
            <w:r>
              <w:t>5.95 ± 0.75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B3F6C2" w14:textId="77777777" w:rsidR="008D6E69" w:rsidRDefault="00A35464">
            <w:pPr>
              <w:jc w:val="center"/>
            </w:pPr>
            <w:r>
              <w:t>0.58 ± 0.28</w:t>
            </w:r>
          </w:p>
        </w:tc>
        <w:tc>
          <w:tcPr>
            <w:tcW w:w="6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0E3E8D" w14:textId="77777777" w:rsidR="008D6E69" w:rsidRDefault="00A35464">
            <w:pPr>
              <w:jc w:val="center"/>
            </w:pPr>
            <w:proofErr w:type="gramStart"/>
            <w:r>
              <w:t>ns</w:t>
            </w:r>
            <w:proofErr w:type="gramEnd"/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828B67" w14:textId="77777777" w:rsidR="008D6E69" w:rsidRDefault="00A35464">
            <w:pPr>
              <w:jc w:val="center"/>
            </w:pPr>
            <w:r>
              <w:t>9.32 ± 1.15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2AC2B6" w14:textId="77777777" w:rsidR="008D6E69" w:rsidRDefault="00A35464">
            <w:pPr>
              <w:jc w:val="center"/>
            </w:pPr>
            <w:r>
              <w:t>36.2</w:t>
            </w:r>
          </w:p>
        </w:tc>
        <w:tc>
          <w:tcPr>
            <w:tcW w:w="6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7CA738" w14:textId="77777777" w:rsidR="008D6E69" w:rsidRDefault="00A35464">
            <w:pPr>
              <w:jc w:val="center"/>
            </w:pPr>
            <w:r>
              <w:t>−0.25</w:t>
            </w:r>
          </w:p>
        </w:tc>
        <w:tc>
          <w:tcPr>
            <w:tcW w:w="6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27E6C9" w14:textId="77777777" w:rsidR="008D6E69" w:rsidRDefault="00A35464">
            <w:pPr>
              <w:jc w:val="center"/>
            </w:pPr>
            <w:r>
              <w:t>0.92</w:t>
            </w:r>
          </w:p>
        </w:tc>
      </w:tr>
      <w:tr w:rsidR="008D6E69" w14:paraId="7A0F9995" w14:textId="77777777">
        <w:tc>
          <w:tcPr>
            <w:tcW w:w="7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961947" w14:textId="77777777" w:rsidR="008D6E69" w:rsidRDefault="00A35464">
            <w:pPr>
              <w:jc w:val="center"/>
            </w:pPr>
            <w:r>
              <w:t>P2×P5</w:t>
            </w:r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547B09" w14:textId="77777777" w:rsidR="008D6E69" w:rsidRDefault="00A35464">
            <w:pPr>
              <w:jc w:val="center"/>
            </w:pPr>
            <w:r>
              <w:t>2037×21011</w:t>
            </w:r>
          </w:p>
        </w:tc>
        <w:tc>
          <w:tcPr>
            <w:tcW w:w="10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00C244" w14:textId="77777777" w:rsidR="008D6E69" w:rsidRDefault="00A35464">
            <w:pPr>
              <w:jc w:val="center"/>
            </w:pPr>
            <w:r>
              <w:t>5.25 ± 0.65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2974CF" w14:textId="77777777" w:rsidR="008D6E69" w:rsidRDefault="00A35464">
            <w:pPr>
              <w:jc w:val="center"/>
            </w:pPr>
            <w:r>
              <w:t>0.52 ± 0.28</w:t>
            </w:r>
          </w:p>
        </w:tc>
        <w:tc>
          <w:tcPr>
            <w:tcW w:w="6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72F553" w14:textId="77777777" w:rsidR="008D6E69" w:rsidRDefault="00A35464">
            <w:pPr>
              <w:jc w:val="center"/>
            </w:pPr>
            <w:proofErr w:type="gramStart"/>
            <w:r>
              <w:t>ns</w:t>
            </w:r>
            <w:proofErr w:type="gramEnd"/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3A5FFA" w14:textId="77777777" w:rsidR="008D6E69" w:rsidRDefault="00A35464">
            <w:pPr>
              <w:jc w:val="center"/>
            </w:pPr>
            <w:r>
              <w:t>9.45 ± 1.18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809FCF" w14:textId="77777777" w:rsidR="008D6E69" w:rsidRDefault="00A35464">
            <w:pPr>
              <w:jc w:val="center"/>
            </w:pPr>
            <w:r>
              <w:t>44.4</w:t>
            </w:r>
          </w:p>
        </w:tc>
        <w:tc>
          <w:tcPr>
            <w:tcW w:w="6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7FA590" w14:textId="77777777" w:rsidR="008D6E69" w:rsidRDefault="00A35464">
            <w:pPr>
              <w:jc w:val="center"/>
            </w:pPr>
            <w:r>
              <w:t>0.38</w:t>
            </w:r>
          </w:p>
        </w:tc>
        <w:tc>
          <w:tcPr>
            <w:tcW w:w="6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FF453A" w14:textId="77777777" w:rsidR="008D6E69" w:rsidRDefault="00A35464">
            <w:pPr>
              <w:jc w:val="center"/>
            </w:pPr>
            <w:r>
              <w:t>0.28</w:t>
            </w:r>
          </w:p>
        </w:tc>
      </w:tr>
      <w:tr w:rsidR="008D6E69" w14:paraId="078CA14A" w14:textId="77777777">
        <w:tc>
          <w:tcPr>
            <w:tcW w:w="7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83EF53" w14:textId="77777777" w:rsidR="008D6E69" w:rsidRDefault="00A35464">
            <w:pPr>
              <w:jc w:val="center"/>
            </w:pPr>
            <w:r>
              <w:t>P1×P10</w:t>
            </w:r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812948" w14:textId="77777777" w:rsidR="008D6E69" w:rsidRDefault="00A35464">
            <w:pPr>
              <w:jc w:val="center"/>
            </w:pPr>
            <w:r>
              <w:t>2103×1262</w:t>
            </w:r>
          </w:p>
        </w:tc>
        <w:tc>
          <w:tcPr>
            <w:tcW w:w="10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1978BC" w14:textId="77777777" w:rsidR="008D6E69" w:rsidRDefault="00A35464">
            <w:pPr>
              <w:jc w:val="center"/>
            </w:pPr>
            <w:r>
              <w:t>5.75 ± 0.72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39AC5E" w14:textId="77777777" w:rsidR="008D6E69" w:rsidRDefault="00A35464">
            <w:pPr>
              <w:jc w:val="center"/>
            </w:pPr>
            <w:r>
              <w:t>0.48 ± 0.28</w:t>
            </w:r>
          </w:p>
        </w:tc>
        <w:tc>
          <w:tcPr>
            <w:tcW w:w="6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969DE4" w14:textId="77777777" w:rsidR="008D6E69" w:rsidRDefault="00A35464">
            <w:pPr>
              <w:jc w:val="center"/>
            </w:pPr>
            <w:proofErr w:type="gramStart"/>
            <w:r>
              <w:t>ns</w:t>
            </w:r>
            <w:proofErr w:type="gramEnd"/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340487" w14:textId="77777777" w:rsidR="008D6E69" w:rsidRDefault="00A35464">
            <w:pPr>
              <w:jc w:val="center"/>
            </w:pPr>
            <w:r>
              <w:t>8.68 ± 1.05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9E7A93" w14:textId="77777777" w:rsidR="008D6E69" w:rsidRDefault="00A35464">
            <w:pPr>
              <w:jc w:val="center"/>
            </w:pPr>
            <w:r>
              <w:t>33.8</w:t>
            </w:r>
          </w:p>
        </w:tc>
        <w:tc>
          <w:tcPr>
            <w:tcW w:w="6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D1107A" w14:textId="77777777" w:rsidR="008D6E69" w:rsidRDefault="00A35464">
            <w:pPr>
              <w:jc w:val="center"/>
            </w:pPr>
            <w:r>
              <w:t>−0.25</w:t>
            </w:r>
          </w:p>
        </w:tc>
        <w:tc>
          <w:tcPr>
            <w:tcW w:w="6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71DF35" w14:textId="77777777" w:rsidR="008D6E69" w:rsidRDefault="00A35464">
            <w:pPr>
              <w:jc w:val="center"/>
            </w:pPr>
            <w:r>
              <w:t>0.88</w:t>
            </w:r>
          </w:p>
        </w:tc>
      </w:tr>
      <w:tr w:rsidR="008D6E69" w14:paraId="13667916" w14:textId="77777777">
        <w:tc>
          <w:tcPr>
            <w:tcW w:w="7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144DBA" w14:textId="77777777" w:rsidR="008D6E69" w:rsidRDefault="00A35464">
            <w:pPr>
              <w:jc w:val="center"/>
            </w:pPr>
            <w:r>
              <w:lastRenderedPageBreak/>
              <w:t>P7×P9</w:t>
            </w:r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F6BB1A" w14:textId="77777777" w:rsidR="008D6E69" w:rsidRDefault="00A35464">
            <w:pPr>
              <w:jc w:val="center"/>
            </w:pPr>
            <w:r>
              <w:t>2033×9540</w:t>
            </w:r>
          </w:p>
        </w:tc>
        <w:tc>
          <w:tcPr>
            <w:tcW w:w="10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74A8D1" w14:textId="77777777" w:rsidR="008D6E69" w:rsidRDefault="00A35464">
            <w:pPr>
              <w:jc w:val="center"/>
            </w:pPr>
            <w:r>
              <w:t>4.25 ± 0.55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7D21A3" w14:textId="77777777" w:rsidR="008D6E69" w:rsidRDefault="00A35464">
            <w:pPr>
              <w:jc w:val="center"/>
            </w:pPr>
            <w:r>
              <w:t>0.42 ± 0.28</w:t>
            </w:r>
          </w:p>
        </w:tc>
        <w:tc>
          <w:tcPr>
            <w:tcW w:w="6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80172C" w14:textId="77777777" w:rsidR="008D6E69" w:rsidRDefault="00A35464">
            <w:pPr>
              <w:jc w:val="center"/>
            </w:pPr>
            <w:proofErr w:type="gramStart"/>
            <w:r>
              <w:t>ns</w:t>
            </w:r>
            <w:proofErr w:type="gramEnd"/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05CC3A" w14:textId="77777777" w:rsidR="008D6E69" w:rsidRDefault="00A35464">
            <w:pPr>
              <w:jc w:val="center"/>
            </w:pPr>
            <w:r>
              <w:t>8.76 ± 1.08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788D5B" w14:textId="77777777" w:rsidR="008D6E69" w:rsidRDefault="00A35464">
            <w:pPr>
              <w:jc w:val="center"/>
            </w:pPr>
            <w:r>
              <w:t>51.5</w:t>
            </w:r>
          </w:p>
        </w:tc>
        <w:tc>
          <w:tcPr>
            <w:tcW w:w="6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D3D66C" w14:textId="77777777" w:rsidR="008D6E69" w:rsidRDefault="00A35464">
            <w:pPr>
              <w:jc w:val="center"/>
            </w:pPr>
            <w:r>
              <w:t>−0.52</w:t>
            </w:r>
          </w:p>
        </w:tc>
        <w:tc>
          <w:tcPr>
            <w:tcW w:w="6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D59FF5" w14:textId="77777777" w:rsidR="008D6E69" w:rsidRDefault="00A35464">
            <w:pPr>
              <w:jc w:val="center"/>
            </w:pPr>
            <w:r>
              <w:t>−0.85</w:t>
            </w:r>
          </w:p>
        </w:tc>
      </w:tr>
      <w:tr w:rsidR="008D6E69" w14:paraId="393642A3" w14:textId="77777777">
        <w:tc>
          <w:tcPr>
            <w:tcW w:w="7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3FF6DD" w14:textId="77777777" w:rsidR="008D6E69" w:rsidRDefault="00A35464">
            <w:pPr>
              <w:jc w:val="center"/>
            </w:pPr>
            <w:r>
              <w:t>P3×P10</w:t>
            </w:r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EE6D20" w14:textId="77777777" w:rsidR="008D6E69" w:rsidRDefault="00A35464">
            <w:pPr>
              <w:jc w:val="center"/>
            </w:pPr>
            <w:r>
              <w:t>2031-2×1262</w:t>
            </w:r>
          </w:p>
        </w:tc>
        <w:tc>
          <w:tcPr>
            <w:tcW w:w="10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DD5398" w14:textId="77777777" w:rsidR="008D6E69" w:rsidRDefault="00A35464">
            <w:pPr>
              <w:jc w:val="center"/>
            </w:pPr>
            <w:r>
              <w:t>5.35 ± 0.68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DCC882" w14:textId="77777777" w:rsidR="008D6E69" w:rsidRDefault="00A35464">
            <w:pPr>
              <w:jc w:val="center"/>
            </w:pPr>
            <w:r>
              <w:t>0.38 ± 0.28</w:t>
            </w:r>
          </w:p>
        </w:tc>
        <w:tc>
          <w:tcPr>
            <w:tcW w:w="6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04F858" w14:textId="77777777" w:rsidR="008D6E69" w:rsidRDefault="00A35464">
            <w:pPr>
              <w:jc w:val="center"/>
            </w:pPr>
            <w:proofErr w:type="gramStart"/>
            <w:r>
              <w:t>ns</w:t>
            </w:r>
            <w:proofErr w:type="gramEnd"/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B82EFF" w14:textId="77777777" w:rsidR="008D6E69" w:rsidRDefault="00A35464">
            <w:pPr>
              <w:jc w:val="center"/>
            </w:pPr>
            <w:r>
              <w:t>8.54 ± 1.02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EFBD1C" w14:textId="77777777" w:rsidR="008D6E69" w:rsidRDefault="00A35464">
            <w:pPr>
              <w:jc w:val="center"/>
            </w:pPr>
            <w:r>
              <w:t>37.4</w:t>
            </w:r>
          </w:p>
        </w:tc>
        <w:tc>
          <w:tcPr>
            <w:tcW w:w="6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36B829" w14:textId="77777777" w:rsidR="008D6E69" w:rsidRDefault="00A35464">
            <w:pPr>
              <w:jc w:val="center"/>
            </w:pPr>
            <w:r>
              <w:t>−0.45</w:t>
            </w:r>
          </w:p>
        </w:tc>
        <w:tc>
          <w:tcPr>
            <w:tcW w:w="6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43C054" w14:textId="77777777" w:rsidR="008D6E69" w:rsidRDefault="00A35464">
            <w:pPr>
              <w:jc w:val="center"/>
            </w:pPr>
            <w:r>
              <w:t>0.88</w:t>
            </w:r>
          </w:p>
        </w:tc>
      </w:tr>
      <w:tr w:rsidR="008D6E69" w14:paraId="2ECC03A9" w14:textId="77777777">
        <w:tc>
          <w:tcPr>
            <w:tcW w:w="7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A7452C" w14:textId="77777777" w:rsidR="008D6E69" w:rsidRDefault="00A35464">
            <w:pPr>
              <w:jc w:val="center"/>
            </w:pPr>
            <w:r>
              <w:t>P6×P8</w:t>
            </w:r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15A0A5" w14:textId="77777777" w:rsidR="008D6E69" w:rsidRDefault="00A35464">
            <w:pPr>
              <w:jc w:val="center"/>
            </w:pPr>
            <w:r>
              <w:t>2102×20672</w:t>
            </w:r>
          </w:p>
        </w:tc>
        <w:tc>
          <w:tcPr>
            <w:tcW w:w="10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C0B6EE" w14:textId="77777777" w:rsidR="008D6E69" w:rsidRDefault="00A35464">
            <w:pPr>
              <w:jc w:val="center"/>
            </w:pPr>
            <w:r>
              <w:t>5.15 ± 0.65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368BE6" w14:textId="77777777" w:rsidR="008D6E69" w:rsidRDefault="00A35464">
            <w:pPr>
              <w:jc w:val="center"/>
            </w:pPr>
            <w:r>
              <w:t>0.35 ± 0.28</w:t>
            </w:r>
          </w:p>
        </w:tc>
        <w:tc>
          <w:tcPr>
            <w:tcW w:w="6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A1BC51" w14:textId="77777777" w:rsidR="008D6E69" w:rsidRDefault="00A35464">
            <w:pPr>
              <w:jc w:val="center"/>
            </w:pPr>
            <w:proofErr w:type="gramStart"/>
            <w:r>
              <w:t>ns</w:t>
            </w:r>
            <w:proofErr w:type="gramEnd"/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FC22706" w14:textId="77777777" w:rsidR="008D6E69" w:rsidRDefault="00A35464">
            <w:pPr>
              <w:jc w:val="center"/>
            </w:pPr>
            <w:r>
              <w:t>8.42 ± 1.00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5FE27B" w14:textId="77777777" w:rsidR="008D6E69" w:rsidRDefault="00A35464">
            <w:pPr>
              <w:jc w:val="center"/>
            </w:pPr>
            <w:r>
              <w:t>38.8</w:t>
            </w:r>
          </w:p>
        </w:tc>
        <w:tc>
          <w:tcPr>
            <w:tcW w:w="6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803F3A" w14:textId="77777777" w:rsidR="008D6E69" w:rsidRDefault="00A35464">
            <w:pPr>
              <w:jc w:val="center"/>
            </w:pPr>
            <w:r>
              <w:t>−0.78</w:t>
            </w:r>
          </w:p>
        </w:tc>
        <w:tc>
          <w:tcPr>
            <w:tcW w:w="6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069D44" w14:textId="77777777" w:rsidR="008D6E69" w:rsidRDefault="00A35464">
            <w:pPr>
              <w:jc w:val="center"/>
            </w:pPr>
            <w:r>
              <w:t>0.92</w:t>
            </w:r>
          </w:p>
        </w:tc>
      </w:tr>
      <w:tr w:rsidR="008D6E69" w14:paraId="45E68A8C" w14:textId="77777777">
        <w:tc>
          <w:tcPr>
            <w:tcW w:w="7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B52895" w14:textId="77777777" w:rsidR="008D6E69" w:rsidRDefault="00A35464">
            <w:pPr>
              <w:jc w:val="center"/>
            </w:pPr>
            <w:r>
              <w:t>P4×P8</w:t>
            </w:r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E2D331" w14:textId="77777777" w:rsidR="008D6E69" w:rsidRDefault="00A35464">
            <w:pPr>
              <w:jc w:val="center"/>
            </w:pPr>
            <w:r>
              <w:t>2104×20672</w:t>
            </w:r>
          </w:p>
        </w:tc>
        <w:tc>
          <w:tcPr>
            <w:tcW w:w="10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CCCA55" w14:textId="77777777" w:rsidR="008D6E69" w:rsidRDefault="00A35464">
            <w:pPr>
              <w:jc w:val="center"/>
            </w:pPr>
            <w:r>
              <w:t>5.55 ± 0.70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7AD5F4" w14:textId="77777777" w:rsidR="008D6E69" w:rsidRDefault="00A35464">
            <w:pPr>
              <w:jc w:val="center"/>
            </w:pPr>
            <w:r>
              <w:t>0.32 ± 0.28</w:t>
            </w:r>
          </w:p>
        </w:tc>
        <w:tc>
          <w:tcPr>
            <w:tcW w:w="6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6EB886" w14:textId="77777777" w:rsidR="008D6E69" w:rsidRDefault="00A35464">
            <w:pPr>
              <w:jc w:val="center"/>
            </w:pPr>
            <w:proofErr w:type="gramStart"/>
            <w:r>
              <w:t>ns</w:t>
            </w:r>
            <w:proofErr w:type="gramEnd"/>
          </w:p>
        </w:tc>
        <w:tc>
          <w:tcPr>
            <w:tcW w:w="11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A9C014" w14:textId="77777777" w:rsidR="008D6E69" w:rsidRDefault="00A35464">
            <w:pPr>
              <w:jc w:val="center"/>
            </w:pPr>
            <w:r>
              <w:t>8.87 ± 1.08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3A791D" w14:textId="77777777" w:rsidR="008D6E69" w:rsidRDefault="00A35464">
            <w:pPr>
              <w:jc w:val="center"/>
            </w:pPr>
            <w:r>
              <w:t>37.4</w:t>
            </w:r>
          </w:p>
        </w:tc>
        <w:tc>
          <w:tcPr>
            <w:tcW w:w="6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4509B5" w14:textId="77777777" w:rsidR="008D6E69" w:rsidRDefault="00A35464">
            <w:pPr>
              <w:jc w:val="center"/>
            </w:pPr>
            <w:r>
              <w:t>−0.32</w:t>
            </w:r>
          </w:p>
        </w:tc>
        <w:tc>
          <w:tcPr>
            <w:tcW w:w="6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9212C2" w14:textId="77777777" w:rsidR="008D6E69" w:rsidRDefault="00A35464">
            <w:pPr>
              <w:jc w:val="center"/>
            </w:pPr>
            <w:r>
              <w:t>0.92</w:t>
            </w:r>
          </w:p>
        </w:tc>
      </w:tr>
    </w:tbl>
    <w:p w14:paraId="385DFEA4" w14:textId="781B2339" w:rsidR="008D6E69" w:rsidRDefault="00A35464">
      <w:pPr>
        <w:spacing w:before="40" w:after="60"/>
      </w:pPr>
      <w:r>
        <w:rPr>
          <w:i/>
          <w:iCs/>
          <w:sz w:val="18"/>
          <w:szCs w:val="18"/>
        </w:rPr>
        <w:t>***: P &lt; .</w:t>
      </w:r>
      <w:proofErr w:type="gramStart"/>
      <w:r>
        <w:rPr>
          <w:i/>
          <w:iCs/>
          <w:sz w:val="18"/>
          <w:szCs w:val="18"/>
        </w:rPr>
        <w:t>001;</w:t>
      </w:r>
      <w:proofErr w:type="gramEnd"/>
      <w:r>
        <w:rPr>
          <w:i/>
          <w:iCs/>
          <w:sz w:val="18"/>
          <w:szCs w:val="18"/>
        </w:rPr>
        <w:t xml:space="preserve"> *: P &lt; .</w:t>
      </w:r>
      <w:r w:rsidR="002B4BCD">
        <w:rPr>
          <w:i/>
          <w:iCs/>
          <w:sz w:val="18"/>
          <w:szCs w:val="18"/>
        </w:rPr>
        <w:t>05 ;</w:t>
      </w:r>
      <w:r>
        <w:rPr>
          <w:i/>
          <w:iCs/>
          <w:sz w:val="18"/>
          <w:szCs w:val="18"/>
        </w:rPr>
        <w:t xml:space="preserve"> </w:t>
      </w:r>
      <w:r w:rsidR="002B4BCD">
        <w:rPr>
          <w:i/>
          <w:iCs/>
          <w:sz w:val="18"/>
          <w:szCs w:val="18"/>
        </w:rPr>
        <w:t>ns :</w:t>
      </w:r>
      <w:r>
        <w:rPr>
          <w:i/>
          <w:iCs/>
          <w:sz w:val="18"/>
          <w:szCs w:val="18"/>
        </w:rPr>
        <w:t xml:space="preserve"> not </w:t>
      </w:r>
      <w:proofErr w:type="spellStart"/>
      <w:r>
        <w:rPr>
          <w:i/>
          <w:iCs/>
          <w:sz w:val="18"/>
          <w:szCs w:val="18"/>
        </w:rPr>
        <w:t>significant</w:t>
      </w:r>
      <w:proofErr w:type="spellEnd"/>
      <w:r>
        <w:rPr>
          <w:i/>
          <w:iCs/>
          <w:sz w:val="18"/>
          <w:szCs w:val="18"/>
        </w:rPr>
        <w:t xml:space="preserve">. </w:t>
      </w:r>
      <w:r w:rsidR="002B4BCD">
        <w:rPr>
          <w:i/>
          <w:iCs/>
          <w:sz w:val="18"/>
          <w:szCs w:val="18"/>
        </w:rPr>
        <w:t>SE :</w:t>
      </w:r>
      <w:r>
        <w:rPr>
          <w:i/>
          <w:iCs/>
          <w:sz w:val="18"/>
          <w:szCs w:val="18"/>
        </w:rPr>
        <w:t xml:space="preserve"> standard </w:t>
      </w:r>
      <w:proofErr w:type="spellStart"/>
      <w:r>
        <w:rPr>
          <w:i/>
          <w:iCs/>
          <w:sz w:val="18"/>
          <w:szCs w:val="18"/>
        </w:rPr>
        <w:t>error</w:t>
      </w:r>
      <w:proofErr w:type="spellEnd"/>
      <w:r>
        <w:rPr>
          <w:i/>
          <w:iCs/>
          <w:sz w:val="18"/>
          <w:szCs w:val="18"/>
        </w:rPr>
        <w:t>.</w:t>
      </w:r>
    </w:p>
    <w:p w14:paraId="08FEB4FF" w14:textId="77777777" w:rsidR="008D6E69" w:rsidRDefault="00A35464">
      <w:pPr>
        <w:spacing w:before="160" w:after="80"/>
        <w:jc w:val="center"/>
      </w:pPr>
      <w:r>
        <w:rPr>
          <w:noProof/>
        </w:rPr>
        <w:drawing>
          <wp:inline distT="0" distB="0" distL="0" distR="0" wp14:anchorId="200648EA" wp14:editId="3C6041F8">
            <wp:extent cx="5667375" cy="2771775"/>
            <wp:effectExtent l="0" t="0" r="9525" b="9525"/>
            <wp:docPr id="2014586678" name="Image 2014586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 rotWithShape="1">
                    <a:blip r:embed="rId9"/>
                    <a:srcRect t="7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723ED4" w14:textId="2290191E" w:rsidR="008D6E69" w:rsidRDefault="00A35464">
      <w:pPr>
        <w:spacing w:after="200"/>
      </w:pPr>
      <w:r>
        <w:rPr>
          <w:b/>
          <w:bCs/>
        </w:rPr>
        <w:t xml:space="preserve">Fig. </w:t>
      </w:r>
      <w:r w:rsidR="00731623">
        <w:rPr>
          <w:b/>
          <w:bCs/>
        </w:rPr>
        <w:t>3</w:t>
      </w:r>
      <w:r>
        <w:rPr>
          <w:b/>
          <w:bCs/>
        </w:rPr>
        <w:t>.</w:t>
      </w:r>
      <w:r>
        <w:t xml:space="preserve"> Grain </w:t>
      </w:r>
      <w:proofErr w:type="spellStart"/>
      <w:r>
        <w:t>yield</w:t>
      </w:r>
      <w:proofErr w:type="spellEnd"/>
      <w:r>
        <w:t xml:space="preserve"> (± SD) of the 10 best </w:t>
      </w:r>
      <w:proofErr w:type="spellStart"/>
      <w:r>
        <w:t>hybrid</w:t>
      </w:r>
      <w:proofErr w:type="spellEnd"/>
      <w:r>
        <w:t xml:space="preserve"> combinations </w:t>
      </w:r>
      <w:proofErr w:type="spellStart"/>
      <w:r>
        <w:t>under</w:t>
      </w:r>
      <w:proofErr w:type="spellEnd"/>
      <w:r>
        <w:t xml:space="preserve"> non-</w:t>
      </w:r>
      <w:proofErr w:type="spellStart"/>
      <w:r>
        <w:t>infested</w:t>
      </w:r>
      <w:proofErr w:type="spellEnd"/>
      <w:r>
        <w:t xml:space="preserve"> (</w:t>
      </w:r>
      <w:proofErr w:type="spellStart"/>
      <w:r>
        <w:t>blue</w:t>
      </w:r>
      <w:proofErr w:type="spellEnd"/>
      <w:r>
        <w:t xml:space="preserve">) and </w:t>
      </w:r>
      <w:proofErr w:type="spellStart"/>
      <w:r>
        <w:t>Striga-infested</w:t>
      </w:r>
      <w:proofErr w:type="spellEnd"/>
      <w:r>
        <w:t xml:space="preserve"> (</w:t>
      </w:r>
      <w:proofErr w:type="spellStart"/>
      <w:r>
        <w:t>red</w:t>
      </w:r>
      <w:proofErr w:type="spellEnd"/>
      <w:r>
        <w:t xml:space="preserve">) conditions,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corresponding</w:t>
      </w:r>
      <w:proofErr w:type="spellEnd"/>
      <w:r>
        <w:t xml:space="preserve"> </w:t>
      </w:r>
      <w:proofErr w:type="spellStart"/>
      <w:r>
        <w:t>yield</w:t>
      </w:r>
      <w:proofErr w:type="spellEnd"/>
      <w:r>
        <w:t xml:space="preserve"> </w:t>
      </w:r>
      <w:proofErr w:type="spellStart"/>
      <w:r>
        <w:t>reduction</w:t>
      </w:r>
      <w:proofErr w:type="spellEnd"/>
      <w:r>
        <w:t xml:space="preserve"> (%) </w:t>
      </w:r>
      <w:proofErr w:type="spellStart"/>
      <w:r>
        <w:t>shown</w:t>
      </w:r>
      <w:proofErr w:type="spellEnd"/>
      <w:r>
        <w:t xml:space="preserve"> as a </w:t>
      </w:r>
      <w:proofErr w:type="spellStart"/>
      <w:r>
        <w:t>dashed</w:t>
      </w:r>
      <w:proofErr w:type="spellEnd"/>
      <w:r>
        <w:t xml:space="preserve"> line. The horizontal </w:t>
      </w:r>
      <w:proofErr w:type="spellStart"/>
      <w:r>
        <w:t>dotted</w:t>
      </w:r>
      <w:proofErr w:type="spellEnd"/>
      <w:r>
        <w:t xml:space="preserve"> line </w:t>
      </w:r>
      <w:proofErr w:type="spellStart"/>
      <w:r>
        <w:t>indicates</w:t>
      </w:r>
      <w:proofErr w:type="spellEnd"/>
      <w:r>
        <w:t xml:space="preserve"> the 6.5 t ha⁻¹ commercial </w:t>
      </w:r>
      <w:proofErr w:type="spellStart"/>
      <w:r>
        <w:t>threshold</w:t>
      </w:r>
      <w:proofErr w:type="spellEnd"/>
      <w:r>
        <w:t xml:space="preserve">. </w:t>
      </w:r>
      <w:proofErr w:type="spellStart"/>
      <w:r>
        <w:t>Superscripts</w:t>
      </w:r>
      <w:proofErr w:type="spellEnd"/>
      <w:r>
        <w:t xml:space="preserve"> </w:t>
      </w:r>
      <w:proofErr w:type="spellStart"/>
      <w:r>
        <w:t>denote</w:t>
      </w:r>
      <w:proofErr w:type="spellEnd"/>
      <w:r>
        <w:t xml:space="preserve"> </w:t>
      </w:r>
      <w:proofErr w:type="spellStart"/>
      <w:r>
        <w:t>significance</w:t>
      </w:r>
      <w:proofErr w:type="spellEnd"/>
      <w:r>
        <w:t xml:space="preserve"> of SCA </w:t>
      </w:r>
      <w:proofErr w:type="spellStart"/>
      <w:r>
        <w:t>effects</w:t>
      </w:r>
      <w:proofErr w:type="spellEnd"/>
      <w:r>
        <w:t xml:space="preserve"> (** P &lt; .</w:t>
      </w:r>
      <w:proofErr w:type="gramStart"/>
      <w:r>
        <w:t>01;</w:t>
      </w:r>
      <w:proofErr w:type="gramEnd"/>
      <w:r>
        <w:t xml:space="preserve"> * P &lt; .05).</w:t>
      </w:r>
    </w:p>
    <w:p w14:paraId="6FE11A96" w14:textId="77777777" w:rsidR="008D6E69" w:rsidRDefault="00A35464">
      <w:pPr>
        <w:spacing w:before="160" w:after="60"/>
      </w:pPr>
      <w:r>
        <w:rPr>
          <w:b/>
          <w:bCs/>
          <w:sz w:val="22"/>
          <w:szCs w:val="22"/>
        </w:rPr>
        <w:t xml:space="preserve">3.7 Variance Components and </w:t>
      </w:r>
      <w:proofErr w:type="spellStart"/>
      <w:r>
        <w:rPr>
          <w:b/>
          <w:bCs/>
          <w:sz w:val="22"/>
          <w:szCs w:val="22"/>
        </w:rPr>
        <w:t>Heritability</w:t>
      </w:r>
      <w:proofErr w:type="spellEnd"/>
    </w:p>
    <w:p w14:paraId="29C5E8F3" w14:textId="7ACC58A1" w:rsidR="008D6E69" w:rsidRDefault="00A35464">
      <w:pPr>
        <w:spacing w:after="120"/>
        <w:jc w:val="both"/>
      </w:pPr>
      <w:r>
        <w:t xml:space="preserve">Table 8 </w:t>
      </w:r>
      <w:proofErr w:type="spellStart"/>
      <w:r>
        <w:t>presents</w:t>
      </w:r>
      <w:proofErr w:type="spellEnd"/>
      <w:r>
        <w:t xml:space="preserve"> the variance components and </w:t>
      </w:r>
      <w:proofErr w:type="spellStart"/>
      <w:r>
        <w:t>heritabilities</w:t>
      </w:r>
      <w:proofErr w:type="spellEnd"/>
      <w:r>
        <w:t xml:space="preserve"> for grain </w:t>
      </w:r>
      <w:proofErr w:type="spellStart"/>
      <w:r>
        <w:t>yield</w:t>
      </w:r>
      <w:proofErr w:type="spellEnd"/>
      <w:r>
        <w:t xml:space="preserve"> and TKW in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environments</w:t>
      </w:r>
      <w:proofErr w:type="spellEnd"/>
      <w:r>
        <w:t xml:space="preserve">. For grain </w:t>
      </w:r>
      <w:proofErr w:type="spellStart"/>
      <w:r>
        <w:t>yield</w:t>
      </w:r>
      <w:proofErr w:type="spellEnd"/>
      <w:r>
        <w:t xml:space="preserve">, total </w:t>
      </w:r>
      <w:proofErr w:type="spellStart"/>
      <w:r>
        <w:t>genotypic</w:t>
      </w:r>
      <w:proofErr w:type="spellEnd"/>
      <w:r>
        <w:t xml:space="preserve"> variance </w:t>
      </w:r>
      <w:proofErr w:type="spellStart"/>
      <w:r>
        <w:t>decreased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4.13 </w:t>
      </w:r>
      <w:proofErr w:type="spellStart"/>
      <w:r>
        <w:t>under</w:t>
      </w:r>
      <w:proofErr w:type="spellEnd"/>
      <w:r>
        <w:t xml:space="preserve"> non-</w:t>
      </w:r>
      <w:proofErr w:type="spellStart"/>
      <w:r>
        <w:t>infested</w:t>
      </w:r>
      <w:proofErr w:type="spellEnd"/>
      <w:r>
        <w:t xml:space="preserve"> conditions to 2.50 </w:t>
      </w:r>
      <w:proofErr w:type="spellStart"/>
      <w:r>
        <w:t>under</w:t>
      </w:r>
      <w:proofErr w:type="spellEnd"/>
      <w:r>
        <w:t xml:space="preserve"> infestation, </w:t>
      </w:r>
      <w:proofErr w:type="spellStart"/>
      <w:r>
        <w:t>reflecting</w:t>
      </w:r>
      <w:proofErr w:type="spellEnd"/>
      <w:r>
        <w:t xml:space="preserve"> the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reduction</w:t>
      </w:r>
      <w:proofErr w:type="spellEnd"/>
      <w:r>
        <w:t xml:space="preserve"> in </w:t>
      </w:r>
      <w:proofErr w:type="spellStart"/>
      <w:r>
        <w:t>genotype</w:t>
      </w:r>
      <w:proofErr w:type="spellEnd"/>
      <w:r>
        <w:t xml:space="preserve"> </w:t>
      </w:r>
      <w:proofErr w:type="spellStart"/>
      <w:r>
        <w:t>discriminating</w:t>
      </w:r>
      <w:proofErr w:type="spellEnd"/>
      <w:r>
        <w:t xml:space="preserve"> power </w:t>
      </w:r>
      <w:proofErr w:type="spellStart"/>
      <w:r>
        <w:t>caused</w:t>
      </w:r>
      <w:proofErr w:type="spellEnd"/>
      <w:r>
        <w:t xml:space="preserve"> by </w:t>
      </w:r>
      <w:proofErr w:type="spellStart"/>
      <w:r>
        <w:t>Striga-induced</w:t>
      </w:r>
      <w:proofErr w:type="spellEnd"/>
      <w:r>
        <w:t xml:space="preserve"> </w:t>
      </w:r>
      <w:proofErr w:type="spellStart"/>
      <w:r>
        <w:t>phenotypic</w:t>
      </w:r>
      <w:proofErr w:type="spellEnd"/>
      <w:r>
        <w:t xml:space="preserve"> </w:t>
      </w:r>
      <w:proofErr w:type="spellStart"/>
      <w:r>
        <w:t>depression</w:t>
      </w:r>
      <w:proofErr w:type="spellEnd"/>
      <w:r>
        <w:t xml:space="preserve">. This contraction of </w:t>
      </w:r>
      <w:proofErr w:type="spellStart"/>
      <w:r>
        <w:t>genotypic</w:t>
      </w:r>
      <w:proofErr w:type="spellEnd"/>
      <w:r>
        <w:t xml:space="preserve"> variance </w:t>
      </w:r>
      <w:proofErr w:type="spellStart"/>
      <w:r>
        <w:t>under</w:t>
      </w:r>
      <w:proofErr w:type="spellEnd"/>
      <w:r>
        <w:t xml:space="preserve"> stress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commonly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phenomenon</w:t>
      </w:r>
      <w:proofErr w:type="spellEnd"/>
      <w:r>
        <w:t xml:space="preserve"> in </w:t>
      </w:r>
      <w:proofErr w:type="spellStart"/>
      <w:r>
        <w:t>Striga-infested</w:t>
      </w:r>
      <w:proofErr w:type="spellEnd"/>
      <w:r>
        <w:t xml:space="preserve"> trials and </w:t>
      </w:r>
      <w:proofErr w:type="spellStart"/>
      <w:r>
        <w:t>explains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</w:t>
      </w:r>
      <w:proofErr w:type="spellStart"/>
      <w:r>
        <w:t>selection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non-</w:t>
      </w:r>
      <w:proofErr w:type="spellStart"/>
      <w:r>
        <w:t>infested</w:t>
      </w:r>
      <w:proofErr w:type="spellEnd"/>
      <w:r>
        <w:t xml:space="preserve"> conditions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insufficient</w:t>
      </w:r>
      <w:proofErr w:type="spellEnd"/>
      <w:r>
        <w:t xml:space="preserve"> to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tolerant</w:t>
      </w:r>
      <w:proofErr w:type="spellEnd"/>
      <w:r>
        <w:t xml:space="preserve"> </w:t>
      </w:r>
      <w:proofErr w:type="spellStart"/>
      <w:r>
        <w:t>genotypes</w:t>
      </w:r>
      <w:proofErr w:type="spellEnd"/>
      <w:r>
        <w:t xml:space="preserve"> (Yacoubou et al., </w:t>
      </w:r>
      <w:r w:rsidR="00FA1C3A">
        <w:t>2021 ;</w:t>
      </w:r>
      <w:r>
        <w:t xml:space="preserve"> Bankole et al., 2023). The G×E variance component </w:t>
      </w:r>
      <w:r>
        <w:lastRenderedPageBreak/>
        <w:t xml:space="preserve">(σ²G×E = 1.71) </w:t>
      </w:r>
      <w:proofErr w:type="spellStart"/>
      <w:r>
        <w:t>under</w:t>
      </w:r>
      <w:proofErr w:type="spellEnd"/>
      <w:r>
        <w:t xml:space="preserve"> non-</w:t>
      </w:r>
      <w:proofErr w:type="spellStart"/>
      <w:r>
        <w:t>infested</w:t>
      </w:r>
      <w:proofErr w:type="spellEnd"/>
      <w:r>
        <w:t xml:space="preserve"> conditions </w:t>
      </w:r>
      <w:proofErr w:type="spellStart"/>
      <w:r>
        <w:t>confirms</w:t>
      </w:r>
      <w:proofErr w:type="spellEnd"/>
      <w:r>
        <w:t xml:space="preserve"> the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response</w:t>
      </w:r>
      <w:proofErr w:type="spellEnd"/>
      <w:r>
        <w:t xml:space="preserve"> of </w:t>
      </w:r>
      <w:proofErr w:type="spellStart"/>
      <w:r>
        <w:t>genotypes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environments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reflected</w:t>
      </w:r>
      <w:proofErr w:type="spellEnd"/>
      <w:r>
        <w:t xml:space="preserve"> in the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G×E interaction in the ANOVA.</w:t>
      </w:r>
    </w:p>
    <w:p w14:paraId="288680E1" w14:textId="77777777" w:rsidR="008D6E69" w:rsidRDefault="00A35464">
      <w:pPr>
        <w:spacing w:after="120"/>
        <w:jc w:val="both"/>
      </w:pPr>
      <w:r>
        <w:t>Broad-</w:t>
      </w:r>
      <w:proofErr w:type="spellStart"/>
      <w:r>
        <w:t>sense</w:t>
      </w:r>
      <w:proofErr w:type="spellEnd"/>
      <w:r>
        <w:t xml:space="preserve"> </w:t>
      </w:r>
      <w:proofErr w:type="spellStart"/>
      <w:r>
        <w:t>heritability</w:t>
      </w:r>
      <w:proofErr w:type="spellEnd"/>
      <w:r>
        <w:t xml:space="preserve"> (h²bs) for grain </w:t>
      </w:r>
      <w:proofErr w:type="spellStart"/>
      <w:r>
        <w:t>yield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moderate</w:t>
      </w:r>
      <w:proofErr w:type="spellEnd"/>
      <w:r>
        <w:t xml:space="preserve"> to high in </w:t>
      </w:r>
      <w:proofErr w:type="spellStart"/>
      <w:r>
        <w:t>both</w:t>
      </w:r>
      <w:proofErr w:type="spellEnd"/>
      <w:r>
        <w:t xml:space="preserve"> </w:t>
      </w:r>
      <w:proofErr w:type="spellStart"/>
      <w:proofErr w:type="gramStart"/>
      <w:r>
        <w:t>environments</w:t>
      </w:r>
      <w:proofErr w:type="spellEnd"/>
      <w:r>
        <w:t>:</w:t>
      </w:r>
      <w:proofErr w:type="gramEnd"/>
      <w:r>
        <w:t xml:space="preserve"> 0.75 </w:t>
      </w:r>
      <w:proofErr w:type="spellStart"/>
      <w:r>
        <w:t>under</w:t>
      </w:r>
      <w:proofErr w:type="spellEnd"/>
      <w:r>
        <w:t xml:space="preserve"> non-</w:t>
      </w:r>
      <w:proofErr w:type="spellStart"/>
      <w:r>
        <w:t>infested</w:t>
      </w:r>
      <w:proofErr w:type="spellEnd"/>
      <w:r>
        <w:t xml:space="preserve"> and 0.67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infested</w:t>
      </w:r>
      <w:proofErr w:type="spellEnd"/>
      <w:r>
        <w:t xml:space="preserve"> conditions. </w:t>
      </w:r>
      <w:proofErr w:type="spellStart"/>
      <w:r>
        <w:t>These</w:t>
      </w:r>
      <w:proofErr w:type="spellEnd"/>
      <w:r>
        <w:t xml:space="preserve"> values are comparable to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by Badu-</w:t>
      </w:r>
      <w:proofErr w:type="spellStart"/>
      <w:r>
        <w:t>Apraku</w:t>
      </w:r>
      <w:proofErr w:type="spellEnd"/>
      <w:r>
        <w:t xml:space="preserve"> et al. (2020),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broad-sense</w:t>
      </w:r>
      <w:proofErr w:type="spellEnd"/>
      <w:r>
        <w:t xml:space="preserve"> </w:t>
      </w:r>
      <w:proofErr w:type="spellStart"/>
      <w:r>
        <w:t>heritabilities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0.62 and 0.78 for </w:t>
      </w:r>
      <w:proofErr w:type="spellStart"/>
      <w:r>
        <w:t>yield</w:t>
      </w:r>
      <w:proofErr w:type="spellEnd"/>
      <w:r>
        <w:t xml:space="preserve"> in </w:t>
      </w:r>
      <w:proofErr w:type="spellStart"/>
      <w:r>
        <w:t>Striga-infested</w:t>
      </w:r>
      <w:proofErr w:type="spellEnd"/>
      <w:r>
        <w:t xml:space="preserve"> </w:t>
      </w:r>
      <w:proofErr w:type="spellStart"/>
      <w:r>
        <w:t>environments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Nigeria and Benin, and </w:t>
      </w:r>
      <w:proofErr w:type="spellStart"/>
      <w:r>
        <w:t>slightly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the 0.55–0.65 range </w:t>
      </w:r>
      <w:proofErr w:type="spellStart"/>
      <w:r>
        <w:t>reported</w:t>
      </w:r>
      <w:proofErr w:type="spellEnd"/>
      <w:r>
        <w:t xml:space="preserve"> by Adewale et al. (2022)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combined</w:t>
      </w:r>
      <w:proofErr w:type="spellEnd"/>
      <w:r>
        <w:t xml:space="preserve"> </w:t>
      </w:r>
      <w:proofErr w:type="spellStart"/>
      <w:r>
        <w:t>drought</w:t>
      </w:r>
      <w:proofErr w:type="spellEnd"/>
      <w:r>
        <w:t xml:space="preserve"> and </w:t>
      </w:r>
      <w:proofErr w:type="spellStart"/>
      <w:r>
        <w:t>Striga</w:t>
      </w:r>
      <w:proofErr w:type="spellEnd"/>
      <w:r>
        <w:t xml:space="preserve"> stress. The </w:t>
      </w:r>
      <w:proofErr w:type="spellStart"/>
      <w:r>
        <w:t>moderate</w:t>
      </w:r>
      <w:proofErr w:type="spellEnd"/>
      <w:r>
        <w:t xml:space="preserve"> </w:t>
      </w:r>
      <w:proofErr w:type="spellStart"/>
      <w:r>
        <w:t>decrease</w:t>
      </w:r>
      <w:proofErr w:type="spellEnd"/>
      <w:r>
        <w:t xml:space="preserve"> in h²bs </w:t>
      </w:r>
      <w:proofErr w:type="spellStart"/>
      <w:r>
        <w:t>under</w:t>
      </w:r>
      <w:proofErr w:type="spellEnd"/>
      <w:r>
        <w:t xml:space="preserve"> infestation (</w:t>
      </w:r>
      <w:proofErr w:type="spellStart"/>
      <w:r>
        <w:t>from</w:t>
      </w:r>
      <w:proofErr w:type="spellEnd"/>
      <w:r>
        <w:t xml:space="preserve"> 0.75 to 0.67) </w:t>
      </w:r>
      <w:proofErr w:type="spellStart"/>
      <w:r>
        <w:t>reflects</w:t>
      </w:r>
      <w:proofErr w:type="spellEnd"/>
      <w:r>
        <w:t xml:space="preserve"> the </w:t>
      </w:r>
      <w:proofErr w:type="spellStart"/>
      <w:r>
        <w:t>increased</w:t>
      </w:r>
      <w:proofErr w:type="spellEnd"/>
      <w:r>
        <w:t xml:space="preserve"> contribution of </w:t>
      </w:r>
      <w:proofErr w:type="spellStart"/>
      <w:r>
        <w:t>error</w:t>
      </w:r>
      <w:proofErr w:type="spellEnd"/>
      <w:r>
        <w:t xml:space="preserve"> and interaction variance relative to </w:t>
      </w:r>
      <w:proofErr w:type="spellStart"/>
      <w:r>
        <w:t>genotypic</w:t>
      </w:r>
      <w:proofErr w:type="spellEnd"/>
      <w:r>
        <w:t xml:space="preserve"> variance </w:t>
      </w:r>
      <w:proofErr w:type="spellStart"/>
      <w:r>
        <w:t>under</w:t>
      </w:r>
      <w:proofErr w:type="spellEnd"/>
      <w:r>
        <w:t xml:space="preserve"> stress, but the value of 0.67 </w:t>
      </w:r>
      <w:proofErr w:type="spellStart"/>
      <w:r>
        <w:t>remains</w:t>
      </w:r>
      <w:proofErr w:type="spellEnd"/>
      <w:r>
        <w:t xml:space="preserve"> high </w:t>
      </w:r>
      <w:proofErr w:type="spellStart"/>
      <w:r>
        <w:t>enough</w:t>
      </w:r>
      <w:proofErr w:type="spellEnd"/>
      <w:r>
        <w:t xml:space="preserve"> to </w:t>
      </w:r>
      <w:proofErr w:type="spellStart"/>
      <w:r>
        <w:t>justify</w:t>
      </w:r>
      <w:proofErr w:type="spellEnd"/>
      <w:r>
        <w:t xml:space="preserve"> direct </w:t>
      </w:r>
      <w:proofErr w:type="spellStart"/>
      <w:r>
        <w:t>selection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infested</w:t>
      </w:r>
      <w:proofErr w:type="spellEnd"/>
      <w:r>
        <w:t xml:space="preserve"> conditions.</w:t>
      </w:r>
    </w:p>
    <w:p w14:paraId="4B0AFFF8" w14:textId="77777777" w:rsidR="008D6E69" w:rsidRDefault="00A35464">
      <w:pPr>
        <w:spacing w:after="120"/>
        <w:jc w:val="both"/>
      </w:pPr>
      <w:r>
        <w:t>Narrow-</w:t>
      </w:r>
      <w:proofErr w:type="spellStart"/>
      <w:r>
        <w:t>sense</w:t>
      </w:r>
      <w:proofErr w:type="spellEnd"/>
      <w:r>
        <w:t xml:space="preserve"> </w:t>
      </w:r>
      <w:proofErr w:type="spellStart"/>
      <w:r>
        <w:t>heritability</w:t>
      </w:r>
      <w:proofErr w:type="spellEnd"/>
      <w:r>
        <w:t xml:space="preserve"> (h²ns) </w:t>
      </w:r>
      <w:proofErr w:type="spellStart"/>
      <w:r>
        <w:t>was</w:t>
      </w:r>
      <w:proofErr w:type="spellEnd"/>
      <w:r>
        <w:t xml:space="preserve"> </w:t>
      </w:r>
      <w:proofErr w:type="spellStart"/>
      <w:r>
        <w:t>low</w:t>
      </w:r>
      <w:proofErr w:type="spellEnd"/>
      <w:r>
        <w:t xml:space="preserve"> for grain </w:t>
      </w:r>
      <w:proofErr w:type="spellStart"/>
      <w:r>
        <w:t>yield</w:t>
      </w:r>
      <w:proofErr w:type="spellEnd"/>
      <w:r>
        <w:t xml:space="preserve"> in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environments</w:t>
      </w:r>
      <w:proofErr w:type="spellEnd"/>
      <w:r>
        <w:t xml:space="preserve"> (0.21 non-</w:t>
      </w:r>
      <w:proofErr w:type="spellStart"/>
      <w:proofErr w:type="gramStart"/>
      <w:r>
        <w:t>infested</w:t>
      </w:r>
      <w:proofErr w:type="spellEnd"/>
      <w:r>
        <w:t>;</w:t>
      </w:r>
      <w:proofErr w:type="gramEnd"/>
      <w:r>
        <w:t xml:space="preserve"> 0.25 </w:t>
      </w:r>
      <w:proofErr w:type="spellStart"/>
      <w:r>
        <w:t>infested</w:t>
      </w:r>
      <w:proofErr w:type="spellEnd"/>
      <w:r>
        <w:t xml:space="preserve">), </w:t>
      </w:r>
      <w:proofErr w:type="spellStart"/>
      <w:r>
        <w:t>confirming</w:t>
      </w:r>
      <w:proofErr w:type="spellEnd"/>
      <w:r>
        <w:t xml:space="preserve"> the </w:t>
      </w:r>
      <w:proofErr w:type="spellStart"/>
      <w:r>
        <w:t>predominance</w:t>
      </w:r>
      <w:proofErr w:type="spellEnd"/>
      <w:r>
        <w:t xml:space="preserve"> of non-additive </w:t>
      </w:r>
      <w:proofErr w:type="spellStart"/>
      <w:r>
        <w:t>effects</w:t>
      </w:r>
      <w:proofErr w:type="spellEnd"/>
      <w:r>
        <w:t xml:space="preserve"> and </w:t>
      </w:r>
      <w:proofErr w:type="spellStart"/>
      <w:r>
        <w:t>explaining</w:t>
      </w:r>
      <w:proofErr w:type="spellEnd"/>
      <w:r>
        <w:t xml:space="preserve"> the </w:t>
      </w:r>
      <w:proofErr w:type="spellStart"/>
      <w:r>
        <w:t>limited</w:t>
      </w:r>
      <w:proofErr w:type="spellEnd"/>
      <w:r>
        <w:t xml:space="preserve"> </w:t>
      </w:r>
      <w:proofErr w:type="spellStart"/>
      <w:r>
        <w:t>efficiency</w:t>
      </w:r>
      <w:proofErr w:type="spellEnd"/>
      <w:r>
        <w:t xml:space="preserve"> of mass </w:t>
      </w:r>
      <w:proofErr w:type="spellStart"/>
      <w:r>
        <w:t>selection</w:t>
      </w:r>
      <w:proofErr w:type="spellEnd"/>
      <w:r>
        <w:t xml:space="preserve"> for </w:t>
      </w:r>
      <w:proofErr w:type="spellStart"/>
      <w:r>
        <w:t>yield</w:t>
      </w:r>
      <w:proofErr w:type="spellEnd"/>
      <w:r>
        <w:t xml:space="preserve"> </w:t>
      </w:r>
      <w:proofErr w:type="spellStart"/>
      <w:r>
        <w:t>improvement</w:t>
      </w:r>
      <w:proofErr w:type="spellEnd"/>
      <w:r>
        <w:t xml:space="preserve">. The </w:t>
      </w:r>
      <w:proofErr w:type="spellStart"/>
      <w:r>
        <w:t>slight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of h²ns </w:t>
      </w:r>
      <w:proofErr w:type="spellStart"/>
      <w:r>
        <w:t>under</w:t>
      </w:r>
      <w:proofErr w:type="spellEnd"/>
      <w:r>
        <w:t xml:space="preserve"> stress (0.21 to 0.25), </w:t>
      </w:r>
      <w:proofErr w:type="spellStart"/>
      <w:r>
        <w:t>whilst</w:t>
      </w:r>
      <w:proofErr w:type="spellEnd"/>
      <w:r>
        <w:t xml:space="preserve"> </w:t>
      </w:r>
      <w:proofErr w:type="spellStart"/>
      <w:r>
        <w:t>modest</w:t>
      </w:r>
      <w:proofErr w:type="spellEnd"/>
      <w:r>
        <w:t xml:space="preserve"> in </w:t>
      </w:r>
      <w:proofErr w:type="spellStart"/>
      <w:r>
        <w:t>absolute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consistent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observed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in the relative importance of additive variance </w:t>
      </w:r>
      <w:proofErr w:type="spellStart"/>
      <w:r>
        <w:t>under</w:t>
      </w:r>
      <w:proofErr w:type="spellEnd"/>
      <w:r>
        <w:t xml:space="preserve"> infestation and </w:t>
      </w:r>
      <w:proofErr w:type="spellStart"/>
      <w:r>
        <w:t>is</w:t>
      </w:r>
      <w:proofErr w:type="spellEnd"/>
      <w:r>
        <w:t xml:space="preserve"> in line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findings</w:t>
      </w:r>
      <w:proofErr w:type="spellEnd"/>
      <w:r>
        <w:t xml:space="preserve"> of </w:t>
      </w:r>
      <w:proofErr w:type="spellStart"/>
      <w:r>
        <w:t>Menkir</w:t>
      </w:r>
      <w:proofErr w:type="spellEnd"/>
      <w:r>
        <w:t xml:space="preserve"> et al. (2020),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argued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repeated</w:t>
      </w:r>
      <w:proofErr w:type="spellEnd"/>
      <w:r>
        <w:t xml:space="preserve"> cycles of </w:t>
      </w:r>
      <w:proofErr w:type="spellStart"/>
      <w:r>
        <w:t>selection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Striga</w:t>
      </w:r>
      <w:proofErr w:type="spellEnd"/>
      <w:r>
        <w:t xml:space="preserve"> </w:t>
      </w:r>
      <w:proofErr w:type="spellStart"/>
      <w:r>
        <w:t>specifically</w:t>
      </w:r>
      <w:proofErr w:type="spellEnd"/>
      <w:r>
        <w:t xml:space="preserve"> tend to fix additive </w:t>
      </w:r>
      <w:proofErr w:type="spellStart"/>
      <w:r>
        <w:t>tolerance</w:t>
      </w:r>
      <w:proofErr w:type="spellEnd"/>
      <w:r>
        <w:t xml:space="preserve"> </w:t>
      </w:r>
      <w:proofErr w:type="spellStart"/>
      <w:r>
        <w:t>alleles</w:t>
      </w:r>
      <w:proofErr w:type="spellEnd"/>
      <w:r>
        <w:t xml:space="preserve">, </w:t>
      </w:r>
      <w:proofErr w:type="spellStart"/>
      <w:r>
        <w:t>progressively</w:t>
      </w:r>
      <w:proofErr w:type="spellEnd"/>
      <w:r>
        <w:t xml:space="preserve"> </w:t>
      </w:r>
      <w:proofErr w:type="spellStart"/>
      <w:r>
        <w:t>increasing</w:t>
      </w:r>
      <w:proofErr w:type="spellEnd"/>
      <w:r>
        <w:t xml:space="preserve"> h²ns. For TKW,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broad</w:t>
      </w:r>
      <w:proofErr w:type="spellEnd"/>
      <w:r>
        <w:t xml:space="preserve">- and </w:t>
      </w:r>
      <w:proofErr w:type="spellStart"/>
      <w:r>
        <w:t>narrow-sense</w:t>
      </w:r>
      <w:proofErr w:type="spellEnd"/>
      <w:r>
        <w:t xml:space="preserve"> </w:t>
      </w:r>
      <w:proofErr w:type="spellStart"/>
      <w:r>
        <w:t>heritabilities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considerably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(h²bs = 0.88 and 0.80; h²ns = 0.45 and 0.30 </w:t>
      </w:r>
      <w:proofErr w:type="spellStart"/>
      <w:r>
        <w:t>under</w:t>
      </w:r>
      <w:proofErr w:type="spellEnd"/>
      <w:r>
        <w:t xml:space="preserve"> non-</w:t>
      </w:r>
      <w:proofErr w:type="spellStart"/>
      <w:r>
        <w:t>infested</w:t>
      </w:r>
      <w:proofErr w:type="spellEnd"/>
      <w:r>
        <w:t xml:space="preserve"> and </w:t>
      </w:r>
      <w:proofErr w:type="spellStart"/>
      <w:r>
        <w:t>infested</w:t>
      </w:r>
      <w:proofErr w:type="spellEnd"/>
      <w:r>
        <w:t xml:space="preserve"> conditions </w:t>
      </w:r>
      <w:proofErr w:type="spellStart"/>
      <w:r>
        <w:t>respectively</w:t>
      </w:r>
      <w:proofErr w:type="spellEnd"/>
      <w:r>
        <w:t xml:space="preserve">), </w:t>
      </w:r>
      <w:proofErr w:type="spellStart"/>
      <w:r>
        <w:t>confirming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TKW </w:t>
      </w:r>
      <w:proofErr w:type="spellStart"/>
      <w:r>
        <w:t>is</w:t>
      </w:r>
      <w:proofErr w:type="spellEnd"/>
      <w:r>
        <w:t xml:space="preserve"> a trait more </w:t>
      </w:r>
      <w:proofErr w:type="spellStart"/>
      <w:r>
        <w:t>amenable</w:t>
      </w:r>
      <w:proofErr w:type="spellEnd"/>
      <w:r>
        <w:t xml:space="preserve"> to direct </w:t>
      </w:r>
      <w:proofErr w:type="spellStart"/>
      <w:r>
        <w:t>selection</w:t>
      </w:r>
      <w:proofErr w:type="spellEnd"/>
      <w:r>
        <w:t xml:space="preserve"> and </w:t>
      </w:r>
      <w:proofErr w:type="spellStart"/>
      <w:r>
        <w:t>could</w:t>
      </w:r>
      <w:proofErr w:type="spellEnd"/>
      <w:r>
        <w:t xml:space="preserve"> serve as an effective </w:t>
      </w:r>
      <w:proofErr w:type="spellStart"/>
      <w:r>
        <w:t>secondary</w:t>
      </w:r>
      <w:proofErr w:type="spellEnd"/>
      <w:r>
        <w:t xml:space="preserve"> </w:t>
      </w:r>
      <w:proofErr w:type="spellStart"/>
      <w:r>
        <w:t>criterion</w:t>
      </w:r>
      <w:proofErr w:type="spellEnd"/>
      <w:r>
        <w:t xml:space="preserve"> in </w:t>
      </w:r>
      <w:proofErr w:type="spellStart"/>
      <w:r>
        <w:t>tolerance</w:t>
      </w:r>
      <w:proofErr w:type="spellEnd"/>
      <w:r>
        <w:t xml:space="preserve"> </w:t>
      </w:r>
      <w:proofErr w:type="spellStart"/>
      <w:r>
        <w:t>breeding</w:t>
      </w:r>
      <w:proofErr w:type="spellEnd"/>
      <w:r>
        <w:t xml:space="preserve"> programmes.</w:t>
      </w:r>
    </w:p>
    <w:p w14:paraId="000AAAD5" w14:textId="77777777" w:rsidR="008D6E69" w:rsidRDefault="00A35464">
      <w:pPr>
        <w:spacing w:before="100" w:after="60"/>
      </w:pPr>
      <w:r>
        <w:rPr>
          <w:b/>
          <w:bCs/>
        </w:rPr>
        <w:t xml:space="preserve">Table 8. Variance components for grain </w:t>
      </w:r>
      <w:proofErr w:type="spellStart"/>
      <w:r>
        <w:rPr>
          <w:b/>
          <w:bCs/>
        </w:rPr>
        <w:t>yield</w:t>
      </w:r>
      <w:proofErr w:type="spellEnd"/>
      <w:r>
        <w:rPr>
          <w:b/>
          <w:bCs/>
        </w:rPr>
        <w:t xml:space="preserve"> and </w:t>
      </w:r>
      <w:proofErr w:type="spellStart"/>
      <w:r>
        <w:rPr>
          <w:b/>
          <w:bCs/>
        </w:rPr>
        <w:t>thousand</w:t>
      </w:r>
      <w:proofErr w:type="spellEnd"/>
      <w:r>
        <w:rPr>
          <w:b/>
          <w:bCs/>
        </w:rPr>
        <w:t xml:space="preserve">-kernel </w:t>
      </w:r>
      <w:proofErr w:type="spellStart"/>
      <w:r>
        <w:rPr>
          <w:b/>
          <w:bCs/>
        </w:rPr>
        <w:t>weight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under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Striga-infested</w:t>
      </w:r>
      <w:proofErr w:type="spellEnd"/>
      <w:r>
        <w:rPr>
          <w:b/>
          <w:bCs/>
        </w:rPr>
        <w:t xml:space="preserve"> and non-</w:t>
      </w:r>
      <w:proofErr w:type="spellStart"/>
      <w:r>
        <w:rPr>
          <w:b/>
          <w:bCs/>
        </w:rPr>
        <w:t>infested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environments</w:t>
      </w:r>
      <w:proofErr w:type="spellEnd"/>
    </w:p>
    <w:tbl>
      <w:tblPr>
        <w:tblW w:w="70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1200"/>
        <w:gridCol w:w="1200"/>
        <w:gridCol w:w="1200"/>
        <w:gridCol w:w="1200"/>
      </w:tblGrid>
      <w:tr w:rsidR="008D6E69" w14:paraId="5B229285" w14:textId="77777777">
        <w:trPr>
          <w:tblHeader/>
        </w:trPr>
        <w:tc>
          <w:tcPr>
            <w:tcW w:w="22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4869C6" w14:textId="77777777" w:rsidR="008D6E69" w:rsidRDefault="00A35464">
            <w:pPr>
              <w:jc w:val="center"/>
            </w:pPr>
            <w:r>
              <w:rPr>
                <w:b/>
                <w:bCs/>
              </w:rPr>
              <w:t>Variance component</w:t>
            </w:r>
          </w:p>
        </w:tc>
        <w:tc>
          <w:tcPr>
            <w:tcW w:w="12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0E93D7" w14:textId="77777777" w:rsidR="008D6E69" w:rsidRDefault="00A35464">
            <w:pPr>
              <w:jc w:val="center"/>
            </w:pPr>
            <w:r>
              <w:rPr>
                <w:b/>
                <w:bCs/>
              </w:rPr>
              <w:t>Non-</w:t>
            </w:r>
            <w:proofErr w:type="spellStart"/>
            <w:r>
              <w:rPr>
                <w:b/>
                <w:bCs/>
              </w:rPr>
              <w:t>inf</w:t>
            </w:r>
            <w:proofErr w:type="spellEnd"/>
            <w:r>
              <w:rPr>
                <w:b/>
                <w:bCs/>
              </w:rPr>
              <w:t xml:space="preserve"> GY</w:t>
            </w:r>
          </w:p>
        </w:tc>
        <w:tc>
          <w:tcPr>
            <w:tcW w:w="12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4A8E74" w14:textId="77777777" w:rsidR="008D6E69" w:rsidRDefault="00A35464">
            <w:pPr>
              <w:jc w:val="center"/>
            </w:pPr>
            <w:proofErr w:type="spellStart"/>
            <w:r>
              <w:rPr>
                <w:b/>
                <w:bCs/>
              </w:rPr>
              <w:t>Inf</w:t>
            </w:r>
            <w:proofErr w:type="spellEnd"/>
            <w:r>
              <w:rPr>
                <w:b/>
                <w:bCs/>
              </w:rPr>
              <w:t xml:space="preserve"> GY</w:t>
            </w:r>
          </w:p>
        </w:tc>
        <w:tc>
          <w:tcPr>
            <w:tcW w:w="12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47A879" w14:textId="77777777" w:rsidR="008D6E69" w:rsidRDefault="00A35464">
            <w:pPr>
              <w:jc w:val="center"/>
            </w:pPr>
            <w:r>
              <w:rPr>
                <w:b/>
                <w:bCs/>
              </w:rPr>
              <w:t>Non-</w:t>
            </w:r>
            <w:proofErr w:type="spellStart"/>
            <w:r>
              <w:rPr>
                <w:b/>
                <w:bCs/>
              </w:rPr>
              <w:t>inf</w:t>
            </w:r>
            <w:proofErr w:type="spellEnd"/>
            <w:r>
              <w:rPr>
                <w:b/>
                <w:bCs/>
              </w:rPr>
              <w:t xml:space="preserve"> TKW</w:t>
            </w:r>
          </w:p>
        </w:tc>
        <w:tc>
          <w:tcPr>
            <w:tcW w:w="12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16E380" w14:textId="77777777" w:rsidR="008D6E69" w:rsidRDefault="00A35464">
            <w:pPr>
              <w:jc w:val="center"/>
            </w:pPr>
            <w:proofErr w:type="spellStart"/>
            <w:r>
              <w:rPr>
                <w:b/>
                <w:bCs/>
              </w:rPr>
              <w:t>Inf</w:t>
            </w:r>
            <w:proofErr w:type="spellEnd"/>
            <w:r>
              <w:rPr>
                <w:b/>
                <w:bCs/>
              </w:rPr>
              <w:t xml:space="preserve"> TKW</w:t>
            </w:r>
          </w:p>
        </w:tc>
      </w:tr>
      <w:tr w:rsidR="008D6E69" w14:paraId="73019230" w14:textId="77777777">
        <w:tc>
          <w:tcPr>
            <w:tcW w:w="2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5BDD3E" w14:textId="77777777" w:rsidR="008D6E69" w:rsidRDefault="00A35464">
            <w:pPr>
              <w:jc w:val="center"/>
            </w:pPr>
            <w:proofErr w:type="gramStart"/>
            <w:r>
              <w:t>σ</w:t>
            </w:r>
            <w:proofErr w:type="gramEnd"/>
            <w:r>
              <w:t>² GCA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438710" w14:textId="77777777" w:rsidR="008D6E69" w:rsidRDefault="00A35464">
            <w:pPr>
              <w:jc w:val="center"/>
            </w:pPr>
            <w:r>
              <w:t>0.58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A14E19" w14:textId="77777777" w:rsidR="008D6E69" w:rsidRDefault="00A35464">
            <w:pPr>
              <w:jc w:val="center"/>
            </w:pPr>
            <w:r>
              <w:t>0.47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3DF464" w14:textId="77777777" w:rsidR="008D6E69" w:rsidRDefault="00A35464">
            <w:pPr>
              <w:jc w:val="center"/>
            </w:pPr>
            <w:r>
              <w:t>195.8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D57BF8" w14:textId="77777777" w:rsidR="008D6E69" w:rsidRDefault="00A35464">
            <w:pPr>
              <w:jc w:val="center"/>
            </w:pPr>
            <w:r>
              <w:t>146.5</w:t>
            </w:r>
          </w:p>
        </w:tc>
      </w:tr>
      <w:tr w:rsidR="008D6E69" w14:paraId="1EC26554" w14:textId="77777777">
        <w:tc>
          <w:tcPr>
            <w:tcW w:w="2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522504" w14:textId="77777777" w:rsidR="008D6E69" w:rsidRDefault="00A35464">
            <w:pPr>
              <w:jc w:val="center"/>
            </w:pPr>
            <w:proofErr w:type="gramStart"/>
            <w:r>
              <w:t>σ</w:t>
            </w:r>
            <w:proofErr w:type="gramEnd"/>
            <w:r>
              <w:t>² SCA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62BB61" w14:textId="77777777" w:rsidR="008D6E69" w:rsidRDefault="00A35464">
            <w:pPr>
              <w:jc w:val="center"/>
            </w:pPr>
            <w:r>
              <w:t>1.84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BB6987" w14:textId="77777777" w:rsidR="008D6E69" w:rsidRDefault="00A35464">
            <w:pPr>
              <w:jc w:val="center"/>
            </w:pPr>
            <w:r>
              <w:t>2.03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CC5276" w14:textId="77777777" w:rsidR="008D6E69" w:rsidRDefault="00A35464">
            <w:pPr>
              <w:jc w:val="center"/>
            </w:pPr>
            <w:r>
              <w:t>321.5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843A6E" w14:textId="77777777" w:rsidR="008D6E69" w:rsidRDefault="00A35464">
            <w:pPr>
              <w:jc w:val="center"/>
            </w:pPr>
            <w:r>
              <w:t>250.5</w:t>
            </w:r>
          </w:p>
        </w:tc>
      </w:tr>
      <w:tr w:rsidR="008D6E69" w14:paraId="0CF9F62C" w14:textId="77777777">
        <w:tc>
          <w:tcPr>
            <w:tcW w:w="2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B6196A" w14:textId="77777777" w:rsidR="008D6E69" w:rsidRDefault="00A35464">
            <w:pPr>
              <w:jc w:val="center"/>
            </w:pPr>
            <w:proofErr w:type="gramStart"/>
            <w:r>
              <w:t>σ</w:t>
            </w:r>
            <w:proofErr w:type="gramEnd"/>
            <w:r>
              <w:t>² G×E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F9BF70" w14:textId="77777777" w:rsidR="008D6E69" w:rsidRDefault="00A35464">
            <w:pPr>
              <w:jc w:val="center"/>
            </w:pPr>
            <w:r>
              <w:t>1.71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3213EB" w14:textId="77777777" w:rsidR="008D6E69" w:rsidRDefault="00A35464">
            <w:pPr>
              <w:jc w:val="center"/>
            </w:pPr>
            <w:r>
              <w:t>—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32C4E3" w14:textId="77777777" w:rsidR="008D6E69" w:rsidRDefault="00A35464">
            <w:pPr>
              <w:jc w:val="center"/>
            </w:pPr>
            <w:r>
              <w:t>241.9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0B7F9E0" w14:textId="77777777" w:rsidR="008D6E69" w:rsidRDefault="00A35464">
            <w:pPr>
              <w:jc w:val="center"/>
            </w:pPr>
            <w:r>
              <w:t>—</w:t>
            </w:r>
          </w:p>
        </w:tc>
      </w:tr>
      <w:tr w:rsidR="008D6E69" w14:paraId="2C57EB05" w14:textId="77777777">
        <w:tc>
          <w:tcPr>
            <w:tcW w:w="2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65A9C2" w14:textId="77777777" w:rsidR="008D6E69" w:rsidRDefault="00A35464">
            <w:pPr>
              <w:jc w:val="center"/>
            </w:pPr>
            <w:proofErr w:type="gramStart"/>
            <w:r>
              <w:t>σ</w:t>
            </w:r>
            <w:proofErr w:type="gramEnd"/>
            <w:r>
              <w:t>² Error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2E6506" w14:textId="77777777" w:rsidR="008D6E69" w:rsidRDefault="00A35464">
            <w:pPr>
              <w:jc w:val="center"/>
            </w:pPr>
            <w:r>
              <w:t>1.41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E6603B" w14:textId="77777777" w:rsidR="008D6E69" w:rsidRDefault="00A35464">
            <w:pPr>
              <w:jc w:val="center"/>
            </w:pPr>
            <w:r>
              <w:t>1.25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06BB76" w14:textId="77777777" w:rsidR="008D6E69" w:rsidRDefault="00A35464">
            <w:pPr>
              <w:jc w:val="center"/>
            </w:pPr>
            <w:r>
              <w:t>105.6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525370" w14:textId="77777777" w:rsidR="008D6E69" w:rsidRDefault="00A35464">
            <w:pPr>
              <w:jc w:val="center"/>
            </w:pPr>
            <w:r>
              <w:t>98.4</w:t>
            </w:r>
          </w:p>
        </w:tc>
      </w:tr>
      <w:tr w:rsidR="008D6E69" w14:paraId="18C0E996" w14:textId="77777777">
        <w:tc>
          <w:tcPr>
            <w:tcW w:w="2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DFF80E" w14:textId="77777777" w:rsidR="008D6E69" w:rsidRDefault="00A35464">
            <w:pPr>
              <w:jc w:val="center"/>
            </w:pPr>
            <w:proofErr w:type="gramStart"/>
            <w:r>
              <w:t>σ</w:t>
            </w:r>
            <w:proofErr w:type="gramEnd"/>
            <w:r>
              <w:t xml:space="preserve">² </w:t>
            </w:r>
            <w:proofErr w:type="spellStart"/>
            <w:r>
              <w:t>Phenotypic</w:t>
            </w:r>
            <w:proofErr w:type="spellEnd"/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3C17BE" w14:textId="77777777" w:rsidR="008D6E69" w:rsidRDefault="00A35464">
            <w:pPr>
              <w:jc w:val="center"/>
            </w:pPr>
            <w:r>
              <w:t>5.54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6781A7" w14:textId="77777777" w:rsidR="008D6E69" w:rsidRDefault="00A35464">
            <w:pPr>
              <w:jc w:val="center"/>
            </w:pPr>
            <w:r>
              <w:t>3.75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E5D543" w14:textId="77777777" w:rsidR="008D6E69" w:rsidRDefault="00A35464">
            <w:pPr>
              <w:jc w:val="center"/>
            </w:pPr>
            <w:r>
              <w:t>864.8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3343E8" w14:textId="77777777" w:rsidR="008D6E69" w:rsidRDefault="00A35464">
            <w:pPr>
              <w:jc w:val="center"/>
            </w:pPr>
            <w:r>
              <w:t>495.4</w:t>
            </w:r>
          </w:p>
        </w:tc>
      </w:tr>
      <w:tr w:rsidR="008D6E69" w14:paraId="6073907C" w14:textId="77777777">
        <w:tc>
          <w:tcPr>
            <w:tcW w:w="2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CDCBDA" w14:textId="77777777" w:rsidR="008D6E69" w:rsidRDefault="00A35464">
            <w:pPr>
              <w:jc w:val="center"/>
            </w:pPr>
            <w:proofErr w:type="gramStart"/>
            <w:r>
              <w:t>σ</w:t>
            </w:r>
            <w:proofErr w:type="gramEnd"/>
            <w:r>
              <w:t xml:space="preserve">² </w:t>
            </w:r>
            <w:proofErr w:type="spellStart"/>
            <w:r>
              <w:t>Genotypic</w:t>
            </w:r>
            <w:proofErr w:type="spellEnd"/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12320D" w14:textId="77777777" w:rsidR="008D6E69" w:rsidRDefault="00A35464">
            <w:pPr>
              <w:jc w:val="center"/>
            </w:pPr>
            <w:r>
              <w:t>4.13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16FDFC" w14:textId="77777777" w:rsidR="008D6E69" w:rsidRDefault="00A35464">
            <w:pPr>
              <w:jc w:val="center"/>
            </w:pPr>
            <w:r>
              <w:t>2.50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1A572F" w14:textId="77777777" w:rsidR="008D6E69" w:rsidRDefault="00A35464">
            <w:pPr>
              <w:jc w:val="center"/>
            </w:pPr>
            <w:r>
              <w:t>759.2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8F671C" w14:textId="77777777" w:rsidR="008D6E69" w:rsidRDefault="00A35464">
            <w:pPr>
              <w:jc w:val="center"/>
            </w:pPr>
            <w:r>
              <w:t>397.0</w:t>
            </w:r>
          </w:p>
        </w:tc>
      </w:tr>
      <w:tr w:rsidR="008D6E69" w14:paraId="17EA4C0F" w14:textId="77777777">
        <w:tc>
          <w:tcPr>
            <w:tcW w:w="2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7AD3CA" w14:textId="77777777" w:rsidR="008D6E69" w:rsidRDefault="00A35464">
            <w:pPr>
              <w:jc w:val="center"/>
            </w:pPr>
            <w:proofErr w:type="gramStart"/>
            <w:r>
              <w:t>h</w:t>
            </w:r>
            <w:proofErr w:type="gramEnd"/>
            <w:r>
              <w:t>² (</w:t>
            </w:r>
            <w:proofErr w:type="spellStart"/>
            <w:r>
              <w:t>broad</w:t>
            </w:r>
            <w:proofErr w:type="spellEnd"/>
            <w:r>
              <w:t xml:space="preserve"> </w:t>
            </w:r>
            <w:proofErr w:type="spellStart"/>
            <w:r>
              <w:t>sense</w:t>
            </w:r>
            <w:proofErr w:type="spellEnd"/>
            <w:r>
              <w:t>)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1BD80F" w14:textId="77777777" w:rsidR="008D6E69" w:rsidRDefault="00A35464">
            <w:pPr>
              <w:jc w:val="center"/>
            </w:pPr>
            <w:r>
              <w:t>0.75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3C6B9A" w14:textId="77777777" w:rsidR="008D6E69" w:rsidRDefault="00A35464">
            <w:pPr>
              <w:jc w:val="center"/>
            </w:pPr>
            <w:r>
              <w:t>0.67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F8B69B" w14:textId="77777777" w:rsidR="008D6E69" w:rsidRDefault="00A35464">
            <w:pPr>
              <w:jc w:val="center"/>
            </w:pPr>
            <w:r>
              <w:t>0.88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8232F9" w14:textId="77777777" w:rsidR="008D6E69" w:rsidRDefault="00A35464">
            <w:pPr>
              <w:jc w:val="center"/>
            </w:pPr>
            <w:r>
              <w:t>0.80</w:t>
            </w:r>
          </w:p>
        </w:tc>
      </w:tr>
      <w:tr w:rsidR="008D6E69" w14:paraId="5EC7528C" w14:textId="77777777">
        <w:tc>
          <w:tcPr>
            <w:tcW w:w="2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748783" w14:textId="77777777" w:rsidR="008D6E69" w:rsidRDefault="00A35464">
            <w:pPr>
              <w:jc w:val="center"/>
            </w:pPr>
            <w:proofErr w:type="gramStart"/>
            <w:r>
              <w:t>h</w:t>
            </w:r>
            <w:proofErr w:type="gramEnd"/>
            <w:r>
              <w:t>² (</w:t>
            </w:r>
            <w:proofErr w:type="spellStart"/>
            <w:r>
              <w:t>narrow</w:t>
            </w:r>
            <w:proofErr w:type="spellEnd"/>
            <w:r>
              <w:t xml:space="preserve"> </w:t>
            </w:r>
            <w:proofErr w:type="spellStart"/>
            <w:r>
              <w:t>sense</w:t>
            </w:r>
            <w:proofErr w:type="spellEnd"/>
            <w:r>
              <w:t>)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7F5893" w14:textId="77777777" w:rsidR="008D6E69" w:rsidRDefault="00A35464">
            <w:pPr>
              <w:jc w:val="center"/>
            </w:pPr>
            <w:r>
              <w:t>0.21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75CAC7" w14:textId="77777777" w:rsidR="008D6E69" w:rsidRDefault="00A35464">
            <w:pPr>
              <w:jc w:val="center"/>
            </w:pPr>
            <w:r>
              <w:t>0.25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F12A27" w14:textId="77777777" w:rsidR="008D6E69" w:rsidRDefault="00A35464">
            <w:pPr>
              <w:jc w:val="center"/>
            </w:pPr>
            <w:r>
              <w:t>0.45</w:t>
            </w:r>
          </w:p>
        </w:tc>
        <w:tc>
          <w:tcPr>
            <w:tcW w:w="12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EB0FBC" w14:textId="77777777" w:rsidR="008D6E69" w:rsidRDefault="00A35464">
            <w:pPr>
              <w:jc w:val="center"/>
            </w:pPr>
            <w:r>
              <w:t>0.30</w:t>
            </w:r>
          </w:p>
        </w:tc>
      </w:tr>
    </w:tbl>
    <w:p w14:paraId="1FB6A7FE" w14:textId="77777777" w:rsidR="008D6E69" w:rsidRDefault="00A35464">
      <w:pPr>
        <w:spacing w:before="160" w:after="60"/>
      </w:pPr>
      <w:r>
        <w:rPr>
          <w:b/>
          <w:bCs/>
          <w:sz w:val="22"/>
          <w:szCs w:val="22"/>
        </w:rPr>
        <w:t xml:space="preserve">3.8 </w:t>
      </w:r>
      <w:proofErr w:type="spellStart"/>
      <w:r>
        <w:rPr>
          <w:b/>
          <w:bCs/>
          <w:sz w:val="22"/>
          <w:szCs w:val="22"/>
        </w:rPr>
        <w:t>Correlations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Between</w:t>
      </w:r>
      <w:proofErr w:type="spellEnd"/>
      <w:r>
        <w:rPr>
          <w:b/>
          <w:bCs/>
          <w:sz w:val="22"/>
          <w:szCs w:val="22"/>
        </w:rPr>
        <w:t xml:space="preserve"> Traits </w:t>
      </w:r>
      <w:proofErr w:type="spellStart"/>
      <w:r>
        <w:rPr>
          <w:b/>
          <w:bCs/>
          <w:sz w:val="22"/>
          <w:szCs w:val="22"/>
        </w:rPr>
        <w:t>under</w:t>
      </w:r>
      <w:proofErr w:type="spellEnd"/>
      <w:r>
        <w:rPr>
          <w:b/>
          <w:bCs/>
          <w:sz w:val="22"/>
          <w:szCs w:val="22"/>
        </w:rPr>
        <w:t xml:space="preserve"> Stress</w:t>
      </w:r>
    </w:p>
    <w:p w14:paraId="3D577AAA" w14:textId="77777777" w:rsidR="008D6E69" w:rsidRDefault="00A35464">
      <w:pPr>
        <w:spacing w:after="120"/>
        <w:jc w:val="both"/>
      </w:pPr>
      <w:r>
        <w:t xml:space="preserve">Table 9 </w:t>
      </w:r>
      <w:proofErr w:type="spellStart"/>
      <w:r>
        <w:t>presents</w:t>
      </w:r>
      <w:proofErr w:type="spellEnd"/>
      <w:r>
        <w:t xml:space="preserve"> the Pearson </w:t>
      </w:r>
      <w:proofErr w:type="spellStart"/>
      <w:r>
        <w:t>correlation</w:t>
      </w:r>
      <w:proofErr w:type="spellEnd"/>
      <w:r>
        <w:t xml:space="preserve"> coefficients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agronomic</w:t>
      </w:r>
      <w:proofErr w:type="spellEnd"/>
      <w:r>
        <w:t xml:space="preserve"> traits </w:t>
      </w:r>
      <w:proofErr w:type="spellStart"/>
      <w:r>
        <w:t>measured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Striga-infested</w:t>
      </w:r>
      <w:proofErr w:type="spellEnd"/>
      <w:r>
        <w:t xml:space="preserve"> conditions. Grain </w:t>
      </w:r>
      <w:proofErr w:type="spellStart"/>
      <w:r>
        <w:t>yield</w:t>
      </w:r>
      <w:proofErr w:type="spellEnd"/>
      <w:r>
        <w:t xml:space="preserve"> </w:t>
      </w:r>
      <w:proofErr w:type="spellStart"/>
      <w:r>
        <w:t>showed</w:t>
      </w:r>
      <w:proofErr w:type="spellEnd"/>
      <w:r>
        <w:t xml:space="preserve">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positive </w:t>
      </w:r>
      <w:proofErr w:type="spellStart"/>
      <w:r>
        <w:t>correlations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NGE (r = .78**), TKW (r = .72**), PH (r = .58**) and EH (r = .52**). </w:t>
      </w:r>
      <w:proofErr w:type="spellStart"/>
      <w:r>
        <w:t>These</w:t>
      </w:r>
      <w:proofErr w:type="spellEnd"/>
      <w:r>
        <w:t xml:space="preserve"> positive associations </w:t>
      </w:r>
      <w:proofErr w:type="spellStart"/>
      <w:r>
        <w:t>suggest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genotypes</w:t>
      </w:r>
      <w:proofErr w:type="spellEnd"/>
      <w:r>
        <w:t xml:space="preserve"> capable of </w:t>
      </w:r>
      <w:proofErr w:type="spellStart"/>
      <w:r>
        <w:t>maintaining</w:t>
      </w:r>
      <w:proofErr w:type="spellEnd"/>
      <w:r>
        <w:t xml:space="preserve"> </w:t>
      </w:r>
      <w:proofErr w:type="spellStart"/>
      <w:r>
        <w:t>vigorous</w:t>
      </w:r>
      <w:proofErr w:type="spellEnd"/>
      <w:r>
        <w:t xml:space="preserve"> </w:t>
      </w:r>
      <w:proofErr w:type="spellStart"/>
      <w:r>
        <w:t>vegetative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 and effective grain </w:t>
      </w:r>
      <w:proofErr w:type="spellStart"/>
      <w:r>
        <w:t>filling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infestation — as </w:t>
      </w:r>
      <w:proofErr w:type="spellStart"/>
      <w:r>
        <w:t>reflected</w:t>
      </w:r>
      <w:proofErr w:type="spellEnd"/>
      <w:r>
        <w:t xml:space="preserve"> by taller plants, </w:t>
      </w:r>
      <w:proofErr w:type="spellStart"/>
      <w:r>
        <w:t>heavier</w:t>
      </w:r>
      <w:proofErr w:type="spellEnd"/>
      <w:r>
        <w:t xml:space="preserve"> grains and more grains per </w:t>
      </w:r>
      <w:proofErr w:type="spellStart"/>
      <w:r>
        <w:t>ear</w:t>
      </w:r>
      <w:proofErr w:type="spellEnd"/>
      <w:r>
        <w:t xml:space="preserve"> — are </w:t>
      </w:r>
      <w:proofErr w:type="spellStart"/>
      <w:r>
        <w:t>also</w:t>
      </w:r>
      <w:proofErr w:type="spellEnd"/>
      <w:r>
        <w:t xml:space="preserve"> the </w:t>
      </w:r>
      <w:proofErr w:type="spellStart"/>
      <w:r>
        <w:t>most</w:t>
      </w:r>
      <w:proofErr w:type="spellEnd"/>
      <w:r>
        <w:t xml:space="preserve"> productive. The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correlation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NGE (r = .78) </w:t>
      </w:r>
      <w:proofErr w:type="spellStart"/>
      <w:r>
        <w:t>is</w:t>
      </w:r>
      <w:proofErr w:type="spellEnd"/>
      <w:r>
        <w:t xml:space="preserve"> </w:t>
      </w:r>
      <w:proofErr w:type="spellStart"/>
      <w:r>
        <w:t>particularly</w:t>
      </w:r>
      <w:proofErr w:type="spellEnd"/>
      <w:r>
        <w:t xml:space="preserve"> </w:t>
      </w:r>
      <w:proofErr w:type="spellStart"/>
      <w:r>
        <w:t>noteworthy</w:t>
      </w:r>
      <w:proofErr w:type="spellEnd"/>
      <w:r>
        <w:t xml:space="preserve">, as </w:t>
      </w:r>
      <w:proofErr w:type="spellStart"/>
      <w:r>
        <w:t>it</w:t>
      </w:r>
      <w:proofErr w:type="spellEnd"/>
      <w:r>
        <w:t xml:space="preserve"> </w:t>
      </w:r>
      <w:proofErr w:type="spellStart"/>
      <w:r>
        <w:t>indicates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grain </w:t>
      </w:r>
      <w:proofErr w:type="spellStart"/>
      <w:r>
        <w:t>number</w:t>
      </w:r>
      <w:proofErr w:type="spellEnd"/>
      <w:r>
        <w:t xml:space="preserve"> per </w:t>
      </w:r>
      <w:proofErr w:type="spellStart"/>
      <w:r>
        <w:t>ear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yield</w:t>
      </w:r>
      <w:proofErr w:type="spellEnd"/>
      <w:r>
        <w:t xml:space="preserve"> component </w:t>
      </w:r>
      <w:proofErr w:type="spellStart"/>
      <w:r>
        <w:t>affected</w:t>
      </w:r>
      <w:proofErr w:type="spellEnd"/>
      <w:r>
        <w:t xml:space="preserve"> by </w:t>
      </w:r>
      <w:proofErr w:type="spellStart"/>
      <w:r>
        <w:t>Striga</w:t>
      </w:r>
      <w:proofErr w:type="spellEnd"/>
      <w:r>
        <w:t xml:space="preserve">, </w:t>
      </w:r>
      <w:proofErr w:type="spellStart"/>
      <w:r>
        <w:t>likely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for </w:t>
      </w:r>
      <w:proofErr w:type="spellStart"/>
      <w:r>
        <w:t>photosynthates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the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of grain initiation. This observation </w:t>
      </w:r>
      <w:proofErr w:type="spellStart"/>
      <w:r>
        <w:t>is</w:t>
      </w:r>
      <w:proofErr w:type="spellEnd"/>
      <w:r>
        <w:t xml:space="preserve"> consistent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mechanistic</w:t>
      </w:r>
      <w:proofErr w:type="spellEnd"/>
      <w:r>
        <w:t xml:space="preserve"> model of </w:t>
      </w:r>
      <w:proofErr w:type="spellStart"/>
      <w:r>
        <w:t>Striga</w:t>
      </w:r>
      <w:proofErr w:type="spellEnd"/>
      <w:r>
        <w:t xml:space="preserve"> damage </w:t>
      </w:r>
      <w:proofErr w:type="spellStart"/>
      <w:r>
        <w:t>proposed</w:t>
      </w:r>
      <w:proofErr w:type="spellEnd"/>
      <w:r>
        <w:t xml:space="preserve"> by Scholes &amp; Press (2008),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demonstrated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Striga</w:t>
      </w:r>
      <w:proofErr w:type="spellEnd"/>
      <w:r>
        <w:t xml:space="preserve"> </w:t>
      </w:r>
      <w:proofErr w:type="spellStart"/>
      <w:r>
        <w:t>principally</w:t>
      </w:r>
      <w:proofErr w:type="spellEnd"/>
      <w:r>
        <w:t xml:space="preserve"> </w:t>
      </w:r>
      <w:proofErr w:type="spellStart"/>
      <w:r>
        <w:t>acts</w:t>
      </w:r>
      <w:proofErr w:type="spellEnd"/>
      <w:r>
        <w:t xml:space="preserve"> </w:t>
      </w:r>
      <w:r>
        <w:lastRenderedPageBreak/>
        <w:t xml:space="preserve">as a </w:t>
      </w:r>
      <w:proofErr w:type="spellStart"/>
      <w:r>
        <w:t>carbon</w:t>
      </w:r>
      <w:proofErr w:type="spellEnd"/>
      <w:r>
        <w:t xml:space="preserve"> parasite </w:t>
      </w:r>
      <w:proofErr w:type="spellStart"/>
      <w:r>
        <w:t>that</w:t>
      </w:r>
      <w:proofErr w:type="spellEnd"/>
      <w:r>
        <w:t xml:space="preserve"> intercepts </w:t>
      </w:r>
      <w:proofErr w:type="spellStart"/>
      <w:r>
        <w:t>photoassimilates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the reproductive phase,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reducing</w:t>
      </w:r>
      <w:proofErr w:type="spellEnd"/>
      <w:r>
        <w:t xml:space="preserve"> the </w:t>
      </w:r>
      <w:proofErr w:type="spellStart"/>
      <w:r>
        <w:t>number</w:t>
      </w:r>
      <w:proofErr w:type="spellEnd"/>
      <w:r>
        <w:t xml:space="preserve"> of grains set per </w:t>
      </w:r>
      <w:proofErr w:type="spellStart"/>
      <w:r>
        <w:t>ear</w:t>
      </w:r>
      <w:proofErr w:type="spellEnd"/>
      <w:r>
        <w:t>.</w:t>
      </w:r>
    </w:p>
    <w:p w14:paraId="600998DB" w14:textId="77777777" w:rsidR="008D6E69" w:rsidRDefault="00A35464">
      <w:pPr>
        <w:spacing w:after="120"/>
        <w:jc w:val="both"/>
      </w:pPr>
      <w:r>
        <w:t xml:space="preserve">Grain </w:t>
      </w:r>
      <w:proofErr w:type="spellStart"/>
      <w:r>
        <w:t>yield</w:t>
      </w:r>
      <w:proofErr w:type="spellEnd"/>
      <w:r>
        <w:t xml:space="preserve"> </w:t>
      </w:r>
      <w:proofErr w:type="spellStart"/>
      <w:r>
        <w:t>showed</w:t>
      </w:r>
      <w:proofErr w:type="spellEnd"/>
      <w:r>
        <w:t xml:space="preserve">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negative</w:t>
      </w:r>
      <w:proofErr w:type="spellEnd"/>
      <w:r>
        <w:t xml:space="preserve"> </w:t>
      </w:r>
      <w:proofErr w:type="spellStart"/>
      <w:r>
        <w:t>correlations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ASI (r = −.58**), </w:t>
      </w:r>
      <w:proofErr w:type="spellStart"/>
      <w:r>
        <w:t>female</w:t>
      </w:r>
      <w:proofErr w:type="spellEnd"/>
      <w:r>
        <w:t xml:space="preserve"> </w:t>
      </w:r>
      <w:proofErr w:type="spellStart"/>
      <w:r>
        <w:t>flowering</w:t>
      </w:r>
      <w:proofErr w:type="spellEnd"/>
      <w:r>
        <w:t xml:space="preserve"> (r = −.52**) and male </w:t>
      </w:r>
      <w:proofErr w:type="spellStart"/>
      <w:r>
        <w:t>flowering</w:t>
      </w:r>
      <w:proofErr w:type="spellEnd"/>
      <w:r>
        <w:t xml:space="preserve"> (r = −.45**). The </w:t>
      </w:r>
      <w:proofErr w:type="spellStart"/>
      <w:r>
        <w:t>negative</w:t>
      </w:r>
      <w:proofErr w:type="spellEnd"/>
      <w:r>
        <w:t xml:space="preserve"> </w:t>
      </w:r>
      <w:proofErr w:type="spellStart"/>
      <w:r>
        <w:t>correlation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ASI </w:t>
      </w:r>
      <w:proofErr w:type="spellStart"/>
      <w:r>
        <w:t>is</w:t>
      </w:r>
      <w:proofErr w:type="spellEnd"/>
      <w:r>
        <w:t xml:space="preserve"> </w:t>
      </w:r>
      <w:proofErr w:type="spellStart"/>
      <w:r>
        <w:t>mechanistically</w:t>
      </w:r>
      <w:proofErr w:type="spellEnd"/>
      <w:r>
        <w:t xml:space="preserve"> </w:t>
      </w:r>
      <w:proofErr w:type="spellStart"/>
      <w:proofErr w:type="gramStart"/>
      <w:r>
        <w:t>straightforward</w:t>
      </w:r>
      <w:proofErr w:type="spellEnd"/>
      <w:r>
        <w:t>: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</w:t>
      </w:r>
      <w:proofErr w:type="spellStart"/>
      <w:r>
        <w:t>prolonged</w:t>
      </w:r>
      <w:proofErr w:type="spellEnd"/>
      <w:r>
        <w:t xml:space="preserve"> ASI </w:t>
      </w:r>
      <w:proofErr w:type="spellStart"/>
      <w:r>
        <w:t>indicates</w:t>
      </w:r>
      <w:proofErr w:type="spellEnd"/>
      <w:r>
        <w:t xml:space="preserve"> a disruption of the </w:t>
      </w:r>
      <w:proofErr w:type="spellStart"/>
      <w:r>
        <w:t>synchrony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pollen shed and </w:t>
      </w:r>
      <w:proofErr w:type="spellStart"/>
      <w:r>
        <w:t>silk</w:t>
      </w:r>
      <w:proofErr w:type="spellEnd"/>
      <w:r>
        <w:t xml:space="preserve"> </w:t>
      </w:r>
      <w:proofErr w:type="spellStart"/>
      <w:r>
        <w:t>emergence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reduces</w:t>
      </w:r>
      <w:proofErr w:type="spellEnd"/>
      <w:r>
        <w:t xml:space="preserve"> fertilisation rate and grain </w:t>
      </w:r>
      <w:proofErr w:type="spellStart"/>
      <w:r>
        <w:t>number</w:t>
      </w:r>
      <w:proofErr w:type="spellEnd"/>
      <w:r>
        <w:t xml:space="preserve">. The </w:t>
      </w:r>
      <w:proofErr w:type="spellStart"/>
      <w:r>
        <w:t>stronger</w:t>
      </w:r>
      <w:proofErr w:type="spellEnd"/>
      <w:r>
        <w:t xml:space="preserve"> </w:t>
      </w:r>
      <w:proofErr w:type="spellStart"/>
      <w:r>
        <w:t>negative</w:t>
      </w:r>
      <w:proofErr w:type="spellEnd"/>
      <w:r>
        <w:t xml:space="preserve"> </w:t>
      </w:r>
      <w:proofErr w:type="spellStart"/>
      <w:r>
        <w:t>correlation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ASI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either</w:t>
      </w:r>
      <w:proofErr w:type="spellEnd"/>
      <w:r>
        <w:t xml:space="preserve"> </w:t>
      </w:r>
      <w:proofErr w:type="spellStart"/>
      <w:r>
        <w:t>flowering</w:t>
      </w:r>
      <w:proofErr w:type="spellEnd"/>
      <w:r>
        <w:t xml:space="preserve"> date </w:t>
      </w:r>
      <w:proofErr w:type="spellStart"/>
      <w:r>
        <w:t>alone</w:t>
      </w:r>
      <w:proofErr w:type="spellEnd"/>
      <w:r>
        <w:t xml:space="preserve"> </w:t>
      </w:r>
      <w:proofErr w:type="spellStart"/>
      <w:r>
        <w:t>confirms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de-synchronisation</w:t>
      </w:r>
      <w:proofErr w:type="spellEnd"/>
      <w:r>
        <w:t xml:space="preserve"> of male and </w:t>
      </w:r>
      <w:proofErr w:type="spellStart"/>
      <w:r>
        <w:t>female</w:t>
      </w:r>
      <w:proofErr w:type="spellEnd"/>
      <w:r>
        <w:t xml:space="preserve"> </w:t>
      </w:r>
      <w:proofErr w:type="spellStart"/>
      <w:r>
        <w:t>flowering</w:t>
      </w:r>
      <w:proofErr w:type="spellEnd"/>
      <w:r>
        <w:t xml:space="preserve"> —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absolute</w:t>
      </w:r>
      <w:proofErr w:type="spellEnd"/>
      <w:r>
        <w:t xml:space="preserve"> </w:t>
      </w:r>
      <w:proofErr w:type="spellStart"/>
      <w:r>
        <w:t>earliness</w:t>
      </w:r>
      <w:proofErr w:type="spellEnd"/>
      <w:r>
        <w:t xml:space="preserve"> or </w:t>
      </w:r>
      <w:proofErr w:type="spellStart"/>
      <w:r>
        <w:t>lateness</w:t>
      </w:r>
      <w:proofErr w:type="spellEnd"/>
      <w:r>
        <w:t xml:space="preserve"> —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critical</w:t>
      </w:r>
      <w:proofErr w:type="spellEnd"/>
      <w:r>
        <w:t xml:space="preserve"> reproductive </w:t>
      </w:r>
      <w:proofErr w:type="spellStart"/>
      <w:r>
        <w:t>dysfunction</w:t>
      </w:r>
      <w:proofErr w:type="spellEnd"/>
      <w:r>
        <w:t xml:space="preserve"> </w:t>
      </w:r>
      <w:proofErr w:type="spellStart"/>
      <w:r>
        <w:t>induced</w:t>
      </w:r>
      <w:proofErr w:type="spellEnd"/>
      <w:r>
        <w:t xml:space="preserve"> by </w:t>
      </w:r>
      <w:proofErr w:type="spellStart"/>
      <w:r>
        <w:t>Striga</w:t>
      </w:r>
      <w:proofErr w:type="spellEnd"/>
      <w:r>
        <w:t xml:space="preserve">. This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congruent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findings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by </w:t>
      </w:r>
      <w:proofErr w:type="spellStart"/>
      <w:r>
        <w:t>Ejeta</w:t>
      </w:r>
      <w:proofErr w:type="spellEnd"/>
      <w:r>
        <w:t xml:space="preserve"> (2007) and Badu-</w:t>
      </w:r>
      <w:proofErr w:type="spellStart"/>
      <w:r>
        <w:t>Apraku</w:t>
      </w:r>
      <w:proofErr w:type="spellEnd"/>
      <w:r>
        <w:t xml:space="preserve"> et al. (2020),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consistently</w:t>
      </w:r>
      <w:proofErr w:type="spellEnd"/>
      <w:r>
        <w:t xml:space="preserve"> </w:t>
      </w:r>
      <w:proofErr w:type="spellStart"/>
      <w:r>
        <w:t>identified</w:t>
      </w:r>
      <w:proofErr w:type="spellEnd"/>
      <w:r>
        <w:t xml:space="preserve"> the ASI as the </w:t>
      </w:r>
      <w:proofErr w:type="spellStart"/>
      <w:r>
        <w:t>most</w:t>
      </w:r>
      <w:proofErr w:type="spellEnd"/>
      <w:r>
        <w:t xml:space="preserve"> important </w:t>
      </w:r>
      <w:proofErr w:type="spellStart"/>
      <w:r>
        <w:t>physiological</w:t>
      </w:r>
      <w:proofErr w:type="spellEnd"/>
      <w:r>
        <w:t xml:space="preserve"> </w:t>
      </w:r>
      <w:proofErr w:type="spellStart"/>
      <w:r>
        <w:t>indicator</w:t>
      </w:r>
      <w:proofErr w:type="spellEnd"/>
      <w:r>
        <w:t xml:space="preserve"> </w:t>
      </w:r>
      <w:proofErr w:type="spellStart"/>
      <w:r>
        <w:t>distinguishing</w:t>
      </w:r>
      <w:proofErr w:type="spellEnd"/>
      <w:r>
        <w:t xml:space="preserve"> </w:t>
      </w:r>
      <w:proofErr w:type="spellStart"/>
      <w:r>
        <w:t>tolerant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susceptible </w:t>
      </w:r>
      <w:proofErr w:type="spellStart"/>
      <w:r>
        <w:t>maize</w:t>
      </w:r>
      <w:proofErr w:type="spellEnd"/>
      <w:r>
        <w:t xml:space="preserve"> </w:t>
      </w:r>
      <w:proofErr w:type="spellStart"/>
      <w:r>
        <w:t>germplasm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Striga</w:t>
      </w:r>
      <w:proofErr w:type="spellEnd"/>
      <w:r>
        <w:t xml:space="preserve"> infestation. Badu-</w:t>
      </w:r>
      <w:proofErr w:type="spellStart"/>
      <w:r>
        <w:t>Apraku</w:t>
      </w:r>
      <w:proofErr w:type="spellEnd"/>
      <w:r>
        <w:t xml:space="preserve"> et al. (2020) </w:t>
      </w:r>
      <w:proofErr w:type="spellStart"/>
      <w:r>
        <w:t>specifically</w:t>
      </w:r>
      <w:proofErr w:type="spellEnd"/>
      <w:r>
        <w:t xml:space="preserve"> </w:t>
      </w:r>
      <w:proofErr w:type="spellStart"/>
      <w:r>
        <w:t>advocated</w:t>
      </w:r>
      <w:proofErr w:type="spellEnd"/>
      <w:r>
        <w:t xml:space="preserve"> for </w:t>
      </w:r>
      <w:proofErr w:type="spellStart"/>
      <w:r>
        <w:t>using</w:t>
      </w:r>
      <w:proofErr w:type="spellEnd"/>
      <w:r>
        <w:t xml:space="preserve"> the ASI as an </w:t>
      </w:r>
      <w:proofErr w:type="spellStart"/>
      <w:r>
        <w:t>inexpensive</w:t>
      </w:r>
      <w:proofErr w:type="spellEnd"/>
      <w:r>
        <w:t xml:space="preserve"> indirect </w:t>
      </w:r>
      <w:proofErr w:type="spellStart"/>
      <w:r>
        <w:t>selection</w:t>
      </w:r>
      <w:proofErr w:type="spellEnd"/>
      <w:r>
        <w:t xml:space="preserve"> </w:t>
      </w:r>
      <w:proofErr w:type="spellStart"/>
      <w:r>
        <w:t>criterion</w:t>
      </w:r>
      <w:proofErr w:type="spellEnd"/>
      <w:r>
        <w:t xml:space="preserve"> in programmes </w:t>
      </w:r>
      <w:proofErr w:type="spellStart"/>
      <w:r>
        <w:t>where</w:t>
      </w:r>
      <w:proofErr w:type="spellEnd"/>
      <w:r>
        <w:t xml:space="preserve"> direct </w:t>
      </w:r>
      <w:proofErr w:type="spellStart"/>
      <w:r>
        <w:t>measurement</w:t>
      </w:r>
      <w:proofErr w:type="spellEnd"/>
      <w:r>
        <w:t xml:space="preserve"> of </w:t>
      </w:r>
      <w:proofErr w:type="spellStart"/>
      <w:r>
        <w:t>Striga-induced</w:t>
      </w:r>
      <w:proofErr w:type="spellEnd"/>
      <w:r>
        <w:t xml:space="preserve"> </w:t>
      </w:r>
      <w:proofErr w:type="spellStart"/>
      <w:r>
        <w:t>yield</w:t>
      </w:r>
      <w:proofErr w:type="spellEnd"/>
      <w:r>
        <w:t xml:space="preserve"> </w:t>
      </w:r>
      <w:proofErr w:type="spellStart"/>
      <w:r>
        <w:t>loss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multiple </w:t>
      </w:r>
      <w:proofErr w:type="spellStart"/>
      <w:r>
        <w:t>environments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logistically</w:t>
      </w:r>
      <w:proofErr w:type="spellEnd"/>
      <w:r>
        <w:t xml:space="preserve"> </w:t>
      </w:r>
      <w:proofErr w:type="spellStart"/>
      <w:r>
        <w:t>difficult</w:t>
      </w:r>
      <w:proofErr w:type="spellEnd"/>
      <w:r>
        <w:t>.</w:t>
      </w:r>
    </w:p>
    <w:p w14:paraId="6B3A063D" w14:textId="77777777" w:rsidR="008D6E69" w:rsidRDefault="00A35464">
      <w:pPr>
        <w:spacing w:after="120"/>
        <w:jc w:val="both"/>
      </w:pPr>
      <w:r>
        <w:t xml:space="preserve">The </w:t>
      </w:r>
      <w:proofErr w:type="spellStart"/>
      <w:r>
        <w:t>strong</w:t>
      </w:r>
      <w:proofErr w:type="spellEnd"/>
      <w:r>
        <w:t xml:space="preserve"> positive </w:t>
      </w:r>
      <w:proofErr w:type="spellStart"/>
      <w:r>
        <w:t>correlation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PH and EH (r = .88**) </w:t>
      </w:r>
      <w:proofErr w:type="spellStart"/>
      <w:r>
        <w:t>indicates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ear</w:t>
      </w:r>
      <w:proofErr w:type="spellEnd"/>
      <w:r>
        <w:t xml:space="preserve"> placement </w:t>
      </w:r>
      <w:proofErr w:type="spellStart"/>
      <w:r>
        <w:t>is</w:t>
      </w:r>
      <w:proofErr w:type="spellEnd"/>
      <w:r>
        <w:t xml:space="preserve"> </w:t>
      </w:r>
      <w:proofErr w:type="spellStart"/>
      <w:r>
        <w:t>closely</w:t>
      </w:r>
      <w:proofErr w:type="spellEnd"/>
      <w:r>
        <w:t xml:space="preserve"> </w:t>
      </w:r>
      <w:proofErr w:type="spellStart"/>
      <w:r>
        <w:t>tied</w:t>
      </w:r>
      <w:proofErr w:type="spellEnd"/>
      <w:r>
        <w:t xml:space="preserve"> to </w:t>
      </w:r>
      <w:proofErr w:type="spellStart"/>
      <w:r>
        <w:t>overall</w:t>
      </w:r>
      <w:proofErr w:type="spellEnd"/>
      <w:r>
        <w:t xml:space="preserve"> plant </w:t>
      </w:r>
      <w:proofErr w:type="spellStart"/>
      <w:r>
        <w:t>vigour</w:t>
      </w:r>
      <w:proofErr w:type="spellEnd"/>
      <w:r>
        <w:t xml:space="preserve">, and </w:t>
      </w:r>
      <w:proofErr w:type="spellStart"/>
      <w:r>
        <w:t>both</w:t>
      </w:r>
      <w:proofErr w:type="spellEnd"/>
      <w:r>
        <w:t xml:space="preserve"> traits are </w:t>
      </w:r>
      <w:proofErr w:type="spellStart"/>
      <w:r>
        <w:t>correlated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yield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stress. </w:t>
      </w:r>
      <w:proofErr w:type="spellStart"/>
      <w:r>
        <w:t>Similarly</w:t>
      </w:r>
      <w:proofErr w:type="spellEnd"/>
      <w:r>
        <w:t xml:space="preserve">, the </w:t>
      </w:r>
      <w:proofErr w:type="spellStart"/>
      <w:r>
        <w:t>strong</w:t>
      </w:r>
      <w:proofErr w:type="spellEnd"/>
      <w:r>
        <w:t xml:space="preserve"> positive </w:t>
      </w:r>
      <w:proofErr w:type="spellStart"/>
      <w:r>
        <w:t>correlation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male and </w:t>
      </w:r>
      <w:proofErr w:type="spellStart"/>
      <w:r>
        <w:t>female</w:t>
      </w:r>
      <w:proofErr w:type="spellEnd"/>
      <w:r>
        <w:t xml:space="preserve"> </w:t>
      </w:r>
      <w:proofErr w:type="spellStart"/>
      <w:r>
        <w:t>flowering</w:t>
      </w:r>
      <w:proofErr w:type="spellEnd"/>
      <w:r>
        <w:t xml:space="preserve"> (r = .88**) </w:t>
      </w:r>
      <w:proofErr w:type="spellStart"/>
      <w:r>
        <w:t>confirms</w:t>
      </w:r>
      <w:proofErr w:type="spellEnd"/>
      <w:r>
        <w:t xml:space="preserve"> the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genetic</w:t>
      </w:r>
      <w:proofErr w:type="spellEnd"/>
      <w:r>
        <w:t xml:space="preserve"> </w:t>
      </w:r>
      <w:proofErr w:type="spellStart"/>
      <w:r>
        <w:t>co-regulation</w:t>
      </w:r>
      <w:proofErr w:type="spellEnd"/>
      <w:r>
        <w:t xml:space="preserve"> of </w:t>
      </w:r>
      <w:proofErr w:type="spellStart"/>
      <w:r>
        <w:t>flowering</w:t>
      </w:r>
      <w:proofErr w:type="spellEnd"/>
      <w:r>
        <w:t xml:space="preserve"> time, </w:t>
      </w:r>
      <w:proofErr w:type="spellStart"/>
      <w:r>
        <w:t>whilst</w:t>
      </w:r>
      <w:proofErr w:type="spellEnd"/>
      <w:r>
        <w:t xml:space="preserve"> the distinct </w:t>
      </w:r>
      <w:proofErr w:type="spellStart"/>
      <w:r>
        <w:t>negative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of ASI on </w:t>
      </w:r>
      <w:proofErr w:type="spellStart"/>
      <w:r>
        <w:t>yield</w:t>
      </w:r>
      <w:proofErr w:type="spellEnd"/>
      <w:r>
        <w:t xml:space="preserve"> highlights the importance of </w:t>
      </w:r>
      <w:proofErr w:type="spellStart"/>
      <w:r>
        <w:t>evaluating</w:t>
      </w:r>
      <w:proofErr w:type="spellEnd"/>
      <w:r>
        <w:t xml:space="preserve"> </w:t>
      </w:r>
      <w:proofErr w:type="spellStart"/>
      <w:r>
        <w:t>de-synchronisation</w:t>
      </w:r>
      <w:proofErr w:type="spellEnd"/>
      <w:r>
        <w:t xml:space="preserve"> </w:t>
      </w:r>
      <w:proofErr w:type="spellStart"/>
      <w:r>
        <w:t>specifically</w:t>
      </w:r>
      <w:proofErr w:type="spellEnd"/>
      <w:r>
        <w:t xml:space="preserve">,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flowering</w:t>
      </w:r>
      <w:proofErr w:type="spellEnd"/>
      <w:r>
        <w:t xml:space="preserve"> dates </w:t>
      </w:r>
      <w:proofErr w:type="spellStart"/>
      <w:r>
        <w:t>alone</w:t>
      </w:r>
      <w:proofErr w:type="spellEnd"/>
      <w:r>
        <w:t xml:space="preserve">. Overall, the </w:t>
      </w:r>
      <w:proofErr w:type="spellStart"/>
      <w:r>
        <w:t>correlation</w:t>
      </w:r>
      <w:proofErr w:type="spellEnd"/>
      <w:r>
        <w:t xml:space="preserve"> structure </w:t>
      </w:r>
      <w:proofErr w:type="spellStart"/>
      <w:r>
        <w:t>observed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Striga</w:t>
      </w:r>
      <w:proofErr w:type="spellEnd"/>
      <w:r>
        <w:t xml:space="preserve"> infestation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remarkably</w:t>
      </w:r>
      <w:proofErr w:type="spellEnd"/>
      <w:r>
        <w:t xml:space="preserve"> consistent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in </w:t>
      </w:r>
      <w:proofErr w:type="spellStart"/>
      <w:r>
        <w:t>Striga-infested</w:t>
      </w:r>
      <w:proofErr w:type="spellEnd"/>
      <w:r>
        <w:t xml:space="preserve"> </w:t>
      </w:r>
      <w:proofErr w:type="spellStart"/>
      <w:r>
        <w:t>environments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West Africa (</w:t>
      </w:r>
      <w:proofErr w:type="spellStart"/>
      <w:r>
        <w:t>Menkir</w:t>
      </w:r>
      <w:proofErr w:type="spellEnd"/>
      <w:r>
        <w:t xml:space="preserve"> et al., </w:t>
      </w:r>
      <w:proofErr w:type="gramStart"/>
      <w:r>
        <w:t>2020;</w:t>
      </w:r>
      <w:proofErr w:type="gramEnd"/>
      <w:r>
        <w:t xml:space="preserve"> Bankole et al., 2023), </w:t>
      </w:r>
      <w:proofErr w:type="spellStart"/>
      <w:r>
        <w:t>suggesting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adaptive traits </w:t>
      </w:r>
      <w:proofErr w:type="spellStart"/>
      <w:r>
        <w:t>conferring</w:t>
      </w:r>
      <w:proofErr w:type="spellEnd"/>
      <w:r>
        <w:t xml:space="preserve"> </w:t>
      </w:r>
      <w:proofErr w:type="spellStart"/>
      <w:r>
        <w:t>Striga</w:t>
      </w:r>
      <w:proofErr w:type="spellEnd"/>
      <w:r>
        <w:t xml:space="preserve"> </w:t>
      </w:r>
      <w:proofErr w:type="spellStart"/>
      <w:r>
        <w:t>tolerance</w:t>
      </w:r>
      <w:proofErr w:type="spellEnd"/>
      <w:r>
        <w:t xml:space="preserve"> </w:t>
      </w:r>
      <w:proofErr w:type="spellStart"/>
      <w:r>
        <w:t>operate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physiological</w:t>
      </w:r>
      <w:proofErr w:type="spellEnd"/>
      <w:r>
        <w:t xml:space="preserve"> </w:t>
      </w:r>
      <w:proofErr w:type="spellStart"/>
      <w:r>
        <w:t>mechanisms</w:t>
      </w:r>
      <w:proofErr w:type="spellEnd"/>
      <w:r>
        <w:t xml:space="preserve"> </w:t>
      </w:r>
      <w:proofErr w:type="spellStart"/>
      <w:r>
        <w:t>regardless</w:t>
      </w:r>
      <w:proofErr w:type="spellEnd"/>
      <w:r>
        <w:t xml:space="preserve"> of the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 xml:space="preserve"> location or </w:t>
      </w:r>
      <w:proofErr w:type="spellStart"/>
      <w:r>
        <w:t>genetic</w:t>
      </w:r>
      <w:proofErr w:type="spellEnd"/>
      <w:r>
        <w:t xml:space="preserve"> background of the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evaluated</w:t>
      </w:r>
      <w:proofErr w:type="spellEnd"/>
      <w:r>
        <w:t>.</w:t>
      </w:r>
    </w:p>
    <w:p w14:paraId="2C0E3597" w14:textId="77777777" w:rsidR="008D6E69" w:rsidRDefault="00A35464">
      <w:pPr>
        <w:spacing w:before="100" w:after="60"/>
      </w:pPr>
      <w:r>
        <w:rPr>
          <w:b/>
          <w:bCs/>
        </w:rPr>
        <w:t xml:space="preserve">Table 9. Pearson </w:t>
      </w:r>
      <w:proofErr w:type="spellStart"/>
      <w:r>
        <w:rPr>
          <w:b/>
          <w:bCs/>
        </w:rPr>
        <w:t>correlation</w:t>
      </w:r>
      <w:proofErr w:type="spellEnd"/>
      <w:r>
        <w:rPr>
          <w:b/>
          <w:bCs/>
        </w:rPr>
        <w:t xml:space="preserve"> matrix </w:t>
      </w:r>
      <w:proofErr w:type="spellStart"/>
      <w:r>
        <w:rPr>
          <w:b/>
          <w:bCs/>
        </w:rPr>
        <w:t>between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agronomic</w:t>
      </w:r>
      <w:proofErr w:type="spellEnd"/>
      <w:r>
        <w:rPr>
          <w:b/>
          <w:bCs/>
        </w:rPr>
        <w:t xml:space="preserve"> traits </w:t>
      </w:r>
      <w:proofErr w:type="spellStart"/>
      <w:r>
        <w:rPr>
          <w:b/>
          <w:bCs/>
        </w:rPr>
        <w:t>measured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under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Striga</w:t>
      </w:r>
      <w:proofErr w:type="spellEnd"/>
      <w:r>
        <w:rPr>
          <w:b/>
          <w:bCs/>
        </w:rPr>
        <w:t xml:space="preserve"> infestation</w:t>
      </w:r>
    </w:p>
    <w:tbl>
      <w:tblPr>
        <w:tblW w:w="63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822"/>
        <w:gridCol w:w="822"/>
        <w:gridCol w:w="744"/>
        <w:gridCol w:w="705"/>
        <w:gridCol w:w="744"/>
        <w:gridCol w:w="822"/>
        <w:gridCol w:w="822"/>
        <w:gridCol w:w="594"/>
      </w:tblGrid>
      <w:tr w:rsidR="008D6E69" w14:paraId="3FBFA419" w14:textId="77777777">
        <w:trPr>
          <w:tblHeader/>
        </w:trPr>
        <w:tc>
          <w:tcPr>
            <w:tcW w:w="7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2ABD32" w14:textId="77777777" w:rsidR="008D6E69" w:rsidRDefault="00A35464">
            <w:pPr>
              <w:jc w:val="center"/>
            </w:pPr>
            <w:r>
              <w:rPr>
                <w:b/>
                <w:bCs/>
              </w:rPr>
              <w:t>Trait</w:t>
            </w:r>
          </w:p>
        </w:tc>
        <w:tc>
          <w:tcPr>
            <w:tcW w:w="7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A8EAC0" w14:textId="77777777" w:rsidR="008D6E69" w:rsidRDefault="00A35464">
            <w:pPr>
              <w:jc w:val="center"/>
            </w:pPr>
            <w:r>
              <w:rPr>
                <w:b/>
                <w:bCs/>
              </w:rPr>
              <w:t>GY</w:t>
            </w:r>
          </w:p>
        </w:tc>
        <w:tc>
          <w:tcPr>
            <w:tcW w:w="7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429B73" w14:textId="77777777" w:rsidR="008D6E69" w:rsidRDefault="00A35464">
            <w:pPr>
              <w:jc w:val="center"/>
            </w:pPr>
            <w:r>
              <w:rPr>
                <w:b/>
                <w:bCs/>
              </w:rPr>
              <w:t>TKW</w:t>
            </w:r>
          </w:p>
        </w:tc>
        <w:tc>
          <w:tcPr>
            <w:tcW w:w="7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523A22" w14:textId="77777777" w:rsidR="008D6E69" w:rsidRDefault="00A35464">
            <w:pPr>
              <w:jc w:val="center"/>
            </w:pPr>
            <w:r>
              <w:rPr>
                <w:b/>
                <w:bCs/>
              </w:rPr>
              <w:t>PH</w:t>
            </w:r>
          </w:p>
        </w:tc>
        <w:tc>
          <w:tcPr>
            <w:tcW w:w="7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8CFC66" w14:textId="77777777" w:rsidR="008D6E69" w:rsidRDefault="00A35464">
            <w:pPr>
              <w:jc w:val="center"/>
            </w:pPr>
            <w:r>
              <w:rPr>
                <w:b/>
                <w:bCs/>
              </w:rPr>
              <w:t>EH</w:t>
            </w:r>
          </w:p>
        </w:tc>
        <w:tc>
          <w:tcPr>
            <w:tcW w:w="7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BBAAED" w14:textId="77777777" w:rsidR="008D6E69" w:rsidRDefault="00A35464">
            <w:pPr>
              <w:jc w:val="center"/>
            </w:pPr>
            <w:r>
              <w:rPr>
                <w:b/>
                <w:bCs/>
              </w:rPr>
              <w:t>MF</w:t>
            </w:r>
          </w:p>
        </w:tc>
        <w:tc>
          <w:tcPr>
            <w:tcW w:w="7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98FFB7" w14:textId="77777777" w:rsidR="008D6E69" w:rsidRDefault="00A35464">
            <w:pPr>
              <w:jc w:val="center"/>
            </w:pPr>
            <w:r>
              <w:rPr>
                <w:b/>
                <w:bCs/>
              </w:rPr>
              <w:t>FF</w:t>
            </w:r>
          </w:p>
        </w:tc>
        <w:tc>
          <w:tcPr>
            <w:tcW w:w="7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970378" w14:textId="77777777" w:rsidR="008D6E69" w:rsidRDefault="00A35464">
            <w:pPr>
              <w:jc w:val="center"/>
            </w:pPr>
            <w:r>
              <w:rPr>
                <w:b/>
                <w:bCs/>
              </w:rPr>
              <w:t>ASI</w:t>
            </w:r>
          </w:p>
        </w:tc>
        <w:tc>
          <w:tcPr>
            <w:tcW w:w="70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6CF354" w14:textId="77777777" w:rsidR="008D6E69" w:rsidRDefault="00A35464">
            <w:pPr>
              <w:jc w:val="center"/>
            </w:pPr>
            <w:r>
              <w:rPr>
                <w:b/>
                <w:bCs/>
              </w:rPr>
              <w:t>NGE</w:t>
            </w:r>
          </w:p>
        </w:tc>
      </w:tr>
      <w:tr w:rsidR="008D6E69" w14:paraId="1E9916E6" w14:textId="77777777"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0730F8" w14:textId="77777777" w:rsidR="008D6E69" w:rsidRDefault="00A35464">
            <w:pPr>
              <w:jc w:val="center"/>
            </w:pPr>
            <w:r>
              <w:t>GY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EE646C" w14:textId="77777777" w:rsidR="008D6E69" w:rsidRDefault="00A35464">
            <w:pPr>
              <w:jc w:val="center"/>
            </w:pPr>
            <w:r>
              <w:t>1.00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8F6444" w14:textId="77777777" w:rsidR="008D6E69" w:rsidRDefault="008D6E69">
            <w:pPr>
              <w:jc w:val="center"/>
            </w:pP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066729" w14:textId="77777777" w:rsidR="008D6E69" w:rsidRDefault="008D6E69">
            <w:pPr>
              <w:jc w:val="center"/>
            </w:pP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B05D72" w14:textId="77777777" w:rsidR="008D6E69" w:rsidRDefault="008D6E69">
            <w:pPr>
              <w:jc w:val="center"/>
            </w:pP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0FDB82D" w14:textId="77777777" w:rsidR="008D6E69" w:rsidRDefault="008D6E69">
            <w:pPr>
              <w:jc w:val="center"/>
            </w:pP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8F876B" w14:textId="77777777" w:rsidR="008D6E69" w:rsidRDefault="008D6E69">
            <w:pPr>
              <w:jc w:val="center"/>
            </w:pP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4ACB05" w14:textId="77777777" w:rsidR="008D6E69" w:rsidRDefault="008D6E69">
            <w:pPr>
              <w:jc w:val="center"/>
            </w:pP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5B4CAB" w14:textId="77777777" w:rsidR="008D6E69" w:rsidRDefault="008D6E69">
            <w:pPr>
              <w:jc w:val="center"/>
            </w:pPr>
          </w:p>
        </w:tc>
      </w:tr>
      <w:tr w:rsidR="008D6E69" w14:paraId="7EDA7E5A" w14:textId="77777777"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103E62" w14:textId="77777777" w:rsidR="008D6E69" w:rsidRDefault="00A35464">
            <w:pPr>
              <w:jc w:val="center"/>
            </w:pPr>
            <w:r>
              <w:t>TKW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3624B8" w14:textId="77777777" w:rsidR="008D6E69" w:rsidRDefault="00A35464">
            <w:pPr>
              <w:jc w:val="center"/>
            </w:pPr>
            <w:r>
              <w:t>0.72**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2B8F11" w14:textId="77777777" w:rsidR="008D6E69" w:rsidRDefault="00A35464">
            <w:pPr>
              <w:jc w:val="center"/>
            </w:pPr>
            <w:r>
              <w:t>1.00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1C727E" w14:textId="77777777" w:rsidR="008D6E69" w:rsidRDefault="008D6E69">
            <w:pPr>
              <w:jc w:val="center"/>
            </w:pP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611427" w14:textId="77777777" w:rsidR="008D6E69" w:rsidRDefault="008D6E69">
            <w:pPr>
              <w:jc w:val="center"/>
            </w:pP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4F07D7" w14:textId="77777777" w:rsidR="008D6E69" w:rsidRDefault="008D6E69">
            <w:pPr>
              <w:jc w:val="center"/>
            </w:pP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EC9DB2" w14:textId="77777777" w:rsidR="008D6E69" w:rsidRDefault="008D6E69">
            <w:pPr>
              <w:jc w:val="center"/>
            </w:pP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6A804B" w14:textId="77777777" w:rsidR="008D6E69" w:rsidRDefault="008D6E69">
            <w:pPr>
              <w:jc w:val="center"/>
            </w:pP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C893C9" w14:textId="77777777" w:rsidR="008D6E69" w:rsidRDefault="008D6E69">
            <w:pPr>
              <w:jc w:val="center"/>
            </w:pPr>
          </w:p>
        </w:tc>
      </w:tr>
      <w:tr w:rsidR="008D6E69" w14:paraId="0F381A47" w14:textId="77777777"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2E37F6" w14:textId="77777777" w:rsidR="008D6E69" w:rsidRDefault="00A35464">
            <w:pPr>
              <w:jc w:val="center"/>
            </w:pPr>
            <w:r>
              <w:t>PH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25962F" w14:textId="77777777" w:rsidR="008D6E69" w:rsidRDefault="00A35464">
            <w:pPr>
              <w:jc w:val="center"/>
            </w:pPr>
            <w:r>
              <w:t>0.58**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FF5D4A" w14:textId="77777777" w:rsidR="008D6E69" w:rsidRDefault="00A35464">
            <w:pPr>
              <w:jc w:val="center"/>
            </w:pPr>
            <w:r>
              <w:t>0.48**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AAE662" w14:textId="77777777" w:rsidR="008D6E69" w:rsidRDefault="00A35464">
            <w:pPr>
              <w:jc w:val="center"/>
            </w:pPr>
            <w:r>
              <w:t>1.00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54F2E0" w14:textId="77777777" w:rsidR="008D6E69" w:rsidRDefault="008D6E69">
            <w:pPr>
              <w:jc w:val="center"/>
            </w:pP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F65AD5" w14:textId="77777777" w:rsidR="008D6E69" w:rsidRDefault="008D6E69">
            <w:pPr>
              <w:jc w:val="center"/>
            </w:pP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0786F4" w14:textId="77777777" w:rsidR="008D6E69" w:rsidRDefault="008D6E69">
            <w:pPr>
              <w:jc w:val="center"/>
            </w:pP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D115DC" w14:textId="77777777" w:rsidR="008D6E69" w:rsidRDefault="008D6E69">
            <w:pPr>
              <w:jc w:val="center"/>
            </w:pP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405CE2" w14:textId="77777777" w:rsidR="008D6E69" w:rsidRDefault="008D6E69">
            <w:pPr>
              <w:jc w:val="center"/>
            </w:pPr>
          </w:p>
        </w:tc>
      </w:tr>
      <w:tr w:rsidR="008D6E69" w14:paraId="30465BC9" w14:textId="77777777"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54D6E7" w14:textId="77777777" w:rsidR="008D6E69" w:rsidRDefault="00A35464">
            <w:pPr>
              <w:jc w:val="center"/>
            </w:pPr>
            <w:r>
              <w:t>EH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C55634" w14:textId="77777777" w:rsidR="008D6E69" w:rsidRDefault="00A35464">
            <w:pPr>
              <w:jc w:val="center"/>
            </w:pPr>
            <w:r>
              <w:t>0.52**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88CD27" w14:textId="77777777" w:rsidR="008D6E69" w:rsidRDefault="00A35464">
            <w:pPr>
              <w:jc w:val="center"/>
            </w:pPr>
            <w:r>
              <w:t>0.42**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3316DA" w14:textId="77777777" w:rsidR="008D6E69" w:rsidRDefault="00A35464">
            <w:pPr>
              <w:jc w:val="center"/>
            </w:pPr>
            <w:r>
              <w:t>0.88**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008030" w14:textId="77777777" w:rsidR="008D6E69" w:rsidRDefault="00A35464">
            <w:pPr>
              <w:jc w:val="center"/>
            </w:pPr>
            <w:r>
              <w:t>1.00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4286DA" w14:textId="77777777" w:rsidR="008D6E69" w:rsidRDefault="008D6E69">
            <w:pPr>
              <w:jc w:val="center"/>
            </w:pP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3C5C19" w14:textId="77777777" w:rsidR="008D6E69" w:rsidRDefault="008D6E69">
            <w:pPr>
              <w:jc w:val="center"/>
            </w:pP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A5EB25" w14:textId="77777777" w:rsidR="008D6E69" w:rsidRDefault="008D6E69">
            <w:pPr>
              <w:jc w:val="center"/>
            </w:pP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3ACFE6" w14:textId="77777777" w:rsidR="008D6E69" w:rsidRDefault="008D6E69">
            <w:pPr>
              <w:jc w:val="center"/>
            </w:pPr>
          </w:p>
        </w:tc>
      </w:tr>
      <w:tr w:rsidR="008D6E69" w14:paraId="697D05EE" w14:textId="77777777"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3BEE76" w14:textId="77777777" w:rsidR="008D6E69" w:rsidRDefault="00A35464">
            <w:pPr>
              <w:jc w:val="center"/>
            </w:pPr>
            <w:r>
              <w:t>MF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37E070" w14:textId="77777777" w:rsidR="008D6E69" w:rsidRDefault="00A35464">
            <w:pPr>
              <w:jc w:val="center"/>
            </w:pPr>
            <w:r>
              <w:t>−0.45**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A9EBAC" w14:textId="77777777" w:rsidR="008D6E69" w:rsidRDefault="00A35464">
            <w:pPr>
              <w:jc w:val="center"/>
            </w:pPr>
            <w:r>
              <w:t>−0.35*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C30E29" w14:textId="77777777" w:rsidR="008D6E69" w:rsidRDefault="00A35464">
            <w:pPr>
              <w:jc w:val="center"/>
            </w:pPr>
            <w:r>
              <w:t>−0.25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030B38" w14:textId="77777777" w:rsidR="008D6E69" w:rsidRDefault="00A35464">
            <w:pPr>
              <w:jc w:val="center"/>
            </w:pPr>
            <w:r>
              <w:t>−0.22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D23264" w14:textId="77777777" w:rsidR="008D6E69" w:rsidRDefault="00A35464">
            <w:pPr>
              <w:jc w:val="center"/>
            </w:pPr>
            <w:r>
              <w:t>1.00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E4185F" w14:textId="77777777" w:rsidR="008D6E69" w:rsidRDefault="008D6E69">
            <w:pPr>
              <w:jc w:val="center"/>
            </w:pP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87B985" w14:textId="77777777" w:rsidR="008D6E69" w:rsidRDefault="008D6E69">
            <w:pPr>
              <w:jc w:val="center"/>
            </w:pP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E50852" w14:textId="77777777" w:rsidR="008D6E69" w:rsidRDefault="008D6E69">
            <w:pPr>
              <w:jc w:val="center"/>
            </w:pPr>
          </w:p>
        </w:tc>
      </w:tr>
      <w:tr w:rsidR="008D6E69" w14:paraId="0003DA92" w14:textId="77777777"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597AFC" w14:textId="77777777" w:rsidR="008D6E69" w:rsidRDefault="00A35464">
            <w:pPr>
              <w:jc w:val="center"/>
            </w:pPr>
            <w:r>
              <w:t>FF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D01B99" w14:textId="77777777" w:rsidR="008D6E69" w:rsidRDefault="00A35464">
            <w:pPr>
              <w:jc w:val="center"/>
            </w:pPr>
            <w:r>
              <w:t>−0.52**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BF6E69" w14:textId="77777777" w:rsidR="008D6E69" w:rsidRDefault="00A35464">
            <w:pPr>
              <w:jc w:val="center"/>
            </w:pPr>
            <w:r>
              <w:t>−0.42**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FB83F7" w14:textId="77777777" w:rsidR="008D6E69" w:rsidRDefault="00A35464">
            <w:pPr>
              <w:jc w:val="center"/>
            </w:pPr>
            <w:r>
              <w:t>−0.32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02820F" w14:textId="77777777" w:rsidR="008D6E69" w:rsidRDefault="00A35464">
            <w:pPr>
              <w:jc w:val="center"/>
            </w:pPr>
            <w:r>
              <w:t>−0.28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443F81" w14:textId="77777777" w:rsidR="008D6E69" w:rsidRDefault="00A35464">
            <w:pPr>
              <w:jc w:val="center"/>
            </w:pPr>
            <w:r>
              <w:t>0.88**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4531B2" w14:textId="77777777" w:rsidR="008D6E69" w:rsidRDefault="00A35464">
            <w:pPr>
              <w:jc w:val="center"/>
            </w:pPr>
            <w:r>
              <w:t>1.00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9060D7" w14:textId="77777777" w:rsidR="008D6E69" w:rsidRDefault="008D6E69">
            <w:pPr>
              <w:jc w:val="center"/>
            </w:pP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DFF697" w14:textId="77777777" w:rsidR="008D6E69" w:rsidRDefault="008D6E69">
            <w:pPr>
              <w:jc w:val="center"/>
            </w:pPr>
          </w:p>
        </w:tc>
      </w:tr>
      <w:tr w:rsidR="008D6E69" w14:paraId="1CB86A76" w14:textId="77777777"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E4D31B" w14:textId="77777777" w:rsidR="008D6E69" w:rsidRDefault="00A35464">
            <w:pPr>
              <w:jc w:val="center"/>
            </w:pPr>
            <w:r>
              <w:t>ASI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8371E7" w14:textId="77777777" w:rsidR="008D6E69" w:rsidRDefault="00A35464">
            <w:pPr>
              <w:jc w:val="center"/>
            </w:pPr>
            <w:r>
              <w:t>−0.58**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B569F9" w14:textId="77777777" w:rsidR="008D6E69" w:rsidRDefault="00A35464">
            <w:pPr>
              <w:jc w:val="center"/>
            </w:pPr>
            <w:r>
              <w:t>−0.48**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AF3661" w14:textId="77777777" w:rsidR="008D6E69" w:rsidRDefault="00A35464">
            <w:pPr>
              <w:jc w:val="center"/>
            </w:pPr>
            <w:r>
              <w:t>−0.35*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C62348" w14:textId="77777777" w:rsidR="008D6E69" w:rsidRDefault="00A35464">
            <w:pPr>
              <w:jc w:val="center"/>
            </w:pPr>
            <w:r>
              <w:t>−0.32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4462F0" w14:textId="77777777" w:rsidR="008D6E69" w:rsidRDefault="00A35464">
            <w:pPr>
              <w:jc w:val="center"/>
            </w:pPr>
            <w:r>
              <w:t>0.25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946C9B" w14:textId="77777777" w:rsidR="008D6E69" w:rsidRDefault="00A35464">
            <w:pPr>
              <w:jc w:val="center"/>
            </w:pPr>
            <w:r>
              <w:t>0.58**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171A7F" w14:textId="77777777" w:rsidR="008D6E69" w:rsidRDefault="00A35464">
            <w:pPr>
              <w:jc w:val="center"/>
            </w:pPr>
            <w:r>
              <w:t>1.00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607013" w14:textId="77777777" w:rsidR="008D6E69" w:rsidRDefault="008D6E69">
            <w:pPr>
              <w:jc w:val="center"/>
            </w:pPr>
          </w:p>
        </w:tc>
      </w:tr>
      <w:tr w:rsidR="008D6E69" w14:paraId="6917CBC4" w14:textId="77777777"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D8F75F" w14:textId="77777777" w:rsidR="008D6E69" w:rsidRDefault="00A35464">
            <w:pPr>
              <w:jc w:val="center"/>
            </w:pPr>
            <w:r>
              <w:t>NGE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96F4CB" w14:textId="77777777" w:rsidR="008D6E69" w:rsidRDefault="00A35464">
            <w:pPr>
              <w:jc w:val="center"/>
            </w:pPr>
            <w:r>
              <w:t>0.78**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39DE33" w14:textId="77777777" w:rsidR="008D6E69" w:rsidRDefault="00A35464">
            <w:pPr>
              <w:jc w:val="center"/>
            </w:pPr>
            <w:r>
              <w:t>0.62**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0E04D2" w14:textId="77777777" w:rsidR="008D6E69" w:rsidRDefault="00A35464">
            <w:pPr>
              <w:jc w:val="center"/>
            </w:pPr>
            <w:r>
              <w:t>0.52**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DBD244" w14:textId="77777777" w:rsidR="008D6E69" w:rsidRDefault="00A35464">
            <w:pPr>
              <w:jc w:val="center"/>
            </w:pPr>
            <w:r>
              <w:t>0.48**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1E5CCA" w14:textId="77777777" w:rsidR="008D6E69" w:rsidRDefault="00A35464">
            <w:pPr>
              <w:jc w:val="center"/>
            </w:pPr>
            <w:r>
              <w:t>−0.38*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DA5BF2" w14:textId="77777777" w:rsidR="008D6E69" w:rsidRDefault="00A35464">
            <w:pPr>
              <w:jc w:val="center"/>
            </w:pPr>
            <w:r>
              <w:t>−0.42**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060CFC" w14:textId="77777777" w:rsidR="008D6E69" w:rsidRDefault="00A35464">
            <w:pPr>
              <w:jc w:val="center"/>
            </w:pPr>
            <w:r>
              <w:t>−0.45**</w:t>
            </w:r>
          </w:p>
        </w:tc>
        <w:tc>
          <w:tcPr>
            <w:tcW w:w="70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2CF09F" w14:textId="77777777" w:rsidR="008D6E69" w:rsidRDefault="00A35464">
            <w:pPr>
              <w:jc w:val="center"/>
            </w:pPr>
            <w:r>
              <w:t>1.00</w:t>
            </w:r>
          </w:p>
        </w:tc>
      </w:tr>
    </w:tbl>
    <w:p w14:paraId="50F10D65" w14:textId="12DB1352" w:rsidR="008D6E69" w:rsidRDefault="00A35464">
      <w:pPr>
        <w:spacing w:before="40" w:after="60"/>
      </w:pPr>
      <w:r>
        <w:rPr>
          <w:i/>
          <w:iCs/>
          <w:sz w:val="18"/>
          <w:szCs w:val="18"/>
        </w:rPr>
        <w:t>**: P &lt; .</w:t>
      </w:r>
      <w:r w:rsidR="00FA1C3A">
        <w:rPr>
          <w:i/>
          <w:iCs/>
          <w:sz w:val="18"/>
          <w:szCs w:val="18"/>
        </w:rPr>
        <w:t>01 ;</w:t>
      </w:r>
      <w:r>
        <w:rPr>
          <w:i/>
          <w:iCs/>
          <w:sz w:val="18"/>
          <w:szCs w:val="18"/>
        </w:rPr>
        <w:t xml:space="preserve"> *: P &lt; .05.</w:t>
      </w:r>
    </w:p>
    <w:p w14:paraId="4A9BCACF" w14:textId="714608AC" w:rsidR="008D6E69" w:rsidRPr="001533A4" w:rsidRDefault="00A35464">
      <w:pPr>
        <w:spacing w:before="160" w:after="60"/>
        <w:rPr>
          <w:rFonts w:cstheme="minorBidi" w:hint="cs"/>
          <w:lang w:bidi="hi-IN"/>
        </w:rPr>
      </w:pPr>
      <w:r>
        <w:rPr>
          <w:b/>
          <w:bCs/>
          <w:sz w:val="22"/>
          <w:szCs w:val="22"/>
        </w:rPr>
        <w:t xml:space="preserve">3.9 Heterosis and </w:t>
      </w:r>
      <w:proofErr w:type="spellStart"/>
      <w:r>
        <w:rPr>
          <w:b/>
          <w:bCs/>
          <w:sz w:val="22"/>
          <w:szCs w:val="22"/>
        </w:rPr>
        <w:t>Striga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Tolerance</w:t>
      </w:r>
      <w:proofErr w:type="spellEnd"/>
      <w:r w:rsidR="001533A4">
        <w:rPr>
          <w:rFonts w:cstheme="minorBidi" w:hint="cs"/>
          <w:b/>
          <w:bCs/>
          <w:sz w:val="22"/>
          <w:cs/>
          <w:lang w:bidi="hi-IN"/>
        </w:rPr>
        <w:t xml:space="preserve"> </w:t>
      </w:r>
      <w:r w:rsidR="001533A4" w:rsidRPr="001533A4">
        <w:rPr>
          <w:rFonts w:cstheme="minorBidi" w:hint="cs"/>
          <w:b/>
          <w:bCs/>
          <w:color w:val="EE0000"/>
          <w:sz w:val="22"/>
          <w:cs/>
          <w:lang w:bidi="hi-IN"/>
        </w:rPr>
        <w:t>(</w:t>
      </w:r>
      <w:r w:rsidR="001533A4" w:rsidRPr="001533A4">
        <w:rPr>
          <w:rFonts w:cstheme="minorBidi"/>
          <w:b/>
          <w:bCs/>
          <w:color w:val="EE0000"/>
          <w:sz w:val="22"/>
          <w:lang w:val="en-US" w:bidi="hi-IN"/>
        </w:rPr>
        <w:t>Try to calculate Standard/Economic heterosis, if possible</w:t>
      </w:r>
      <w:r w:rsidR="001533A4" w:rsidRPr="001533A4">
        <w:rPr>
          <w:rFonts w:cstheme="minorBidi" w:hint="cs"/>
          <w:b/>
          <w:bCs/>
          <w:color w:val="EE0000"/>
          <w:sz w:val="22"/>
          <w:cs/>
          <w:lang w:bidi="hi-IN"/>
        </w:rPr>
        <w:t>)</w:t>
      </w:r>
    </w:p>
    <w:p w14:paraId="55C04F59" w14:textId="77777777" w:rsidR="008D6E69" w:rsidRDefault="00A35464">
      <w:pPr>
        <w:spacing w:after="120"/>
        <w:jc w:val="both"/>
      </w:pPr>
      <w:r>
        <w:t xml:space="preserve">Table 10 </w:t>
      </w:r>
      <w:proofErr w:type="spellStart"/>
      <w:r>
        <w:t>presents</w:t>
      </w:r>
      <w:proofErr w:type="spellEnd"/>
      <w:r>
        <w:t xml:space="preserve"> the 15 best-</w:t>
      </w:r>
      <w:proofErr w:type="spellStart"/>
      <w:r>
        <w:t>performing</w:t>
      </w:r>
      <w:proofErr w:type="spellEnd"/>
      <w:r>
        <w:t xml:space="preserve"> </w:t>
      </w:r>
      <w:proofErr w:type="spellStart"/>
      <w:r>
        <w:t>hybrids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infested</w:t>
      </w:r>
      <w:proofErr w:type="spellEnd"/>
      <w:r>
        <w:t xml:space="preserve"> conditions, </w:t>
      </w:r>
      <w:proofErr w:type="spellStart"/>
      <w:r>
        <w:t>ranked</w:t>
      </w:r>
      <w:proofErr w:type="spellEnd"/>
      <w:r>
        <w:t xml:space="preserve"> by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tolerance</w:t>
      </w:r>
      <w:proofErr w:type="spellEnd"/>
      <w:r>
        <w:t xml:space="preserve"> </w:t>
      </w:r>
      <w:proofErr w:type="spellStart"/>
      <w:r>
        <w:t>rank</w:t>
      </w:r>
      <w:proofErr w:type="spellEnd"/>
      <w:r>
        <w:t xml:space="preserve"> — a composite </w:t>
      </w:r>
      <w:proofErr w:type="spellStart"/>
      <w:r>
        <w:t>criterion</w:t>
      </w:r>
      <w:proofErr w:type="spellEnd"/>
      <w:r>
        <w:t xml:space="preserve"> </w:t>
      </w:r>
      <w:proofErr w:type="spellStart"/>
      <w:r>
        <w:t>integrating</w:t>
      </w:r>
      <w:proofErr w:type="spellEnd"/>
      <w:r>
        <w:t xml:space="preserve"> </w:t>
      </w:r>
      <w:proofErr w:type="spellStart"/>
      <w:r>
        <w:t>yield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stress, </w:t>
      </w:r>
      <w:proofErr w:type="spellStart"/>
      <w:r>
        <w:t>yield</w:t>
      </w:r>
      <w:proofErr w:type="spellEnd"/>
      <w:r>
        <w:t xml:space="preserve"> </w:t>
      </w:r>
      <w:proofErr w:type="spellStart"/>
      <w:r>
        <w:t>reduction</w:t>
      </w:r>
      <w:proofErr w:type="spellEnd"/>
      <w:r>
        <w:t xml:space="preserve"> and SCA </w:t>
      </w:r>
      <w:proofErr w:type="spellStart"/>
      <w:r>
        <w:t>effect</w:t>
      </w:r>
      <w:proofErr w:type="spellEnd"/>
      <w:r>
        <w:t xml:space="preserve">. MPH values </w:t>
      </w:r>
      <w:proofErr w:type="spellStart"/>
      <w:r>
        <w:t>under</w:t>
      </w:r>
      <w:proofErr w:type="spellEnd"/>
      <w:r>
        <w:t xml:space="preserve"> infestation </w:t>
      </w:r>
      <w:proofErr w:type="spellStart"/>
      <w:r>
        <w:t>ranged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379% (P8×P10) to 865% (P4×P9), </w:t>
      </w:r>
      <w:proofErr w:type="spellStart"/>
      <w:r>
        <w:t>whilst</w:t>
      </w:r>
      <w:proofErr w:type="spellEnd"/>
      <w:r>
        <w:t xml:space="preserve"> BPH values </w:t>
      </w:r>
      <w:proofErr w:type="spellStart"/>
      <w:r>
        <w:t>ranged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239% (P3×P10) to 749% (P4×P9). The </w:t>
      </w:r>
      <w:proofErr w:type="spellStart"/>
      <w:r>
        <w:t>very</w:t>
      </w:r>
      <w:proofErr w:type="spellEnd"/>
      <w:r>
        <w:t xml:space="preserve"> high MPH and BPH values </w:t>
      </w:r>
      <w:proofErr w:type="spellStart"/>
      <w:r>
        <w:t>observed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infestation relative to non-</w:t>
      </w:r>
      <w:proofErr w:type="spellStart"/>
      <w:r>
        <w:t>infested</w:t>
      </w:r>
      <w:proofErr w:type="spellEnd"/>
      <w:r>
        <w:t xml:space="preserve"> conditions </w:t>
      </w:r>
      <w:proofErr w:type="spellStart"/>
      <w:r>
        <w:t>reflect</w:t>
      </w:r>
      <w:proofErr w:type="spellEnd"/>
      <w:r>
        <w:t xml:space="preserve"> the </w:t>
      </w:r>
      <w:proofErr w:type="spellStart"/>
      <w:r>
        <w:t>dramatic</w:t>
      </w:r>
      <w:proofErr w:type="spellEnd"/>
      <w:r>
        <w:t xml:space="preserve"> </w:t>
      </w:r>
      <w:r>
        <w:lastRenderedPageBreak/>
        <w:t xml:space="preserve">suppression of parental </w:t>
      </w:r>
      <w:proofErr w:type="spellStart"/>
      <w:r>
        <w:t>yields</w:t>
      </w:r>
      <w:proofErr w:type="spellEnd"/>
      <w:r>
        <w:t xml:space="preserve"> by </w:t>
      </w:r>
      <w:proofErr w:type="spellStart"/>
      <w:proofErr w:type="gramStart"/>
      <w:r>
        <w:t>Striga</w:t>
      </w:r>
      <w:proofErr w:type="spellEnd"/>
      <w:r>
        <w:t>:</w:t>
      </w:r>
      <w:proofErr w:type="gramEnd"/>
      <w:r>
        <w:t xml:space="preserve"> </w:t>
      </w:r>
      <w:proofErr w:type="spellStart"/>
      <w:r>
        <w:t>since</w:t>
      </w:r>
      <w:proofErr w:type="spellEnd"/>
      <w:r>
        <w:t xml:space="preserve"> parents </w:t>
      </w:r>
      <w:proofErr w:type="spellStart"/>
      <w:r>
        <w:t>yield</w:t>
      </w:r>
      <w:proofErr w:type="spellEnd"/>
      <w:r>
        <w:t xml:space="preserve"> on </w:t>
      </w:r>
      <w:proofErr w:type="spellStart"/>
      <w:r>
        <w:t>average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0.79 t ha⁻¹ </w:t>
      </w:r>
      <w:proofErr w:type="spellStart"/>
      <w:r>
        <w:t>under</w:t>
      </w:r>
      <w:proofErr w:type="spellEnd"/>
      <w:r>
        <w:t xml:space="preserve"> stress,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moderate</w:t>
      </w:r>
      <w:proofErr w:type="spellEnd"/>
      <w:r>
        <w:t xml:space="preserve"> </w:t>
      </w:r>
      <w:proofErr w:type="spellStart"/>
      <w:r>
        <w:t>hybrid</w:t>
      </w:r>
      <w:proofErr w:type="spellEnd"/>
      <w:r>
        <w:t xml:space="preserve"> </w:t>
      </w:r>
      <w:proofErr w:type="spellStart"/>
      <w:r>
        <w:t>yields</w:t>
      </w:r>
      <w:proofErr w:type="spellEnd"/>
      <w:r>
        <w:t xml:space="preserve"> </w:t>
      </w:r>
      <w:proofErr w:type="spellStart"/>
      <w:r>
        <w:t>produce</w:t>
      </w:r>
      <w:proofErr w:type="spellEnd"/>
      <w:r>
        <w:t xml:space="preserve"> </w:t>
      </w:r>
      <w:proofErr w:type="spellStart"/>
      <w:r>
        <w:t>mathematically</w:t>
      </w:r>
      <w:proofErr w:type="spellEnd"/>
      <w:r>
        <w:t xml:space="preserve"> large </w:t>
      </w:r>
      <w:proofErr w:type="spellStart"/>
      <w:r>
        <w:t>heterosis</w:t>
      </w:r>
      <w:proofErr w:type="spellEnd"/>
      <w:r>
        <w:t xml:space="preserve"> ratios. </w:t>
      </w:r>
      <w:proofErr w:type="spellStart"/>
      <w:r>
        <w:t>Nevertheless</w:t>
      </w:r>
      <w:proofErr w:type="spellEnd"/>
      <w:r>
        <w:t xml:space="preserve">, the </w:t>
      </w:r>
      <w:proofErr w:type="spellStart"/>
      <w:r>
        <w:t>biological</w:t>
      </w:r>
      <w:proofErr w:type="spellEnd"/>
      <w:r>
        <w:t xml:space="preserve"> </w:t>
      </w:r>
      <w:proofErr w:type="spellStart"/>
      <w:r>
        <w:t>significance</w:t>
      </w:r>
      <w:proofErr w:type="spellEnd"/>
      <w:r>
        <w:t xml:space="preserve"> of </w:t>
      </w:r>
      <w:proofErr w:type="spellStart"/>
      <w:r>
        <w:t>these</w:t>
      </w:r>
      <w:proofErr w:type="spellEnd"/>
      <w:r>
        <w:t xml:space="preserve"> values </w:t>
      </w:r>
      <w:proofErr w:type="spellStart"/>
      <w:r>
        <w:t>is</w:t>
      </w:r>
      <w:proofErr w:type="spellEnd"/>
      <w:r>
        <w:t xml:space="preserve"> real —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confirm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F1 </w:t>
      </w:r>
      <w:proofErr w:type="spellStart"/>
      <w:r>
        <w:t>hybrids</w:t>
      </w:r>
      <w:proofErr w:type="spellEnd"/>
      <w:r>
        <w:t xml:space="preserve"> are </w:t>
      </w:r>
      <w:proofErr w:type="spellStart"/>
      <w:r>
        <w:t>enormously</w:t>
      </w:r>
      <w:proofErr w:type="spellEnd"/>
      <w:r>
        <w:t xml:space="preserve"> </w:t>
      </w:r>
      <w:proofErr w:type="spellStart"/>
      <w:r>
        <w:t>superior</w:t>
      </w:r>
      <w:proofErr w:type="spellEnd"/>
      <w:r>
        <w:t xml:space="preserve"> to </w:t>
      </w:r>
      <w:proofErr w:type="spellStart"/>
      <w:r>
        <w:t>their</w:t>
      </w:r>
      <w:proofErr w:type="spellEnd"/>
      <w:r>
        <w:t xml:space="preserve"> parents </w:t>
      </w:r>
      <w:proofErr w:type="spellStart"/>
      <w:r>
        <w:t>under</w:t>
      </w:r>
      <w:proofErr w:type="spellEnd"/>
      <w:r>
        <w:t xml:space="preserve"> infestation, and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superiority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substantially</w:t>
      </w:r>
      <w:proofErr w:type="spellEnd"/>
      <w:r>
        <w:t xml:space="preserve"> </w:t>
      </w:r>
      <w:proofErr w:type="spellStart"/>
      <w:r>
        <w:t>greater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non-</w:t>
      </w:r>
      <w:proofErr w:type="spellStart"/>
      <w:r>
        <w:t>infested</w:t>
      </w:r>
      <w:proofErr w:type="spellEnd"/>
      <w:r>
        <w:t xml:space="preserve"> conditions. This </w:t>
      </w:r>
      <w:proofErr w:type="spellStart"/>
      <w:r>
        <w:t>environment-specific</w:t>
      </w:r>
      <w:proofErr w:type="spellEnd"/>
      <w:r>
        <w:t xml:space="preserve"> amplification of </w:t>
      </w:r>
      <w:proofErr w:type="spellStart"/>
      <w:r>
        <w:t>heterosis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Striga</w:t>
      </w:r>
      <w:proofErr w:type="spellEnd"/>
      <w:r>
        <w:t xml:space="preserve"> stress </w:t>
      </w:r>
      <w:proofErr w:type="spellStart"/>
      <w:r>
        <w:t>is</w:t>
      </w:r>
      <w:proofErr w:type="spellEnd"/>
      <w:r>
        <w:t xml:space="preserve"> consistent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theoretical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of Reif et al. (2007),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predicted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heterosis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maximised</w:t>
      </w:r>
      <w:proofErr w:type="spellEnd"/>
      <w:r>
        <w:t xml:space="preserve"> in </w:t>
      </w:r>
      <w:proofErr w:type="spellStart"/>
      <w:r>
        <w:t>environments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accentuate</w:t>
      </w:r>
      <w:proofErr w:type="spellEnd"/>
      <w:r>
        <w:t xml:space="preserve"> </w:t>
      </w:r>
      <w:proofErr w:type="spellStart"/>
      <w:r>
        <w:t>functional</w:t>
      </w:r>
      <w:proofErr w:type="spellEnd"/>
      <w:r>
        <w:t xml:space="preserve"> dominance and </w:t>
      </w:r>
      <w:proofErr w:type="spellStart"/>
      <w:r>
        <w:t>epistasis</w:t>
      </w:r>
      <w:proofErr w:type="spellEnd"/>
      <w:r>
        <w:t xml:space="preserve">. It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aligns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empirical</w:t>
      </w:r>
      <w:proofErr w:type="spellEnd"/>
      <w:r>
        <w:t xml:space="preserve"> observations of Hallauer et al. (2010),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noted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stress </w:t>
      </w:r>
      <w:proofErr w:type="spellStart"/>
      <w:r>
        <w:t>environments</w:t>
      </w:r>
      <w:proofErr w:type="spellEnd"/>
      <w:r>
        <w:t xml:space="preserve"> tend to </w:t>
      </w:r>
      <w:proofErr w:type="spellStart"/>
      <w:r>
        <w:t>elevate</w:t>
      </w:r>
      <w:proofErr w:type="spellEnd"/>
      <w:r>
        <w:t xml:space="preserve"> </w:t>
      </w:r>
      <w:proofErr w:type="spellStart"/>
      <w:r>
        <w:t>heterosis</w:t>
      </w:r>
      <w:proofErr w:type="spellEnd"/>
      <w:r>
        <w:t xml:space="preserve"> </w:t>
      </w:r>
      <w:proofErr w:type="spellStart"/>
      <w:r>
        <w:t>estimates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the stress </w:t>
      </w:r>
      <w:proofErr w:type="spellStart"/>
      <w:r>
        <w:t>differentially</w:t>
      </w:r>
      <w:proofErr w:type="spellEnd"/>
      <w:r>
        <w:t xml:space="preserve"> </w:t>
      </w:r>
      <w:proofErr w:type="spellStart"/>
      <w:r>
        <w:t>penalises</w:t>
      </w:r>
      <w:proofErr w:type="spellEnd"/>
      <w:r>
        <w:t xml:space="preserve"> </w:t>
      </w:r>
      <w:proofErr w:type="spellStart"/>
      <w:r>
        <w:t>inbred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 (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lack</w:t>
      </w:r>
      <w:proofErr w:type="spellEnd"/>
      <w:r>
        <w:t xml:space="preserve"> </w:t>
      </w:r>
      <w:proofErr w:type="spellStart"/>
      <w:r>
        <w:t>heterozygote</w:t>
      </w:r>
      <w:proofErr w:type="spellEnd"/>
      <w:r>
        <w:t xml:space="preserve"> </w:t>
      </w:r>
      <w:proofErr w:type="spellStart"/>
      <w:r>
        <w:t>advantage</w:t>
      </w:r>
      <w:proofErr w:type="spellEnd"/>
      <w:r>
        <w:t xml:space="preserve">) more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hybrids</w:t>
      </w:r>
      <w:proofErr w:type="spellEnd"/>
      <w:r>
        <w:t>.</w:t>
      </w:r>
    </w:p>
    <w:p w14:paraId="4DB0F59A" w14:textId="77777777" w:rsidR="008D6E69" w:rsidRDefault="00A35464">
      <w:pPr>
        <w:spacing w:after="120"/>
        <w:jc w:val="both"/>
      </w:pPr>
      <w:r>
        <w:t xml:space="preserve">The MPH and BPH values </w:t>
      </w:r>
      <w:proofErr w:type="spellStart"/>
      <w:r>
        <w:t>obtained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(up to 865% and 749%, </w:t>
      </w:r>
      <w:proofErr w:type="spellStart"/>
      <w:r>
        <w:t>respectively</w:t>
      </w:r>
      <w:proofErr w:type="spellEnd"/>
      <w:r>
        <w:t xml:space="preserve">) </w:t>
      </w:r>
      <w:proofErr w:type="spellStart"/>
      <w:r>
        <w:t>substantially</w:t>
      </w:r>
      <w:proofErr w:type="spellEnd"/>
      <w:r>
        <w:t xml:space="preserve"> </w:t>
      </w:r>
      <w:proofErr w:type="spellStart"/>
      <w:r>
        <w:t>exceed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by Bankole et al. (2023) in </w:t>
      </w:r>
      <w:proofErr w:type="spellStart"/>
      <w:r>
        <w:t>Striga-infested</w:t>
      </w:r>
      <w:proofErr w:type="spellEnd"/>
      <w:r>
        <w:t xml:space="preserve"> </w:t>
      </w:r>
      <w:proofErr w:type="spellStart"/>
      <w:r>
        <w:t>environments</w:t>
      </w:r>
      <w:proofErr w:type="spellEnd"/>
      <w:r>
        <w:t xml:space="preserve"> in Nigeria, </w:t>
      </w:r>
      <w:proofErr w:type="spellStart"/>
      <w:r>
        <w:t>where</w:t>
      </w:r>
      <w:proofErr w:type="spellEnd"/>
      <w:r>
        <w:t xml:space="preserve"> the maximum MPH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approximately</w:t>
      </w:r>
      <w:proofErr w:type="spellEnd"/>
      <w:r>
        <w:t xml:space="preserve"> 450%. Part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difference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likely</w:t>
      </w:r>
      <w:proofErr w:type="spellEnd"/>
      <w:r>
        <w:t xml:space="preserve"> </w:t>
      </w:r>
      <w:proofErr w:type="spellStart"/>
      <w:r>
        <w:t>attributable</w:t>
      </w:r>
      <w:proofErr w:type="spellEnd"/>
      <w:r>
        <w:t xml:space="preserve"> to the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of </w:t>
      </w:r>
      <w:proofErr w:type="spellStart"/>
      <w:r>
        <w:t>genetic</w:t>
      </w:r>
      <w:proofErr w:type="spellEnd"/>
      <w:r>
        <w:t xml:space="preserve"> </w:t>
      </w:r>
      <w:proofErr w:type="spellStart"/>
      <w:r>
        <w:t>diversity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the parents </w:t>
      </w:r>
      <w:proofErr w:type="spellStart"/>
      <w:r>
        <w:t>used</w:t>
      </w:r>
      <w:proofErr w:type="spellEnd"/>
      <w:r>
        <w:t xml:space="preserve"> in the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selected</w:t>
      </w:r>
      <w:proofErr w:type="spellEnd"/>
      <w:r>
        <w:t xml:space="preserve"> to </w:t>
      </w:r>
      <w:proofErr w:type="spellStart"/>
      <w:r>
        <w:t>represent</w:t>
      </w:r>
      <w:proofErr w:type="spellEnd"/>
      <w:r>
        <w:t xml:space="preserve"> diverse </w:t>
      </w:r>
      <w:proofErr w:type="spellStart"/>
      <w:r>
        <w:t>heterotic</w:t>
      </w:r>
      <w:proofErr w:type="spellEnd"/>
      <w:r>
        <w:t xml:space="preserve"> groups </w:t>
      </w:r>
      <w:proofErr w:type="spellStart"/>
      <w:r>
        <w:t>within</w:t>
      </w:r>
      <w:proofErr w:type="spellEnd"/>
      <w:r>
        <w:t xml:space="preserve"> the IITA TZMI </w:t>
      </w:r>
      <w:proofErr w:type="spellStart"/>
      <w:r>
        <w:t>germplasm</w:t>
      </w:r>
      <w:proofErr w:type="spellEnd"/>
      <w:r>
        <w:t xml:space="preserve"> pool. </w:t>
      </w:r>
      <w:proofErr w:type="spellStart"/>
      <w:r>
        <w:t>Greater</w:t>
      </w:r>
      <w:proofErr w:type="spellEnd"/>
      <w:r>
        <w:t xml:space="preserve"> </w:t>
      </w:r>
      <w:proofErr w:type="spellStart"/>
      <w:r>
        <w:t>genetic</w:t>
      </w:r>
      <w:proofErr w:type="spellEnd"/>
      <w:r>
        <w:t xml:space="preserve"> divergence </w:t>
      </w:r>
      <w:proofErr w:type="spellStart"/>
      <w:r>
        <w:t>between</w:t>
      </w:r>
      <w:proofErr w:type="spellEnd"/>
      <w:r>
        <w:t xml:space="preserve"> parents </w:t>
      </w:r>
      <w:proofErr w:type="spellStart"/>
      <w:r>
        <w:t>is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to translate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heterosis</w:t>
      </w:r>
      <w:proofErr w:type="spellEnd"/>
      <w:r>
        <w:t xml:space="preserve"> (Reif et al., 2007). The </w:t>
      </w:r>
      <w:proofErr w:type="spellStart"/>
      <w:r>
        <w:t>severity</w:t>
      </w:r>
      <w:proofErr w:type="spellEnd"/>
      <w:r>
        <w:t xml:space="preserve"> of the </w:t>
      </w:r>
      <w:proofErr w:type="spellStart"/>
      <w:r>
        <w:t>Striga</w:t>
      </w:r>
      <w:proofErr w:type="spellEnd"/>
      <w:r>
        <w:t xml:space="preserve"> infestation at Ferkessédougou, </w:t>
      </w:r>
      <w:proofErr w:type="spellStart"/>
      <w:r>
        <w:t>with</w:t>
      </w:r>
      <w:proofErr w:type="spellEnd"/>
      <w:r>
        <w:t xml:space="preserve"> 5,000 </w:t>
      </w:r>
      <w:proofErr w:type="spellStart"/>
      <w:r>
        <w:t>germinable</w:t>
      </w:r>
      <w:proofErr w:type="spellEnd"/>
      <w:r>
        <w:t xml:space="preserve"> </w:t>
      </w:r>
      <w:proofErr w:type="spellStart"/>
      <w:r>
        <w:t>seeds</w:t>
      </w:r>
      <w:proofErr w:type="spellEnd"/>
      <w:r>
        <w:t xml:space="preserve"> m⁻²,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to the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heterosis</w:t>
      </w:r>
      <w:proofErr w:type="spellEnd"/>
      <w:r>
        <w:t xml:space="preserve"> </w:t>
      </w:r>
      <w:proofErr w:type="spellStart"/>
      <w:r>
        <w:t>estimates</w:t>
      </w:r>
      <w:proofErr w:type="spellEnd"/>
      <w:r>
        <w:t xml:space="preserve"> by more </w:t>
      </w:r>
      <w:proofErr w:type="spellStart"/>
      <w:r>
        <w:t>severely</w:t>
      </w:r>
      <w:proofErr w:type="spellEnd"/>
      <w:r>
        <w:t xml:space="preserve"> </w:t>
      </w:r>
      <w:proofErr w:type="spellStart"/>
      <w:r>
        <w:t>depressing</w:t>
      </w:r>
      <w:proofErr w:type="spellEnd"/>
      <w:r>
        <w:t xml:space="preserve"> parental </w:t>
      </w:r>
      <w:proofErr w:type="spellStart"/>
      <w:r>
        <w:t>yields</w:t>
      </w:r>
      <w:proofErr w:type="spellEnd"/>
      <w:r>
        <w:t xml:space="preserve"> relative to </w:t>
      </w:r>
      <w:proofErr w:type="spellStart"/>
      <w:r>
        <w:t>hybrid</w:t>
      </w:r>
      <w:proofErr w:type="spellEnd"/>
      <w:r>
        <w:t xml:space="preserve"> </w:t>
      </w:r>
      <w:proofErr w:type="spellStart"/>
      <w:r>
        <w:t>yields</w:t>
      </w:r>
      <w:proofErr w:type="spellEnd"/>
      <w:r>
        <w:t>.</w:t>
      </w:r>
    </w:p>
    <w:p w14:paraId="18CB00D8" w14:textId="77777777" w:rsidR="008D6E69" w:rsidRDefault="00A35464">
      <w:pPr>
        <w:spacing w:after="120"/>
        <w:jc w:val="both"/>
      </w:pPr>
      <w:proofErr w:type="spellStart"/>
      <w:r>
        <w:t>Three</w:t>
      </w:r>
      <w:proofErr w:type="spellEnd"/>
      <w:r>
        <w:t xml:space="preserve"> </w:t>
      </w:r>
      <w:proofErr w:type="spellStart"/>
      <w:r>
        <w:t>hybrids</w:t>
      </w:r>
      <w:proofErr w:type="spellEnd"/>
      <w:r>
        <w:t xml:space="preserve"> warrant </w:t>
      </w:r>
      <w:proofErr w:type="spellStart"/>
      <w:r>
        <w:t>particular</w:t>
      </w:r>
      <w:proofErr w:type="spellEnd"/>
      <w:r>
        <w:t xml:space="preserve"> attention as candidates for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. </w:t>
      </w:r>
      <w:proofErr w:type="spellStart"/>
      <w:r>
        <w:t>Hybrid</w:t>
      </w:r>
      <w:proofErr w:type="spellEnd"/>
      <w:r>
        <w:t xml:space="preserve"> P8×P10 (20672×1262) </w:t>
      </w:r>
      <w:proofErr w:type="spellStart"/>
      <w:r>
        <w:t>produced</w:t>
      </w:r>
      <w:proofErr w:type="spellEnd"/>
      <w:r>
        <w:t xml:space="preserve"> 6.78 t ha⁻¹ </w:t>
      </w:r>
      <w:proofErr w:type="spellStart"/>
      <w:r>
        <w:t>under</w:t>
      </w:r>
      <w:proofErr w:type="spellEnd"/>
      <w:r>
        <w:t xml:space="preserve"> infestation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yield</w:t>
      </w:r>
      <w:proofErr w:type="spellEnd"/>
      <w:r>
        <w:t xml:space="preserve"> </w:t>
      </w:r>
      <w:proofErr w:type="spellStart"/>
      <w:r>
        <w:t>reduction</w:t>
      </w:r>
      <w:proofErr w:type="spellEnd"/>
      <w:r>
        <w:t xml:space="preserve"> of </w:t>
      </w:r>
      <w:proofErr w:type="spellStart"/>
      <w:r>
        <w:t>only</w:t>
      </w:r>
      <w:proofErr w:type="spellEnd"/>
      <w:r>
        <w:t xml:space="preserve"> 31.4% — the </w:t>
      </w:r>
      <w:proofErr w:type="spellStart"/>
      <w:r>
        <w:t>lowest</w:t>
      </w:r>
      <w:proofErr w:type="spellEnd"/>
      <w:r>
        <w:t xml:space="preserve"> </w:t>
      </w:r>
      <w:proofErr w:type="spellStart"/>
      <w:r>
        <w:t>observed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all 45 </w:t>
      </w:r>
      <w:proofErr w:type="spellStart"/>
      <w:r>
        <w:t>evaluated</w:t>
      </w:r>
      <w:proofErr w:type="spellEnd"/>
      <w:r>
        <w:t xml:space="preserve"> </w:t>
      </w:r>
      <w:proofErr w:type="spellStart"/>
      <w:r>
        <w:t>hybrids</w:t>
      </w:r>
      <w:proofErr w:type="spellEnd"/>
      <w:r>
        <w:t xml:space="preserve">. </w:t>
      </w:r>
      <w:proofErr w:type="spellStart"/>
      <w:r>
        <w:t>Its</w:t>
      </w:r>
      <w:proofErr w:type="spellEnd"/>
      <w:r>
        <w:t xml:space="preserve"> MPH of 379% and BPH of 329% </w:t>
      </w:r>
      <w:proofErr w:type="spellStart"/>
      <w:r>
        <w:t>under</w:t>
      </w:r>
      <w:proofErr w:type="spellEnd"/>
      <w:r>
        <w:t xml:space="preserve"> infestation, </w:t>
      </w:r>
      <w:proofErr w:type="spellStart"/>
      <w:r>
        <w:t>combined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SCA </w:t>
      </w:r>
      <w:proofErr w:type="spellStart"/>
      <w:r>
        <w:t>effect</w:t>
      </w:r>
      <w:proofErr w:type="spellEnd"/>
      <w:r>
        <w:t xml:space="preserve"> (1.15**), </w:t>
      </w:r>
      <w:proofErr w:type="spellStart"/>
      <w:r>
        <w:t>confirm</w:t>
      </w:r>
      <w:proofErr w:type="spellEnd"/>
      <w:r>
        <w:t xml:space="preserve"> the </w:t>
      </w:r>
      <w:proofErr w:type="spellStart"/>
      <w:r>
        <w:t>favourable</w:t>
      </w:r>
      <w:proofErr w:type="spellEnd"/>
      <w:r>
        <w:t xml:space="preserve"> </w:t>
      </w:r>
      <w:proofErr w:type="spellStart"/>
      <w:r>
        <w:t>combining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tolerant</w:t>
      </w:r>
      <w:proofErr w:type="spellEnd"/>
      <w:r>
        <w:t xml:space="preserve"> parents. This "</w:t>
      </w:r>
      <w:proofErr w:type="spellStart"/>
      <w:r>
        <w:t>tolerant</w:t>
      </w:r>
      <w:proofErr w:type="spellEnd"/>
      <w:r>
        <w:t xml:space="preserve"> × </w:t>
      </w:r>
      <w:proofErr w:type="spellStart"/>
      <w:r>
        <w:t>tolerant</w:t>
      </w:r>
      <w:proofErr w:type="spellEnd"/>
      <w:r>
        <w:t xml:space="preserve">" cross maximises </w:t>
      </w:r>
      <w:proofErr w:type="spellStart"/>
      <w:r>
        <w:t>both</w:t>
      </w:r>
      <w:proofErr w:type="spellEnd"/>
      <w:r>
        <w:t xml:space="preserve"> additive (high GCA of </w:t>
      </w:r>
      <w:proofErr w:type="spellStart"/>
      <w:r>
        <w:t>both</w:t>
      </w:r>
      <w:proofErr w:type="spellEnd"/>
      <w:r>
        <w:t xml:space="preserve"> parents) and non-additive (</w:t>
      </w:r>
      <w:proofErr w:type="spellStart"/>
      <w:r>
        <w:t>significant</w:t>
      </w:r>
      <w:proofErr w:type="spellEnd"/>
      <w:r>
        <w:t xml:space="preserve"> SCA) contributions to </w:t>
      </w:r>
      <w:proofErr w:type="spellStart"/>
      <w:r>
        <w:t>tolerance</w:t>
      </w:r>
      <w:proofErr w:type="spellEnd"/>
      <w:r>
        <w:t xml:space="preserve">. </w:t>
      </w:r>
      <w:proofErr w:type="spellStart"/>
      <w:r>
        <w:t>Hybrid</w:t>
      </w:r>
      <w:proofErr w:type="spellEnd"/>
      <w:r>
        <w:t xml:space="preserve"> P5×P10 (21011×1262) </w:t>
      </w:r>
      <w:proofErr w:type="spellStart"/>
      <w:r>
        <w:t>achieved</w:t>
      </w:r>
      <w:proofErr w:type="spellEnd"/>
      <w:r>
        <w:t xml:space="preserve"> the </w:t>
      </w:r>
      <w:proofErr w:type="spellStart"/>
      <w:r>
        <w:t>highest</w:t>
      </w:r>
      <w:proofErr w:type="spellEnd"/>
      <w:r>
        <w:t xml:space="preserve"> grain </w:t>
      </w:r>
      <w:proofErr w:type="spellStart"/>
      <w:r>
        <w:t>yield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stress of all </w:t>
      </w:r>
      <w:proofErr w:type="spellStart"/>
      <w:r>
        <w:t>evaluated</w:t>
      </w:r>
      <w:proofErr w:type="spellEnd"/>
      <w:r>
        <w:t xml:space="preserve"> </w:t>
      </w:r>
      <w:proofErr w:type="spellStart"/>
      <w:r>
        <w:t>hybrids</w:t>
      </w:r>
      <w:proofErr w:type="spellEnd"/>
      <w:r>
        <w:t xml:space="preserve"> (7.12 t ha⁻¹)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reduction</w:t>
      </w:r>
      <w:proofErr w:type="spellEnd"/>
      <w:r>
        <w:t xml:space="preserve"> of 33.1%,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the </w:t>
      </w:r>
      <w:proofErr w:type="spellStart"/>
      <w:r>
        <w:t>most</w:t>
      </w:r>
      <w:proofErr w:type="spellEnd"/>
      <w:r>
        <w:t xml:space="preserve"> productive </w:t>
      </w:r>
      <w:proofErr w:type="spellStart"/>
      <w:r>
        <w:t>hybrid</w:t>
      </w:r>
      <w:proofErr w:type="spellEnd"/>
      <w:r>
        <w:t xml:space="preserve"> in </w:t>
      </w:r>
      <w:proofErr w:type="spellStart"/>
      <w:r>
        <w:t>absolute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infestation. </w:t>
      </w:r>
      <w:proofErr w:type="spellStart"/>
      <w:r>
        <w:t>Its</w:t>
      </w:r>
      <w:proofErr w:type="spellEnd"/>
      <w:r>
        <w:t xml:space="preserve"> SCA </w:t>
      </w:r>
      <w:proofErr w:type="spellStart"/>
      <w:r>
        <w:t>effect</w:t>
      </w:r>
      <w:proofErr w:type="spellEnd"/>
      <w:r>
        <w:t xml:space="preserve"> of 1.28 (***) </w:t>
      </w:r>
      <w:proofErr w:type="spellStart"/>
      <w:r>
        <w:t>indicates</w:t>
      </w:r>
      <w:proofErr w:type="spellEnd"/>
      <w:r>
        <w:t xml:space="preserve"> a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complementarity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P5 (</w:t>
      </w:r>
      <w:proofErr w:type="spellStart"/>
      <w:r>
        <w:t>moderate</w:t>
      </w:r>
      <w:proofErr w:type="spellEnd"/>
      <w:r>
        <w:t xml:space="preserve"> GCA = 0.28 </w:t>
      </w:r>
      <w:proofErr w:type="spellStart"/>
      <w:r>
        <w:t>under</w:t>
      </w:r>
      <w:proofErr w:type="spellEnd"/>
      <w:r>
        <w:t xml:space="preserve"> stress) and P10 (high GCA = 0.88),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consistent </w:t>
      </w:r>
      <w:proofErr w:type="spellStart"/>
      <w:r>
        <w:t>with</w:t>
      </w:r>
      <w:proofErr w:type="spellEnd"/>
      <w:r>
        <w:t xml:space="preserve"> the "</w:t>
      </w:r>
      <w:proofErr w:type="spellStart"/>
      <w:r>
        <w:t>moderate</w:t>
      </w:r>
      <w:proofErr w:type="spellEnd"/>
      <w:r>
        <w:t xml:space="preserve"> × high GCA" </w:t>
      </w:r>
      <w:proofErr w:type="spellStart"/>
      <w:r>
        <w:t>crossing</w:t>
      </w:r>
      <w:proofErr w:type="spellEnd"/>
      <w:r>
        <w:t xml:space="preserve"> </w:t>
      </w:r>
      <w:proofErr w:type="spellStart"/>
      <w:r>
        <w:t>strategy</w:t>
      </w:r>
      <w:proofErr w:type="spellEnd"/>
      <w:r>
        <w:t xml:space="preserve"> </w:t>
      </w:r>
      <w:proofErr w:type="spellStart"/>
      <w:r>
        <w:t>recommended</w:t>
      </w:r>
      <w:proofErr w:type="spellEnd"/>
      <w:r>
        <w:t xml:space="preserve"> by </w:t>
      </w:r>
      <w:proofErr w:type="spellStart"/>
      <w:r>
        <w:t>Menkir</w:t>
      </w:r>
      <w:proofErr w:type="spellEnd"/>
      <w:r>
        <w:t xml:space="preserve"> et al. (2020) for </w:t>
      </w:r>
      <w:proofErr w:type="spellStart"/>
      <w:r>
        <w:t>maximising</w:t>
      </w:r>
      <w:proofErr w:type="spellEnd"/>
      <w:r>
        <w:t xml:space="preserve"> </w:t>
      </w:r>
      <w:proofErr w:type="spellStart"/>
      <w:r>
        <w:t>heterosis</w:t>
      </w:r>
      <w:proofErr w:type="spellEnd"/>
      <w:r>
        <w:t xml:space="preserve"> in </w:t>
      </w:r>
      <w:proofErr w:type="spellStart"/>
      <w:r>
        <w:t>tolerance</w:t>
      </w:r>
      <w:proofErr w:type="spellEnd"/>
      <w:r>
        <w:t xml:space="preserve"> </w:t>
      </w:r>
      <w:proofErr w:type="spellStart"/>
      <w:r>
        <w:t>breeding</w:t>
      </w:r>
      <w:proofErr w:type="spellEnd"/>
      <w:r>
        <w:t xml:space="preserve">. </w:t>
      </w:r>
      <w:proofErr w:type="spellStart"/>
      <w:r>
        <w:t>Hybrid</w:t>
      </w:r>
      <w:proofErr w:type="spellEnd"/>
      <w:r>
        <w:t xml:space="preserve"> P2×P8 (2037×20672) </w:t>
      </w:r>
      <w:proofErr w:type="spellStart"/>
      <w:r>
        <w:t>produced</w:t>
      </w:r>
      <w:proofErr w:type="spellEnd"/>
      <w:r>
        <w:t xml:space="preserve"> the </w:t>
      </w:r>
      <w:proofErr w:type="spellStart"/>
      <w:r>
        <w:t>highest</w:t>
      </w:r>
      <w:proofErr w:type="spellEnd"/>
      <w:r>
        <w:t xml:space="preserve"> SCA </w:t>
      </w:r>
      <w:proofErr w:type="spellStart"/>
      <w:r>
        <w:t>effect</w:t>
      </w:r>
      <w:proofErr w:type="spellEnd"/>
      <w:r>
        <w:t xml:space="preserve"> of all crosses (1.42***)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yield</w:t>
      </w:r>
      <w:proofErr w:type="spellEnd"/>
      <w:r>
        <w:t xml:space="preserve"> of 6.85 t ha⁻¹ and a </w:t>
      </w:r>
      <w:proofErr w:type="spellStart"/>
      <w:r>
        <w:t>reduction</w:t>
      </w:r>
      <w:proofErr w:type="spellEnd"/>
      <w:r>
        <w:t xml:space="preserve"> of 32.3%, </w:t>
      </w:r>
      <w:proofErr w:type="spellStart"/>
      <w:r>
        <w:t>illustrating</w:t>
      </w:r>
      <w:proofErr w:type="spellEnd"/>
      <w:r>
        <w:t xml:space="preserve"> the "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complementarity</w:t>
      </w:r>
      <w:proofErr w:type="spellEnd"/>
      <w:r>
        <w:t xml:space="preserve">" pattern </w:t>
      </w:r>
      <w:proofErr w:type="spellStart"/>
      <w:r>
        <w:t>described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P2 (GCA = 0.38) </w:t>
      </w:r>
      <w:proofErr w:type="spellStart"/>
      <w:r>
        <w:t>interacts</w:t>
      </w:r>
      <w:proofErr w:type="spellEnd"/>
      <w:r>
        <w:t xml:space="preserve"> </w:t>
      </w:r>
      <w:proofErr w:type="spellStart"/>
      <w:r>
        <w:t>particularly</w:t>
      </w:r>
      <w:proofErr w:type="spellEnd"/>
      <w:r>
        <w:t xml:space="preserve"> </w:t>
      </w:r>
      <w:proofErr w:type="spellStart"/>
      <w:r>
        <w:t>favourably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P8 (GCA = 0.92).</w:t>
      </w:r>
    </w:p>
    <w:p w14:paraId="3EEC2786" w14:textId="77777777" w:rsidR="008D6E69" w:rsidRDefault="00A35464">
      <w:pPr>
        <w:spacing w:after="120"/>
        <w:jc w:val="both"/>
      </w:pPr>
      <w:proofErr w:type="spellStart"/>
      <w:r>
        <w:t>These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hybrids</w:t>
      </w:r>
      <w:proofErr w:type="spellEnd"/>
      <w:r>
        <w:t xml:space="preserve">,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P8×P9 (</w:t>
      </w:r>
      <w:proofErr w:type="spellStart"/>
      <w:r>
        <w:t>ranked</w:t>
      </w:r>
      <w:proofErr w:type="spellEnd"/>
      <w:r>
        <w:t xml:space="preserve"> 5th, </w:t>
      </w:r>
      <w:proofErr w:type="spellStart"/>
      <w:r>
        <w:t>yield</w:t>
      </w:r>
      <w:proofErr w:type="spellEnd"/>
      <w:r>
        <w:t xml:space="preserve"> 6.45 t ha⁻¹, </w:t>
      </w:r>
      <w:proofErr w:type="spellStart"/>
      <w:r>
        <w:t>reduction</w:t>
      </w:r>
      <w:proofErr w:type="spellEnd"/>
      <w:r>
        <w:t xml:space="preserve"> 39.0%), </w:t>
      </w:r>
      <w:proofErr w:type="spellStart"/>
      <w:r>
        <w:t>represent</w:t>
      </w:r>
      <w:proofErr w:type="spellEnd"/>
      <w:r>
        <w:t xml:space="preserve"> the </w:t>
      </w:r>
      <w:proofErr w:type="spellStart"/>
      <w:r>
        <w:t>priority</w:t>
      </w:r>
      <w:proofErr w:type="spellEnd"/>
      <w:r>
        <w:t xml:space="preserve"> candidates for multi-location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the </w:t>
      </w:r>
      <w:proofErr w:type="spellStart"/>
      <w:r>
        <w:t>Striga-infested</w:t>
      </w:r>
      <w:proofErr w:type="spellEnd"/>
      <w:r>
        <w:t xml:space="preserve"> zones of </w:t>
      </w:r>
      <w:proofErr w:type="spellStart"/>
      <w:r>
        <w:t>northern</w:t>
      </w:r>
      <w:proofErr w:type="spellEnd"/>
      <w:r>
        <w:t xml:space="preserve"> and central-</w:t>
      </w:r>
      <w:proofErr w:type="spellStart"/>
      <w:r>
        <w:t>eastern</w:t>
      </w:r>
      <w:proofErr w:type="spellEnd"/>
      <w:r>
        <w:t xml:space="preserve"> Côte d'Ivoire. </w:t>
      </w:r>
      <w:proofErr w:type="spellStart"/>
      <w:r>
        <w:t>Their</w:t>
      </w:r>
      <w:proofErr w:type="spellEnd"/>
      <w:r>
        <w:t xml:space="preserve"> performance profiles — high </w:t>
      </w:r>
      <w:proofErr w:type="spellStart"/>
      <w:r>
        <w:t>yield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stress </w:t>
      </w:r>
      <w:proofErr w:type="spellStart"/>
      <w:r>
        <w:t>combined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low</w:t>
      </w:r>
      <w:proofErr w:type="spellEnd"/>
      <w:r>
        <w:t xml:space="preserve"> </w:t>
      </w:r>
      <w:proofErr w:type="spellStart"/>
      <w:r>
        <w:t>reduction</w:t>
      </w:r>
      <w:proofErr w:type="spellEnd"/>
      <w:r>
        <w:t xml:space="preserve"> percentages and </w:t>
      </w:r>
      <w:proofErr w:type="spellStart"/>
      <w:r>
        <w:t>significant</w:t>
      </w:r>
      <w:proofErr w:type="spellEnd"/>
      <w:r>
        <w:t xml:space="preserve"> SCA </w:t>
      </w:r>
      <w:proofErr w:type="spellStart"/>
      <w:r>
        <w:t>effects</w:t>
      </w:r>
      <w:proofErr w:type="spellEnd"/>
      <w:r>
        <w:t xml:space="preserve"> — </w:t>
      </w:r>
      <w:proofErr w:type="spellStart"/>
      <w:r>
        <w:t>satisfy</w:t>
      </w:r>
      <w:proofErr w:type="spellEnd"/>
      <w:r>
        <w:t xml:space="preserve"> the multi-</w:t>
      </w:r>
      <w:proofErr w:type="spellStart"/>
      <w:r>
        <w:t>criteria</w:t>
      </w:r>
      <w:proofErr w:type="spellEnd"/>
      <w:r>
        <w:t xml:space="preserve"> </w:t>
      </w:r>
      <w:proofErr w:type="spellStart"/>
      <w:r>
        <w:t>selection</w:t>
      </w:r>
      <w:proofErr w:type="spellEnd"/>
      <w:r>
        <w:t xml:space="preserve"> </w:t>
      </w:r>
      <w:proofErr w:type="spellStart"/>
      <w:r>
        <w:t>criteria</w:t>
      </w:r>
      <w:proofErr w:type="spellEnd"/>
      <w:r>
        <w:t xml:space="preserve"> </w:t>
      </w:r>
      <w:proofErr w:type="spellStart"/>
      <w:r>
        <w:t>advocated</w:t>
      </w:r>
      <w:proofErr w:type="spellEnd"/>
      <w:r>
        <w:t xml:space="preserve"> by Yacoubou et al. (2021) for </w:t>
      </w:r>
      <w:proofErr w:type="spellStart"/>
      <w:r>
        <w:t>identifying</w:t>
      </w:r>
      <w:proofErr w:type="spellEnd"/>
      <w:r>
        <w:t xml:space="preserve"> </w:t>
      </w:r>
      <w:proofErr w:type="spellStart"/>
      <w:r>
        <w:t>commercially</w:t>
      </w:r>
      <w:proofErr w:type="spellEnd"/>
      <w:r>
        <w:t xml:space="preserve"> viable </w:t>
      </w:r>
      <w:proofErr w:type="spellStart"/>
      <w:r>
        <w:t>Striga-tolerant</w:t>
      </w:r>
      <w:proofErr w:type="spellEnd"/>
      <w:r>
        <w:t xml:space="preserve"> </w:t>
      </w:r>
      <w:proofErr w:type="spellStart"/>
      <w:r>
        <w:t>hybrids</w:t>
      </w:r>
      <w:proofErr w:type="spellEnd"/>
      <w:r>
        <w:t xml:space="preserve"> in West </w:t>
      </w:r>
      <w:proofErr w:type="spellStart"/>
      <w:r>
        <w:t>African</w:t>
      </w:r>
      <w:proofErr w:type="spellEnd"/>
      <w:r>
        <w:t xml:space="preserve"> </w:t>
      </w:r>
      <w:proofErr w:type="spellStart"/>
      <w:r>
        <w:t>contexts</w:t>
      </w:r>
      <w:proofErr w:type="spellEnd"/>
      <w:r>
        <w:t>.</w:t>
      </w:r>
    </w:p>
    <w:p w14:paraId="04B51D58" w14:textId="77777777" w:rsidR="008D6E69" w:rsidRDefault="00A35464">
      <w:pPr>
        <w:spacing w:before="100" w:after="60"/>
      </w:pPr>
      <w:r>
        <w:rPr>
          <w:b/>
          <w:bCs/>
        </w:rPr>
        <w:t xml:space="preserve">Table 10. Most </w:t>
      </w:r>
      <w:proofErr w:type="spellStart"/>
      <w:r>
        <w:rPr>
          <w:b/>
          <w:bCs/>
        </w:rPr>
        <w:t>heterotic</w:t>
      </w:r>
      <w:proofErr w:type="spellEnd"/>
      <w:r>
        <w:rPr>
          <w:b/>
          <w:bCs/>
        </w:rPr>
        <w:t xml:space="preserve"> crosses </w:t>
      </w:r>
      <w:proofErr w:type="spellStart"/>
      <w:r>
        <w:rPr>
          <w:b/>
          <w:bCs/>
        </w:rPr>
        <w:t>under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Striga</w:t>
      </w:r>
      <w:proofErr w:type="spellEnd"/>
      <w:r>
        <w:rPr>
          <w:b/>
          <w:bCs/>
        </w:rPr>
        <w:t xml:space="preserve"> infestation, </w:t>
      </w:r>
      <w:proofErr w:type="spellStart"/>
      <w:r>
        <w:rPr>
          <w:b/>
          <w:bCs/>
        </w:rPr>
        <w:t>their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mean</w:t>
      </w:r>
      <w:proofErr w:type="spellEnd"/>
      <w:r>
        <w:rPr>
          <w:b/>
          <w:bCs/>
        </w:rPr>
        <w:t xml:space="preserve"> performance (± SD), </w:t>
      </w:r>
      <w:proofErr w:type="spellStart"/>
      <w:r>
        <w:rPr>
          <w:b/>
          <w:bCs/>
        </w:rPr>
        <w:t>tolerance</w:t>
      </w:r>
      <w:proofErr w:type="spellEnd"/>
      <w:r>
        <w:rPr>
          <w:b/>
          <w:bCs/>
        </w:rPr>
        <w:t xml:space="preserve"> index and </w:t>
      </w:r>
      <w:proofErr w:type="spellStart"/>
      <w:r>
        <w:rPr>
          <w:b/>
          <w:bCs/>
        </w:rPr>
        <w:t>combining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ability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effects</w:t>
      </w:r>
      <w:proofErr w:type="spellEnd"/>
    </w:p>
    <w:tbl>
      <w:tblPr>
        <w:tblW w:w="90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"/>
        <w:gridCol w:w="1278"/>
        <w:gridCol w:w="738"/>
        <w:gridCol w:w="712"/>
        <w:gridCol w:w="1138"/>
        <w:gridCol w:w="783"/>
        <w:gridCol w:w="761"/>
        <w:gridCol w:w="716"/>
        <w:gridCol w:w="716"/>
        <w:gridCol w:w="705"/>
        <w:gridCol w:w="650"/>
      </w:tblGrid>
      <w:tr w:rsidR="00FA1C3A" w14:paraId="41F39814" w14:textId="77777777" w:rsidTr="00FA1C3A">
        <w:trPr>
          <w:tblHeader/>
        </w:trPr>
        <w:tc>
          <w:tcPr>
            <w:tcW w:w="878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336E65" w14:textId="77777777" w:rsidR="008D6E69" w:rsidRDefault="00A35464">
            <w:pPr>
              <w:jc w:val="center"/>
            </w:pPr>
            <w:r>
              <w:rPr>
                <w:b/>
                <w:bCs/>
              </w:rPr>
              <w:t>Cross</w:t>
            </w:r>
          </w:p>
        </w:tc>
        <w:tc>
          <w:tcPr>
            <w:tcW w:w="818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1EDFB9" w14:textId="77777777" w:rsidR="008D6E69" w:rsidRDefault="00A35464">
            <w:pPr>
              <w:jc w:val="center"/>
            </w:pPr>
            <w:proofErr w:type="spellStart"/>
            <w:r>
              <w:rPr>
                <w:b/>
                <w:bCs/>
              </w:rPr>
              <w:t>Hybrid</w:t>
            </w:r>
            <w:proofErr w:type="spellEnd"/>
          </w:p>
        </w:tc>
        <w:tc>
          <w:tcPr>
            <w:tcW w:w="1069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799D8A" w14:textId="77777777" w:rsidR="008D6E69" w:rsidRDefault="00A35464">
            <w:pPr>
              <w:jc w:val="center"/>
            </w:pPr>
            <w:r>
              <w:rPr>
                <w:b/>
                <w:bCs/>
              </w:rPr>
              <w:t xml:space="preserve">GY </w:t>
            </w:r>
            <w:proofErr w:type="spellStart"/>
            <w:r>
              <w:rPr>
                <w:b/>
                <w:bCs/>
              </w:rPr>
              <w:t>inf</w:t>
            </w:r>
            <w:proofErr w:type="spellEnd"/>
            <w:r>
              <w:rPr>
                <w:b/>
                <w:bCs/>
              </w:rPr>
              <w:t xml:space="preserve"> (t ha⁻¹)</w:t>
            </w:r>
          </w:p>
        </w:tc>
        <w:tc>
          <w:tcPr>
            <w:tcW w:w="841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9D8F1A" w14:textId="77777777" w:rsidR="008D6E69" w:rsidRDefault="00A35464">
            <w:pPr>
              <w:jc w:val="center"/>
            </w:pPr>
            <w:r>
              <w:rPr>
                <w:b/>
                <w:bCs/>
              </w:rPr>
              <w:t>GY non-</w:t>
            </w:r>
            <w:proofErr w:type="spellStart"/>
            <w:r>
              <w:rPr>
                <w:b/>
                <w:bCs/>
              </w:rPr>
              <w:t>inf</w:t>
            </w:r>
            <w:proofErr w:type="spellEnd"/>
            <w:r>
              <w:rPr>
                <w:b/>
                <w:bCs/>
              </w:rPr>
              <w:t xml:space="preserve"> (t ha⁻¹)</w:t>
            </w:r>
          </w:p>
        </w:tc>
        <w:tc>
          <w:tcPr>
            <w:tcW w:w="1138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87955D" w14:textId="77777777" w:rsidR="008D6E69" w:rsidRDefault="00A35464">
            <w:pPr>
              <w:jc w:val="center"/>
            </w:pPr>
            <w:r>
              <w:rPr>
                <w:b/>
                <w:bCs/>
              </w:rPr>
              <w:t>Reduction (%)</w:t>
            </w:r>
          </w:p>
        </w:tc>
        <w:tc>
          <w:tcPr>
            <w:tcW w:w="783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79DE1D" w14:textId="77777777" w:rsidR="008D6E69" w:rsidRDefault="00A35464">
            <w:pPr>
              <w:jc w:val="center"/>
            </w:pPr>
            <w:r>
              <w:rPr>
                <w:b/>
                <w:bCs/>
              </w:rPr>
              <w:t xml:space="preserve">MPH% </w:t>
            </w:r>
            <w:proofErr w:type="spellStart"/>
            <w:r>
              <w:rPr>
                <w:b/>
                <w:bCs/>
              </w:rPr>
              <w:t>inf</w:t>
            </w:r>
            <w:proofErr w:type="spellEnd"/>
          </w:p>
        </w:tc>
        <w:tc>
          <w:tcPr>
            <w:tcW w:w="761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4AC365" w14:textId="77777777" w:rsidR="008D6E69" w:rsidRDefault="00A35464">
            <w:pPr>
              <w:jc w:val="center"/>
            </w:pPr>
            <w:r>
              <w:rPr>
                <w:b/>
                <w:bCs/>
              </w:rPr>
              <w:t xml:space="preserve">BPH% </w:t>
            </w:r>
            <w:proofErr w:type="spellStart"/>
            <w:r>
              <w:rPr>
                <w:b/>
                <w:bCs/>
              </w:rPr>
              <w:t>inf</w:t>
            </w:r>
            <w:proofErr w:type="spellEnd"/>
          </w:p>
        </w:tc>
        <w:tc>
          <w:tcPr>
            <w:tcW w:w="716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36D0C3" w14:textId="77777777" w:rsidR="008D6E69" w:rsidRDefault="00A35464">
            <w:pPr>
              <w:jc w:val="center"/>
            </w:pPr>
            <w:r>
              <w:rPr>
                <w:b/>
                <w:bCs/>
              </w:rPr>
              <w:t>GCA1</w:t>
            </w:r>
          </w:p>
        </w:tc>
        <w:tc>
          <w:tcPr>
            <w:tcW w:w="716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F37EDC" w14:textId="77777777" w:rsidR="008D6E69" w:rsidRDefault="00A35464">
            <w:pPr>
              <w:jc w:val="center"/>
            </w:pPr>
            <w:r>
              <w:rPr>
                <w:b/>
                <w:bCs/>
              </w:rPr>
              <w:t>GCA2</w:t>
            </w:r>
          </w:p>
        </w:tc>
        <w:tc>
          <w:tcPr>
            <w:tcW w:w="705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56BCB3" w14:textId="77777777" w:rsidR="008D6E69" w:rsidRDefault="00A35464">
            <w:pPr>
              <w:jc w:val="center"/>
            </w:pPr>
            <w:r>
              <w:rPr>
                <w:b/>
                <w:bCs/>
              </w:rPr>
              <w:t>SCA</w:t>
            </w:r>
          </w:p>
        </w:tc>
        <w:tc>
          <w:tcPr>
            <w:tcW w:w="65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9205C2" w14:textId="77777777" w:rsidR="008D6E69" w:rsidRDefault="00A35464">
            <w:pPr>
              <w:jc w:val="center"/>
            </w:pPr>
            <w:r>
              <w:rPr>
                <w:b/>
                <w:bCs/>
              </w:rPr>
              <w:t>Rank</w:t>
            </w:r>
          </w:p>
        </w:tc>
      </w:tr>
      <w:tr w:rsidR="00FA1C3A" w14:paraId="278C0DC9" w14:textId="77777777" w:rsidTr="00FA1C3A">
        <w:tc>
          <w:tcPr>
            <w:tcW w:w="87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1DFE60" w14:textId="77777777" w:rsidR="008D6E69" w:rsidRDefault="00A35464">
            <w:pPr>
              <w:jc w:val="center"/>
            </w:pPr>
            <w:r>
              <w:t>P8×P10</w:t>
            </w:r>
          </w:p>
        </w:tc>
        <w:tc>
          <w:tcPr>
            <w:tcW w:w="81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B46AD0" w14:textId="77777777" w:rsidR="008D6E69" w:rsidRDefault="00A35464">
            <w:pPr>
              <w:jc w:val="center"/>
            </w:pPr>
            <w:r>
              <w:t>20672×1262</w:t>
            </w:r>
          </w:p>
        </w:tc>
        <w:tc>
          <w:tcPr>
            <w:tcW w:w="1069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728167" w14:textId="77777777" w:rsidR="008D6E69" w:rsidRDefault="00A35464">
            <w:pPr>
              <w:jc w:val="center"/>
            </w:pPr>
            <w:r>
              <w:t>6.78 ± 0.88</w:t>
            </w:r>
          </w:p>
        </w:tc>
        <w:tc>
          <w:tcPr>
            <w:tcW w:w="841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DB5670" w14:textId="77777777" w:rsidR="008D6E69" w:rsidRDefault="00A35464">
            <w:pPr>
              <w:jc w:val="center"/>
            </w:pPr>
            <w:r>
              <w:t>9.89 ± 1.18</w:t>
            </w:r>
          </w:p>
        </w:tc>
        <w:tc>
          <w:tcPr>
            <w:tcW w:w="113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8FD0A5" w14:textId="77777777" w:rsidR="008D6E69" w:rsidRDefault="00A35464">
            <w:pPr>
              <w:jc w:val="center"/>
            </w:pPr>
            <w:r>
              <w:t>31.4</w:t>
            </w:r>
          </w:p>
        </w:tc>
        <w:tc>
          <w:tcPr>
            <w:tcW w:w="783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440822" w14:textId="77777777" w:rsidR="008D6E69" w:rsidRDefault="00A35464">
            <w:pPr>
              <w:jc w:val="center"/>
            </w:pPr>
            <w:r>
              <w:t>379</w:t>
            </w:r>
          </w:p>
        </w:tc>
        <w:tc>
          <w:tcPr>
            <w:tcW w:w="761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F8D10D" w14:textId="77777777" w:rsidR="008D6E69" w:rsidRDefault="00A35464">
            <w:pPr>
              <w:jc w:val="center"/>
            </w:pPr>
            <w:r>
              <w:t>329</w:t>
            </w:r>
          </w:p>
        </w:tc>
        <w:tc>
          <w:tcPr>
            <w:tcW w:w="716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78AB40" w14:textId="77777777" w:rsidR="008D6E69" w:rsidRDefault="00A35464">
            <w:pPr>
              <w:jc w:val="center"/>
            </w:pPr>
            <w:r>
              <w:t>0.92</w:t>
            </w:r>
          </w:p>
        </w:tc>
        <w:tc>
          <w:tcPr>
            <w:tcW w:w="716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4E93B0" w14:textId="77777777" w:rsidR="008D6E69" w:rsidRDefault="00A35464">
            <w:pPr>
              <w:jc w:val="center"/>
            </w:pPr>
            <w:r>
              <w:t>0.88</w:t>
            </w:r>
          </w:p>
        </w:tc>
        <w:tc>
          <w:tcPr>
            <w:tcW w:w="705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848DD3" w14:textId="77777777" w:rsidR="008D6E69" w:rsidRDefault="00A35464">
            <w:pPr>
              <w:jc w:val="center"/>
            </w:pPr>
            <w:r>
              <w:t>1.15**</w:t>
            </w:r>
          </w:p>
        </w:tc>
        <w:tc>
          <w:tcPr>
            <w:tcW w:w="6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4184AE" w14:textId="77777777" w:rsidR="008D6E69" w:rsidRDefault="00A35464">
            <w:pPr>
              <w:jc w:val="center"/>
            </w:pPr>
            <w:r>
              <w:t>1</w:t>
            </w:r>
          </w:p>
        </w:tc>
      </w:tr>
      <w:tr w:rsidR="00FA1C3A" w14:paraId="5E13A123" w14:textId="77777777" w:rsidTr="00FA1C3A">
        <w:tc>
          <w:tcPr>
            <w:tcW w:w="87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F99430" w14:textId="77777777" w:rsidR="008D6E69" w:rsidRDefault="00A35464">
            <w:pPr>
              <w:jc w:val="center"/>
            </w:pPr>
            <w:r>
              <w:lastRenderedPageBreak/>
              <w:t>P2×P8</w:t>
            </w:r>
          </w:p>
        </w:tc>
        <w:tc>
          <w:tcPr>
            <w:tcW w:w="81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B6C9CE" w14:textId="77777777" w:rsidR="008D6E69" w:rsidRDefault="00A35464">
            <w:pPr>
              <w:jc w:val="center"/>
            </w:pPr>
            <w:r>
              <w:t>2037×20672</w:t>
            </w:r>
          </w:p>
        </w:tc>
        <w:tc>
          <w:tcPr>
            <w:tcW w:w="1069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68D1E8" w14:textId="77777777" w:rsidR="008D6E69" w:rsidRDefault="00A35464">
            <w:pPr>
              <w:jc w:val="center"/>
            </w:pPr>
            <w:r>
              <w:t>6.85 ± 0.85</w:t>
            </w:r>
          </w:p>
        </w:tc>
        <w:tc>
          <w:tcPr>
            <w:tcW w:w="841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4984AE" w14:textId="77777777" w:rsidR="008D6E69" w:rsidRDefault="00A35464">
            <w:pPr>
              <w:jc w:val="center"/>
            </w:pPr>
            <w:r>
              <w:t>10.12 ± 1.25</w:t>
            </w:r>
          </w:p>
        </w:tc>
        <w:tc>
          <w:tcPr>
            <w:tcW w:w="113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73C10E" w14:textId="77777777" w:rsidR="008D6E69" w:rsidRDefault="00A35464">
            <w:pPr>
              <w:jc w:val="center"/>
            </w:pPr>
            <w:r>
              <w:t>32.3</w:t>
            </w:r>
          </w:p>
        </w:tc>
        <w:tc>
          <w:tcPr>
            <w:tcW w:w="783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C2189D" w14:textId="77777777" w:rsidR="008D6E69" w:rsidRDefault="00A35464">
            <w:pPr>
              <w:jc w:val="center"/>
            </w:pPr>
            <w:r>
              <w:t>523</w:t>
            </w:r>
          </w:p>
        </w:tc>
        <w:tc>
          <w:tcPr>
            <w:tcW w:w="761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3739C4" w14:textId="77777777" w:rsidR="008D6E69" w:rsidRDefault="00A35464">
            <w:pPr>
              <w:jc w:val="center"/>
            </w:pPr>
            <w:r>
              <w:t>448</w:t>
            </w:r>
          </w:p>
        </w:tc>
        <w:tc>
          <w:tcPr>
            <w:tcW w:w="716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B0026B" w14:textId="77777777" w:rsidR="008D6E69" w:rsidRDefault="00A35464">
            <w:pPr>
              <w:jc w:val="center"/>
            </w:pPr>
            <w:r>
              <w:t>0.38</w:t>
            </w:r>
          </w:p>
        </w:tc>
        <w:tc>
          <w:tcPr>
            <w:tcW w:w="716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59CA91" w14:textId="77777777" w:rsidR="008D6E69" w:rsidRDefault="00A35464">
            <w:pPr>
              <w:jc w:val="center"/>
            </w:pPr>
            <w:r>
              <w:t>0.92</w:t>
            </w:r>
          </w:p>
        </w:tc>
        <w:tc>
          <w:tcPr>
            <w:tcW w:w="705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BCF4B8" w14:textId="77777777" w:rsidR="008D6E69" w:rsidRDefault="00A35464">
            <w:pPr>
              <w:jc w:val="center"/>
            </w:pPr>
            <w:r>
              <w:t>1.42**</w:t>
            </w:r>
          </w:p>
        </w:tc>
        <w:tc>
          <w:tcPr>
            <w:tcW w:w="6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04FABA" w14:textId="77777777" w:rsidR="008D6E69" w:rsidRDefault="00A35464">
            <w:pPr>
              <w:jc w:val="center"/>
            </w:pPr>
            <w:r>
              <w:t>2</w:t>
            </w:r>
          </w:p>
        </w:tc>
      </w:tr>
      <w:tr w:rsidR="00FA1C3A" w14:paraId="23307AB3" w14:textId="77777777" w:rsidTr="00FA1C3A">
        <w:tc>
          <w:tcPr>
            <w:tcW w:w="87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19A750" w14:textId="77777777" w:rsidR="008D6E69" w:rsidRDefault="00A35464">
            <w:pPr>
              <w:jc w:val="center"/>
            </w:pPr>
            <w:r>
              <w:t>P5×P10</w:t>
            </w:r>
          </w:p>
        </w:tc>
        <w:tc>
          <w:tcPr>
            <w:tcW w:w="81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347B9C" w14:textId="77777777" w:rsidR="008D6E69" w:rsidRDefault="00A35464">
            <w:pPr>
              <w:jc w:val="center"/>
            </w:pPr>
            <w:r>
              <w:t>21011×1262</w:t>
            </w:r>
          </w:p>
        </w:tc>
        <w:tc>
          <w:tcPr>
            <w:tcW w:w="1069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76D775" w14:textId="77777777" w:rsidR="008D6E69" w:rsidRDefault="00A35464">
            <w:pPr>
              <w:jc w:val="center"/>
            </w:pPr>
            <w:r>
              <w:t>7.12 ± 0.92</w:t>
            </w:r>
          </w:p>
        </w:tc>
        <w:tc>
          <w:tcPr>
            <w:tcW w:w="841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34576E" w14:textId="77777777" w:rsidR="008D6E69" w:rsidRDefault="00A35464">
            <w:pPr>
              <w:jc w:val="center"/>
            </w:pPr>
            <w:r>
              <w:t>10.65 ± 1.32</w:t>
            </w:r>
          </w:p>
        </w:tc>
        <w:tc>
          <w:tcPr>
            <w:tcW w:w="113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0AEC15" w14:textId="77777777" w:rsidR="008D6E69" w:rsidRDefault="00A35464">
            <w:pPr>
              <w:jc w:val="center"/>
            </w:pPr>
            <w:r>
              <w:t>33.1</w:t>
            </w:r>
          </w:p>
        </w:tc>
        <w:tc>
          <w:tcPr>
            <w:tcW w:w="783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0FADC2" w14:textId="77777777" w:rsidR="008D6E69" w:rsidRDefault="00A35464">
            <w:pPr>
              <w:jc w:val="center"/>
            </w:pPr>
            <w:r>
              <w:t>478</w:t>
            </w:r>
          </w:p>
        </w:tc>
        <w:tc>
          <w:tcPr>
            <w:tcW w:w="761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89B3EF" w14:textId="77777777" w:rsidR="008D6E69" w:rsidRDefault="00A35464">
            <w:pPr>
              <w:jc w:val="center"/>
            </w:pPr>
            <w:r>
              <w:t>351</w:t>
            </w:r>
          </w:p>
        </w:tc>
        <w:tc>
          <w:tcPr>
            <w:tcW w:w="716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C8A41A" w14:textId="77777777" w:rsidR="008D6E69" w:rsidRDefault="00A35464">
            <w:pPr>
              <w:jc w:val="center"/>
            </w:pPr>
            <w:r>
              <w:t>0.28</w:t>
            </w:r>
          </w:p>
        </w:tc>
        <w:tc>
          <w:tcPr>
            <w:tcW w:w="716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4C4FD7" w14:textId="77777777" w:rsidR="008D6E69" w:rsidRDefault="00A35464">
            <w:pPr>
              <w:jc w:val="center"/>
            </w:pPr>
            <w:r>
              <w:t>0.88</w:t>
            </w:r>
          </w:p>
        </w:tc>
        <w:tc>
          <w:tcPr>
            <w:tcW w:w="705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9FAF24" w14:textId="77777777" w:rsidR="008D6E69" w:rsidRDefault="00A35464">
            <w:pPr>
              <w:jc w:val="center"/>
            </w:pPr>
            <w:r>
              <w:t>1.28**</w:t>
            </w:r>
          </w:p>
        </w:tc>
        <w:tc>
          <w:tcPr>
            <w:tcW w:w="6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0ECF39" w14:textId="77777777" w:rsidR="008D6E69" w:rsidRDefault="00A35464">
            <w:pPr>
              <w:jc w:val="center"/>
            </w:pPr>
            <w:r>
              <w:t>3</w:t>
            </w:r>
          </w:p>
        </w:tc>
      </w:tr>
      <w:tr w:rsidR="00FA1C3A" w14:paraId="31469BCE" w14:textId="77777777" w:rsidTr="00FA1C3A">
        <w:tc>
          <w:tcPr>
            <w:tcW w:w="87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DFF953" w14:textId="77777777" w:rsidR="008D6E69" w:rsidRDefault="00A35464">
            <w:pPr>
              <w:jc w:val="center"/>
            </w:pPr>
            <w:r>
              <w:t>P1×P10</w:t>
            </w:r>
          </w:p>
        </w:tc>
        <w:tc>
          <w:tcPr>
            <w:tcW w:w="81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6CA5E4" w14:textId="77777777" w:rsidR="008D6E69" w:rsidRDefault="00A35464">
            <w:pPr>
              <w:jc w:val="center"/>
            </w:pPr>
            <w:r>
              <w:t>2103×1262</w:t>
            </w:r>
          </w:p>
        </w:tc>
        <w:tc>
          <w:tcPr>
            <w:tcW w:w="1069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24F344" w14:textId="77777777" w:rsidR="008D6E69" w:rsidRDefault="00A35464">
            <w:pPr>
              <w:jc w:val="center"/>
            </w:pPr>
            <w:r>
              <w:t>5.75 ± 0.72</w:t>
            </w:r>
          </w:p>
        </w:tc>
        <w:tc>
          <w:tcPr>
            <w:tcW w:w="841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9576EE" w14:textId="77777777" w:rsidR="008D6E69" w:rsidRDefault="00A35464">
            <w:pPr>
              <w:jc w:val="center"/>
            </w:pPr>
            <w:r>
              <w:t>8.68 ± 1.05</w:t>
            </w:r>
          </w:p>
        </w:tc>
        <w:tc>
          <w:tcPr>
            <w:tcW w:w="113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0072C9" w14:textId="77777777" w:rsidR="008D6E69" w:rsidRDefault="00A35464">
            <w:pPr>
              <w:jc w:val="center"/>
            </w:pPr>
            <w:r>
              <w:t>33.8</w:t>
            </w:r>
          </w:p>
        </w:tc>
        <w:tc>
          <w:tcPr>
            <w:tcW w:w="783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405931" w14:textId="77777777" w:rsidR="008D6E69" w:rsidRDefault="00A35464">
            <w:pPr>
              <w:jc w:val="center"/>
            </w:pPr>
            <w:r>
              <w:t>432</w:t>
            </w:r>
          </w:p>
        </w:tc>
        <w:tc>
          <w:tcPr>
            <w:tcW w:w="761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AA9446" w14:textId="77777777" w:rsidR="008D6E69" w:rsidRDefault="00A35464">
            <w:pPr>
              <w:jc w:val="center"/>
            </w:pPr>
            <w:r>
              <w:t>264</w:t>
            </w:r>
          </w:p>
        </w:tc>
        <w:tc>
          <w:tcPr>
            <w:tcW w:w="716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073BB7" w14:textId="77777777" w:rsidR="008D6E69" w:rsidRDefault="00A35464">
            <w:pPr>
              <w:jc w:val="center"/>
            </w:pPr>
            <w:r>
              <w:t>−0.25</w:t>
            </w:r>
          </w:p>
        </w:tc>
        <w:tc>
          <w:tcPr>
            <w:tcW w:w="716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8A9FBE" w14:textId="77777777" w:rsidR="008D6E69" w:rsidRDefault="00A35464">
            <w:pPr>
              <w:jc w:val="center"/>
            </w:pPr>
            <w:r>
              <w:t>0.88</w:t>
            </w:r>
          </w:p>
        </w:tc>
        <w:tc>
          <w:tcPr>
            <w:tcW w:w="705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1F01B6" w14:textId="77777777" w:rsidR="008D6E69" w:rsidRDefault="00A35464">
            <w:pPr>
              <w:jc w:val="center"/>
            </w:pPr>
            <w:r>
              <w:t>0.48</w:t>
            </w:r>
          </w:p>
        </w:tc>
        <w:tc>
          <w:tcPr>
            <w:tcW w:w="6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9153C0" w14:textId="77777777" w:rsidR="008D6E69" w:rsidRDefault="00A35464">
            <w:pPr>
              <w:jc w:val="center"/>
            </w:pPr>
            <w:r>
              <w:t>4</w:t>
            </w:r>
          </w:p>
        </w:tc>
      </w:tr>
      <w:tr w:rsidR="00FA1C3A" w14:paraId="0B6E68F8" w14:textId="77777777" w:rsidTr="00FA1C3A">
        <w:tc>
          <w:tcPr>
            <w:tcW w:w="87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D40A5E" w14:textId="77777777" w:rsidR="008D6E69" w:rsidRDefault="00A35464">
            <w:pPr>
              <w:jc w:val="center"/>
            </w:pPr>
            <w:r>
              <w:t>P8×P9</w:t>
            </w:r>
          </w:p>
        </w:tc>
        <w:tc>
          <w:tcPr>
            <w:tcW w:w="81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9EC4DC" w14:textId="77777777" w:rsidR="008D6E69" w:rsidRDefault="00A35464">
            <w:pPr>
              <w:jc w:val="center"/>
            </w:pPr>
            <w:r>
              <w:t>20672×9540</w:t>
            </w:r>
          </w:p>
        </w:tc>
        <w:tc>
          <w:tcPr>
            <w:tcW w:w="1069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F330EB" w14:textId="77777777" w:rsidR="008D6E69" w:rsidRDefault="00A35464">
            <w:pPr>
              <w:jc w:val="center"/>
            </w:pPr>
            <w:r>
              <w:t>6.45 ± 0.82</w:t>
            </w:r>
          </w:p>
        </w:tc>
        <w:tc>
          <w:tcPr>
            <w:tcW w:w="841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A89118" w14:textId="77777777" w:rsidR="008D6E69" w:rsidRDefault="00A35464">
            <w:pPr>
              <w:jc w:val="center"/>
            </w:pPr>
            <w:r>
              <w:t>10.58 ± 1.28</w:t>
            </w:r>
          </w:p>
        </w:tc>
        <w:tc>
          <w:tcPr>
            <w:tcW w:w="113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D32AF3" w14:textId="77777777" w:rsidR="008D6E69" w:rsidRDefault="00A35464">
            <w:pPr>
              <w:jc w:val="center"/>
            </w:pPr>
            <w:r>
              <w:t>39.0</w:t>
            </w:r>
          </w:p>
        </w:tc>
        <w:tc>
          <w:tcPr>
            <w:tcW w:w="783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236EF6" w14:textId="77777777" w:rsidR="008D6E69" w:rsidRDefault="00A35464">
            <w:pPr>
              <w:jc w:val="center"/>
            </w:pPr>
            <w:r>
              <w:t>645</w:t>
            </w:r>
          </w:p>
        </w:tc>
        <w:tc>
          <w:tcPr>
            <w:tcW w:w="761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64C688" w14:textId="77777777" w:rsidR="008D6E69" w:rsidRDefault="00A35464">
            <w:pPr>
              <w:jc w:val="center"/>
            </w:pPr>
            <w:r>
              <w:t>416</w:t>
            </w:r>
          </w:p>
        </w:tc>
        <w:tc>
          <w:tcPr>
            <w:tcW w:w="716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21304A" w14:textId="77777777" w:rsidR="008D6E69" w:rsidRDefault="00A35464">
            <w:pPr>
              <w:jc w:val="center"/>
            </w:pPr>
            <w:r>
              <w:t>0.92</w:t>
            </w:r>
          </w:p>
        </w:tc>
        <w:tc>
          <w:tcPr>
            <w:tcW w:w="716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465B67" w14:textId="77777777" w:rsidR="008D6E69" w:rsidRDefault="00A35464">
            <w:pPr>
              <w:jc w:val="center"/>
            </w:pPr>
            <w:r>
              <w:t>−0.85</w:t>
            </w:r>
          </w:p>
        </w:tc>
        <w:tc>
          <w:tcPr>
            <w:tcW w:w="705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2D540F" w14:textId="77777777" w:rsidR="008D6E69" w:rsidRDefault="00A35464">
            <w:pPr>
              <w:jc w:val="center"/>
            </w:pPr>
            <w:r>
              <w:t>1.08**</w:t>
            </w:r>
          </w:p>
        </w:tc>
        <w:tc>
          <w:tcPr>
            <w:tcW w:w="6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FEB4E5" w14:textId="77777777" w:rsidR="008D6E69" w:rsidRDefault="00A35464">
            <w:pPr>
              <w:jc w:val="center"/>
            </w:pPr>
            <w:r>
              <w:t>5</w:t>
            </w:r>
          </w:p>
        </w:tc>
      </w:tr>
      <w:tr w:rsidR="00FA1C3A" w14:paraId="56252213" w14:textId="77777777" w:rsidTr="00FA1C3A">
        <w:tc>
          <w:tcPr>
            <w:tcW w:w="87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BDB947" w14:textId="77777777" w:rsidR="008D6E69" w:rsidRDefault="00A35464">
            <w:pPr>
              <w:jc w:val="center"/>
            </w:pPr>
            <w:r>
              <w:t>P2×P10</w:t>
            </w:r>
          </w:p>
        </w:tc>
        <w:tc>
          <w:tcPr>
            <w:tcW w:w="81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79A1B2" w14:textId="77777777" w:rsidR="008D6E69" w:rsidRDefault="00A35464">
            <w:pPr>
              <w:jc w:val="center"/>
            </w:pPr>
            <w:r>
              <w:t>2037×1262</w:t>
            </w:r>
          </w:p>
        </w:tc>
        <w:tc>
          <w:tcPr>
            <w:tcW w:w="1069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3D1FC1" w14:textId="77777777" w:rsidR="008D6E69" w:rsidRDefault="00A35464">
            <w:pPr>
              <w:jc w:val="center"/>
            </w:pPr>
            <w:r>
              <w:t>6.12 ± 0.78</w:t>
            </w:r>
          </w:p>
        </w:tc>
        <w:tc>
          <w:tcPr>
            <w:tcW w:w="841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F7ECC7" w14:textId="77777777" w:rsidR="008D6E69" w:rsidRDefault="00A35464">
            <w:pPr>
              <w:jc w:val="center"/>
            </w:pPr>
            <w:r>
              <w:t>9.94 ± 1.22</w:t>
            </w:r>
          </w:p>
        </w:tc>
        <w:tc>
          <w:tcPr>
            <w:tcW w:w="113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437AF1" w14:textId="77777777" w:rsidR="008D6E69" w:rsidRDefault="00A35464">
            <w:pPr>
              <w:jc w:val="center"/>
            </w:pPr>
            <w:r>
              <w:t>38.4</w:t>
            </w:r>
          </w:p>
        </w:tc>
        <w:tc>
          <w:tcPr>
            <w:tcW w:w="783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D031B7" w14:textId="77777777" w:rsidR="008D6E69" w:rsidRDefault="00A35464">
            <w:pPr>
              <w:jc w:val="center"/>
            </w:pPr>
            <w:r>
              <w:t>384</w:t>
            </w:r>
          </w:p>
        </w:tc>
        <w:tc>
          <w:tcPr>
            <w:tcW w:w="761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0FFBDE" w14:textId="77777777" w:rsidR="008D6E69" w:rsidRDefault="00A35464">
            <w:pPr>
              <w:jc w:val="center"/>
            </w:pPr>
            <w:r>
              <w:t>287</w:t>
            </w:r>
          </w:p>
        </w:tc>
        <w:tc>
          <w:tcPr>
            <w:tcW w:w="716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3E4AF1" w14:textId="77777777" w:rsidR="008D6E69" w:rsidRDefault="00A35464">
            <w:pPr>
              <w:jc w:val="center"/>
            </w:pPr>
            <w:r>
              <w:t>0.38</w:t>
            </w:r>
          </w:p>
        </w:tc>
        <w:tc>
          <w:tcPr>
            <w:tcW w:w="716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CDCA7A" w14:textId="77777777" w:rsidR="008D6E69" w:rsidRDefault="00A35464">
            <w:pPr>
              <w:jc w:val="center"/>
            </w:pPr>
            <w:r>
              <w:t>0.88</w:t>
            </w:r>
          </w:p>
        </w:tc>
        <w:tc>
          <w:tcPr>
            <w:tcW w:w="705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DD9CBC" w14:textId="77777777" w:rsidR="008D6E69" w:rsidRDefault="00A35464">
            <w:pPr>
              <w:jc w:val="center"/>
            </w:pPr>
            <w:r>
              <w:t>0.78*</w:t>
            </w:r>
          </w:p>
        </w:tc>
        <w:tc>
          <w:tcPr>
            <w:tcW w:w="6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D2C039" w14:textId="77777777" w:rsidR="008D6E69" w:rsidRDefault="00A35464">
            <w:pPr>
              <w:jc w:val="center"/>
            </w:pPr>
            <w:r>
              <w:t>6</w:t>
            </w:r>
          </w:p>
        </w:tc>
      </w:tr>
      <w:tr w:rsidR="00FA1C3A" w14:paraId="2853F1E2" w14:textId="77777777" w:rsidTr="00FA1C3A">
        <w:tc>
          <w:tcPr>
            <w:tcW w:w="87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9904CC" w14:textId="77777777" w:rsidR="008D6E69" w:rsidRDefault="00A35464">
            <w:pPr>
              <w:jc w:val="center"/>
            </w:pPr>
            <w:r>
              <w:t>P1×P8</w:t>
            </w:r>
          </w:p>
        </w:tc>
        <w:tc>
          <w:tcPr>
            <w:tcW w:w="81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59F468" w14:textId="77777777" w:rsidR="008D6E69" w:rsidRDefault="00A35464">
            <w:pPr>
              <w:jc w:val="center"/>
            </w:pPr>
            <w:r>
              <w:t>2103×20672</w:t>
            </w:r>
          </w:p>
        </w:tc>
        <w:tc>
          <w:tcPr>
            <w:tcW w:w="1069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01FBA5" w14:textId="77777777" w:rsidR="008D6E69" w:rsidRDefault="00A35464">
            <w:pPr>
              <w:jc w:val="center"/>
            </w:pPr>
            <w:r>
              <w:t>5.95 ± 0.75</w:t>
            </w:r>
          </w:p>
        </w:tc>
        <w:tc>
          <w:tcPr>
            <w:tcW w:w="841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1FB5D2" w14:textId="77777777" w:rsidR="008D6E69" w:rsidRDefault="00A35464">
            <w:pPr>
              <w:jc w:val="center"/>
            </w:pPr>
            <w:r>
              <w:t>9.32 ± 1.15</w:t>
            </w:r>
          </w:p>
        </w:tc>
        <w:tc>
          <w:tcPr>
            <w:tcW w:w="113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8EFAB3" w14:textId="77777777" w:rsidR="008D6E69" w:rsidRDefault="00A35464">
            <w:pPr>
              <w:jc w:val="center"/>
            </w:pPr>
            <w:r>
              <w:t>36.2</w:t>
            </w:r>
          </w:p>
        </w:tc>
        <w:tc>
          <w:tcPr>
            <w:tcW w:w="783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3494D2" w14:textId="77777777" w:rsidR="008D6E69" w:rsidRDefault="00A35464">
            <w:pPr>
              <w:jc w:val="center"/>
            </w:pPr>
            <w:r>
              <w:t>550</w:t>
            </w:r>
          </w:p>
        </w:tc>
        <w:tc>
          <w:tcPr>
            <w:tcW w:w="761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3E2D81" w14:textId="77777777" w:rsidR="008D6E69" w:rsidRDefault="00A35464">
            <w:pPr>
              <w:jc w:val="center"/>
            </w:pPr>
            <w:r>
              <w:t>376</w:t>
            </w:r>
          </w:p>
        </w:tc>
        <w:tc>
          <w:tcPr>
            <w:tcW w:w="716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649962" w14:textId="77777777" w:rsidR="008D6E69" w:rsidRDefault="00A35464">
            <w:pPr>
              <w:jc w:val="center"/>
            </w:pPr>
            <w:r>
              <w:t>−0.25</w:t>
            </w:r>
          </w:p>
        </w:tc>
        <w:tc>
          <w:tcPr>
            <w:tcW w:w="716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5D378C" w14:textId="77777777" w:rsidR="008D6E69" w:rsidRDefault="00A35464">
            <w:pPr>
              <w:jc w:val="center"/>
            </w:pPr>
            <w:r>
              <w:t>0.92</w:t>
            </w:r>
          </w:p>
        </w:tc>
        <w:tc>
          <w:tcPr>
            <w:tcW w:w="705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289B8D" w14:textId="77777777" w:rsidR="008D6E69" w:rsidRDefault="00A35464">
            <w:pPr>
              <w:jc w:val="center"/>
            </w:pPr>
            <w:r>
              <w:t>0.58</w:t>
            </w:r>
          </w:p>
        </w:tc>
        <w:tc>
          <w:tcPr>
            <w:tcW w:w="6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E431B7" w14:textId="77777777" w:rsidR="008D6E69" w:rsidRDefault="00A35464">
            <w:pPr>
              <w:jc w:val="center"/>
            </w:pPr>
            <w:r>
              <w:t>7</w:t>
            </w:r>
          </w:p>
        </w:tc>
      </w:tr>
      <w:tr w:rsidR="00FA1C3A" w14:paraId="2F25D03C" w14:textId="77777777" w:rsidTr="00FA1C3A">
        <w:tc>
          <w:tcPr>
            <w:tcW w:w="87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73442C" w14:textId="77777777" w:rsidR="008D6E69" w:rsidRDefault="00A35464">
            <w:pPr>
              <w:jc w:val="center"/>
            </w:pPr>
            <w:r>
              <w:t>P3×P10</w:t>
            </w:r>
          </w:p>
        </w:tc>
        <w:tc>
          <w:tcPr>
            <w:tcW w:w="81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0B2C91" w14:textId="77777777" w:rsidR="008D6E69" w:rsidRDefault="00A35464">
            <w:pPr>
              <w:jc w:val="center"/>
            </w:pPr>
            <w:r>
              <w:t>2031-2×1262</w:t>
            </w:r>
          </w:p>
        </w:tc>
        <w:tc>
          <w:tcPr>
            <w:tcW w:w="1069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B995B0" w14:textId="77777777" w:rsidR="008D6E69" w:rsidRDefault="00A35464">
            <w:pPr>
              <w:jc w:val="center"/>
            </w:pPr>
            <w:r>
              <w:t>5.35 ± 0.68</w:t>
            </w:r>
          </w:p>
        </w:tc>
        <w:tc>
          <w:tcPr>
            <w:tcW w:w="841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B040B3" w14:textId="77777777" w:rsidR="008D6E69" w:rsidRDefault="00A35464">
            <w:pPr>
              <w:jc w:val="center"/>
            </w:pPr>
            <w:r>
              <w:t>8.54 ± 1.02</w:t>
            </w:r>
          </w:p>
        </w:tc>
        <w:tc>
          <w:tcPr>
            <w:tcW w:w="113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AF02F9" w14:textId="77777777" w:rsidR="008D6E69" w:rsidRDefault="00A35464">
            <w:pPr>
              <w:jc w:val="center"/>
            </w:pPr>
            <w:r>
              <w:t>37.4</w:t>
            </w:r>
          </w:p>
        </w:tc>
        <w:tc>
          <w:tcPr>
            <w:tcW w:w="783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11CC53" w14:textId="77777777" w:rsidR="008D6E69" w:rsidRDefault="00A35464">
            <w:pPr>
              <w:jc w:val="center"/>
            </w:pPr>
            <w:r>
              <w:t>386</w:t>
            </w:r>
          </w:p>
        </w:tc>
        <w:tc>
          <w:tcPr>
            <w:tcW w:w="761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D832A9" w14:textId="77777777" w:rsidR="008D6E69" w:rsidRDefault="00A35464">
            <w:pPr>
              <w:jc w:val="center"/>
            </w:pPr>
            <w:r>
              <w:t>239</w:t>
            </w:r>
          </w:p>
        </w:tc>
        <w:tc>
          <w:tcPr>
            <w:tcW w:w="716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1C8B8A" w14:textId="77777777" w:rsidR="008D6E69" w:rsidRDefault="00A35464">
            <w:pPr>
              <w:jc w:val="center"/>
            </w:pPr>
            <w:r>
              <w:t>−0.45</w:t>
            </w:r>
          </w:p>
        </w:tc>
        <w:tc>
          <w:tcPr>
            <w:tcW w:w="716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21E733" w14:textId="77777777" w:rsidR="008D6E69" w:rsidRDefault="00A35464">
            <w:pPr>
              <w:jc w:val="center"/>
            </w:pPr>
            <w:r>
              <w:t>0.88</w:t>
            </w:r>
          </w:p>
        </w:tc>
        <w:tc>
          <w:tcPr>
            <w:tcW w:w="705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AF86F7" w14:textId="77777777" w:rsidR="008D6E69" w:rsidRDefault="00A35464">
            <w:pPr>
              <w:jc w:val="center"/>
            </w:pPr>
            <w:r>
              <w:t>0.38</w:t>
            </w:r>
          </w:p>
        </w:tc>
        <w:tc>
          <w:tcPr>
            <w:tcW w:w="6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D979E3" w14:textId="77777777" w:rsidR="008D6E69" w:rsidRDefault="00A35464">
            <w:pPr>
              <w:jc w:val="center"/>
            </w:pPr>
            <w:r>
              <w:t>8</w:t>
            </w:r>
          </w:p>
        </w:tc>
      </w:tr>
      <w:tr w:rsidR="00FA1C3A" w14:paraId="4F6EC0D7" w14:textId="77777777" w:rsidTr="00FA1C3A">
        <w:tc>
          <w:tcPr>
            <w:tcW w:w="87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B24E4F" w14:textId="77777777" w:rsidR="008D6E69" w:rsidRDefault="00A35464">
            <w:pPr>
              <w:jc w:val="center"/>
            </w:pPr>
            <w:r>
              <w:t>P6×P8</w:t>
            </w:r>
          </w:p>
        </w:tc>
        <w:tc>
          <w:tcPr>
            <w:tcW w:w="81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731599" w14:textId="77777777" w:rsidR="008D6E69" w:rsidRDefault="00A35464">
            <w:pPr>
              <w:jc w:val="center"/>
            </w:pPr>
            <w:r>
              <w:t>2102×20672</w:t>
            </w:r>
          </w:p>
        </w:tc>
        <w:tc>
          <w:tcPr>
            <w:tcW w:w="1069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1073D0" w14:textId="77777777" w:rsidR="008D6E69" w:rsidRDefault="00A35464">
            <w:pPr>
              <w:jc w:val="center"/>
            </w:pPr>
            <w:r>
              <w:t>5.15 ± 0.65</w:t>
            </w:r>
          </w:p>
        </w:tc>
        <w:tc>
          <w:tcPr>
            <w:tcW w:w="841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37B540" w14:textId="77777777" w:rsidR="008D6E69" w:rsidRDefault="00A35464">
            <w:pPr>
              <w:jc w:val="center"/>
            </w:pPr>
            <w:r>
              <w:t>8.42 ± 1.00</w:t>
            </w:r>
          </w:p>
        </w:tc>
        <w:tc>
          <w:tcPr>
            <w:tcW w:w="113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31250E" w14:textId="77777777" w:rsidR="008D6E69" w:rsidRDefault="00A35464">
            <w:pPr>
              <w:jc w:val="center"/>
            </w:pPr>
            <w:r>
              <w:t>38.8</w:t>
            </w:r>
          </w:p>
        </w:tc>
        <w:tc>
          <w:tcPr>
            <w:tcW w:w="783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674488" w14:textId="77777777" w:rsidR="008D6E69" w:rsidRDefault="00A35464">
            <w:pPr>
              <w:jc w:val="center"/>
            </w:pPr>
            <w:r>
              <w:t>482</w:t>
            </w:r>
          </w:p>
        </w:tc>
        <w:tc>
          <w:tcPr>
            <w:tcW w:w="761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BCE2F6" w14:textId="77777777" w:rsidR="008D6E69" w:rsidRDefault="00A35464">
            <w:pPr>
              <w:jc w:val="center"/>
            </w:pPr>
            <w:r>
              <w:t>312</w:t>
            </w:r>
          </w:p>
        </w:tc>
        <w:tc>
          <w:tcPr>
            <w:tcW w:w="716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5BAAC6" w14:textId="77777777" w:rsidR="008D6E69" w:rsidRDefault="00A35464">
            <w:pPr>
              <w:jc w:val="center"/>
            </w:pPr>
            <w:r>
              <w:t>−0.78</w:t>
            </w:r>
          </w:p>
        </w:tc>
        <w:tc>
          <w:tcPr>
            <w:tcW w:w="716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B31245" w14:textId="77777777" w:rsidR="008D6E69" w:rsidRDefault="00A35464">
            <w:pPr>
              <w:jc w:val="center"/>
            </w:pPr>
            <w:r>
              <w:t>0.92</w:t>
            </w:r>
          </w:p>
        </w:tc>
        <w:tc>
          <w:tcPr>
            <w:tcW w:w="705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D0BE95" w14:textId="77777777" w:rsidR="008D6E69" w:rsidRDefault="00A35464">
            <w:pPr>
              <w:jc w:val="center"/>
            </w:pPr>
            <w:r>
              <w:t>0.35</w:t>
            </w:r>
          </w:p>
        </w:tc>
        <w:tc>
          <w:tcPr>
            <w:tcW w:w="6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2C1000" w14:textId="77777777" w:rsidR="008D6E69" w:rsidRDefault="00A35464">
            <w:pPr>
              <w:jc w:val="center"/>
            </w:pPr>
            <w:r>
              <w:t>9</w:t>
            </w:r>
          </w:p>
        </w:tc>
      </w:tr>
      <w:tr w:rsidR="00FA1C3A" w14:paraId="4071430C" w14:textId="77777777" w:rsidTr="00FA1C3A">
        <w:tc>
          <w:tcPr>
            <w:tcW w:w="87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E8E712" w14:textId="77777777" w:rsidR="008D6E69" w:rsidRDefault="00A35464">
            <w:pPr>
              <w:jc w:val="center"/>
            </w:pPr>
            <w:r>
              <w:t>P4×P8</w:t>
            </w:r>
          </w:p>
        </w:tc>
        <w:tc>
          <w:tcPr>
            <w:tcW w:w="81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F59E1F" w14:textId="77777777" w:rsidR="008D6E69" w:rsidRDefault="00A35464">
            <w:pPr>
              <w:jc w:val="center"/>
            </w:pPr>
            <w:r>
              <w:t>2104×20672</w:t>
            </w:r>
          </w:p>
        </w:tc>
        <w:tc>
          <w:tcPr>
            <w:tcW w:w="1069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BFB30C" w14:textId="77777777" w:rsidR="008D6E69" w:rsidRDefault="00A35464">
            <w:pPr>
              <w:jc w:val="center"/>
            </w:pPr>
            <w:r>
              <w:t>5.55 ± 0.70</w:t>
            </w:r>
          </w:p>
        </w:tc>
        <w:tc>
          <w:tcPr>
            <w:tcW w:w="841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44BE82" w14:textId="77777777" w:rsidR="008D6E69" w:rsidRDefault="00A35464">
            <w:pPr>
              <w:jc w:val="center"/>
            </w:pPr>
            <w:r>
              <w:t>8.87 ± 1.08</w:t>
            </w:r>
          </w:p>
        </w:tc>
        <w:tc>
          <w:tcPr>
            <w:tcW w:w="113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4D5154" w14:textId="77777777" w:rsidR="008D6E69" w:rsidRDefault="00A35464">
            <w:pPr>
              <w:jc w:val="center"/>
            </w:pPr>
            <w:r>
              <w:t>37.4</w:t>
            </w:r>
          </w:p>
        </w:tc>
        <w:tc>
          <w:tcPr>
            <w:tcW w:w="783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35BDAA" w14:textId="77777777" w:rsidR="008D6E69" w:rsidRDefault="00A35464">
            <w:pPr>
              <w:jc w:val="center"/>
            </w:pPr>
            <w:r>
              <w:t>494</w:t>
            </w:r>
          </w:p>
        </w:tc>
        <w:tc>
          <w:tcPr>
            <w:tcW w:w="761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B9D46F" w14:textId="77777777" w:rsidR="008D6E69" w:rsidRDefault="00A35464">
            <w:pPr>
              <w:jc w:val="center"/>
            </w:pPr>
            <w:r>
              <w:t>344</w:t>
            </w:r>
          </w:p>
        </w:tc>
        <w:tc>
          <w:tcPr>
            <w:tcW w:w="716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179094" w14:textId="77777777" w:rsidR="008D6E69" w:rsidRDefault="00A35464">
            <w:pPr>
              <w:jc w:val="center"/>
            </w:pPr>
            <w:r>
              <w:t>−0.32</w:t>
            </w:r>
          </w:p>
        </w:tc>
        <w:tc>
          <w:tcPr>
            <w:tcW w:w="716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12379C" w14:textId="77777777" w:rsidR="008D6E69" w:rsidRDefault="00A35464">
            <w:pPr>
              <w:jc w:val="center"/>
            </w:pPr>
            <w:r>
              <w:t>0.92</w:t>
            </w:r>
          </w:p>
        </w:tc>
        <w:tc>
          <w:tcPr>
            <w:tcW w:w="705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EC3E35" w14:textId="77777777" w:rsidR="008D6E69" w:rsidRDefault="00A35464">
            <w:pPr>
              <w:jc w:val="center"/>
            </w:pPr>
            <w:r>
              <w:t>0.32</w:t>
            </w:r>
          </w:p>
        </w:tc>
        <w:tc>
          <w:tcPr>
            <w:tcW w:w="6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1B2543" w14:textId="77777777" w:rsidR="008D6E69" w:rsidRDefault="00A35464">
            <w:pPr>
              <w:jc w:val="center"/>
            </w:pPr>
            <w:r>
              <w:t>10</w:t>
            </w:r>
          </w:p>
        </w:tc>
      </w:tr>
      <w:tr w:rsidR="00FA1C3A" w14:paraId="6B19A21E" w14:textId="77777777" w:rsidTr="00FA1C3A">
        <w:tc>
          <w:tcPr>
            <w:tcW w:w="87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25F6AE" w14:textId="77777777" w:rsidR="008D6E69" w:rsidRDefault="00A35464">
            <w:pPr>
              <w:jc w:val="center"/>
            </w:pPr>
            <w:r>
              <w:t>P1×P5</w:t>
            </w:r>
          </w:p>
        </w:tc>
        <w:tc>
          <w:tcPr>
            <w:tcW w:w="81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754A73" w14:textId="77777777" w:rsidR="008D6E69" w:rsidRDefault="00A35464">
            <w:pPr>
              <w:jc w:val="center"/>
            </w:pPr>
            <w:r>
              <w:t>2103×21011</w:t>
            </w:r>
          </w:p>
        </w:tc>
        <w:tc>
          <w:tcPr>
            <w:tcW w:w="1069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B6046D" w14:textId="77777777" w:rsidR="008D6E69" w:rsidRDefault="00A35464">
            <w:pPr>
              <w:jc w:val="center"/>
            </w:pPr>
            <w:r>
              <w:t>5.82 ± 0.72</w:t>
            </w:r>
          </w:p>
        </w:tc>
        <w:tc>
          <w:tcPr>
            <w:tcW w:w="841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D4C3F5" w14:textId="77777777" w:rsidR="008D6E69" w:rsidRDefault="00A35464">
            <w:pPr>
              <w:jc w:val="center"/>
            </w:pPr>
            <w:r>
              <w:t>9.88 ± 1.20</w:t>
            </w:r>
          </w:p>
        </w:tc>
        <w:tc>
          <w:tcPr>
            <w:tcW w:w="113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6E593B" w14:textId="77777777" w:rsidR="008D6E69" w:rsidRDefault="00A35464">
            <w:pPr>
              <w:jc w:val="center"/>
            </w:pPr>
            <w:r>
              <w:t>41.1</w:t>
            </w:r>
          </w:p>
        </w:tc>
        <w:tc>
          <w:tcPr>
            <w:tcW w:w="783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62145D" w14:textId="77777777" w:rsidR="008D6E69" w:rsidRDefault="00A35464">
            <w:pPr>
              <w:jc w:val="center"/>
            </w:pPr>
            <w:r>
              <w:t>697</w:t>
            </w:r>
          </w:p>
        </w:tc>
        <w:tc>
          <w:tcPr>
            <w:tcW w:w="761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B3E4CA" w14:textId="77777777" w:rsidR="008D6E69" w:rsidRDefault="00A35464">
            <w:pPr>
              <w:jc w:val="center"/>
            </w:pPr>
            <w:r>
              <w:t>561</w:t>
            </w:r>
          </w:p>
        </w:tc>
        <w:tc>
          <w:tcPr>
            <w:tcW w:w="716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5CEB48" w14:textId="77777777" w:rsidR="008D6E69" w:rsidRDefault="00A35464">
            <w:pPr>
              <w:jc w:val="center"/>
            </w:pPr>
            <w:r>
              <w:t>−0.25</w:t>
            </w:r>
          </w:p>
        </w:tc>
        <w:tc>
          <w:tcPr>
            <w:tcW w:w="716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BAF116" w14:textId="77777777" w:rsidR="008D6E69" w:rsidRDefault="00A35464">
            <w:pPr>
              <w:jc w:val="center"/>
            </w:pPr>
            <w:r>
              <w:t>0.28</w:t>
            </w:r>
          </w:p>
        </w:tc>
        <w:tc>
          <w:tcPr>
            <w:tcW w:w="705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BFC138" w14:textId="77777777" w:rsidR="008D6E69" w:rsidRDefault="00A35464">
            <w:pPr>
              <w:jc w:val="center"/>
            </w:pPr>
            <w:r>
              <w:t>0.82*</w:t>
            </w:r>
          </w:p>
        </w:tc>
        <w:tc>
          <w:tcPr>
            <w:tcW w:w="6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644E38" w14:textId="77777777" w:rsidR="008D6E69" w:rsidRDefault="00A35464">
            <w:pPr>
              <w:jc w:val="center"/>
            </w:pPr>
            <w:r>
              <w:t>11</w:t>
            </w:r>
          </w:p>
        </w:tc>
      </w:tr>
      <w:tr w:rsidR="00FA1C3A" w14:paraId="6ADCB1A0" w14:textId="77777777" w:rsidTr="00FA1C3A">
        <w:tc>
          <w:tcPr>
            <w:tcW w:w="87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6D48B1" w14:textId="77777777" w:rsidR="008D6E69" w:rsidRDefault="00A35464">
            <w:pPr>
              <w:jc w:val="center"/>
            </w:pPr>
            <w:r>
              <w:t>P2×P5</w:t>
            </w:r>
          </w:p>
        </w:tc>
        <w:tc>
          <w:tcPr>
            <w:tcW w:w="81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8A8870" w14:textId="77777777" w:rsidR="008D6E69" w:rsidRDefault="00A35464">
            <w:pPr>
              <w:jc w:val="center"/>
            </w:pPr>
            <w:r>
              <w:t>2037×21011</w:t>
            </w:r>
          </w:p>
        </w:tc>
        <w:tc>
          <w:tcPr>
            <w:tcW w:w="1069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A11E3C" w14:textId="77777777" w:rsidR="008D6E69" w:rsidRDefault="00A35464">
            <w:pPr>
              <w:jc w:val="center"/>
            </w:pPr>
            <w:r>
              <w:t>5.25 ± 0.65</w:t>
            </w:r>
          </w:p>
        </w:tc>
        <w:tc>
          <w:tcPr>
            <w:tcW w:w="841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11ACB4" w14:textId="77777777" w:rsidR="008D6E69" w:rsidRDefault="00A35464">
            <w:pPr>
              <w:jc w:val="center"/>
            </w:pPr>
            <w:r>
              <w:t>9.45 ± 1.18</w:t>
            </w:r>
          </w:p>
        </w:tc>
        <w:tc>
          <w:tcPr>
            <w:tcW w:w="113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1B451E" w14:textId="77777777" w:rsidR="008D6E69" w:rsidRDefault="00A35464">
            <w:pPr>
              <w:jc w:val="center"/>
            </w:pPr>
            <w:r>
              <w:t>44.4</w:t>
            </w:r>
          </w:p>
        </w:tc>
        <w:tc>
          <w:tcPr>
            <w:tcW w:w="783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374D90" w14:textId="77777777" w:rsidR="008D6E69" w:rsidRDefault="00A35464">
            <w:pPr>
              <w:jc w:val="center"/>
            </w:pPr>
            <w:r>
              <w:t>420</w:t>
            </w:r>
          </w:p>
        </w:tc>
        <w:tc>
          <w:tcPr>
            <w:tcW w:w="761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A779F6" w14:textId="77777777" w:rsidR="008D6E69" w:rsidRDefault="00A35464">
            <w:pPr>
              <w:jc w:val="center"/>
            </w:pPr>
            <w:r>
              <w:t>345</w:t>
            </w:r>
          </w:p>
        </w:tc>
        <w:tc>
          <w:tcPr>
            <w:tcW w:w="716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FE9461" w14:textId="77777777" w:rsidR="008D6E69" w:rsidRDefault="00A35464">
            <w:pPr>
              <w:jc w:val="center"/>
            </w:pPr>
            <w:r>
              <w:t>0.38</w:t>
            </w:r>
          </w:p>
        </w:tc>
        <w:tc>
          <w:tcPr>
            <w:tcW w:w="716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8F280D" w14:textId="77777777" w:rsidR="008D6E69" w:rsidRDefault="00A35464">
            <w:pPr>
              <w:jc w:val="center"/>
            </w:pPr>
            <w:r>
              <w:t>0.28</w:t>
            </w:r>
          </w:p>
        </w:tc>
        <w:tc>
          <w:tcPr>
            <w:tcW w:w="705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005A42" w14:textId="77777777" w:rsidR="008D6E69" w:rsidRDefault="00A35464">
            <w:pPr>
              <w:jc w:val="center"/>
            </w:pPr>
            <w:r>
              <w:t>0.52</w:t>
            </w:r>
          </w:p>
        </w:tc>
        <w:tc>
          <w:tcPr>
            <w:tcW w:w="6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936029" w14:textId="77777777" w:rsidR="008D6E69" w:rsidRDefault="00A35464">
            <w:pPr>
              <w:jc w:val="center"/>
            </w:pPr>
            <w:r>
              <w:t>12</w:t>
            </w:r>
          </w:p>
        </w:tc>
      </w:tr>
      <w:tr w:rsidR="00FA1C3A" w14:paraId="43FA2A33" w14:textId="77777777" w:rsidTr="00FA1C3A">
        <w:tc>
          <w:tcPr>
            <w:tcW w:w="87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9731D4" w14:textId="77777777" w:rsidR="008D6E69" w:rsidRDefault="00A35464">
            <w:pPr>
              <w:jc w:val="center"/>
            </w:pPr>
            <w:r>
              <w:t>P4×P9</w:t>
            </w:r>
          </w:p>
        </w:tc>
        <w:tc>
          <w:tcPr>
            <w:tcW w:w="81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5F4F62" w14:textId="77777777" w:rsidR="008D6E69" w:rsidRDefault="00A35464">
            <w:pPr>
              <w:jc w:val="center"/>
            </w:pPr>
            <w:r>
              <w:t>2104×9540</w:t>
            </w:r>
          </w:p>
        </w:tc>
        <w:tc>
          <w:tcPr>
            <w:tcW w:w="1069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753360" w14:textId="77777777" w:rsidR="008D6E69" w:rsidRDefault="00A35464">
            <w:pPr>
              <w:jc w:val="center"/>
            </w:pPr>
            <w:r>
              <w:t>5.45 ± 0.68</w:t>
            </w:r>
          </w:p>
        </w:tc>
        <w:tc>
          <w:tcPr>
            <w:tcW w:w="841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40BC5F" w14:textId="77777777" w:rsidR="008D6E69" w:rsidRDefault="00A35464">
            <w:pPr>
              <w:jc w:val="center"/>
            </w:pPr>
            <w:r>
              <w:t>10.27 ± 1.25</w:t>
            </w:r>
          </w:p>
        </w:tc>
        <w:tc>
          <w:tcPr>
            <w:tcW w:w="113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8761D3" w14:textId="77777777" w:rsidR="008D6E69" w:rsidRDefault="00A35464">
            <w:pPr>
              <w:jc w:val="center"/>
            </w:pPr>
            <w:r>
              <w:t>46.9</w:t>
            </w:r>
          </w:p>
        </w:tc>
        <w:tc>
          <w:tcPr>
            <w:tcW w:w="783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C0C946" w14:textId="77777777" w:rsidR="008D6E69" w:rsidRDefault="00A35464">
            <w:pPr>
              <w:jc w:val="center"/>
            </w:pPr>
            <w:r>
              <w:t>865</w:t>
            </w:r>
          </w:p>
        </w:tc>
        <w:tc>
          <w:tcPr>
            <w:tcW w:w="761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F6524D" w14:textId="77777777" w:rsidR="008D6E69" w:rsidRDefault="00A35464">
            <w:pPr>
              <w:jc w:val="center"/>
            </w:pPr>
            <w:r>
              <w:t>749</w:t>
            </w:r>
          </w:p>
        </w:tc>
        <w:tc>
          <w:tcPr>
            <w:tcW w:w="716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C045EF" w14:textId="77777777" w:rsidR="008D6E69" w:rsidRDefault="00A35464">
            <w:pPr>
              <w:jc w:val="center"/>
            </w:pPr>
            <w:r>
              <w:t>−0.32</w:t>
            </w:r>
          </w:p>
        </w:tc>
        <w:tc>
          <w:tcPr>
            <w:tcW w:w="716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47EC97" w14:textId="77777777" w:rsidR="008D6E69" w:rsidRDefault="00A35464">
            <w:pPr>
              <w:jc w:val="center"/>
            </w:pPr>
            <w:r>
              <w:t>−0.85</w:t>
            </w:r>
          </w:p>
        </w:tc>
        <w:tc>
          <w:tcPr>
            <w:tcW w:w="705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4C45FB" w14:textId="77777777" w:rsidR="008D6E69" w:rsidRDefault="00A35464">
            <w:pPr>
              <w:jc w:val="center"/>
            </w:pPr>
            <w:r>
              <w:t>0.75*</w:t>
            </w:r>
          </w:p>
        </w:tc>
        <w:tc>
          <w:tcPr>
            <w:tcW w:w="6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258208" w14:textId="77777777" w:rsidR="008D6E69" w:rsidRDefault="00A35464">
            <w:pPr>
              <w:jc w:val="center"/>
            </w:pPr>
            <w:r>
              <w:t>13</w:t>
            </w:r>
          </w:p>
        </w:tc>
      </w:tr>
      <w:tr w:rsidR="00FA1C3A" w14:paraId="41B21869" w14:textId="77777777" w:rsidTr="00FA1C3A">
        <w:tc>
          <w:tcPr>
            <w:tcW w:w="87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31B054" w14:textId="77777777" w:rsidR="008D6E69" w:rsidRDefault="00A35464">
            <w:pPr>
              <w:jc w:val="center"/>
            </w:pPr>
            <w:r>
              <w:t>P3×P7</w:t>
            </w:r>
          </w:p>
        </w:tc>
        <w:tc>
          <w:tcPr>
            <w:tcW w:w="81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046837F" w14:textId="77777777" w:rsidR="008D6E69" w:rsidRDefault="00A35464">
            <w:pPr>
              <w:jc w:val="center"/>
            </w:pPr>
            <w:r>
              <w:t>2031-2×2033</w:t>
            </w:r>
          </w:p>
        </w:tc>
        <w:tc>
          <w:tcPr>
            <w:tcW w:w="1069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2F7815" w14:textId="77777777" w:rsidR="008D6E69" w:rsidRDefault="00A35464">
            <w:pPr>
              <w:jc w:val="center"/>
            </w:pPr>
            <w:r>
              <w:t>4.85 ± 0.62</w:t>
            </w:r>
          </w:p>
        </w:tc>
        <w:tc>
          <w:tcPr>
            <w:tcW w:w="841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1E620C" w14:textId="77777777" w:rsidR="008D6E69" w:rsidRDefault="00A35464">
            <w:pPr>
              <w:jc w:val="center"/>
            </w:pPr>
            <w:r>
              <w:t>8.95 ± 1.10</w:t>
            </w:r>
          </w:p>
        </w:tc>
        <w:tc>
          <w:tcPr>
            <w:tcW w:w="113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A42479" w14:textId="77777777" w:rsidR="008D6E69" w:rsidRDefault="00A35464">
            <w:pPr>
              <w:jc w:val="center"/>
            </w:pPr>
            <w:r>
              <w:t>45.8</w:t>
            </w:r>
          </w:p>
        </w:tc>
        <w:tc>
          <w:tcPr>
            <w:tcW w:w="783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18260C" w14:textId="77777777" w:rsidR="008D6E69" w:rsidRDefault="00A35464">
            <w:pPr>
              <w:jc w:val="center"/>
            </w:pPr>
            <w:r>
              <w:t>833</w:t>
            </w:r>
          </w:p>
        </w:tc>
        <w:tc>
          <w:tcPr>
            <w:tcW w:w="761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78905F" w14:textId="77777777" w:rsidR="008D6E69" w:rsidRDefault="00A35464">
            <w:pPr>
              <w:jc w:val="center"/>
            </w:pPr>
            <w:r>
              <w:t>684</w:t>
            </w:r>
          </w:p>
        </w:tc>
        <w:tc>
          <w:tcPr>
            <w:tcW w:w="716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4769A6" w14:textId="77777777" w:rsidR="008D6E69" w:rsidRDefault="00A35464">
            <w:pPr>
              <w:jc w:val="center"/>
            </w:pPr>
            <w:r>
              <w:t>−0.45</w:t>
            </w:r>
          </w:p>
        </w:tc>
        <w:tc>
          <w:tcPr>
            <w:tcW w:w="716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ACD6AD" w14:textId="77777777" w:rsidR="008D6E69" w:rsidRDefault="00A35464">
            <w:pPr>
              <w:jc w:val="center"/>
            </w:pPr>
            <w:r>
              <w:t>−0.52</w:t>
            </w:r>
          </w:p>
        </w:tc>
        <w:tc>
          <w:tcPr>
            <w:tcW w:w="705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B48EB9" w14:textId="77777777" w:rsidR="008D6E69" w:rsidRDefault="00A35464">
            <w:pPr>
              <w:jc w:val="center"/>
            </w:pPr>
            <w:r>
              <w:t>0.62</w:t>
            </w:r>
          </w:p>
        </w:tc>
        <w:tc>
          <w:tcPr>
            <w:tcW w:w="6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D45447" w14:textId="77777777" w:rsidR="008D6E69" w:rsidRDefault="00A35464">
            <w:pPr>
              <w:jc w:val="center"/>
            </w:pPr>
            <w:r>
              <w:t>14</w:t>
            </w:r>
          </w:p>
        </w:tc>
      </w:tr>
      <w:tr w:rsidR="00FA1C3A" w14:paraId="612820E7" w14:textId="77777777" w:rsidTr="00FA1C3A">
        <w:tc>
          <w:tcPr>
            <w:tcW w:w="87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5F4E35" w14:textId="77777777" w:rsidR="008D6E69" w:rsidRDefault="00A35464">
            <w:pPr>
              <w:jc w:val="center"/>
            </w:pPr>
            <w:r>
              <w:lastRenderedPageBreak/>
              <w:t>P7×P9</w:t>
            </w:r>
          </w:p>
        </w:tc>
        <w:tc>
          <w:tcPr>
            <w:tcW w:w="81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482DD5" w14:textId="77777777" w:rsidR="008D6E69" w:rsidRDefault="00A35464">
            <w:pPr>
              <w:jc w:val="center"/>
            </w:pPr>
            <w:r>
              <w:t>2033×9540</w:t>
            </w:r>
          </w:p>
        </w:tc>
        <w:tc>
          <w:tcPr>
            <w:tcW w:w="1069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131169" w14:textId="77777777" w:rsidR="008D6E69" w:rsidRDefault="00A35464">
            <w:pPr>
              <w:jc w:val="center"/>
            </w:pPr>
            <w:r>
              <w:t>4.25 ± 0.55</w:t>
            </w:r>
          </w:p>
        </w:tc>
        <w:tc>
          <w:tcPr>
            <w:tcW w:w="841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8F9221" w14:textId="77777777" w:rsidR="008D6E69" w:rsidRDefault="00A35464">
            <w:pPr>
              <w:jc w:val="center"/>
            </w:pPr>
            <w:r>
              <w:t>8.76 ± 1.08</w:t>
            </w:r>
          </w:p>
        </w:tc>
        <w:tc>
          <w:tcPr>
            <w:tcW w:w="113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E5E38B" w14:textId="77777777" w:rsidR="008D6E69" w:rsidRDefault="00A35464">
            <w:pPr>
              <w:jc w:val="center"/>
            </w:pPr>
            <w:r>
              <w:t>51.5</w:t>
            </w:r>
          </w:p>
        </w:tc>
        <w:tc>
          <w:tcPr>
            <w:tcW w:w="783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57002C" w14:textId="77777777" w:rsidR="008D6E69" w:rsidRDefault="00A35464">
            <w:pPr>
              <w:jc w:val="center"/>
            </w:pPr>
            <w:r>
              <w:t>845</w:t>
            </w:r>
          </w:p>
        </w:tc>
        <w:tc>
          <w:tcPr>
            <w:tcW w:w="761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AE6610" w14:textId="77777777" w:rsidR="008D6E69" w:rsidRDefault="00A35464">
            <w:pPr>
              <w:jc w:val="center"/>
            </w:pPr>
            <w:r>
              <w:t>713</w:t>
            </w:r>
          </w:p>
        </w:tc>
        <w:tc>
          <w:tcPr>
            <w:tcW w:w="716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8E31A0" w14:textId="77777777" w:rsidR="008D6E69" w:rsidRDefault="00A35464">
            <w:pPr>
              <w:jc w:val="center"/>
            </w:pPr>
            <w:r>
              <w:t>−0.52</w:t>
            </w:r>
          </w:p>
        </w:tc>
        <w:tc>
          <w:tcPr>
            <w:tcW w:w="716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12C1B5" w14:textId="77777777" w:rsidR="008D6E69" w:rsidRDefault="00A35464">
            <w:pPr>
              <w:jc w:val="center"/>
            </w:pPr>
            <w:r>
              <w:t>−0.85</w:t>
            </w:r>
          </w:p>
        </w:tc>
        <w:tc>
          <w:tcPr>
            <w:tcW w:w="705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9E1CE4" w14:textId="77777777" w:rsidR="008D6E69" w:rsidRDefault="00A35464">
            <w:pPr>
              <w:jc w:val="center"/>
            </w:pPr>
            <w:r>
              <w:t>0.42</w:t>
            </w:r>
          </w:p>
        </w:tc>
        <w:tc>
          <w:tcPr>
            <w:tcW w:w="6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C70C1B" w14:textId="77777777" w:rsidR="008D6E69" w:rsidRDefault="00A35464">
            <w:pPr>
              <w:jc w:val="center"/>
            </w:pPr>
            <w:r>
              <w:t>15</w:t>
            </w:r>
          </w:p>
        </w:tc>
      </w:tr>
      <w:tr w:rsidR="00FA1C3A" w14:paraId="528DD704" w14:textId="77777777" w:rsidTr="00FA1C3A">
        <w:tc>
          <w:tcPr>
            <w:tcW w:w="87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83277E" w14:textId="77777777" w:rsidR="008D6E69" w:rsidRDefault="00A35464">
            <w:pPr>
              <w:jc w:val="center"/>
            </w:pPr>
            <w:r>
              <w:t xml:space="preserve">Mean </w:t>
            </w:r>
            <w:proofErr w:type="spellStart"/>
            <w:r>
              <w:t>hybrids</w:t>
            </w:r>
            <w:proofErr w:type="spellEnd"/>
          </w:p>
        </w:tc>
        <w:tc>
          <w:tcPr>
            <w:tcW w:w="81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8EE3FD" w14:textId="77777777" w:rsidR="008D6E69" w:rsidRDefault="00A35464">
            <w:pPr>
              <w:jc w:val="center"/>
            </w:pPr>
            <w:r>
              <w:t>—</w:t>
            </w:r>
          </w:p>
        </w:tc>
        <w:tc>
          <w:tcPr>
            <w:tcW w:w="1069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CD4B3B" w14:textId="77777777" w:rsidR="008D6E69" w:rsidRDefault="00A35464">
            <w:pPr>
              <w:jc w:val="center"/>
            </w:pPr>
            <w:r>
              <w:t>4.79 ± 1.35</w:t>
            </w:r>
          </w:p>
        </w:tc>
        <w:tc>
          <w:tcPr>
            <w:tcW w:w="841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CC0CF8" w14:textId="77777777" w:rsidR="008D6E69" w:rsidRDefault="00A35464">
            <w:pPr>
              <w:jc w:val="center"/>
            </w:pPr>
            <w:r>
              <w:t>8.76 ± 1.42</w:t>
            </w:r>
          </w:p>
        </w:tc>
        <w:tc>
          <w:tcPr>
            <w:tcW w:w="113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1A6DB9" w14:textId="77777777" w:rsidR="008D6E69" w:rsidRDefault="00A35464">
            <w:pPr>
              <w:jc w:val="center"/>
            </w:pPr>
            <w:r>
              <w:t>45.3</w:t>
            </w:r>
          </w:p>
        </w:tc>
        <w:tc>
          <w:tcPr>
            <w:tcW w:w="783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F00DC7" w14:textId="77777777" w:rsidR="008D6E69" w:rsidRDefault="00A35464">
            <w:pPr>
              <w:jc w:val="center"/>
            </w:pPr>
            <w:r>
              <w:t>486</w:t>
            </w:r>
          </w:p>
        </w:tc>
        <w:tc>
          <w:tcPr>
            <w:tcW w:w="761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4D4E47" w14:textId="77777777" w:rsidR="008D6E69" w:rsidRDefault="00A35464">
            <w:pPr>
              <w:jc w:val="center"/>
            </w:pPr>
            <w:r>
              <w:t>365</w:t>
            </w:r>
          </w:p>
        </w:tc>
        <w:tc>
          <w:tcPr>
            <w:tcW w:w="716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C0E278" w14:textId="77777777" w:rsidR="008D6E69" w:rsidRDefault="00A35464">
            <w:pPr>
              <w:jc w:val="center"/>
            </w:pPr>
            <w:r>
              <w:t>—</w:t>
            </w:r>
          </w:p>
        </w:tc>
        <w:tc>
          <w:tcPr>
            <w:tcW w:w="716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BCE5EA" w14:textId="77777777" w:rsidR="008D6E69" w:rsidRDefault="00A35464">
            <w:pPr>
              <w:jc w:val="center"/>
            </w:pPr>
            <w:r>
              <w:t>—</w:t>
            </w:r>
          </w:p>
        </w:tc>
        <w:tc>
          <w:tcPr>
            <w:tcW w:w="705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CD376C" w14:textId="77777777" w:rsidR="008D6E69" w:rsidRDefault="00A35464">
            <w:pPr>
              <w:jc w:val="center"/>
            </w:pPr>
            <w:r>
              <w:t>—</w:t>
            </w:r>
          </w:p>
        </w:tc>
        <w:tc>
          <w:tcPr>
            <w:tcW w:w="6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D3F5EA" w14:textId="77777777" w:rsidR="008D6E69" w:rsidRDefault="00A35464">
            <w:pPr>
              <w:jc w:val="center"/>
            </w:pPr>
            <w:r>
              <w:t>—</w:t>
            </w:r>
          </w:p>
        </w:tc>
      </w:tr>
      <w:tr w:rsidR="00FA1C3A" w14:paraId="6A8BD976" w14:textId="77777777" w:rsidTr="00FA1C3A">
        <w:tc>
          <w:tcPr>
            <w:tcW w:w="87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7E9975" w14:textId="77777777" w:rsidR="008D6E69" w:rsidRDefault="00A35464">
            <w:pPr>
              <w:jc w:val="center"/>
            </w:pPr>
            <w:r>
              <w:t>Mean parents</w:t>
            </w:r>
          </w:p>
        </w:tc>
        <w:tc>
          <w:tcPr>
            <w:tcW w:w="81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D1F1A6" w14:textId="77777777" w:rsidR="008D6E69" w:rsidRDefault="00A35464">
            <w:pPr>
              <w:jc w:val="center"/>
            </w:pPr>
            <w:r>
              <w:t>—</w:t>
            </w:r>
          </w:p>
        </w:tc>
        <w:tc>
          <w:tcPr>
            <w:tcW w:w="1069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304678" w14:textId="77777777" w:rsidR="008D6E69" w:rsidRDefault="00A35464">
            <w:pPr>
              <w:jc w:val="center"/>
            </w:pPr>
            <w:r>
              <w:t>0.79 ± 0.32</w:t>
            </w:r>
          </w:p>
        </w:tc>
        <w:tc>
          <w:tcPr>
            <w:tcW w:w="841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0C4947" w14:textId="77777777" w:rsidR="008D6E69" w:rsidRDefault="00A35464">
            <w:pPr>
              <w:jc w:val="center"/>
            </w:pPr>
            <w:r>
              <w:t>1.94 ± 0.35</w:t>
            </w:r>
          </w:p>
        </w:tc>
        <w:tc>
          <w:tcPr>
            <w:tcW w:w="1138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6400E9" w14:textId="77777777" w:rsidR="008D6E69" w:rsidRDefault="00A35464">
            <w:pPr>
              <w:jc w:val="center"/>
            </w:pPr>
            <w:r>
              <w:t>59.3</w:t>
            </w:r>
          </w:p>
        </w:tc>
        <w:tc>
          <w:tcPr>
            <w:tcW w:w="783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83B57F" w14:textId="77777777" w:rsidR="008D6E69" w:rsidRDefault="00A35464">
            <w:pPr>
              <w:jc w:val="center"/>
            </w:pPr>
            <w:r>
              <w:t>—</w:t>
            </w:r>
          </w:p>
        </w:tc>
        <w:tc>
          <w:tcPr>
            <w:tcW w:w="761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D6B496" w14:textId="77777777" w:rsidR="008D6E69" w:rsidRDefault="00A35464">
            <w:pPr>
              <w:jc w:val="center"/>
            </w:pPr>
            <w:r>
              <w:t>—</w:t>
            </w:r>
          </w:p>
        </w:tc>
        <w:tc>
          <w:tcPr>
            <w:tcW w:w="716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DAA419" w14:textId="77777777" w:rsidR="008D6E69" w:rsidRDefault="00A35464">
            <w:pPr>
              <w:jc w:val="center"/>
            </w:pPr>
            <w:r>
              <w:t>—</w:t>
            </w:r>
          </w:p>
        </w:tc>
        <w:tc>
          <w:tcPr>
            <w:tcW w:w="716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D64978" w14:textId="77777777" w:rsidR="008D6E69" w:rsidRDefault="00A35464">
            <w:pPr>
              <w:jc w:val="center"/>
            </w:pPr>
            <w:r>
              <w:t>—</w:t>
            </w:r>
          </w:p>
        </w:tc>
        <w:tc>
          <w:tcPr>
            <w:tcW w:w="705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CD5A23" w14:textId="77777777" w:rsidR="008D6E69" w:rsidRDefault="00A35464">
            <w:pPr>
              <w:jc w:val="center"/>
            </w:pPr>
            <w:r>
              <w:t>—</w:t>
            </w:r>
          </w:p>
        </w:tc>
        <w:tc>
          <w:tcPr>
            <w:tcW w:w="650" w:type="dxa"/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07A684" w14:textId="77777777" w:rsidR="008D6E69" w:rsidRDefault="00A35464">
            <w:pPr>
              <w:jc w:val="center"/>
            </w:pPr>
            <w:r>
              <w:t>—</w:t>
            </w:r>
          </w:p>
        </w:tc>
      </w:tr>
    </w:tbl>
    <w:p w14:paraId="122276F6" w14:textId="47BB2DD0" w:rsidR="008D6E69" w:rsidRDefault="00A35464">
      <w:pPr>
        <w:spacing w:before="40" w:after="60"/>
      </w:pPr>
      <w:r>
        <w:rPr>
          <w:i/>
          <w:iCs/>
          <w:sz w:val="18"/>
          <w:szCs w:val="18"/>
        </w:rPr>
        <w:t xml:space="preserve">MPH% </w:t>
      </w:r>
      <w:proofErr w:type="spellStart"/>
      <w:proofErr w:type="gramStart"/>
      <w:r>
        <w:rPr>
          <w:i/>
          <w:iCs/>
          <w:sz w:val="18"/>
          <w:szCs w:val="18"/>
        </w:rPr>
        <w:t>inf</w:t>
      </w:r>
      <w:proofErr w:type="spellEnd"/>
      <w:r>
        <w:rPr>
          <w:i/>
          <w:iCs/>
          <w:sz w:val="18"/>
          <w:szCs w:val="18"/>
        </w:rPr>
        <w:t>:</w:t>
      </w:r>
      <w:proofErr w:type="gram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mid</w:t>
      </w:r>
      <w:proofErr w:type="spellEnd"/>
      <w:r>
        <w:rPr>
          <w:i/>
          <w:iCs/>
          <w:sz w:val="18"/>
          <w:szCs w:val="18"/>
        </w:rPr>
        <w:t xml:space="preserve">-parent </w:t>
      </w:r>
      <w:proofErr w:type="spellStart"/>
      <w:r>
        <w:rPr>
          <w:i/>
          <w:iCs/>
          <w:sz w:val="18"/>
          <w:szCs w:val="18"/>
        </w:rPr>
        <w:t>heterosis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under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infested</w:t>
      </w:r>
      <w:proofErr w:type="spellEnd"/>
      <w:r>
        <w:rPr>
          <w:i/>
          <w:iCs/>
          <w:sz w:val="18"/>
          <w:szCs w:val="18"/>
        </w:rPr>
        <w:t xml:space="preserve"> </w:t>
      </w:r>
      <w:r w:rsidR="00FA1C3A">
        <w:rPr>
          <w:i/>
          <w:iCs/>
          <w:sz w:val="18"/>
          <w:szCs w:val="18"/>
        </w:rPr>
        <w:t>conditions ;</w:t>
      </w:r>
      <w:r>
        <w:rPr>
          <w:i/>
          <w:iCs/>
          <w:sz w:val="18"/>
          <w:szCs w:val="18"/>
        </w:rPr>
        <w:t xml:space="preserve"> BPH% </w:t>
      </w:r>
      <w:proofErr w:type="spellStart"/>
      <w:proofErr w:type="gramStart"/>
      <w:r>
        <w:rPr>
          <w:i/>
          <w:iCs/>
          <w:sz w:val="18"/>
          <w:szCs w:val="18"/>
        </w:rPr>
        <w:t>inf</w:t>
      </w:r>
      <w:proofErr w:type="spellEnd"/>
      <w:r>
        <w:rPr>
          <w:i/>
          <w:iCs/>
          <w:sz w:val="18"/>
          <w:szCs w:val="18"/>
        </w:rPr>
        <w:t>:</w:t>
      </w:r>
      <w:proofErr w:type="gram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better</w:t>
      </w:r>
      <w:proofErr w:type="spellEnd"/>
      <w:r>
        <w:rPr>
          <w:i/>
          <w:iCs/>
          <w:sz w:val="18"/>
          <w:szCs w:val="18"/>
        </w:rPr>
        <w:t xml:space="preserve">-parent </w:t>
      </w:r>
      <w:proofErr w:type="spellStart"/>
      <w:r>
        <w:rPr>
          <w:i/>
          <w:iCs/>
          <w:sz w:val="18"/>
          <w:szCs w:val="18"/>
        </w:rPr>
        <w:t>heterosis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under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infested</w:t>
      </w:r>
      <w:proofErr w:type="spellEnd"/>
      <w:r>
        <w:rPr>
          <w:i/>
          <w:iCs/>
          <w:sz w:val="18"/>
          <w:szCs w:val="18"/>
        </w:rPr>
        <w:t xml:space="preserve"> conditions. **: P &lt; .</w:t>
      </w:r>
      <w:r w:rsidR="00FA1C3A">
        <w:rPr>
          <w:i/>
          <w:iCs/>
          <w:sz w:val="18"/>
          <w:szCs w:val="18"/>
        </w:rPr>
        <w:t>01 ;</w:t>
      </w:r>
      <w:r>
        <w:rPr>
          <w:i/>
          <w:iCs/>
          <w:sz w:val="18"/>
          <w:szCs w:val="18"/>
        </w:rPr>
        <w:t xml:space="preserve"> *: P &lt; .05.</w:t>
      </w:r>
    </w:p>
    <w:p w14:paraId="4F3A6ED8" w14:textId="77777777" w:rsidR="008D6E69" w:rsidRDefault="00A35464">
      <w:pPr>
        <w:spacing w:before="200" w:after="80"/>
      </w:pPr>
      <w:r>
        <w:rPr>
          <w:b/>
          <w:bCs/>
          <w:sz w:val="22"/>
          <w:szCs w:val="22"/>
        </w:rPr>
        <w:t>4. CONCLUSION</w:t>
      </w:r>
    </w:p>
    <w:p w14:paraId="0FBB2625" w14:textId="77777777" w:rsidR="008D6E69" w:rsidRDefault="00A35464">
      <w:pPr>
        <w:spacing w:after="120"/>
        <w:jc w:val="both"/>
      </w:pPr>
      <w:r>
        <w:t xml:space="preserve">This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represents</w:t>
      </w:r>
      <w:proofErr w:type="spellEnd"/>
      <w:r>
        <w:t xml:space="preserve"> the first </w:t>
      </w:r>
      <w:proofErr w:type="spellStart"/>
      <w:r>
        <w:t>systematic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of </w:t>
      </w:r>
      <w:proofErr w:type="spellStart"/>
      <w:r>
        <w:t>Striga</w:t>
      </w:r>
      <w:proofErr w:type="spellEnd"/>
      <w:r>
        <w:t xml:space="preserve"> </w:t>
      </w:r>
      <w:proofErr w:type="spellStart"/>
      <w:r>
        <w:t>tolerance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diallel</w:t>
      </w:r>
      <w:proofErr w:type="spellEnd"/>
      <w:r>
        <w:t xml:space="preserve"> </w:t>
      </w:r>
      <w:proofErr w:type="spellStart"/>
      <w:r>
        <w:t>crossing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 in Côte d'Ivoire. The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confirm</w:t>
      </w:r>
      <w:proofErr w:type="spellEnd"/>
      <w:r>
        <w:t xml:space="preserve"> the </w:t>
      </w:r>
      <w:proofErr w:type="spellStart"/>
      <w:r>
        <w:t>devastating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of </w:t>
      </w:r>
      <w:proofErr w:type="spellStart"/>
      <w:r>
        <w:t>Striga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yield</w:t>
      </w:r>
      <w:proofErr w:type="spellEnd"/>
      <w:r>
        <w:t xml:space="preserve"> </w:t>
      </w:r>
      <w:proofErr w:type="spellStart"/>
      <w:r>
        <w:t>reduction</w:t>
      </w:r>
      <w:proofErr w:type="spellEnd"/>
      <w:r>
        <w:t xml:space="preserve"> of 62.8% in parents and 45.3% in </w:t>
      </w:r>
      <w:proofErr w:type="spellStart"/>
      <w:r>
        <w:t>hybrids</w:t>
      </w:r>
      <w:proofErr w:type="spellEnd"/>
      <w:r>
        <w:t xml:space="preserve">. The </w:t>
      </w:r>
      <w:proofErr w:type="spellStart"/>
      <w:r>
        <w:t>sixfold</w:t>
      </w:r>
      <w:proofErr w:type="spellEnd"/>
      <w:r>
        <w:t xml:space="preserve"> </w:t>
      </w:r>
      <w:proofErr w:type="spellStart"/>
      <w:r>
        <w:t>yield</w:t>
      </w:r>
      <w:proofErr w:type="spellEnd"/>
      <w:r>
        <w:t xml:space="preserve"> </w:t>
      </w:r>
      <w:proofErr w:type="spellStart"/>
      <w:r>
        <w:t>advantage</w:t>
      </w:r>
      <w:proofErr w:type="spellEnd"/>
      <w:r>
        <w:t xml:space="preserve"> of </w:t>
      </w:r>
      <w:proofErr w:type="spellStart"/>
      <w:r>
        <w:t>hybrids</w:t>
      </w:r>
      <w:proofErr w:type="spellEnd"/>
      <w:r>
        <w:t xml:space="preserve"> over parents </w:t>
      </w:r>
      <w:proofErr w:type="spellStart"/>
      <w:r>
        <w:t>under</w:t>
      </w:r>
      <w:proofErr w:type="spellEnd"/>
      <w:r>
        <w:t xml:space="preserve"> stress </w:t>
      </w:r>
      <w:proofErr w:type="spellStart"/>
      <w:r>
        <w:t>demonstrates</w:t>
      </w:r>
      <w:proofErr w:type="spellEnd"/>
      <w:r>
        <w:t xml:space="preserve"> the value of </w:t>
      </w:r>
      <w:proofErr w:type="spellStart"/>
      <w:r>
        <w:t>exploiting</w:t>
      </w:r>
      <w:proofErr w:type="spellEnd"/>
      <w:r>
        <w:t xml:space="preserve"> </w:t>
      </w:r>
      <w:proofErr w:type="spellStart"/>
      <w:r>
        <w:t>heterosis</w:t>
      </w:r>
      <w:proofErr w:type="spellEnd"/>
      <w:r>
        <w:t xml:space="preserve"> for </w:t>
      </w:r>
      <w:proofErr w:type="spellStart"/>
      <w:r>
        <w:t>tolerance</w:t>
      </w:r>
      <w:proofErr w:type="spellEnd"/>
      <w:r>
        <w:t xml:space="preserve"> to </w:t>
      </w:r>
      <w:proofErr w:type="spellStart"/>
      <w:r>
        <w:t>this</w:t>
      </w:r>
      <w:proofErr w:type="spellEnd"/>
      <w:r>
        <w:t xml:space="preserve"> parasite.</w:t>
      </w:r>
    </w:p>
    <w:p w14:paraId="19B30C78" w14:textId="77777777" w:rsidR="008D6E69" w:rsidRDefault="00A35464">
      <w:pPr>
        <w:spacing w:after="120"/>
        <w:jc w:val="both"/>
      </w:pPr>
      <w:proofErr w:type="spellStart"/>
      <w:r>
        <w:t>Genetic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reveals</w:t>
      </w:r>
      <w:proofErr w:type="spellEnd"/>
      <w:r>
        <w:t xml:space="preserve"> the </w:t>
      </w:r>
      <w:proofErr w:type="spellStart"/>
      <w:r>
        <w:t>predominance</w:t>
      </w:r>
      <w:proofErr w:type="spellEnd"/>
      <w:r>
        <w:t xml:space="preserve"> of non-additive </w:t>
      </w:r>
      <w:proofErr w:type="spellStart"/>
      <w:r>
        <w:t>effects</w:t>
      </w:r>
      <w:proofErr w:type="spellEnd"/>
      <w:r>
        <w:t xml:space="preserve"> in the expression of </w:t>
      </w:r>
      <w:proofErr w:type="spellStart"/>
      <w:r>
        <w:t>Striga</w:t>
      </w:r>
      <w:proofErr w:type="spellEnd"/>
      <w:r>
        <w:t xml:space="preserve"> </w:t>
      </w:r>
      <w:proofErr w:type="spellStart"/>
      <w:r>
        <w:t>tolerance</w:t>
      </w:r>
      <w:proofErr w:type="spellEnd"/>
      <w:r>
        <w:t xml:space="preserve"> (σ²SCA/σ²GCA = 4.32 </w:t>
      </w:r>
      <w:proofErr w:type="spellStart"/>
      <w:r>
        <w:t>under</w:t>
      </w:r>
      <w:proofErr w:type="spellEnd"/>
      <w:r>
        <w:t xml:space="preserve"> infestation vs. 3.17 </w:t>
      </w:r>
      <w:proofErr w:type="spellStart"/>
      <w:r>
        <w:t>under</w:t>
      </w:r>
      <w:proofErr w:type="spellEnd"/>
      <w:r>
        <w:t xml:space="preserve"> non-</w:t>
      </w:r>
      <w:proofErr w:type="spellStart"/>
      <w:r>
        <w:t>infested</w:t>
      </w:r>
      <w:proofErr w:type="spellEnd"/>
      <w:r>
        <w:t xml:space="preserve"> conditions), </w:t>
      </w:r>
      <w:proofErr w:type="spellStart"/>
      <w:r>
        <w:t>highlighting</w:t>
      </w:r>
      <w:proofErr w:type="spellEnd"/>
      <w:r>
        <w:t xml:space="preserve"> the </w:t>
      </w:r>
      <w:proofErr w:type="spellStart"/>
      <w:r>
        <w:t>need</w:t>
      </w:r>
      <w:proofErr w:type="spellEnd"/>
      <w:r>
        <w:t xml:space="preserve"> to prioritise </w:t>
      </w:r>
      <w:proofErr w:type="spellStart"/>
      <w:r>
        <w:t>combining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tests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selection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per se performance.</w:t>
      </w:r>
    </w:p>
    <w:p w14:paraId="04F225D3" w14:textId="77777777" w:rsidR="008D6E69" w:rsidRDefault="00A35464">
      <w:pPr>
        <w:spacing w:after="120"/>
        <w:jc w:val="both"/>
      </w:pPr>
      <w:r>
        <w:t xml:space="preserve">Lines P8 (TZMI 20672) and P10 (TZMI 1262) are </w:t>
      </w:r>
      <w:proofErr w:type="spellStart"/>
      <w:r>
        <w:t>identified</w:t>
      </w:r>
      <w:proofErr w:type="spellEnd"/>
      <w:r>
        <w:t xml:space="preserve"> as major sources of </w:t>
      </w:r>
      <w:proofErr w:type="spellStart"/>
      <w:r>
        <w:t>tolerance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yield</w:t>
      </w:r>
      <w:proofErr w:type="spellEnd"/>
      <w:r>
        <w:t xml:space="preserve"> </w:t>
      </w:r>
      <w:proofErr w:type="spellStart"/>
      <w:r>
        <w:t>reductions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stress </w:t>
      </w:r>
      <w:proofErr w:type="spellStart"/>
      <w:r>
        <w:t>below</w:t>
      </w:r>
      <w:proofErr w:type="spellEnd"/>
      <w:r>
        <w:t xml:space="preserve"> 38%, GCA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0.88, and a </w:t>
      </w:r>
      <w:proofErr w:type="spellStart"/>
      <w:r>
        <w:t>very</w:t>
      </w:r>
      <w:proofErr w:type="spellEnd"/>
      <w:r>
        <w:t xml:space="preserve"> short ASI (1.0–1.2 </w:t>
      </w:r>
      <w:proofErr w:type="spellStart"/>
      <w:r>
        <w:t>days</w:t>
      </w:r>
      <w:proofErr w:type="spellEnd"/>
      <w:r>
        <w:t xml:space="preserve">).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hybrids</w:t>
      </w:r>
      <w:proofErr w:type="spellEnd"/>
      <w:r>
        <w:t xml:space="preserve"> stand out in </w:t>
      </w:r>
      <w:proofErr w:type="spellStart"/>
      <w:proofErr w:type="gramStart"/>
      <w:r>
        <w:t>particular</w:t>
      </w:r>
      <w:proofErr w:type="spellEnd"/>
      <w:r>
        <w:t>:</w:t>
      </w:r>
      <w:proofErr w:type="gramEnd"/>
      <w:r>
        <w:t xml:space="preserve"> P8×P10 </w:t>
      </w:r>
      <w:proofErr w:type="spellStart"/>
      <w:r>
        <w:t>offers</w:t>
      </w:r>
      <w:proofErr w:type="spellEnd"/>
      <w:r>
        <w:t xml:space="preserve"> the best </w:t>
      </w:r>
      <w:proofErr w:type="spellStart"/>
      <w:r>
        <w:t>tolerance</w:t>
      </w:r>
      <w:proofErr w:type="spellEnd"/>
      <w:r>
        <w:t xml:space="preserve"> (31.4% </w:t>
      </w:r>
      <w:proofErr w:type="spellStart"/>
      <w:r>
        <w:t>reduction</w:t>
      </w:r>
      <w:proofErr w:type="spellEnd"/>
      <w:r>
        <w:t xml:space="preserve">, 6.78 t ha⁻¹ </w:t>
      </w:r>
      <w:proofErr w:type="spellStart"/>
      <w:r>
        <w:t>under</w:t>
      </w:r>
      <w:proofErr w:type="spellEnd"/>
      <w:r>
        <w:t xml:space="preserve"> stress</w:t>
      </w:r>
      <w:proofErr w:type="gramStart"/>
      <w:r>
        <w:t>);</w:t>
      </w:r>
      <w:proofErr w:type="gramEnd"/>
      <w:r>
        <w:t xml:space="preserve"> P5×P10 </w:t>
      </w:r>
      <w:proofErr w:type="spellStart"/>
      <w:r>
        <w:t>achieves</w:t>
      </w:r>
      <w:proofErr w:type="spellEnd"/>
      <w:r>
        <w:t xml:space="preserve"> the </w:t>
      </w:r>
      <w:proofErr w:type="spellStart"/>
      <w:r>
        <w:t>highest</w:t>
      </w:r>
      <w:proofErr w:type="spellEnd"/>
      <w:r>
        <w:t xml:space="preserve"> </w:t>
      </w:r>
      <w:proofErr w:type="spellStart"/>
      <w:r>
        <w:t>stressed</w:t>
      </w:r>
      <w:proofErr w:type="spellEnd"/>
      <w:r>
        <w:t xml:space="preserve"> </w:t>
      </w:r>
      <w:proofErr w:type="spellStart"/>
      <w:r>
        <w:t>yield</w:t>
      </w:r>
      <w:proofErr w:type="spellEnd"/>
      <w:r>
        <w:t xml:space="preserve"> (7.12 t ha⁻¹, 33.1% </w:t>
      </w:r>
      <w:proofErr w:type="spellStart"/>
      <w:r>
        <w:t>reduction</w:t>
      </w:r>
      <w:proofErr w:type="spellEnd"/>
      <w:proofErr w:type="gramStart"/>
      <w:r>
        <w:t>);</w:t>
      </w:r>
      <w:proofErr w:type="gramEnd"/>
      <w:r>
        <w:t xml:space="preserve"> and P2×P8 shows the </w:t>
      </w:r>
      <w:proofErr w:type="spellStart"/>
      <w:r>
        <w:t>highest</w:t>
      </w:r>
      <w:proofErr w:type="spellEnd"/>
      <w:r>
        <w:t xml:space="preserve"> SCA </w:t>
      </w:r>
      <w:proofErr w:type="spellStart"/>
      <w:r>
        <w:t>effect</w:t>
      </w:r>
      <w:proofErr w:type="spellEnd"/>
      <w:r>
        <w:t xml:space="preserve"> (1.42, 32.3% </w:t>
      </w:r>
      <w:proofErr w:type="spellStart"/>
      <w:r>
        <w:t>reduction</w:t>
      </w:r>
      <w:proofErr w:type="spellEnd"/>
      <w:r>
        <w:t>).</w:t>
      </w:r>
    </w:p>
    <w:p w14:paraId="58A1B50A" w14:textId="77777777" w:rsidR="008D6E69" w:rsidRDefault="00A35464">
      <w:pPr>
        <w:spacing w:after="120"/>
        <w:jc w:val="both"/>
      </w:pPr>
      <w:proofErr w:type="spellStart"/>
      <w:r>
        <w:t>These</w:t>
      </w:r>
      <w:proofErr w:type="spellEnd"/>
      <w:r>
        <w:t xml:space="preserve"> </w:t>
      </w:r>
      <w:proofErr w:type="spellStart"/>
      <w:r>
        <w:t>hybrids</w:t>
      </w:r>
      <w:proofErr w:type="spellEnd"/>
      <w:r>
        <w:t xml:space="preserve"> are </w:t>
      </w:r>
      <w:proofErr w:type="spellStart"/>
      <w:r>
        <w:t>priority</w:t>
      </w:r>
      <w:proofErr w:type="spellEnd"/>
      <w:r>
        <w:t xml:space="preserve"> candidates for multi-location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view</w:t>
      </w:r>
      <w:proofErr w:type="spellEnd"/>
      <w:r>
        <w:t xml:space="preserve"> to national catalogue registration and </w:t>
      </w:r>
      <w:proofErr w:type="spellStart"/>
      <w:r>
        <w:t>dissemination</w:t>
      </w:r>
      <w:proofErr w:type="spellEnd"/>
      <w:r>
        <w:t xml:space="preserve"> to </w:t>
      </w:r>
      <w:proofErr w:type="spellStart"/>
      <w:r>
        <w:t>growers</w:t>
      </w:r>
      <w:proofErr w:type="spellEnd"/>
      <w:r>
        <w:t xml:space="preserve">. Lines P8 and P10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incorporated</w:t>
      </w:r>
      <w:proofErr w:type="spellEnd"/>
      <w:r>
        <w:t xml:space="preserve"> as parents in CNRA </w:t>
      </w:r>
      <w:proofErr w:type="spellStart"/>
      <w:r>
        <w:t>improvement</w:t>
      </w:r>
      <w:proofErr w:type="spellEnd"/>
      <w:r>
        <w:t xml:space="preserve"> programmes to </w:t>
      </w:r>
      <w:proofErr w:type="spellStart"/>
      <w:r>
        <w:t>develop</w:t>
      </w:r>
      <w:proofErr w:type="spellEnd"/>
      <w:r>
        <w:t xml:space="preserve"> new </w:t>
      </w:r>
      <w:proofErr w:type="spellStart"/>
      <w:r>
        <w:t>generations</w:t>
      </w:r>
      <w:proofErr w:type="spellEnd"/>
      <w:r>
        <w:t xml:space="preserve"> of </w:t>
      </w:r>
      <w:proofErr w:type="spellStart"/>
      <w:r>
        <w:t>tolerant</w:t>
      </w:r>
      <w:proofErr w:type="spellEnd"/>
      <w:r>
        <w:t xml:space="preserve"> </w:t>
      </w:r>
      <w:proofErr w:type="spellStart"/>
      <w:r>
        <w:t>hybrids</w:t>
      </w:r>
      <w:proofErr w:type="spellEnd"/>
      <w:r>
        <w:t xml:space="preserve"> </w:t>
      </w:r>
      <w:proofErr w:type="spellStart"/>
      <w:r>
        <w:t>adapted</w:t>
      </w:r>
      <w:proofErr w:type="spellEnd"/>
      <w:r>
        <w:t xml:space="preserve"> to </w:t>
      </w:r>
      <w:proofErr w:type="spellStart"/>
      <w:r>
        <w:t>Ivorian</w:t>
      </w:r>
      <w:proofErr w:type="spellEnd"/>
      <w:r>
        <w:t xml:space="preserve"> conditions.</w:t>
      </w:r>
    </w:p>
    <w:p w14:paraId="44696092" w14:textId="77777777" w:rsidR="008D6E69" w:rsidRDefault="00A35464">
      <w:pPr>
        <w:spacing w:before="200" w:after="80"/>
      </w:pPr>
      <w:r>
        <w:rPr>
          <w:b/>
          <w:bCs/>
          <w:sz w:val="22"/>
          <w:szCs w:val="22"/>
        </w:rPr>
        <w:t>ETHICAL APPROVAL</w:t>
      </w:r>
    </w:p>
    <w:p w14:paraId="19AA9230" w14:textId="77777777" w:rsidR="008D6E69" w:rsidRDefault="00A35464">
      <w:pPr>
        <w:spacing w:after="120"/>
        <w:jc w:val="both"/>
      </w:pPr>
      <w:r>
        <w:t xml:space="preserve">This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</w:t>
      </w:r>
      <w:proofErr w:type="spellStart"/>
      <w:r>
        <w:t>exclusively</w:t>
      </w:r>
      <w:proofErr w:type="spellEnd"/>
      <w:r>
        <w:t xml:space="preserve"> plant </w:t>
      </w:r>
      <w:proofErr w:type="spellStart"/>
      <w:r>
        <w:t>material</w:t>
      </w:r>
      <w:proofErr w:type="spellEnd"/>
      <w:r>
        <w:t xml:space="preserve"> (</w:t>
      </w:r>
      <w:proofErr w:type="spellStart"/>
      <w:r>
        <w:t>maize</w:t>
      </w:r>
      <w:proofErr w:type="spellEnd"/>
      <w:r>
        <w:t xml:space="preserve"> </w:t>
      </w:r>
      <w:proofErr w:type="spellStart"/>
      <w:r>
        <w:t>inbred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 and </w:t>
      </w:r>
      <w:proofErr w:type="spellStart"/>
      <w:r>
        <w:t>hybrids</w:t>
      </w:r>
      <w:proofErr w:type="spellEnd"/>
      <w:r>
        <w:t xml:space="preserve">) and </w:t>
      </w:r>
      <w:proofErr w:type="spellStart"/>
      <w:r>
        <w:t>Striga</w:t>
      </w:r>
      <w:proofErr w:type="spellEnd"/>
      <w:r>
        <w:t xml:space="preserve"> </w:t>
      </w:r>
      <w:proofErr w:type="spellStart"/>
      <w:r>
        <w:t>hermonthica</w:t>
      </w:r>
      <w:proofErr w:type="spellEnd"/>
      <w:r>
        <w:t xml:space="preserve"> </w:t>
      </w:r>
      <w:proofErr w:type="spellStart"/>
      <w:r>
        <w:t>seeds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controlled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conditions at a national agricultural </w:t>
      </w:r>
      <w:proofErr w:type="spellStart"/>
      <w:r>
        <w:t>research</w:t>
      </w:r>
      <w:proofErr w:type="spellEnd"/>
      <w:r>
        <w:t xml:space="preserve"> station. No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subjects</w:t>
      </w:r>
      <w:proofErr w:type="spellEnd"/>
      <w:r>
        <w:t xml:space="preserve">,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biological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, or </w:t>
      </w:r>
      <w:proofErr w:type="spellStart"/>
      <w:r>
        <w:t>vertebrate</w:t>
      </w:r>
      <w:proofErr w:type="spellEnd"/>
      <w:r>
        <w:t xml:space="preserve"> </w:t>
      </w:r>
      <w:proofErr w:type="spellStart"/>
      <w:r>
        <w:t>animals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. </w:t>
      </w:r>
      <w:proofErr w:type="spellStart"/>
      <w:r>
        <w:t>Institutional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therefore</w:t>
      </w:r>
      <w:proofErr w:type="spellEnd"/>
      <w:r>
        <w:t xml:space="preserve"> not </w:t>
      </w:r>
      <w:proofErr w:type="spellStart"/>
      <w:r>
        <w:t>required</w:t>
      </w:r>
      <w:proofErr w:type="spellEnd"/>
      <w:r>
        <w:t xml:space="preserve"> for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work</w:t>
      </w:r>
      <w:proofErr w:type="spellEnd"/>
      <w:r>
        <w:t>.</w:t>
      </w:r>
    </w:p>
    <w:p w14:paraId="3FB70A6A" w14:textId="77777777" w:rsidR="008D6E69" w:rsidRDefault="00A35464">
      <w:pPr>
        <w:spacing w:before="200" w:after="80"/>
      </w:pPr>
      <w:r>
        <w:rPr>
          <w:b/>
          <w:bCs/>
          <w:sz w:val="22"/>
          <w:szCs w:val="22"/>
        </w:rPr>
        <w:t>REFERENCES</w:t>
      </w:r>
    </w:p>
    <w:p w14:paraId="6C174937" w14:textId="77777777" w:rsidR="008D6E69" w:rsidRDefault="00A35464">
      <w:pPr>
        <w:spacing w:after="120"/>
        <w:jc w:val="both"/>
      </w:pPr>
      <w:r>
        <w:t>Adewale, S. A., Badu-</w:t>
      </w:r>
      <w:proofErr w:type="spellStart"/>
      <w:r>
        <w:t>Apraku</w:t>
      </w:r>
      <w:proofErr w:type="spellEnd"/>
      <w:r>
        <w:t xml:space="preserve">, B., Akinwale, R. O., Paterne, A. A., &amp; Gedil, M. (2022). </w:t>
      </w:r>
      <w:proofErr w:type="spellStart"/>
      <w:r>
        <w:t>Combining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and </w:t>
      </w:r>
      <w:proofErr w:type="spellStart"/>
      <w:r>
        <w:t>heterotic</w:t>
      </w:r>
      <w:proofErr w:type="spellEnd"/>
      <w:r>
        <w:t xml:space="preserve"> </w:t>
      </w:r>
      <w:proofErr w:type="spellStart"/>
      <w:r>
        <w:t>grouping</w:t>
      </w:r>
      <w:proofErr w:type="spellEnd"/>
      <w:r>
        <w:t xml:space="preserve"> of </w:t>
      </w:r>
      <w:proofErr w:type="spellStart"/>
      <w:r>
        <w:t>maize</w:t>
      </w:r>
      <w:proofErr w:type="spellEnd"/>
      <w:r>
        <w:t xml:space="preserve"> </w:t>
      </w:r>
      <w:proofErr w:type="spellStart"/>
      <w:r>
        <w:t>inbred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drought</w:t>
      </w:r>
      <w:proofErr w:type="spellEnd"/>
      <w:r>
        <w:t xml:space="preserve"> stress and </w:t>
      </w:r>
      <w:proofErr w:type="spellStart"/>
      <w:r>
        <w:t>low</w:t>
      </w:r>
      <w:proofErr w:type="spellEnd"/>
      <w:r>
        <w:t xml:space="preserve"> </w:t>
      </w:r>
      <w:proofErr w:type="spellStart"/>
      <w:r>
        <w:t>nitrogen</w:t>
      </w:r>
      <w:proofErr w:type="spellEnd"/>
      <w:r>
        <w:t xml:space="preserve"> </w:t>
      </w:r>
      <w:proofErr w:type="spellStart"/>
      <w:r>
        <w:t>environments</w:t>
      </w:r>
      <w:proofErr w:type="spellEnd"/>
      <w:r>
        <w:t xml:space="preserve">. </w:t>
      </w:r>
      <w:proofErr w:type="spellStart"/>
      <w:r>
        <w:t>Agronomy</w:t>
      </w:r>
      <w:proofErr w:type="spellEnd"/>
      <w:r>
        <w:t>, 12(3), 685.</w:t>
      </w:r>
    </w:p>
    <w:p w14:paraId="5460B279" w14:textId="77777777" w:rsidR="008D6E69" w:rsidRDefault="00A35464">
      <w:pPr>
        <w:spacing w:after="120"/>
        <w:jc w:val="both"/>
      </w:pPr>
      <w:r>
        <w:lastRenderedPageBreak/>
        <w:t>Badu-</w:t>
      </w:r>
      <w:proofErr w:type="spellStart"/>
      <w:r>
        <w:t>Apraku</w:t>
      </w:r>
      <w:proofErr w:type="spellEnd"/>
      <w:r>
        <w:t xml:space="preserve">, B., </w:t>
      </w:r>
      <w:proofErr w:type="spellStart"/>
      <w:r>
        <w:t>Fakorede</w:t>
      </w:r>
      <w:proofErr w:type="spellEnd"/>
      <w:r>
        <w:t xml:space="preserve">, M. A. B., </w:t>
      </w:r>
      <w:proofErr w:type="spellStart"/>
      <w:r>
        <w:t>Oyekunle</w:t>
      </w:r>
      <w:proofErr w:type="spellEnd"/>
      <w:r>
        <w:t xml:space="preserve">, M., &amp; Akinwale, R. O. (2020). </w:t>
      </w:r>
      <w:proofErr w:type="spellStart"/>
      <w:r>
        <w:t>Genetic</w:t>
      </w:r>
      <w:proofErr w:type="spellEnd"/>
      <w:r>
        <w:t xml:space="preserve"> gains in grain </w:t>
      </w:r>
      <w:proofErr w:type="spellStart"/>
      <w:r>
        <w:t>yield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nitrogen</w:t>
      </w:r>
      <w:proofErr w:type="spellEnd"/>
      <w:r>
        <w:t xml:space="preserve"> stress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decades</w:t>
      </w:r>
      <w:proofErr w:type="spellEnd"/>
      <w:r>
        <w:t xml:space="preserve"> of </w:t>
      </w:r>
      <w:proofErr w:type="spellStart"/>
      <w:r>
        <w:t>breeding</w:t>
      </w:r>
      <w:proofErr w:type="spellEnd"/>
      <w:r>
        <w:t xml:space="preserve"> for </w:t>
      </w:r>
      <w:proofErr w:type="spellStart"/>
      <w:r>
        <w:t>drought</w:t>
      </w:r>
      <w:proofErr w:type="spellEnd"/>
      <w:r>
        <w:t xml:space="preserve"> </w:t>
      </w:r>
      <w:proofErr w:type="spellStart"/>
      <w:r>
        <w:t>tolerance</w:t>
      </w:r>
      <w:proofErr w:type="spellEnd"/>
      <w:r>
        <w:t xml:space="preserve"> and </w:t>
      </w:r>
      <w:proofErr w:type="spellStart"/>
      <w:r>
        <w:t>Striga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 in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maturing</w:t>
      </w:r>
      <w:proofErr w:type="spellEnd"/>
      <w:r>
        <w:t xml:space="preserve"> </w:t>
      </w:r>
      <w:proofErr w:type="spellStart"/>
      <w:r>
        <w:t>maize</w:t>
      </w:r>
      <w:proofErr w:type="spellEnd"/>
      <w:r>
        <w:t xml:space="preserve">. Journal of Crop </w:t>
      </w:r>
      <w:proofErr w:type="spellStart"/>
      <w:r>
        <w:t>Improvement</w:t>
      </w:r>
      <w:proofErr w:type="spellEnd"/>
      <w:r>
        <w:t>, 34(4), 474–498.</w:t>
      </w:r>
    </w:p>
    <w:p w14:paraId="1CABB097" w14:textId="77777777" w:rsidR="008D6E69" w:rsidRDefault="00A35464">
      <w:pPr>
        <w:spacing w:after="120"/>
        <w:jc w:val="both"/>
      </w:pPr>
      <w:r>
        <w:t xml:space="preserve">Bankole, F. A., </w:t>
      </w:r>
      <w:proofErr w:type="spellStart"/>
      <w:r>
        <w:t>Menkir</w:t>
      </w:r>
      <w:proofErr w:type="spellEnd"/>
      <w:r>
        <w:t xml:space="preserve">, A., Olaoye, G., Crossa, J., &amp; </w:t>
      </w:r>
      <w:proofErr w:type="spellStart"/>
      <w:r>
        <w:t>Unachukwu</w:t>
      </w:r>
      <w:proofErr w:type="spellEnd"/>
      <w:r>
        <w:t xml:space="preserve">, N. (2023). </w:t>
      </w:r>
      <w:proofErr w:type="spellStart"/>
      <w:r>
        <w:t>Genetic</w:t>
      </w:r>
      <w:proofErr w:type="spellEnd"/>
      <w:r>
        <w:t xml:space="preserve"> </w:t>
      </w:r>
      <w:proofErr w:type="spellStart"/>
      <w:r>
        <w:t>diversity</w:t>
      </w:r>
      <w:proofErr w:type="spellEnd"/>
      <w:r>
        <w:t xml:space="preserve"> and population structure of </w:t>
      </w:r>
      <w:proofErr w:type="spellStart"/>
      <w:r>
        <w:t>early-maturing</w:t>
      </w:r>
      <w:proofErr w:type="spellEnd"/>
      <w:r>
        <w:t xml:space="preserve"> tropical </w:t>
      </w:r>
      <w:proofErr w:type="spellStart"/>
      <w:r>
        <w:t>maize</w:t>
      </w:r>
      <w:proofErr w:type="spellEnd"/>
      <w:r>
        <w:t xml:space="preserve"> </w:t>
      </w:r>
      <w:proofErr w:type="spellStart"/>
      <w:r>
        <w:t>inbred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Striga-infested</w:t>
      </w:r>
      <w:proofErr w:type="spellEnd"/>
      <w:r>
        <w:t xml:space="preserve"> and </w:t>
      </w:r>
      <w:proofErr w:type="spellStart"/>
      <w:r>
        <w:t>Striga</w:t>
      </w:r>
      <w:proofErr w:type="spellEnd"/>
      <w:r>
        <w:t xml:space="preserve">-free </w:t>
      </w:r>
      <w:proofErr w:type="spellStart"/>
      <w:r>
        <w:t>environments</w:t>
      </w:r>
      <w:proofErr w:type="spellEnd"/>
      <w:r>
        <w:t xml:space="preserve">. </w:t>
      </w:r>
      <w:proofErr w:type="spellStart"/>
      <w:r>
        <w:t>PLoS</w:t>
      </w:r>
      <w:proofErr w:type="spellEnd"/>
      <w:r>
        <w:t xml:space="preserve"> ONE, 18(2), e0281456.</w:t>
      </w:r>
    </w:p>
    <w:p w14:paraId="01A2422A" w14:textId="4984E460" w:rsidR="008D6E69" w:rsidRDefault="00A35464">
      <w:pPr>
        <w:spacing w:after="120"/>
        <w:jc w:val="both"/>
      </w:pPr>
      <w:proofErr w:type="spellStart"/>
      <w:r>
        <w:t>Ejeta</w:t>
      </w:r>
      <w:proofErr w:type="spellEnd"/>
      <w:r>
        <w:t xml:space="preserve">, G. (2007). The </w:t>
      </w:r>
      <w:proofErr w:type="spellStart"/>
      <w:r>
        <w:t>Striga</w:t>
      </w:r>
      <w:proofErr w:type="spellEnd"/>
      <w:r>
        <w:t xml:space="preserve"> </w:t>
      </w:r>
      <w:proofErr w:type="spellStart"/>
      <w:r>
        <w:t>scourge</w:t>
      </w:r>
      <w:proofErr w:type="spellEnd"/>
      <w:r>
        <w:t xml:space="preserve"> in </w:t>
      </w:r>
      <w:r w:rsidR="00FC001E">
        <w:t>Africa :</w:t>
      </w:r>
      <w:r>
        <w:t xml:space="preserve"> </w:t>
      </w:r>
      <w:proofErr w:type="spellStart"/>
      <w:r>
        <w:t>a</w:t>
      </w:r>
      <w:proofErr w:type="spellEnd"/>
      <w:r>
        <w:t xml:space="preserve"> </w:t>
      </w:r>
      <w:proofErr w:type="spellStart"/>
      <w:r>
        <w:t>growing</w:t>
      </w:r>
      <w:proofErr w:type="spellEnd"/>
      <w:r>
        <w:t xml:space="preserve"> </w:t>
      </w:r>
      <w:proofErr w:type="spellStart"/>
      <w:r>
        <w:t>pandemic</w:t>
      </w:r>
      <w:proofErr w:type="spellEnd"/>
      <w:r>
        <w:t xml:space="preserve">. In </w:t>
      </w:r>
      <w:proofErr w:type="spellStart"/>
      <w:r>
        <w:t>Integrating</w:t>
      </w:r>
      <w:proofErr w:type="spellEnd"/>
      <w:r>
        <w:t xml:space="preserve"> new technologies for </w:t>
      </w:r>
      <w:proofErr w:type="spellStart"/>
      <w:r>
        <w:t>Striga</w:t>
      </w:r>
      <w:proofErr w:type="spellEnd"/>
      <w:r>
        <w:t xml:space="preserve"> control (pp. 3–16). World Scientific </w:t>
      </w:r>
      <w:proofErr w:type="spellStart"/>
      <w:r>
        <w:t>Publishing</w:t>
      </w:r>
      <w:proofErr w:type="spellEnd"/>
      <w:r>
        <w:t>.</w:t>
      </w:r>
    </w:p>
    <w:p w14:paraId="48D0E64D" w14:textId="77777777" w:rsidR="008D6E69" w:rsidRDefault="00A35464">
      <w:pPr>
        <w:spacing w:after="120"/>
        <w:jc w:val="both"/>
      </w:pPr>
      <w:r>
        <w:t xml:space="preserve">Griffing, B. (1956). Concept of </w:t>
      </w:r>
      <w:proofErr w:type="spellStart"/>
      <w:r>
        <w:t>general</w:t>
      </w:r>
      <w:proofErr w:type="spellEnd"/>
      <w:r>
        <w:t xml:space="preserve"> and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combining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in relation to </w:t>
      </w:r>
      <w:proofErr w:type="spellStart"/>
      <w:r>
        <w:t>diallel</w:t>
      </w:r>
      <w:proofErr w:type="spellEnd"/>
      <w:r>
        <w:t xml:space="preserve"> </w:t>
      </w:r>
      <w:proofErr w:type="spellStart"/>
      <w:r>
        <w:t>crossing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. </w:t>
      </w:r>
      <w:proofErr w:type="spellStart"/>
      <w:r>
        <w:t>Australian</w:t>
      </w:r>
      <w:proofErr w:type="spellEnd"/>
      <w:r>
        <w:t xml:space="preserve"> Journal of </w:t>
      </w:r>
      <w:proofErr w:type="spellStart"/>
      <w:r>
        <w:t>Biological</w:t>
      </w:r>
      <w:proofErr w:type="spellEnd"/>
      <w:r>
        <w:t xml:space="preserve"> Sciences, 9(4), 463–493.</w:t>
      </w:r>
    </w:p>
    <w:p w14:paraId="111FF5CA" w14:textId="77777777" w:rsidR="008D6E69" w:rsidRDefault="00A35464">
      <w:pPr>
        <w:spacing w:after="120"/>
        <w:jc w:val="both"/>
      </w:pPr>
      <w:r>
        <w:t xml:space="preserve">Hallauer, A. R., Carena, M. J., &amp; Miranda Filho, J. B. (2010). Quantitative </w:t>
      </w:r>
      <w:proofErr w:type="spellStart"/>
      <w:r>
        <w:t>genetics</w:t>
      </w:r>
      <w:proofErr w:type="spellEnd"/>
      <w:r>
        <w:t xml:space="preserve"> in </w:t>
      </w:r>
      <w:proofErr w:type="spellStart"/>
      <w:r>
        <w:t>maize</w:t>
      </w:r>
      <w:proofErr w:type="spellEnd"/>
      <w:r>
        <w:t xml:space="preserve"> </w:t>
      </w:r>
      <w:proofErr w:type="spellStart"/>
      <w:r>
        <w:t>breeding</w:t>
      </w:r>
      <w:proofErr w:type="spellEnd"/>
      <w:r>
        <w:t>. Springer Science &amp; Business Media.</w:t>
      </w:r>
    </w:p>
    <w:p w14:paraId="1224EED9" w14:textId="77777777" w:rsidR="008D6E69" w:rsidRDefault="00A35464">
      <w:pPr>
        <w:spacing w:after="120"/>
        <w:jc w:val="both"/>
      </w:pPr>
      <w:proofErr w:type="spellStart"/>
      <w:r>
        <w:t>Menkir</w:t>
      </w:r>
      <w:proofErr w:type="spellEnd"/>
      <w:r>
        <w:t xml:space="preserve">, A., Crossa, J., </w:t>
      </w:r>
      <w:proofErr w:type="spellStart"/>
      <w:r>
        <w:t>Meseka</w:t>
      </w:r>
      <w:proofErr w:type="spellEnd"/>
      <w:r>
        <w:t xml:space="preserve">, S., Bossey, B., </w:t>
      </w:r>
      <w:proofErr w:type="spellStart"/>
      <w:r>
        <w:t>Muhyideen</w:t>
      </w:r>
      <w:proofErr w:type="spellEnd"/>
      <w:r>
        <w:t xml:space="preserve">, O., &amp; </w:t>
      </w:r>
      <w:proofErr w:type="spellStart"/>
      <w:r>
        <w:t>Adetimirin</w:t>
      </w:r>
      <w:proofErr w:type="spellEnd"/>
      <w:r>
        <w:t xml:space="preserve">, V. O. (2020). </w:t>
      </w:r>
      <w:proofErr w:type="spellStart"/>
      <w:r>
        <w:t>Stacking</w:t>
      </w:r>
      <w:proofErr w:type="spellEnd"/>
      <w:r>
        <w:t xml:space="preserve"> </w:t>
      </w:r>
      <w:proofErr w:type="spellStart"/>
      <w:r>
        <w:t>tolerance</w:t>
      </w:r>
      <w:proofErr w:type="spellEnd"/>
      <w:r>
        <w:t xml:space="preserve"> to </w:t>
      </w:r>
      <w:proofErr w:type="spellStart"/>
      <w:r>
        <w:t>drought</w:t>
      </w:r>
      <w:proofErr w:type="spellEnd"/>
      <w:r>
        <w:t xml:space="preserve"> and </w:t>
      </w:r>
      <w:proofErr w:type="spellStart"/>
      <w:r>
        <w:t>resistance</w:t>
      </w:r>
      <w:proofErr w:type="spellEnd"/>
      <w:r>
        <w:t xml:space="preserve"> to a </w:t>
      </w:r>
      <w:proofErr w:type="spellStart"/>
      <w:r>
        <w:t>parasitic</w:t>
      </w:r>
      <w:proofErr w:type="spellEnd"/>
      <w:r>
        <w:t xml:space="preserve"> </w:t>
      </w:r>
      <w:proofErr w:type="spellStart"/>
      <w:r>
        <w:t>weed</w:t>
      </w:r>
      <w:proofErr w:type="spellEnd"/>
      <w:r>
        <w:t xml:space="preserve"> in tropical </w:t>
      </w:r>
      <w:proofErr w:type="spellStart"/>
      <w:r>
        <w:t>hybrid</w:t>
      </w:r>
      <w:proofErr w:type="spellEnd"/>
      <w:r>
        <w:t xml:space="preserve"> </w:t>
      </w:r>
      <w:proofErr w:type="spellStart"/>
      <w:r>
        <w:t>maize</w:t>
      </w:r>
      <w:proofErr w:type="spellEnd"/>
      <w:r>
        <w:t xml:space="preserve"> for </w:t>
      </w:r>
      <w:proofErr w:type="spellStart"/>
      <w:r>
        <w:t>enhancing</w:t>
      </w:r>
      <w:proofErr w:type="spellEnd"/>
      <w:r>
        <w:t xml:space="preserve"> </w:t>
      </w:r>
      <w:proofErr w:type="spellStart"/>
      <w:r>
        <w:t>resilience</w:t>
      </w:r>
      <w:proofErr w:type="spellEnd"/>
      <w:r>
        <w:t xml:space="preserve"> to stress </w:t>
      </w:r>
      <w:proofErr w:type="spellStart"/>
      <w:r>
        <w:t>environments</w:t>
      </w:r>
      <w:proofErr w:type="spellEnd"/>
      <w:r>
        <w:t xml:space="preserve">. Field </w:t>
      </w:r>
      <w:proofErr w:type="spellStart"/>
      <w:r>
        <w:t>Crops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>, 253, 107804.</w:t>
      </w:r>
    </w:p>
    <w:p w14:paraId="2DEBB19B" w14:textId="77777777" w:rsidR="008D6E69" w:rsidRDefault="00A35464">
      <w:pPr>
        <w:spacing w:after="120"/>
        <w:jc w:val="both"/>
      </w:pPr>
      <w:r>
        <w:t>MINADER (Ministère de l'Agriculture et du Développement Rural de Côte d'Ivoire). (2023). Politique Nationale de Développement de la Filière Maïs 2023–2028. Abidjan, Côte d'Ivoire.</w:t>
      </w:r>
    </w:p>
    <w:p w14:paraId="460958AE" w14:textId="77777777" w:rsidR="008D6E69" w:rsidRDefault="00A35464">
      <w:pPr>
        <w:spacing w:after="120"/>
        <w:jc w:val="both"/>
      </w:pPr>
      <w:r>
        <w:t xml:space="preserve">R Core Team. (2023). </w:t>
      </w:r>
      <w:proofErr w:type="gramStart"/>
      <w:r>
        <w:t>R:</w:t>
      </w:r>
      <w:proofErr w:type="gramEnd"/>
      <w:r>
        <w:t xml:space="preserve"> A </w:t>
      </w:r>
      <w:proofErr w:type="spellStart"/>
      <w:r>
        <w:t>language</w:t>
      </w:r>
      <w:proofErr w:type="spellEnd"/>
      <w:r>
        <w:t xml:space="preserve"> and </w:t>
      </w:r>
      <w:proofErr w:type="spellStart"/>
      <w:r>
        <w:t>environment</w:t>
      </w:r>
      <w:proofErr w:type="spellEnd"/>
      <w:r>
        <w:t xml:space="preserve"> for </w:t>
      </w:r>
      <w:proofErr w:type="spellStart"/>
      <w:r>
        <w:t>statistical</w:t>
      </w:r>
      <w:proofErr w:type="spellEnd"/>
      <w:r>
        <w:t xml:space="preserve"> </w:t>
      </w:r>
      <w:proofErr w:type="spellStart"/>
      <w:r>
        <w:t>computing</w:t>
      </w:r>
      <w:proofErr w:type="spellEnd"/>
      <w:r>
        <w:t xml:space="preserve">. R </w:t>
      </w:r>
      <w:proofErr w:type="spellStart"/>
      <w:r>
        <w:t>Foundation</w:t>
      </w:r>
      <w:proofErr w:type="spellEnd"/>
      <w:r>
        <w:t xml:space="preserve"> for </w:t>
      </w:r>
      <w:proofErr w:type="spellStart"/>
      <w:r>
        <w:t>Statistical</w:t>
      </w:r>
      <w:proofErr w:type="spellEnd"/>
      <w:r>
        <w:t xml:space="preserve"> </w:t>
      </w:r>
      <w:proofErr w:type="spellStart"/>
      <w:r>
        <w:t>Computing</w:t>
      </w:r>
      <w:proofErr w:type="spellEnd"/>
      <w:r>
        <w:t>, Vienna, Austria.</w:t>
      </w:r>
    </w:p>
    <w:p w14:paraId="6F9BEF16" w14:textId="77777777" w:rsidR="008D6E69" w:rsidRDefault="00A35464">
      <w:pPr>
        <w:spacing w:after="120"/>
        <w:jc w:val="both"/>
      </w:pPr>
      <w:r>
        <w:t xml:space="preserve">Reif, J. C., Gumpert, F. M., Fischer, S., &amp; </w:t>
      </w:r>
      <w:proofErr w:type="spellStart"/>
      <w:r>
        <w:t>Melchinger</w:t>
      </w:r>
      <w:proofErr w:type="spellEnd"/>
      <w:r>
        <w:t xml:space="preserve">, A. E. (2007). Impact of </w:t>
      </w:r>
      <w:proofErr w:type="spellStart"/>
      <w:r>
        <w:t>interpopulation</w:t>
      </w:r>
      <w:proofErr w:type="spellEnd"/>
      <w:r>
        <w:t xml:space="preserve"> divergence on additive and dominance variance in </w:t>
      </w:r>
      <w:proofErr w:type="spellStart"/>
      <w:r>
        <w:t>hybrid</w:t>
      </w:r>
      <w:proofErr w:type="spellEnd"/>
      <w:r>
        <w:t xml:space="preserve"> populations. </w:t>
      </w:r>
      <w:proofErr w:type="spellStart"/>
      <w:r>
        <w:t>Genetics</w:t>
      </w:r>
      <w:proofErr w:type="spellEnd"/>
      <w:r>
        <w:t>, 176(3), 1931–1934.</w:t>
      </w:r>
    </w:p>
    <w:p w14:paraId="4C302410" w14:textId="77777777" w:rsidR="008D6E69" w:rsidRDefault="00A35464">
      <w:pPr>
        <w:spacing w:after="120"/>
        <w:jc w:val="both"/>
      </w:pPr>
      <w:r>
        <w:t xml:space="preserve">Scholes, J. D., &amp; Press, M. C. (2008). </w:t>
      </w:r>
      <w:proofErr w:type="spellStart"/>
      <w:r>
        <w:t>Striga</w:t>
      </w:r>
      <w:proofErr w:type="spellEnd"/>
      <w:r>
        <w:t xml:space="preserve"> infestation of </w:t>
      </w:r>
      <w:proofErr w:type="spellStart"/>
      <w:r>
        <w:t>cereal</w:t>
      </w:r>
      <w:proofErr w:type="spellEnd"/>
      <w:r>
        <w:t xml:space="preserve"> </w:t>
      </w:r>
      <w:proofErr w:type="spellStart"/>
      <w:proofErr w:type="gramStart"/>
      <w:r>
        <w:t>crops</w:t>
      </w:r>
      <w:proofErr w:type="spellEnd"/>
      <w:r>
        <w:t>:</w:t>
      </w:r>
      <w:proofErr w:type="gramEnd"/>
      <w:r>
        <w:t xml:space="preserve"> an </w:t>
      </w:r>
      <w:proofErr w:type="spellStart"/>
      <w:r>
        <w:t>unsolved</w:t>
      </w:r>
      <w:proofErr w:type="spellEnd"/>
      <w:r>
        <w:t xml:space="preserve"> </w:t>
      </w:r>
      <w:proofErr w:type="spellStart"/>
      <w:r>
        <w:t>problem</w:t>
      </w:r>
      <w:proofErr w:type="spellEnd"/>
      <w:r>
        <w:t xml:space="preserve"> in </w:t>
      </w:r>
      <w:proofErr w:type="spellStart"/>
      <w:r>
        <w:t>resource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 agriculture. Current Opinion in Plant </w:t>
      </w:r>
      <w:proofErr w:type="spellStart"/>
      <w:r>
        <w:t>Biology</w:t>
      </w:r>
      <w:proofErr w:type="spellEnd"/>
      <w:r>
        <w:t>, 11(2), 180–186.</w:t>
      </w:r>
    </w:p>
    <w:p w14:paraId="6DE46A6D" w14:textId="77777777" w:rsidR="008D6E69" w:rsidRDefault="00A35464">
      <w:pPr>
        <w:spacing w:after="120"/>
        <w:jc w:val="both"/>
      </w:pPr>
      <w:r>
        <w:t xml:space="preserve">Sprague, G. F., &amp; Tatum, L. A. (1942). General vs. </w:t>
      </w:r>
      <w:proofErr w:type="spellStart"/>
      <w:proofErr w:type="gramStart"/>
      <w:r>
        <w:t>specific</w:t>
      </w:r>
      <w:proofErr w:type="spellEnd"/>
      <w:proofErr w:type="gramEnd"/>
      <w:r>
        <w:t xml:space="preserve"> </w:t>
      </w:r>
      <w:proofErr w:type="spellStart"/>
      <w:r>
        <w:t>combining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in single crosses of corn. Journal of the American Society of </w:t>
      </w:r>
      <w:proofErr w:type="spellStart"/>
      <w:r>
        <w:t>Agronomy</w:t>
      </w:r>
      <w:proofErr w:type="spellEnd"/>
      <w:r>
        <w:t>, 34, 923–932.</w:t>
      </w:r>
    </w:p>
    <w:p w14:paraId="6ED3D806" w14:textId="77777777" w:rsidR="008D6E69" w:rsidRDefault="00A35464">
      <w:pPr>
        <w:spacing w:after="120"/>
        <w:jc w:val="both"/>
      </w:pPr>
      <w:r>
        <w:t xml:space="preserve">Yacoubou, A. M., </w:t>
      </w:r>
      <w:proofErr w:type="spellStart"/>
      <w:r>
        <w:t>Zoumarou</w:t>
      </w:r>
      <w:proofErr w:type="spellEnd"/>
      <w:r>
        <w:t xml:space="preserve"> Wallis, N., </w:t>
      </w:r>
      <w:proofErr w:type="spellStart"/>
      <w:r>
        <w:t>Menkir</w:t>
      </w:r>
      <w:proofErr w:type="spellEnd"/>
      <w:r>
        <w:t xml:space="preserve">, A., Zinsou, V. A., </w:t>
      </w:r>
      <w:proofErr w:type="spellStart"/>
      <w:r>
        <w:t>Onzo</w:t>
      </w:r>
      <w:proofErr w:type="spellEnd"/>
      <w:r>
        <w:t xml:space="preserve">, A., &amp; Afolabi, A. (2021). Breeding </w:t>
      </w:r>
      <w:proofErr w:type="spellStart"/>
      <w:r>
        <w:t>maize</w:t>
      </w:r>
      <w:proofErr w:type="spellEnd"/>
      <w:r>
        <w:t xml:space="preserve"> (Zea </w:t>
      </w:r>
      <w:proofErr w:type="spellStart"/>
      <w:r>
        <w:t>mays</w:t>
      </w:r>
      <w:proofErr w:type="spellEnd"/>
      <w:r>
        <w:t xml:space="preserve">) for </w:t>
      </w:r>
      <w:proofErr w:type="spellStart"/>
      <w:r>
        <w:t>Striga</w:t>
      </w:r>
      <w:proofErr w:type="spellEnd"/>
      <w:r>
        <w:t xml:space="preserve"> </w:t>
      </w:r>
      <w:proofErr w:type="spellStart"/>
      <w:proofErr w:type="gramStart"/>
      <w:r>
        <w:t>resistance</w:t>
      </w:r>
      <w:proofErr w:type="spellEnd"/>
      <w:r>
        <w:t>:</w:t>
      </w:r>
      <w:proofErr w:type="gramEnd"/>
      <w:r>
        <w:t xml:space="preserve"> </w:t>
      </w:r>
      <w:proofErr w:type="spellStart"/>
      <w:r>
        <w:t>past</w:t>
      </w:r>
      <w:proofErr w:type="spellEnd"/>
      <w:r>
        <w:t xml:space="preserve">, </w:t>
      </w:r>
      <w:proofErr w:type="spellStart"/>
      <w:r>
        <w:t>current</w:t>
      </w:r>
      <w:proofErr w:type="spellEnd"/>
      <w:r>
        <w:t xml:space="preserve"> and prospects in </w:t>
      </w:r>
      <w:proofErr w:type="spellStart"/>
      <w:r>
        <w:t>sub-Saharan</w:t>
      </w:r>
      <w:proofErr w:type="spellEnd"/>
      <w:r>
        <w:t xml:space="preserve"> Africa. Plant Breeding, 140(6), 947–961.</w:t>
      </w:r>
    </w:p>
    <w:p w14:paraId="501344E8" w14:textId="77777777" w:rsidR="008D6E69" w:rsidRDefault="00A35464">
      <w:pPr>
        <w:spacing w:after="120"/>
        <w:jc w:val="both"/>
      </w:pPr>
      <w:r>
        <w:t xml:space="preserve">Yao, B. K., Kouakou, C. K., &amp; N'guetta, A. S. P. (2021). Evaluation of the </w:t>
      </w:r>
      <w:proofErr w:type="spellStart"/>
      <w:r>
        <w:t>susceptibility</w:t>
      </w:r>
      <w:proofErr w:type="spellEnd"/>
      <w:r>
        <w:t xml:space="preserve"> of local </w:t>
      </w:r>
      <w:proofErr w:type="spellStart"/>
      <w:r>
        <w:t>maize</w:t>
      </w:r>
      <w:proofErr w:type="spellEnd"/>
      <w:r>
        <w:t xml:space="preserve"> </w:t>
      </w:r>
      <w:proofErr w:type="spellStart"/>
      <w:r>
        <w:t>varieties</w:t>
      </w:r>
      <w:proofErr w:type="spellEnd"/>
      <w:r>
        <w:t xml:space="preserve"> </w:t>
      </w:r>
      <w:proofErr w:type="spellStart"/>
      <w:r>
        <w:t>grown</w:t>
      </w:r>
      <w:proofErr w:type="spellEnd"/>
      <w:r>
        <w:t xml:space="preserve"> in </w:t>
      </w:r>
      <w:proofErr w:type="spellStart"/>
      <w:r>
        <w:t>northern</w:t>
      </w:r>
      <w:proofErr w:type="spellEnd"/>
      <w:r>
        <w:t xml:space="preserve"> Côte d'Ivoire to </w:t>
      </w:r>
      <w:proofErr w:type="spellStart"/>
      <w:r>
        <w:t>Striga</w:t>
      </w:r>
      <w:proofErr w:type="spellEnd"/>
      <w:r>
        <w:t xml:space="preserve"> </w:t>
      </w:r>
      <w:proofErr w:type="spellStart"/>
      <w:r>
        <w:t>hermonthica</w:t>
      </w:r>
      <w:proofErr w:type="spellEnd"/>
      <w:r>
        <w:t>. Journal of Applied Biosciences, 168, 17452–17465.</w:t>
      </w:r>
    </w:p>
    <w:sectPr w:rsidR="008D6E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2016" w:bottom="2016" w:left="2016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4F168" w14:textId="77777777" w:rsidR="008C05CE" w:rsidRDefault="008C05CE" w:rsidP="00E43387">
      <w:r>
        <w:separator/>
      </w:r>
    </w:p>
  </w:endnote>
  <w:endnote w:type="continuationSeparator" w:id="0">
    <w:p w14:paraId="30B1AFB7" w14:textId="77777777" w:rsidR="008C05CE" w:rsidRDefault="008C05CE" w:rsidP="00E4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DE91D" w14:textId="77777777" w:rsidR="00E43387" w:rsidRDefault="00E433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E1EBF" w14:textId="77777777" w:rsidR="00E43387" w:rsidRDefault="00E433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7408" w14:textId="77777777" w:rsidR="00E43387" w:rsidRDefault="00E433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5E361" w14:textId="77777777" w:rsidR="008C05CE" w:rsidRDefault="008C05CE" w:rsidP="00E43387">
      <w:r>
        <w:separator/>
      </w:r>
    </w:p>
  </w:footnote>
  <w:footnote w:type="continuationSeparator" w:id="0">
    <w:p w14:paraId="1545B52D" w14:textId="77777777" w:rsidR="008C05CE" w:rsidRDefault="008C05CE" w:rsidP="00E43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AFCCF" w14:textId="1E28CC52" w:rsidR="00E43387" w:rsidRDefault="00000000">
    <w:pPr>
      <w:pStyle w:val="Header"/>
    </w:pPr>
    <w:r>
      <w:rPr>
        <w:noProof/>
      </w:rPr>
      <w:pict w14:anchorId="69A29B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80110" o:spid="_x0000_s1026" type="#_x0000_t136" style="position:absolute;margin-left:0;margin-top:0;width:519.9pt;height:58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CC9D7" w14:textId="4594AB5F" w:rsidR="00E43387" w:rsidRDefault="00000000">
    <w:pPr>
      <w:pStyle w:val="Header"/>
    </w:pPr>
    <w:r>
      <w:rPr>
        <w:noProof/>
      </w:rPr>
      <w:pict w14:anchorId="0CCD93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80111" o:spid="_x0000_s1027" type="#_x0000_t136" style="position:absolute;margin-left:0;margin-top:0;width:519.9pt;height:58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A1678" w14:textId="04801C18" w:rsidR="00E43387" w:rsidRDefault="00000000">
    <w:pPr>
      <w:pStyle w:val="Header"/>
    </w:pPr>
    <w:r>
      <w:rPr>
        <w:noProof/>
      </w:rPr>
      <w:pict w14:anchorId="590088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80109" o:spid="_x0000_s1025" type="#_x0000_t136" style="position:absolute;margin-left:0;margin-top:0;width:519.9pt;height:58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6790B"/>
    <w:multiLevelType w:val="hybridMultilevel"/>
    <w:tmpl w:val="BBCAE1D8"/>
    <w:lvl w:ilvl="0" w:tplc="BEDA2C30">
      <w:start w:val="1"/>
      <w:numFmt w:val="bullet"/>
      <w:lvlText w:val="●"/>
      <w:lvlJc w:val="left"/>
      <w:pPr>
        <w:ind w:left="720" w:hanging="360"/>
      </w:pPr>
    </w:lvl>
    <w:lvl w:ilvl="1" w:tplc="ADA891F6">
      <w:start w:val="1"/>
      <w:numFmt w:val="bullet"/>
      <w:lvlText w:val="○"/>
      <w:lvlJc w:val="left"/>
      <w:pPr>
        <w:ind w:left="1440" w:hanging="360"/>
      </w:pPr>
    </w:lvl>
    <w:lvl w:ilvl="2" w:tplc="FD08AF48">
      <w:start w:val="1"/>
      <w:numFmt w:val="bullet"/>
      <w:lvlText w:val="■"/>
      <w:lvlJc w:val="left"/>
      <w:pPr>
        <w:ind w:left="2160" w:hanging="360"/>
      </w:pPr>
    </w:lvl>
    <w:lvl w:ilvl="3" w:tplc="DDF6E498">
      <w:start w:val="1"/>
      <w:numFmt w:val="bullet"/>
      <w:lvlText w:val="●"/>
      <w:lvlJc w:val="left"/>
      <w:pPr>
        <w:ind w:left="2880" w:hanging="360"/>
      </w:pPr>
    </w:lvl>
    <w:lvl w:ilvl="4" w:tplc="4ACA980E">
      <w:start w:val="1"/>
      <w:numFmt w:val="bullet"/>
      <w:lvlText w:val="○"/>
      <w:lvlJc w:val="left"/>
      <w:pPr>
        <w:ind w:left="3600" w:hanging="360"/>
      </w:pPr>
    </w:lvl>
    <w:lvl w:ilvl="5" w:tplc="D57697AE">
      <w:start w:val="1"/>
      <w:numFmt w:val="bullet"/>
      <w:lvlText w:val="■"/>
      <w:lvlJc w:val="left"/>
      <w:pPr>
        <w:ind w:left="4320" w:hanging="360"/>
      </w:pPr>
    </w:lvl>
    <w:lvl w:ilvl="6" w:tplc="566027A6">
      <w:start w:val="1"/>
      <w:numFmt w:val="bullet"/>
      <w:lvlText w:val="●"/>
      <w:lvlJc w:val="left"/>
      <w:pPr>
        <w:ind w:left="5040" w:hanging="360"/>
      </w:pPr>
    </w:lvl>
    <w:lvl w:ilvl="7" w:tplc="8DBE230A">
      <w:start w:val="1"/>
      <w:numFmt w:val="bullet"/>
      <w:lvlText w:val="●"/>
      <w:lvlJc w:val="left"/>
      <w:pPr>
        <w:ind w:left="5760" w:hanging="360"/>
      </w:pPr>
    </w:lvl>
    <w:lvl w:ilvl="8" w:tplc="A3601540">
      <w:start w:val="1"/>
      <w:numFmt w:val="bullet"/>
      <w:lvlText w:val="●"/>
      <w:lvlJc w:val="left"/>
      <w:pPr>
        <w:ind w:left="6480" w:hanging="360"/>
      </w:pPr>
    </w:lvl>
  </w:abstractNum>
  <w:num w:numId="1" w16cid:durableId="212195248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E69"/>
    <w:rsid w:val="001533A4"/>
    <w:rsid w:val="002B4BCD"/>
    <w:rsid w:val="004438A1"/>
    <w:rsid w:val="00602107"/>
    <w:rsid w:val="006464BB"/>
    <w:rsid w:val="006872A6"/>
    <w:rsid w:val="007056DA"/>
    <w:rsid w:val="007314CB"/>
    <w:rsid w:val="00731623"/>
    <w:rsid w:val="00746565"/>
    <w:rsid w:val="008C05CE"/>
    <w:rsid w:val="008D6E69"/>
    <w:rsid w:val="00A35464"/>
    <w:rsid w:val="00B83F83"/>
    <w:rsid w:val="00D4645F"/>
    <w:rsid w:val="00E43387"/>
    <w:rsid w:val="00E629C4"/>
    <w:rsid w:val="00FA1C3A"/>
    <w:rsid w:val="00FA4E78"/>
    <w:rsid w:val="00FC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59D6B"/>
  <w15:docId w15:val="{68A1CB29-4F9B-4058-B951-F08AE39A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4645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3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387"/>
  </w:style>
  <w:style w:type="paragraph" w:styleId="Footer">
    <w:name w:val="footer"/>
    <w:basedOn w:val="Normal"/>
    <w:link w:val="FooterChar"/>
    <w:uiPriority w:val="99"/>
    <w:unhideWhenUsed/>
    <w:rsid w:val="00E433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17</Pages>
  <Words>6638</Words>
  <Characters>37838</Characters>
  <Application>Microsoft Office Word</Application>
  <DocSecurity>0</DocSecurity>
  <Lines>315</Lines>
  <Paragraphs>88</Paragraphs>
  <ScaleCrop>false</ScaleCrop>
  <Company/>
  <LinksUpToDate>false</LinksUpToDate>
  <CharactersWithSpaces>44388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Dr. Radhey Shyam Singh</cp:lastModifiedBy>
  <cp:revision>14</cp:revision>
  <dcterms:created xsi:type="dcterms:W3CDTF">2026-03-20T20:05:00Z</dcterms:created>
  <dcterms:modified xsi:type="dcterms:W3CDTF">2026-03-25T11:33:00Z</dcterms:modified>
</cp:coreProperties>
</file>