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321D" w14:textId="77777777" w:rsidR="000458A5" w:rsidRDefault="00C15359">
      <w:pPr>
        <w:widowControl w:val="0"/>
        <w:pBdr>
          <w:top w:val="nil"/>
          <w:left w:val="nil"/>
          <w:bottom w:val="nil"/>
          <w:right w:val="nil"/>
          <w:between w:val="nil"/>
        </w:pBdr>
        <w:spacing w:line="240" w:lineRule="auto"/>
        <w:ind w:right="8734"/>
        <w:jc w:val="right"/>
        <w:rPr>
          <w:color w:val="000000"/>
        </w:rPr>
      </w:pPr>
      <w:r>
        <w:rPr>
          <w:noProof/>
          <w:color w:val="000000"/>
        </w:rPr>
        <w:drawing>
          <wp:inline distT="19050" distB="19050" distL="19050" distR="19050" wp14:anchorId="119CE152" wp14:editId="4A7CCD85">
            <wp:extent cx="2362200" cy="504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62200" cy="504825"/>
                    </a:xfrm>
                    <a:prstGeom prst="rect">
                      <a:avLst/>
                    </a:prstGeom>
                    <a:ln/>
                  </pic:spPr>
                </pic:pic>
              </a:graphicData>
            </a:graphic>
          </wp:inline>
        </w:drawing>
      </w:r>
    </w:p>
    <w:p w14:paraId="04FB6632" w14:textId="77777777" w:rsidR="000458A5" w:rsidRDefault="00C15359">
      <w:pPr>
        <w:widowControl w:val="0"/>
        <w:pBdr>
          <w:top w:val="nil"/>
          <w:left w:val="nil"/>
          <w:bottom w:val="nil"/>
          <w:right w:val="nil"/>
          <w:between w:val="nil"/>
        </w:pBdr>
        <w:spacing w:before="743" w:line="240" w:lineRule="auto"/>
        <w:ind w:left="1455"/>
        <w:rPr>
          <w:b/>
          <w:color w:val="003399"/>
          <w:sz w:val="19"/>
          <w:szCs w:val="19"/>
        </w:rPr>
      </w:pPr>
      <w:r>
        <w:rPr>
          <w:b/>
          <w:color w:val="003399"/>
          <w:sz w:val="19"/>
          <w:szCs w:val="19"/>
          <w:u w:val="single"/>
        </w:rPr>
        <w:t>BPI Review Form 070520</w:t>
      </w:r>
      <w:r>
        <w:rPr>
          <w:b/>
          <w:color w:val="003399"/>
          <w:sz w:val="19"/>
          <w:szCs w:val="19"/>
        </w:rPr>
        <w:t xml:space="preserve"> </w:t>
      </w:r>
    </w:p>
    <w:tbl>
      <w:tblPr>
        <w:tblStyle w:val="a"/>
        <w:tblW w:w="20937" w:type="dxa"/>
        <w:tblInd w:w="1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7"/>
        <w:gridCol w:w="15770"/>
      </w:tblGrid>
      <w:tr w:rsidR="000458A5" w14:paraId="7EFAE7D1" w14:textId="77777777">
        <w:trPr>
          <w:trHeight w:val="422"/>
        </w:trPr>
        <w:tc>
          <w:tcPr>
            <w:tcW w:w="5167" w:type="dxa"/>
            <w:tcMar>
              <w:top w:w="100" w:type="dxa"/>
              <w:left w:w="100" w:type="dxa"/>
              <w:bottom w:w="100" w:type="dxa"/>
              <w:right w:w="100" w:type="dxa"/>
            </w:tcMar>
          </w:tcPr>
          <w:p w14:paraId="3B8C2FC1" w14:textId="77777777" w:rsidR="000458A5" w:rsidRDefault="00C15359">
            <w:pPr>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Book Name: </w:t>
            </w:r>
          </w:p>
        </w:tc>
        <w:tc>
          <w:tcPr>
            <w:tcW w:w="15770" w:type="dxa"/>
            <w:tcMar>
              <w:top w:w="100" w:type="dxa"/>
              <w:left w:w="100" w:type="dxa"/>
              <w:bottom w:w="100" w:type="dxa"/>
              <w:right w:w="100" w:type="dxa"/>
            </w:tcMar>
          </w:tcPr>
          <w:p w14:paraId="0C10E3AC" w14:textId="77777777" w:rsidR="000458A5" w:rsidRDefault="00C15359">
            <w:pPr>
              <w:widowControl w:val="0"/>
              <w:pBdr>
                <w:top w:val="nil"/>
                <w:left w:val="nil"/>
                <w:bottom w:val="nil"/>
                <w:right w:val="nil"/>
                <w:between w:val="nil"/>
              </w:pBdr>
              <w:spacing w:line="240" w:lineRule="auto"/>
              <w:ind w:left="126"/>
              <w:rPr>
                <w:b/>
                <w:color w:val="0000FF"/>
                <w:sz w:val="19"/>
                <w:szCs w:val="19"/>
                <w:u w:val="single"/>
              </w:rPr>
            </w:pPr>
            <w:r>
              <w:rPr>
                <w:b/>
                <w:color w:val="0000FF"/>
                <w:sz w:val="19"/>
                <w:szCs w:val="19"/>
                <w:u w:val="single"/>
              </w:rPr>
              <w:t>Medical Research and Its Applications</w:t>
            </w:r>
          </w:p>
        </w:tc>
      </w:tr>
      <w:tr w:rsidR="000458A5" w14:paraId="6DB7E7BD" w14:textId="77777777">
        <w:trPr>
          <w:trHeight w:val="300"/>
        </w:trPr>
        <w:tc>
          <w:tcPr>
            <w:tcW w:w="5167" w:type="dxa"/>
            <w:tcMar>
              <w:top w:w="100" w:type="dxa"/>
              <w:left w:w="100" w:type="dxa"/>
              <w:bottom w:w="100" w:type="dxa"/>
              <w:right w:w="100" w:type="dxa"/>
            </w:tcMar>
          </w:tcPr>
          <w:p w14:paraId="7A9C2ED0" w14:textId="77777777" w:rsidR="000458A5" w:rsidRDefault="00C15359">
            <w:pPr>
              <w:widowControl w:val="0"/>
              <w:pBdr>
                <w:top w:val="nil"/>
                <w:left w:val="nil"/>
                <w:bottom w:val="nil"/>
                <w:right w:val="nil"/>
                <w:between w:val="nil"/>
              </w:pBdr>
              <w:spacing w:line="240" w:lineRule="auto"/>
              <w:ind w:left="118"/>
              <w:rPr>
                <w:color w:val="000000"/>
                <w:sz w:val="24"/>
                <w:szCs w:val="24"/>
              </w:rPr>
            </w:pPr>
            <w:r>
              <w:rPr>
                <w:color w:val="000000"/>
                <w:sz w:val="24"/>
                <w:szCs w:val="24"/>
              </w:rPr>
              <w:t xml:space="preserve">Manuscript Number: </w:t>
            </w:r>
          </w:p>
        </w:tc>
        <w:tc>
          <w:tcPr>
            <w:tcW w:w="15770" w:type="dxa"/>
            <w:tcMar>
              <w:top w:w="100" w:type="dxa"/>
              <w:left w:w="100" w:type="dxa"/>
              <w:bottom w:w="100" w:type="dxa"/>
              <w:right w:w="100" w:type="dxa"/>
            </w:tcMar>
          </w:tcPr>
          <w:p w14:paraId="54BCE55C" w14:textId="77777777" w:rsidR="000458A5" w:rsidRDefault="00C15359">
            <w:pPr>
              <w:widowControl w:val="0"/>
              <w:pBdr>
                <w:top w:val="nil"/>
                <w:left w:val="nil"/>
                <w:bottom w:val="nil"/>
                <w:right w:val="nil"/>
                <w:between w:val="nil"/>
              </w:pBdr>
              <w:spacing w:line="240" w:lineRule="auto"/>
              <w:ind w:left="129"/>
              <w:rPr>
                <w:b/>
                <w:color w:val="000000"/>
                <w:sz w:val="24"/>
                <w:szCs w:val="24"/>
              </w:rPr>
            </w:pPr>
            <w:r>
              <w:rPr>
                <w:b/>
                <w:color w:val="000000"/>
                <w:sz w:val="24"/>
                <w:szCs w:val="24"/>
              </w:rPr>
              <w:t>Ms_BPR_ 1351</w:t>
            </w:r>
          </w:p>
        </w:tc>
      </w:tr>
      <w:tr w:rsidR="000458A5" w14:paraId="0958ED5F" w14:textId="77777777">
        <w:trPr>
          <w:trHeight w:val="660"/>
        </w:trPr>
        <w:tc>
          <w:tcPr>
            <w:tcW w:w="5167" w:type="dxa"/>
            <w:tcMar>
              <w:top w:w="100" w:type="dxa"/>
              <w:left w:w="100" w:type="dxa"/>
              <w:bottom w:w="100" w:type="dxa"/>
              <w:right w:w="100" w:type="dxa"/>
            </w:tcMar>
          </w:tcPr>
          <w:p w14:paraId="43423E63" w14:textId="77777777" w:rsidR="000458A5" w:rsidRDefault="00C15359">
            <w:pPr>
              <w:widowControl w:val="0"/>
              <w:pBdr>
                <w:top w:val="nil"/>
                <w:left w:val="nil"/>
                <w:bottom w:val="nil"/>
                <w:right w:val="nil"/>
                <w:between w:val="nil"/>
              </w:pBdr>
              <w:spacing w:line="240" w:lineRule="auto"/>
              <w:ind w:left="104"/>
              <w:rPr>
                <w:color w:val="000000"/>
                <w:sz w:val="24"/>
                <w:szCs w:val="24"/>
              </w:rPr>
            </w:pPr>
            <w:r>
              <w:rPr>
                <w:color w:val="000000"/>
                <w:sz w:val="24"/>
                <w:szCs w:val="24"/>
              </w:rPr>
              <w:t xml:space="preserve">Title of the Manuscript: </w:t>
            </w:r>
          </w:p>
        </w:tc>
        <w:tc>
          <w:tcPr>
            <w:tcW w:w="15770" w:type="dxa"/>
            <w:tcMar>
              <w:top w:w="100" w:type="dxa"/>
              <w:left w:w="100" w:type="dxa"/>
              <w:bottom w:w="100" w:type="dxa"/>
              <w:right w:w="100" w:type="dxa"/>
            </w:tcMar>
          </w:tcPr>
          <w:p w14:paraId="5F603833" w14:textId="77777777" w:rsidR="000458A5" w:rsidRDefault="00C15359">
            <w:pPr>
              <w:widowControl w:val="0"/>
              <w:pBdr>
                <w:top w:val="nil"/>
                <w:left w:val="nil"/>
                <w:bottom w:val="nil"/>
                <w:right w:val="nil"/>
                <w:between w:val="nil"/>
              </w:pBdr>
              <w:spacing w:line="240" w:lineRule="auto"/>
              <w:ind w:left="129"/>
              <w:rPr>
                <w:b/>
                <w:color w:val="000000"/>
                <w:sz w:val="24"/>
                <w:szCs w:val="24"/>
              </w:rPr>
            </w:pPr>
            <w:r>
              <w:rPr>
                <w:b/>
                <w:color w:val="000000"/>
                <w:sz w:val="24"/>
                <w:szCs w:val="24"/>
              </w:rPr>
              <w:t>Intraventricular Infusion Strategies for the Treatment of Alzheimer’s Disease</w:t>
            </w:r>
          </w:p>
        </w:tc>
      </w:tr>
      <w:tr w:rsidR="000458A5" w14:paraId="786109AF" w14:textId="77777777">
        <w:trPr>
          <w:trHeight w:val="343"/>
        </w:trPr>
        <w:tc>
          <w:tcPr>
            <w:tcW w:w="5167" w:type="dxa"/>
            <w:tcMar>
              <w:top w:w="100" w:type="dxa"/>
              <w:left w:w="100" w:type="dxa"/>
              <w:bottom w:w="100" w:type="dxa"/>
              <w:right w:w="100" w:type="dxa"/>
            </w:tcMar>
          </w:tcPr>
          <w:p w14:paraId="33971E1E" w14:textId="77777777" w:rsidR="000458A5" w:rsidRDefault="00C15359">
            <w:pPr>
              <w:widowControl w:val="0"/>
              <w:pBdr>
                <w:top w:val="nil"/>
                <w:left w:val="nil"/>
                <w:bottom w:val="nil"/>
                <w:right w:val="nil"/>
                <w:between w:val="nil"/>
              </w:pBdr>
              <w:spacing w:line="240" w:lineRule="auto"/>
              <w:ind w:left="104"/>
              <w:rPr>
                <w:color w:val="000000"/>
                <w:sz w:val="24"/>
                <w:szCs w:val="24"/>
              </w:rPr>
            </w:pPr>
            <w:r>
              <w:rPr>
                <w:color w:val="000000"/>
                <w:sz w:val="24"/>
                <w:szCs w:val="24"/>
              </w:rPr>
              <w:t xml:space="preserve">Type of the Article </w:t>
            </w:r>
          </w:p>
        </w:tc>
        <w:tc>
          <w:tcPr>
            <w:tcW w:w="15770" w:type="dxa"/>
            <w:tcMar>
              <w:top w:w="100" w:type="dxa"/>
              <w:left w:w="100" w:type="dxa"/>
              <w:bottom w:w="100" w:type="dxa"/>
              <w:right w:w="100" w:type="dxa"/>
            </w:tcMar>
          </w:tcPr>
          <w:p w14:paraId="476B3F1D" w14:textId="77777777" w:rsidR="000458A5" w:rsidRDefault="00C15359">
            <w:pPr>
              <w:widowControl w:val="0"/>
              <w:pBdr>
                <w:top w:val="nil"/>
                <w:left w:val="nil"/>
                <w:bottom w:val="nil"/>
                <w:right w:val="nil"/>
                <w:between w:val="nil"/>
              </w:pBdr>
              <w:spacing w:line="240" w:lineRule="auto"/>
              <w:ind w:left="131"/>
              <w:rPr>
                <w:b/>
                <w:color w:val="000000"/>
                <w:sz w:val="24"/>
                <w:szCs w:val="24"/>
              </w:rPr>
            </w:pPr>
            <w:r>
              <w:rPr>
                <w:b/>
                <w:color w:val="000000"/>
                <w:sz w:val="24"/>
                <w:szCs w:val="24"/>
              </w:rPr>
              <w:t>Book chapter</w:t>
            </w:r>
          </w:p>
        </w:tc>
      </w:tr>
    </w:tbl>
    <w:p w14:paraId="3DBD69B9" w14:textId="77777777" w:rsidR="000458A5" w:rsidRDefault="000458A5">
      <w:pPr>
        <w:widowControl w:val="0"/>
        <w:pBdr>
          <w:top w:val="nil"/>
          <w:left w:val="nil"/>
          <w:bottom w:val="nil"/>
          <w:right w:val="nil"/>
          <w:between w:val="nil"/>
        </w:pBdr>
        <w:rPr>
          <w:color w:val="000000"/>
        </w:rPr>
      </w:pPr>
    </w:p>
    <w:p w14:paraId="268DAE75" w14:textId="77777777" w:rsidR="000458A5" w:rsidRDefault="000458A5">
      <w:pPr>
        <w:widowControl w:val="0"/>
        <w:pBdr>
          <w:top w:val="nil"/>
          <w:left w:val="nil"/>
          <w:bottom w:val="nil"/>
          <w:right w:val="nil"/>
          <w:between w:val="nil"/>
        </w:pBdr>
        <w:rPr>
          <w:color w:val="000000"/>
        </w:rPr>
      </w:pPr>
    </w:p>
    <w:p w14:paraId="7BF901AA" w14:textId="77777777" w:rsidR="000458A5" w:rsidRDefault="00C15359">
      <w:pPr>
        <w:widowControl w:val="0"/>
        <w:pBdr>
          <w:top w:val="nil"/>
          <w:left w:val="nil"/>
          <w:bottom w:val="nil"/>
          <w:right w:val="nil"/>
          <w:between w:val="nil"/>
        </w:pBdr>
        <w:spacing w:line="240" w:lineRule="auto"/>
        <w:ind w:right="8734"/>
        <w:jc w:val="right"/>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16"/>
          <w:szCs w:val="16"/>
        </w:rPr>
        <w:drawing>
          <wp:inline distT="19050" distB="19050" distL="19050" distR="19050" wp14:anchorId="30E55324" wp14:editId="68B34E2A">
            <wp:extent cx="2362200" cy="5048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362200" cy="504825"/>
                    </a:xfrm>
                    <a:prstGeom prst="rect">
                      <a:avLst/>
                    </a:prstGeom>
                    <a:ln/>
                  </pic:spPr>
                </pic:pic>
              </a:graphicData>
            </a:graphic>
          </wp:inline>
        </w:drawing>
      </w:r>
    </w:p>
    <w:p w14:paraId="1AC1CC2C" w14:textId="77777777" w:rsidR="000458A5" w:rsidRDefault="00C15359">
      <w:pPr>
        <w:widowControl w:val="0"/>
        <w:pBdr>
          <w:top w:val="nil"/>
          <w:left w:val="nil"/>
          <w:bottom w:val="nil"/>
          <w:right w:val="nil"/>
          <w:between w:val="nil"/>
        </w:pBdr>
        <w:spacing w:before="743" w:line="240" w:lineRule="auto"/>
        <w:ind w:left="1455"/>
        <w:rPr>
          <w:b/>
          <w:color w:val="003399"/>
          <w:sz w:val="19"/>
          <w:szCs w:val="19"/>
        </w:rPr>
      </w:pPr>
      <w:r>
        <w:rPr>
          <w:b/>
          <w:color w:val="003399"/>
          <w:sz w:val="19"/>
          <w:szCs w:val="19"/>
          <w:u w:val="single"/>
        </w:rPr>
        <w:t>BPI Review Form 070520</w:t>
      </w:r>
      <w:r>
        <w:rPr>
          <w:b/>
          <w:color w:val="003399"/>
          <w:sz w:val="19"/>
          <w:szCs w:val="19"/>
        </w:rPr>
        <w:t xml:space="preserve"> </w:t>
      </w:r>
    </w:p>
    <w:p w14:paraId="17C27FBD" w14:textId="77777777" w:rsidR="000458A5" w:rsidRDefault="00C15359">
      <w:pPr>
        <w:widowControl w:val="0"/>
        <w:pBdr>
          <w:top w:val="nil"/>
          <w:left w:val="nil"/>
          <w:bottom w:val="nil"/>
          <w:right w:val="nil"/>
          <w:between w:val="nil"/>
        </w:pBdr>
        <w:spacing w:before="506" w:line="240" w:lineRule="auto"/>
        <w:ind w:left="1455"/>
        <w:rPr>
          <w:b/>
          <w:color w:val="000000"/>
          <w:sz w:val="19"/>
          <w:szCs w:val="19"/>
        </w:rPr>
      </w:pPr>
      <w:r>
        <w:rPr>
          <w:b/>
          <w:color w:val="000000"/>
          <w:sz w:val="19"/>
          <w:szCs w:val="19"/>
          <w:highlight w:val="yellow"/>
        </w:rPr>
        <w:t xml:space="preserve">PART 1: </w:t>
      </w:r>
      <w:r>
        <w:rPr>
          <w:b/>
          <w:color w:val="000000"/>
          <w:sz w:val="19"/>
          <w:szCs w:val="19"/>
        </w:rPr>
        <w:t xml:space="preserve">Review Comments </w:t>
      </w:r>
    </w:p>
    <w:tbl>
      <w:tblPr>
        <w:tblStyle w:val="a0"/>
        <w:tblW w:w="21153" w:type="dxa"/>
        <w:tblInd w:w="1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48"/>
        <w:gridCol w:w="8234"/>
        <w:gridCol w:w="7071"/>
      </w:tblGrid>
      <w:tr w:rsidR="000458A5" w14:paraId="5AFBD396" w14:textId="77777777">
        <w:trPr>
          <w:trHeight w:val="698"/>
        </w:trPr>
        <w:tc>
          <w:tcPr>
            <w:tcW w:w="5847" w:type="dxa"/>
            <w:tcMar>
              <w:top w:w="100" w:type="dxa"/>
              <w:left w:w="100" w:type="dxa"/>
              <w:bottom w:w="100" w:type="dxa"/>
              <w:right w:w="100" w:type="dxa"/>
            </w:tcMar>
          </w:tcPr>
          <w:p w14:paraId="1BAB41A4" w14:textId="77777777" w:rsidR="000458A5" w:rsidRDefault="000458A5">
            <w:pPr>
              <w:widowControl w:val="0"/>
              <w:pBdr>
                <w:top w:val="nil"/>
                <w:left w:val="nil"/>
                <w:bottom w:val="nil"/>
                <w:right w:val="nil"/>
                <w:between w:val="nil"/>
              </w:pBdr>
              <w:rPr>
                <w:b/>
                <w:color w:val="000000"/>
                <w:sz w:val="19"/>
                <w:szCs w:val="19"/>
              </w:rPr>
            </w:pPr>
          </w:p>
        </w:tc>
        <w:tc>
          <w:tcPr>
            <w:tcW w:w="8234" w:type="dxa"/>
            <w:tcMar>
              <w:top w:w="100" w:type="dxa"/>
              <w:left w:w="100" w:type="dxa"/>
              <w:bottom w:w="100" w:type="dxa"/>
              <w:right w:w="100" w:type="dxa"/>
            </w:tcMar>
          </w:tcPr>
          <w:p w14:paraId="1401EB1A" w14:textId="77777777" w:rsidR="000458A5" w:rsidRDefault="00C15359">
            <w:pPr>
              <w:widowControl w:val="0"/>
              <w:pBdr>
                <w:top w:val="nil"/>
                <w:left w:val="nil"/>
                <w:bottom w:val="nil"/>
                <w:right w:val="nil"/>
                <w:between w:val="nil"/>
              </w:pBdr>
              <w:spacing w:line="240" w:lineRule="auto"/>
              <w:ind w:left="127"/>
              <w:rPr>
                <w:b/>
                <w:color w:val="000000"/>
                <w:sz w:val="19"/>
                <w:szCs w:val="19"/>
              </w:rPr>
            </w:pPr>
            <w:r>
              <w:rPr>
                <w:b/>
                <w:color w:val="000000"/>
                <w:sz w:val="19"/>
                <w:szCs w:val="19"/>
              </w:rPr>
              <w:t xml:space="preserve">Reviewer’s comment </w:t>
            </w:r>
          </w:p>
        </w:tc>
        <w:tc>
          <w:tcPr>
            <w:tcW w:w="7071" w:type="dxa"/>
            <w:tcMar>
              <w:top w:w="100" w:type="dxa"/>
              <w:left w:w="100" w:type="dxa"/>
              <w:bottom w:w="100" w:type="dxa"/>
              <w:right w:w="100" w:type="dxa"/>
            </w:tcMar>
          </w:tcPr>
          <w:p w14:paraId="28A4F29A" w14:textId="77777777" w:rsidR="000458A5" w:rsidRDefault="00C15359">
            <w:pPr>
              <w:widowControl w:val="0"/>
              <w:pBdr>
                <w:top w:val="nil"/>
                <w:left w:val="nil"/>
                <w:bottom w:val="nil"/>
                <w:right w:val="nil"/>
                <w:between w:val="nil"/>
              </w:pBdr>
              <w:spacing w:line="230" w:lineRule="auto"/>
              <w:ind w:left="125" w:right="192" w:hanging="12"/>
              <w:rPr>
                <w:i/>
                <w:color w:val="000000"/>
                <w:sz w:val="19"/>
                <w:szCs w:val="19"/>
              </w:rPr>
            </w:pPr>
            <w:r>
              <w:rPr>
                <w:b/>
                <w:color w:val="000000"/>
                <w:sz w:val="19"/>
                <w:szCs w:val="19"/>
              </w:rPr>
              <w:t xml:space="preserve">Author’s comment </w:t>
            </w:r>
            <w:r>
              <w:rPr>
                <w:i/>
                <w:color w:val="000000"/>
                <w:sz w:val="19"/>
                <w:szCs w:val="19"/>
              </w:rPr>
              <w:t>(If agreed with the reviewer, correct the manuscript and  highlight that part in the manuscript. Authors must write his/her feedback  here)</w:t>
            </w:r>
          </w:p>
        </w:tc>
      </w:tr>
      <w:tr w:rsidR="000458A5" w14:paraId="7E323C21" w14:textId="77777777">
        <w:trPr>
          <w:trHeight w:val="515"/>
        </w:trPr>
        <w:tc>
          <w:tcPr>
            <w:tcW w:w="5847" w:type="dxa"/>
            <w:tcMar>
              <w:top w:w="100" w:type="dxa"/>
              <w:left w:w="100" w:type="dxa"/>
              <w:bottom w:w="100" w:type="dxa"/>
              <w:right w:w="100" w:type="dxa"/>
            </w:tcMar>
          </w:tcPr>
          <w:p w14:paraId="09F112F0" w14:textId="77777777" w:rsidR="000458A5" w:rsidRDefault="00C15359">
            <w:pPr>
              <w:widowControl w:val="0"/>
              <w:pBdr>
                <w:top w:val="nil"/>
                <w:left w:val="nil"/>
                <w:bottom w:val="nil"/>
                <w:right w:val="nil"/>
                <w:between w:val="nil"/>
              </w:pBdr>
              <w:spacing w:line="228" w:lineRule="auto"/>
              <w:ind w:left="133" w:right="104" w:hanging="2"/>
              <w:rPr>
                <w:color w:val="000000"/>
                <w:sz w:val="24"/>
                <w:szCs w:val="24"/>
              </w:rPr>
            </w:pPr>
            <w:r>
              <w:rPr>
                <w:color w:val="000000"/>
                <w:sz w:val="19"/>
                <w:szCs w:val="19"/>
              </w:rPr>
              <w:t xml:space="preserve">Is the manuscript important for the scientific community? </w:t>
            </w:r>
            <w:r>
              <w:rPr>
                <w:color w:val="000000"/>
                <w:sz w:val="24"/>
                <w:szCs w:val="24"/>
              </w:rPr>
              <w:t>Please write a few sentences explaining your answer</w:t>
            </w:r>
          </w:p>
        </w:tc>
        <w:tc>
          <w:tcPr>
            <w:tcW w:w="8234" w:type="dxa"/>
            <w:tcMar>
              <w:top w:w="100" w:type="dxa"/>
              <w:left w:w="100" w:type="dxa"/>
              <w:bottom w:w="100" w:type="dxa"/>
              <w:right w:w="100" w:type="dxa"/>
            </w:tcMar>
          </w:tcPr>
          <w:p w14:paraId="007034D1" w14:textId="77777777" w:rsidR="000458A5" w:rsidRDefault="00C15359">
            <w:pPr>
              <w:widowControl w:val="0"/>
              <w:pBdr>
                <w:top w:val="nil"/>
                <w:left w:val="nil"/>
                <w:bottom w:val="nil"/>
                <w:right w:val="nil"/>
                <w:between w:val="nil"/>
              </w:pBdr>
              <w:spacing w:line="240" w:lineRule="auto"/>
              <w:ind w:left="115"/>
              <w:rPr>
                <w:color w:val="000000"/>
                <w:sz w:val="19"/>
                <w:szCs w:val="19"/>
              </w:rPr>
            </w:pPr>
            <w:r>
              <w:rPr>
                <w:color w:val="000000"/>
                <w:sz w:val="19"/>
                <w:szCs w:val="19"/>
              </w:rPr>
              <w:t>Yes.</w:t>
            </w:r>
          </w:p>
        </w:tc>
        <w:tc>
          <w:tcPr>
            <w:tcW w:w="7071" w:type="dxa"/>
            <w:tcMar>
              <w:top w:w="100" w:type="dxa"/>
              <w:left w:w="100" w:type="dxa"/>
              <w:bottom w:w="100" w:type="dxa"/>
              <w:right w:w="100" w:type="dxa"/>
            </w:tcMar>
          </w:tcPr>
          <w:p w14:paraId="6BA6EF2B" w14:textId="77777777" w:rsidR="000458A5" w:rsidRDefault="000458A5">
            <w:pPr>
              <w:widowControl w:val="0"/>
              <w:pBdr>
                <w:top w:val="nil"/>
                <w:left w:val="nil"/>
                <w:bottom w:val="nil"/>
                <w:right w:val="nil"/>
                <w:between w:val="nil"/>
              </w:pBdr>
              <w:rPr>
                <w:color w:val="000000"/>
                <w:sz w:val="19"/>
                <w:szCs w:val="19"/>
              </w:rPr>
            </w:pPr>
          </w:p>
        </w:tc>
      </w:tr>
      <w:tr w:rsidR="000458A5" w14:paraId="2F3305AC" w14:textId="77777777">
        <w:trPr>
          <w:trHeight w:val="564"/>
        </w:trPr>
        <w:tc>
          <w:tcPr>
            <w:tcW w:w="5847" w:type="dxa"/>
            <w:tcMar>
              <w:top w:w="100" w:type="dxa"/>
              <w:left w:w="100" w:type="dxa"/>
              <w:bottom w:w="100" w:type="dxa"/>
              <w:right w:w="100" w:type="dxa"/>
            </w:tcMar>
          </w:tcPr>
          <w:p w14:paraId="6839BEF0" w14:textId="77777777" w:rsidR="000458A5" w:rsidRDefault="00C15359">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Is the title of the article suitable? </w:t>
            </w:r>
          </w:p>
          <w:p w14:paraId="0A5EEE42" w14:textId="77777777" w:rsidR="000458A5" w:rsidRDefault="00C15359">
            <w:pPr>
              <w:widowControl w:val="0"/>
              <w:pBdr>
                <w:top w:val="nil"/>
                <w:left w:val="nil"/>
                <w:bottom w:val="nil"/>
                <w:right w:val="nil"/>
                <w:between w:val="nil"/>
              </w:pBdr>
              <w:spacing w:line="240" w:lineRule="auto"/>
              <w:ind w:left="132"/>
              <w:rPr>
                <w:color w:val="000000"/>
                <w:sz w:val="24"/>
                <w:szCs w:val="24"/>
              </w:rPr>
            </w:pPr>
            <w:r>
              <w:rPr>
                <w:color w:val="000000"/>
                <w:sz w:val="24"/>
                <w:szCs w:val="24"/>
              </w:rPr>
              <w:t>Do you have any alternative Title in your mind?</w:t>
            </w:r>
          </w:p>
        </w:tc>
        <w:tc>
          <w:tcPr>
            <w:tcW w:w="8234" w:type="dxa"/>
            <w:tcMar>
              <w:top w:w="100" w:type="dxa"/>
              <w:left w:w="100" w:type="dxa"/>
              <w:bottom w:w="100" w:type="dxa"/>
              <w:right w:w="100" w:type="dxa"/>
            </w:tcMar>
          </w:tcPr>
          <w:p w14:paraId="76E7111F" w14:textId="77777777" w:rsidR="000458A5" w:rsidRDefault="00C15359">
            <w:pPr>
              <w:widowControl w:val="0"/>
              <w:pBdr>
                <w:top w:val="nil"/>
                <w:left w:val="nil"/>
                <w:bottom w:val="nil"/>
                <w:right w:val="nil"/>
                <w:between w:val="nil"/>
              </w:pBdr>
              <w:spacing w:line="240" w:lineRule="auto"/>
              <w:ind w:left="115"/>
              <w:rPr>
                <w:color w:val="000000"/>
                <w:sz w:val="19"/>
                <w:szCs w:val="19"/>
              </w:rPr>
            </w:pPr>
            <w:r>
              <w:rPr>
                <w:color w:val="000000"/>
                <w:sz w:val="19"/>
                <w:szCs w:val="19"/>
              </w:rPr>
              <w:t>Yes.</w:t>
            </w:r>
          </w:p>
        </w:tc>
        <w:tc>
          <w:tcPr>
            <w:tcW w:w="7071" w:type="dxa"/>
            <w:tcMar>
              <w:top w:w="100" w:type="dxa"/>
              <w:left w:w="100" w:type="dxa"/>
              <w:bottom w:w="100" w:type="dxa"/>
              <w:right w:w="100" w:type="dxa"/>
            </w:tcMar>
          </w:tcPr>
          <w:p w14:paraId="1988C67A" w14:textId="77777777" w:rsidR="000458A5" w:rsidRDefault="000458A5">
            <w:pPr>
              <w:widowControl w:val="0"/>
              <w:pBdr>
                <w:top w:val="nil"/>
                <w:left w:val="nil"/>
                <w:bottom w:val="nil"/>
                <w:right w:val="nil"/>
                <w:between w:val="nil"/>
              </w:pBdr>
              <w:rPr>
                <w:color w:val="000000"/>
                <w:sz w:val="19"/>
                <w:szCs w:val="19"/>
              </w:rPr>
            </w:pPr>
          </w:p>
        </w:tc>
      </w:tr>
      <w:tr w:rsidR="000458A5" w14:paraId="5C71700F" w14:textId="77777777">
        <w:trPr>
          <w:trHeight w:val="746"/>
        </w:trPr>
        <w:tc>
          <w:tcPr>
            <w:tcW w:w="5847" w:type="dxa"/>
            <w:tcMar>
              <w:top w:w="100" w:type="dxa"/>
              <w:left w:w="100" w:type="dxa"/>
              <w:bottom w:w="100" w:type="dxa"/>
              <w:right w:w="100" w:type="dxa"/>
            </w:tcMar>
          </w:tcPr>
          <w:p w14:paraId="536D58AC" w14:textId="77777777" w:rsidR="000458A5" w:rsidRDefault="00C15359">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Is the abstract of the article comprehensive? </w:t>
            </w:r>
          </w:p>
          <w:p w14:paraId="24EF9960" w14:textId="77777777" w:rsidR="000458A5" w:rsidRDefault="00C15359">
            <w:pPr>
              <w:widowControl w:val="0"/>
              <w:pBdr>
                <w:top w:val="nil"/>
                <w:left w:val="nil"/>
                <w:bottom w:val="nil"/>
                <w:right w:val="nil"/>
                <w:between w:val="nil"/>
              </w:pBdr>
              <w:spacing w:line="240" w:lineRule="auto"/>
              <w:ind w:left="134"/>
              <w:rPr>
                <w:color w:val="000000"/>
                <w:sz w:val="24"/>
                <w:szCs w:val="24"/>
              </w:rPr>
            </w:pPr>
            <w:r>
              <w:rPr>
                <w:color w:val="000000"/>
                <w:sz w:val="24"/>
                <w:szCs w:val="24"/>
              </w:rPr>
              <w:t>If your answer is No, please provide suggestions</w:t>
            </w:r>
          </w:p>
        </w:tc>
        <w:tc>
          <w:tcPr>
            <w:tcW w:w="8234" w:type="dxa"/>
            <w:tcMar>
              <w:top w:w="100" w:type="dxa"/>
              <w:left w:w="100" w:type="dxa"/>
              <w:bottom w:w="100" w:type="dxa"/>
              <w:right w:w="100" w:type="dxa"/>
            </w:tcMar>
          </w:tcPr>
          <w:p w14:paraId="16DBB804" w14:textId="77777777" w:rsidR="000458A5" w:rsidRDefault="00C15359">
            <w:pPr>
              <w:widowControl w:val="0"/>
              <w:pBdr>
                <w:top w:val="nil"/>
                <w:left w:val="nil"/>
                <w:bottom w:val="nil"/>
                <w:right w:val="nil"/>
                <w:between w:val="nil"/>
              </w:pBdr>
              <w:spacing w:line="240" w:lineRule="auto"/>
              <w:ind w:left="115"/>
              <w:rPr>
                <w:color w:val="000000"/>
                <w:sz w:val="19"/>
                <w:szCs w:val="19"/>
              </w:rPr>
            </w:pPr>
            <w:r>
              <w:rPr>
                <w:color w:val="000000"/>
                <w:sz w:val="19"/>
                <w:szCs w:val="19"/>
              </w:rPr>
              <w:t>Yes.</w:t>
            </w:r>
          </w:p>
        </w:tc>
        <w:tc>
          <w:tcPr>
            <w:tcW w:w="7071" w:type="dxa"/>
            <w:tcMar>
              <w:top w:w="100" w:type="dxa"/>
              <w:left w:w="100" w:type="dxa"/>
              <w:bottom w:w="100" w:type="dxa"/>
              <w:right w:w="100" w:type="dxa"/>
            </w:tcMar>
          </w:tcPr>
          <w:p w14:paraId="062F3784" w14:textId="77777777" w:rsidR="000458A5" w:rsidRDefault="000458A5">
            <w:pPr>
              <w:widowControl w:val="0"/>
              <w:pBdr>
                <w:top w:val="nil"/>
                <w:left w:val="nil"/>
                <w:bottom w:val="nil"/>
                <w:right w:val="nil"/>
                <w:between w:val="nil"/>
              </w:pBdr>
              <w:rPr>
                <w:color w:val="000000"/>
                <w:sz w:val="19"/>
                <w:szCs w:val="19"/>
              </w:rPr>
            </w:pPr>
          </w:p>
        </w:tc>
      </w:tr>
      <w:tr w:rsidR="000458A5" w14:paraId="282F29F2" w14:textId="77777777">
        <w:trPr>
          <w:trHeight w:val="1188"/>
        </w:trPr>
        <w:tc>
          <w:tcPr>
            <w:tcW w:w="5847" w:type="dxa"/>
            <w:tcMar>
              <w:top w:w="100" w:type="dxa"/>
              <w:left w:w="100" w:type="dxa"/>
              <w:bottom w:w="100" w:type="dxa"/>
              <w:right w:w="100" w:type="dxa"/>
            </w:tcMar>
          </w:tcPr>
          <w:p w14:paraId="06E4D6A1" w14:textId="77777777" w:rsidR="000458A5" w:rsidRDefault="00C15359">
            <w:pPr>
              <w:widowControl w:val="0"/>
              <w:pBdr>
                <w:top w:val="nil"/>
                <w:left w:val="nil"/>
                <w:bottom w:val="nil"/>
                <w:right w:val="nil"/>
                <w:between w:val="nil"/>
              </w:pBdr>
              <w:spacing w:line="228" w:lineRule="auto"/>
              <w:ind w:left="120" w:right="514" w:firstLine="8"/>
              <w:rPr>
                <w:color w:val="000000"/>
                <w:sz w:val="24"/>
                <w:szCs w:val="24"/>
              </w:rPr>
            </w:pPr>
            <w:r>
              <w:rPr>
                <w:color w:val="000000"/>
                <w:sz w:val="19"/>
                <w:szCs w:val="19"/>
              </w:rPr>
              <w:t xml:space="preserve">Do you think the English quality of the article is suitable for  </w:t>
            </w:r>
            <w:r>
              <w:rPr>
                <w:color w:val="000000"/>
                <w:sz w:val="24"/>
                <w:szCs w:val="24"/>
              </w:rPr>
              <w:t xml:space="preserve">scholarly communications? </w:t>
            </w:r>
          </w:p>
          <w:p w14:paraId="140A968A" w14:textId="77777777" w:rsidR="000458A5" w:rsidRDefault="00C15359">
            <w:pPr>
              <w:widowControl w:val="0"/>
              <w:pBdr>
                <w:top w:val="nil"/>
                <w:left w:val="nil"/>
                <w:bottom w:val="nil"/>
                <w:right w:val="nil"/>
                <w:between w:val="nil"/>
              </w:pBdr>
              <w:spacing w:before="12" w:line="240" w:lineRule="auto"/>
              <w:ind w:left="134"/>
              <w:rPr>
                <w:color w:val="000000"/>
                <w:sz w:val="24"/>
                <w:szCs w:val="24"/>
              </w:rPr>
            </w:pPr>
            <w:r>
              <w:rPr>
                <w:color w:val="000000"/>
                <w:sz w:val="24"/>
                <w:szCs w:val="24"/>
              </w:rPr>
              <w:t>If your answer is No, please provide suggestions</w:t>
            </w:r>
          </w:p>
        </w:tc>
        <w:tc>
          <w:tcPr>
            <w:tcW w:w="8234" w:type="dxa"/>
            <w:tcMar>
              <w:top w:w="100" w:type="dxa"/>
              <w:left w:w="100" w:type="dxa"/>
              <w:bottom w:w="100" w:type="dxa"/>
              <w:right w:w="100" w:type="dxa"/>
            </w:tcMar>
          </w:tcPr>
          <w:p w14:paraId="753DDA83" w14:textId="77777777" w:rsidR="000458A5" w:rsidRDefault="00C15359">
            <w:pPr>
              <w:widowControl w:val="0"/>
              <w:pBdr>
                <w:top w:val="nil"/>
                <w:left w:val="nil"/>
                <w:bottom w:val="nil"/>
                <w:right w:val="nil"/>
                <w:between w:val="nil"/>
              </w:pBdr>
              <w:spacing w:line="240" w:lineRule="auto"/>
              <w:ind w:left="115"/>
              <w:rPr>
                <w:color w:val="000000"/>
                <w:sz w:val="19"/>
                <w:szCs w:val="19"/>
              </w:rPr>
            </w:pPr>
            <w:r>
              <w:rPr>
                <w:color w:val="000000"/>
                <w:sz w:val="19"/>
                <w:szCs w:val="19"/>
              </w:rPr>
              <w:t>Yes.</w:t>
            </w:r>
          </w:p>
        </w:tc>
        <w:tc>
          <w:tcPr>
            <w:tcW w:w="7071" w:type="dxa"/>
            <w:tcMar>
              <w:top w:w="100" w:type="dxa"/>
              <w:left w:w="100" w:type="dxa"/>
              <w:bottom w:w="100" w:type="dxa"/>
              <w:right w:w="100" w:type="dxa"/>
            </w:tcMar>
          </w:tcPr>
          <w:p w14:paraId="60F4BE23" w14:textId="77777777" w:rsidR="000458A5" w:rsidRDefault="000458A5">
            <w:pPr>
              <w:widowControl w:val="0"/>
              <w:pBdr>
                <w:top w:val="nil"/>
                <w:left w:val="nil"/>
                <w:bottom w:val="nil"/>
                <w:right w:val="nil"/>
                <w:between w:val="nil"/>
              </w:pBdr>
              <w:rPr>
                <w:color w:val="000000"/>
                <w:sz w:val="19"/>
                <w:szCs w:val="19"/>
              </w:rPr>
            </w:pPr>
          </w:p>
        </w:tc>
      </w:tr>
      <w:tr w:rsidR="000458A5" w14:paraId="7D587B96" w14:textId="77777777">
        <w:trPr>
          <w:trHeight w:val="1942"/>
        </w:trPr>
        <w:tc>
          <w:tcPr>
            <w:tcW w:w="5847" w:type="dxa"/>
            <w:tcMar>
              <w:top w:w="100" w:type="dxa"/>
              <w:left w:w="100" w:type="dxa"/>
              <w:bottom w:w="100" w:type="dxa"/>
              <w:right w:w="100" w:type="dxa"/>
            </w:tcMar>
          </w:tcPr>
          <w:p w14:paraId="3468EB9A" w14:textId="77777777" w:rsidR="000458A5" w:rsidRDefault="00C15359">
            <w:pPr>
              <w:widowControl w:val="0"/>
              <w:pBdr>
                <w:top w:val="nil"/>
                <w:left w:val="nil"/>
                <w:bottom w:val="nil"/>
                <w:right w:val="nil"/>
                <w:between w:val="nil"/>
              </w:pBdr>
              <w:spacing w:line="228" w:lineRule="auto"/>
              <w:ind w:left="121" w:right="264" w:firstLine="8"/>
              <w:rPr>
                <w:color w:val="000000"/>
                <w:sz w:val="24"/>
                <w:szCs w:val="24"/>
              </w:rPr>
            </w:pPr>
            <w:r>
              <w:rPr>
                <w:color w:val="000000"/>
                <w:sz w:val="19"/>
                <w:szCs w:val="19"/>
              </w:rPr>
              <w:t xml:space="preserve">Please provide your comments regarding the appropriateness </w:t>
            </w:r>
            <w:r>
              <w:rPr>
                <w:color w:val="000000"/>
                <w:sz w:val="24"/>
                <w:szCs w:val="24"/>
              </w:rPr>
              <w:t>of different sections of the manuscript.</w:t>
            </w:r>
          </w:p>
        </w:tc>
        <w:tc>
          <w:tcPr>
            <w:tcW w:w="8234" w:type="dxa"/>
            <w:tcMar>
              <w:top w:w="100" w:type="dxa"/>
              <w:left w:w="100" w:type="dxa"/>
              <w:bottom w:w="100" w:type="dxa"/>
              <w:right w:w="100" w:type="dxa"/>
            </w:tcMar>
          </w:tcPr>
          <w:p w14:paraId="38233FBF" w14:textId="77777777" w:rsidR="000458A5" w:rsidRDefault="00C15359">
            <w:pPr>
              <w:widowControl w:val="0"/>
              <w:pBdr>
                <w:top w:val="nil"/>
                <w:left w:val="nil"/>
                <w:bottom w:val="nil"/>
                <w:right w:val="nil"/>
                <w:between w:val="nil"/>
              </w:pBdr>
              <w:spacing w:line="229" w:lineRule="auto"/>
              <w:ind w:left="837" w:right="51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Outstanding study and well done. But, there are some issues associated  with Publication: </w:t>
            </w:r>
          </w:p>
          <w:p w14:paraId="3B516332" w14:textId="77777777" w:rsidR="000458A5" w:rsidRDefault="00C15359">
            <w:pPr>
              <w:widowControl w:val="0"/>
              <w:pBdr>
                <w:top w:val="nil"/>
                <w:left w:val="nil"/>
                <w:bottom w:val="nil"/>
                <w:right w:val="nil"/>
                <w:between w:val="nil"/>
              </w:pBdr>
              <w:spacing w:before="6" w:line="229" w:lineRule="auto"/>
              <w:ind w:left="833" w:right="170"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of all, I thought that it was only collected data from other researches  but not recent yet. </w:t>
            </w:r>
          </w:p>
          <w:p w14:paraId="3C5742B7" w14:textId="77777777" w:rsidR="000458A5" w:rsidRDefault="00C15359">
            <w:pPr>
              <w:widowControl w:val="0"/>
              <w:pBdr>
                <w:top w:val="nil"/>
                <w:left w:val="nil"/>
                <w:bottom w:val="nil"/>
                <w:right w:val="nil"/>
                <w:between w:val="nil"/>
              </w:pBdr>
              <w:spacing w:before="6" w:line="230" w:lineRule="auto"/>
              <w:ind w:left="835" w:right="437" w:firstLine="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results or statistical analysis were mentioned yet, even though the  technique was done on experimental animals which is very important to  mention them to guide other researchers to complete this point</w:t>
            </w:r>
          </w:p>
        </w:tc>
        <w:tc>
          <w:tcPr>
            <w:tcW w:w="7071" w:type="dxa"/>
            <w:tcMar>
              <w:top w:w="100" w:type="dxa"/>
              <w:left w:w="100" w:type="dxa"/>
              <w:bottom w:w="100" w:type="dxa"/>
              <w:right w:w="100" w:type="dxa"/>
            </w:tcMar>
          </w:tcPr>
          <w:p w14:paraId="7AA7403E" w14:textId="77777777" w:rsidR="000458A5" w:rsidRDefault="000458A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0458A5" w14:paraId="5BDD57AB" w14:textId="77777777">
        <w:trPr>
          <w:trHeight w:val="1187"/>
        </w:trPr>
        <w:tc>
          <w:tcPr>
            <w:tcW w:w="5847" w:type="dxa"/>
            <w:tcMar>
              <w:top w:w="100" w:type="dxa"/>
              <w:left w:w="100" w:type="dxa"/>
              <w:bottom w:w="100" w:type="dxa"/>
              <w:right w:w="100" w:type="dxa"/>
            </w:tcMar>
          </w:tcPr>
          <w:p w14:paraId="468A2D71" w14:textId="77777777" w:rsidR="000458A5" w:rsidRDefault="00C15359">
            <w:pPr>
              <w:widowControl w:val="0"/>
              <w:pBdr>
                <w:top w:val="nil"/>
                <w:left w:val="nil"/>
                <w:bottom w:val="nil"/>
                <w:right w:val="nil"/>
                <w:between w:val="nil"/>
              </w:pBdr>
              <w:spacing w:line="231" w:lineRule="auto"/>
              <w:ind w:left="128" w:right="235"/>
              <w:rPr>
                <w:color w:val="000000"/>
                <w:sz w:val="19"/>
                <w:szCs w:val="19"/>
              </w:rPr>
            </w:pPr>
            <w:r>
              <w:rPr>
                <w:color w:val="000000"/>
                <w:sz w:val="19"/>
                <w:szCs w:val="19"/>
              </w:rPr>
              <w:lastRenderedPageBreak/>
              <w:t xml:space="preserve">Do you think that the references in the manuscript are proper,  recent and sufficient? </w:t>
            </w:r>
          </w:p>
          <w:p w14:paraId="3DFE1CF2" w14:textId="77777777" w:rsidR="000458A5" w:rsidRDefault="00C15359">
            <w:pPr>
              <w:widowControl w:val="0"/>
              <w:pBdr>
                <w:top w:val="nil"/>
                <w:left w:val="nil"/>
                <w:bottom w:val="nil"/>
                <w:right w:val="nil"/>
                <w:between w:val="nil"/>
              </w:pBdr>
              <w:spacing w:before="2" w:line="240" w:lineRule="auto"/>
              <w:ind w:left="134"/>
              <w:rPr>
                <w:color w:val="000000"/>
                <w:sz w:val="24"/>
                <w:szCs w:val="24"/>
              </w:rPr>
            </w:pPr>
            <w:r>
              <w:rPr>
                <w:color w:val="000000"/>
                <w:sz w:val="24"/>
                <w:szCs w:val="24"/>
              </w:rPr>
              <w:t>If you have any suggestions, please write here.</w:t>
            </w:r>
          </w:p>
        </w:tc>
        <w:tc>
          <w:tcPr>
            <w:tcW w:w="8234" w:type="dxa"/>
            <w:tcMar>
              <w:top w:w="100" w:type="dxa"/>
              <w:left w:w="100" w:type="dxa"/>
              <w:bottom w:w="100" w:type="dxa"/>
              <w:right w:w="100" w:type="dxa"/>
            </w:tcMar>
          </w:tcPr>
          <w:p w14:paraId="58A94209" w14:textId="77777777" w:rsidR="000458A5" w:rsidRDefault="00C15359">
            <w:pPr>
              <w:widowControl w:val="0"/>
              <w:pBdr>
                <w:top w:val="nil"/>
                <w:left w:val="nil"/>
                <w:bottom w:val="nil"/>
                <w:right w:val="nil"/>
                <w:between w:val="nil"/>
              </w:pBdr>
              <w:spacing w:line="240" w:lineRule="auto"/>
              <w:ind w:left="127"/>
              <w:rPr>
                <w:color w:val="000000"/>
                <w:sz w:val="19"/>
                <w:szCs w:val="19"/>
              </w:rPr>
            </w:pPr>
            <w:r>
              <w:rPr>
                <w:color w:val="000000"/>
                <w:sz w:val="19"/>
                <w:szCs w:val="19"/>
              </w:rPr>
              <w:t>Not sufficient references and most of them are not recent.</w:t>
            </w:r>
          </w:p>
        </w:tc>
        <w:tc>
          <w:tcPr>
            <w:tcW w:w="7071" w:type="dxa"/>
            <w:tcMar>
              <w:top w:w="100" w:type="dxa"/>
              <w:left w:w="100" w:type="dxa"/>
              <w:bottom w:w="100" w:type="dxa"/>
              <w:right w:w="100" w:type="dxa"/>
            </w:tcMar>
          </w:tcPr>
          <w:p w14:paraId="7057301A" w14:textId="77777777" w:rsidR="000458A5" w:rsidRDefault="000458A5">
            <w:pPr>
              <w:widowControl w:val="0"/>
              <w:pBdr>
                <w:top w:val="nil"/>
                <w:left w:val="nil"/>
                <w:bottom w:val="nil"/>
                <w:right w:val="nil"/>
                <w:between w:val="nil"/>
              </w:pBdr>
              <w:rPr>
                <w:color w:val="000000"/>
                <w:sz w:val="19"/>
                <w:szCs w:val="19"/>
              </w:rPr>
            </w:pPr>
          </w:p>
        </w:tc>
      </w:tr>
    </w:tbl>
    <w:p w14:paraId="55792FA2" w14:textId="77777777" w:rsidR="000458A5" w:rsidRDefault="000458A5">
      <w:pPr>
        <w:widowControl w:val="0"/>
        <w:pBdr>
          <w:top w:val="nil"/>
          <w:left w:val="nil"/>
          <w:bottom w:val="nil"/>
          <w:right w:val="nil"/>
          <w:between w:val="nil"/>
        </w:pBdr>
        <w:rPr>
          <w:color w:val="000000"/>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450"/>
        <w:gridCol w:w="7715"/>
        <w:gridCol w:w="7701"/>
      </w:tblGrid>
      <w:tr w:rsidR="00C15359" w:rsidRPr="00340561" w14:paraId="06622EDB" w14:textId="77777777" w:rsidTr="006018A8">
        <w:tc>
          <w:tcPr>
            <w:tcW w:w="5000" w:type="pct"/>
            <w:gridSpan w:val="3"/>
            <w:tcBorders>
              <w:top w:val="nil"/>
              <w:left w:val="nil"/>
              <w:right w:val="nil"/>
            </w:tcBorders>
            <w:noWrap/>
            <w:tcMar>
              <w:top w:w="0" w:type="dxa"/>
              <w:left w:w="108" w:type="dxa"/>
              <w:bottom w:w="0" w:type="dxa"/>
              <w:right w:w="108" w:type="dxa"/>
            </w:tcMar>
            <w:vAlign w:val="center"/>
          </w:tcPr>
          <w:p w14:paraId="29FD05D1" w14:textId="77777777" w:rsidR="00C15359" w:rsidRPr="00340561" w:rsidRDefault="00C15359" w:rsidP="006018A8">
            <w:pPr>
              <w:rPr>
                <w:rFonts w:eastAsia="Arial Unicode MS"/>
                <w:b/>
                <w:sz w:val="20"/>
                <w:szCs w:val="20"/>
                <w:u w:val="single"/>
                <w:lang w:val="en-GB"/>
              </w:rPr>
            </w:pPr>
            <w:r w:rsidRPr="00340561">
              <w:rPr>
                <w:rFonts w:eastAsia="Arial Unicode MS"/>
                <w:b/>
                <w:sz w:val="20"/>
                <w:szCs w:val="20"/>
                <w:highlight w:val="yellow"/>
                <w:u w:val="single"/>
                <w:lang w:val="en-GB"/>
              </w:rPr>
              <w:t>PART  2:</w:t>
            </w:r>
            <w:r w:rsidRPr="00340561">
              <w:rPr>
                <w:rFonts w:eastAsia="Arial Unicode MS"/>
                <w:b/>
                <w:sz w:val="20"/>
                <w:szCs w:val="20"/>
                <w:u w:val="single"/>
                <w:lang w:val="en-GB"/>
              </w:rPr>
              <w:t xml:space="preserve"> </w:t>
            </w:r>
          </w:p>
          <w:p w14:paraId="6AD4F259" w14:textId="77777777" w:rsidR="00C15359" w:rsidRPr="00340561" w:rsidRDefault="00C15359" w:rsidP="006018A8">
            <w:pPr>
              <w:rPr>
                <w:rFonts w:eastAsia="Arial Unicode MS"/>
                <w:b/>
                <w:sz w:val="20"/>
                <w:szCs w:val="20"/>
                <w:u w:val="single"/>
                <w:lang w:val="en-GB"/>
              </w:rPr>
            </w:pPr>
          </w:p>
        </w:tc>
      </w:tr>
      <w:tr w:rsidR="00C15359" w:rsidRPr="00340561" w14:paraId="732DA267" w14:textId="77777777" w:rsidTr="006018A8">
        <w:tc>
          <w:tcPr>
            <w:tcW w:w="1629" w:type="pct"/>
            <w:noWrap/>
            <w:tcMar>
              <w:top w:w="0" w:type="dxa"/>
              <w:left w:w="108" w:type="dxa"/>
              <w:bottom w:w="0" w:type="dxa"/>
              <w:right w:w="108" w:type="dxa"/>
            </w:tcMar>
            <w:vAlign w:val="center"/>
          </w:tcPr>
          <w:p w14:paraId="7FAC3809" w14:textId="77777777" w:rsidR="00C15359" w:rsidRPr="00340561" w:rsidRDefault="00C15359" w:rsidP="006018A8">
            <w:pPr>
              <w:rPr>
                <w:rFonts w:eastAsia="Arial Unicode MS"/>
                <w:sz w:val="20"/>
                <w:szCs w:val="20"/>
                <w:lang w:val="en-GB"/>
              </w:rPr>
            </w:pPr>
          </w:p>
        </w:tc>
        <w:tc>
          <w:tcPr>
            <w:tcW w:w="1687" w:type="pct"/>
            <w:tcMar>
              <w:top w:w="0" w:type="dxa"/>
              <w:left w:w="108" w:type="dxa"/>
              <w:bottom w:w="0" w:type="dxa"/>
              <w:right w:w="108" w:type="dxa"/>
            </w:tcMar>
          </w:tcPr>
          <w:p w14:paraId="0CEE9F1E" w14:textId="77777777" w:rsidR="00C15359" w:rsidRPr="00340561" w:rsidRDefault="00C15359" w:rsidP="006018A8">
            <w:pPr>
              <w:rPr>
                <w:rFonts w:eastAsia="MS Mincho"/>
                <w:b/>
                <w:bCs/>
                <w:sz w:val="20"/>
                <w:szCs w:val="20"/>
                <w:lang w:val="en-GB"/>
              </w:rPr>
            </w:pPr>
            <w:r w:rsidRPr="00340561">
              <w:rPr>
                <w:rFonts w:eastAsia="MS Mincho"/>
                <w:b/>
                <w:bCs/>
                <w:sz w:val="20"/>
                <w:szCs w:val="20"/>
                <w:lang w:val="en-GB"/>
              </w:rPr>
              <w:t>Reviewer’s comment</w:t>
            </w:r>
          </w:p>
        </w:tc>
        <w:tc>
          <w:tcPr>
            <w:tcW w:w="1684" w:type="pct"/>
          </w:tcPr>
          <w:p w14:paraId="395B0077" w14:textId="77777777" w:rsidR="00C15359" w:rsidRPr="00340561" w:rsidRDefault="00C15359" w:rsidP="006018A8">
            <w:pPr>
              <w:rPr>
                <w:rFonts w:eastAsia="MS Mincho"/>
                <w:bCs/>
                <w:sz w:val="20"/>
                <w:szCs w:val="20"/>
                <w:lang w:val="en-GB"/>
              </w:rPr>
            </w:pPr>
            <w:r w:rsidRPr="00340561">
              <w:rPr>
                <w:rFonts w:eastAsia="MS Mincho"/>
                <w:b/>
                <w:bCs/>
                <w:sz w:val="20"/>
                <w:szCs w:val="20"/>
                <w:lang w:val="en-GB"/>
              </w:rPr>
              <w:t>Author’s comment</w:t>
            </w:r>
            <w:r w:rsidRPr="00340561">
              <w:rPr>
                <w:rFonts w:eastAsia="MS Mincho"/>
                <w:bCs/>
                <w:sz w:val="20"/>
                <w:szCs w:val="20"/>
                <w:lang w:val="en-GB"/>
              </w:rPr>
              <w:t xml:space="preserve"> </w:t>
            </w:r>
            <w:r w:rsidRPr="00340561">
              <w:rPr>
                <w:rFonts w:eastAsia="MS Mincho"/>
                <w:bCs/>
                <w:i/>
                <w:sz w:val="20"/>
                <w:szCs w:val="20"/>
                <w:lang w:val="en-GB"/>
              </w:rPr>
              <w:t>(if agreed with reviewer, correct the manuscript and highlight that part in the manuscript. It is mandatory that authors should write his/her feedback here)</w:t>
            </w:r>
          </w:p>
        </w:tc>
      </w:tr>
      <w:tr w:rsidR="00C15359" w:rsidRPr="00340561" w14:paraId="7F9B310A" w14:textId="77777777" w:rsidTr="006018A8">
        <w:trPr>
          <w:trHeight w:val="890"/>
        </w:trPr>
        <w:tc>
          <w:tcPr>
            <w:tcW w:w="1629" w:type="pct"/>
            <w:noWrap/>
            <w:tcMar>
              <w:top w:w="0" w:type="dxa"/>
              <w:left w:w="108" w:type="dxa"/>
              <w:bottom w:w="0" w:type="dxa"/>
              <w:right w:w="108" w:type="dxa"/>
            </w:tcMar>
            <w:vAlign w:val="center"/>
          </w:tcPr>
          <w:p w14:paraId="38BC4D11" w14:textId="77777777" w:rsidR="00C15359" w:rsidRPr="00340561" w:rsidRDefault="00C15359" w:rsidP="006018A8">
            <w:pPr>
              <w:rPr>
                <w:rFonts w:eastAsia="Arial Unicode MS"/>
                <w:b/>
                <w:sz w:val="20"/>
                <w:szCs w:val="20"/>
                <w:lang w:val="en-GB"/>
              </w:rPr>
            </w:pPr>
            <w:r w:rsidRPr="00340561">
              <w:rPr>
                <w:rFonts w:eastAsia="Arial Unicode MS"/>
                <w:b/>
                <w:sz w:val="20"/>
                <w:szCs w:val="20"/>
                <w:lang w:val="en-GB"/>
              </w:rPr>
              <w:t xml:space="preserve">Are there ethical issues in this manuscript? </w:t>
            </w:r>
          </w:p>
          <w:p w14:paraId="2AE56490" w14:textId="77777777" w:rsidR="00C15359" w:rsidRPr="00340561" w:rsidRDefault="00C15359" w:rsidP="006018A8">
            <w:pPr>
              <w:rPr>
                <w:rFonts w:eastAsia="Arial Unicode MS"/>
                <w:sz w:val="20"/>
                <w:szCs w:val="20"/>
                <w:lang w:val="en-GB"/>
              </w:rPr>
            </w:pPr>
          </w:p>
        </w:tc>
        <w:tc>
          <w:tcPr>
            <w:tcW w:w="1687" w:type="pct"/>
            <w:tcMar>
              <w:top w:w="0" w:type="dxa"/>
              <w:left w:w="108" w:type="dxa"/>
              <w:bottom w:w="0" w:type="dxa"/>
              <w:right w:w="108" w:type="dxa"/>
            </w:tcMar>
            <w:vAlign w:val="center"/>
          </w:tcPr>
          <w:p w14:paraId="3D4FA48E" w14:textId="77777777" w:rsidR="00C15359" w:rsidRPr="00340561" w:rsidRDefault="00C15359" w:rsidP="006018A8">
            <w:pPr>
              <w:rPr>
                <w:rFonts w:eastAsia="Arial Unicode MS"/>
                <w:i/>
                <w:iCs/>
                <w:sz w:val="20"/>
                <w:szCs w:val="20"/>
                <w:u w:val="single"/>
                <w:lang w:val="en-GB"/>
              </w:rPr>
            </w:pPr>
            <w:r w:rsidRPr="00340561">
              <w:rPr>
                <w:rFonts w:eastAsia="Arial Unicode MS"/>
                <w:i/>
                <w:iCs/>
                <w:sz w:val="20"/>
                <w:szCs w:val="20"/>
                <w:u w:val="single"/>
                <w:lang w:val="en-GB"/>
              </w:rPr>
              <w:t>(If yes, Kindly please write down the ethical issues here in details)</w:t>
            </w:r>
          </w:p>
          <w:p w14:paraId="3368B6ED" w14:textId="77777777" w:rsidR="00C15359" w:rsidRPr="00340561" w:rsidRDefault="00C15359" w:rsidP="006018A8">
            <w:pPr>
              <w:rPr>
                <w:rFonts w:eastAsia="Arial Unicode MS"/>
                <w:sz w:val="20"/>
                <w:szCs w:val="20"/>
                <w:lang w:val="en-GB"/>
              </w:rPr>
            </w:pPr>
          </w:p>
          <w:p w14:paraId="533E65AF" w14:textId="77777777" w:rsidR="00C15359" w:rsidRPr="00340561" w:rsidRDefault="00C15359" w:rsidP="006018A8">
            <w:pPr>
              <w:rPr>
                <w:rFonts w:eastAsia="Arial Unicode MS"/>
                <w:sz w:val="20"/>
                <w:szCs w:val="20"/>
                <w:lang w:val="en-GB"/>
              </w:rPr>
            </w:pPr>
          </w:p>
        </w:tc>
        <w:tc>
          <w:tcPr>
            <w:tcW w:w="1684" w:type="pct"/>
            <w:vAlign w:val="center"/>
          </w:tcPr>
          <w:p w14:paraId="1BCFBE46" w14:textId="77777777" w:rsidR="00C15359" w:rsidRPr="00340561" w:rsidRDefault="00C15359" w:rsidP="006018A8">
            <w:pPr>
              <w:rPr>
                <w:rFonts w:eastAsia="Arial Unicode MS"/>
                <w:sz w:val="20"/>
                <w:szCs w:val="20"/>
                <w:lang w:val="en-GB"/>
              </w:rPr>
            </w:pPr>
          </w:p>
          <w:p w14:paraId="0BC332CA" w14:textId="77777777" w:rsidR="00C15359" w:rsidRPr="00340561" w:rsidRDefault="00C15359" w:rsidP="006018A8">
            <w:pPr>
              <w:rPr>
                <w:rFonts w:eastAsia="Arial Unicode MS"/>
                <w:sz w:val="20"/>
                <w:szCs w:val="20"/>
                <w:lang w:val="en-GB"/>
              </w:rPr>
            </w:pPr>
          </w:p>
          <w:p w14:paraId="5A801B11" w14:textId="77777777" w:rsidR="00C15359" w:rsidRPr="00340561" w:rsidRDefault="00C15359" w:rsidP="006018A8">
            <w:pPr>
              <w:rPr>
                <w:rFonts w:eastAsia="Arial Unicode MS"/>
                <w:sz w:val="20"/>
                <w:szCs w:val="20"/>
                <w:lang w:val="en-GB"/>
              </w:rPr>
            </w:pPr>
          </w:p>
        </w:tc>
      </w:tr>
    </w:tbl>
    <w:p w14:paraId="7FB552FA" w14:textId="77777777" w:rsidR="00C15359" w:rsidRDefault="00C15359" w:rsidP="00C15359"/>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15359" w:rsidRPr="00375011" w14:paraId="460BAB75" w14:textId="77777777" w:rsidTr="006018A8">
        <w:tc>
          <w:tcPr>
            <w:tcW w:w="13410" w:type="dxa"/>
            <w:gridSpan w:val="2"/>
            <w:tcBorders>
              <w:top w:val="nil"/>
              <w:left w:val="nil"/>
              <w:right w:val="nil"/>
            </w:tcBorders>
            <w:noWrap/>
            <w:tcMar>
              <w:top w:w="0" w:type="dxa"/>
              <w:left w:w="108" w:type="dxa"/>
              <w:bottom w:w="0" w:type="dxa"/>
              <w:right w:w="108" w:type="dxa"/>
            </w:tcMar>
            <w:vAlign w:val="center"/>
          </w:tcPr>
          <w:p w14:paraId="6A3D34E2" w14:textId="77777777" w:rsidR="00C15359" w:rsidRPr="00375011" w:rsidRDefault="00C15359" w:rsidP="006018A8"/>
          <w:p w14:paraId="4922A9E1" w14:textId="77777777" w:rsidR="00C15359" w:rsidRPr="00375011" w:rsidRDefault="00C15359" w:rsidP="006018A8"/>
          <w:p w14:paraId="51DBE62B" w14:textId="77777777" w:rsidR="00C15359" w:rsidRPr="00375011" w:rsidRDefault="00C15359" w:rsidP="006018A8">
            <w:pPr>
              <w:rPr>
                <w:bCs/>
                <w:u w:val="single"/>
                <w:lang w:val="en-GB"/>
              </w:rPr>
            </w:pPr>
          </w:p>
          <w:p w14:paraId="7C19D9C2" w14:textId="77777777" w:rsidR="00C15359" w:rsidRPr="00375011" w:rsidRDefault="00C15359" w:rsidP="006018A8">
            <w:pPr>
              <w:rPr>
                <w:bCs/>
                <w:u w:val="single"/>
                <w:lang w:val="en-GB"/>
              </w:rPr>
            </w:pPr>
          </w:p>
          <w:p w14:paraId="06C3D507" w14:textId="77777777" w:rsidR="00C15359" w:rsidRPr="00375011" w:rsidRDefault="00C15359" w:rsidP="006018A8">
            <w:pPr>
              <w:rPr>
                <w:bCs/>
                <w:u w:val="single"/>
                <w:lang w:val="en-GB"/>
              </w:rPr>
            </w:pPr>
            <w:r w:rsidRPr="00375011">
              <w:rPr>
                <w:bCs/>
                <w:u w:val="single"/>
                <w:lang w:val="en-GB"/>
              </w:rPr>
              <w:t>Reviewer Details:</w:t>
            </w:r>
          </w:p>
          <w:p w14:paraId="21D0103D" w14:textId="77777777" w:rsidR="00C15359" w:rsidRPr="00375011" w:rsidRDefault="00C15359" w:rsidP="006018A8">
            <w:pPr>
              <w:rPr>
                <w:bCs/>
                <w:u w:val="single"/>
                <w:lang w:val="en-GB"/>
              </w:rPr>
            </w:pPr>
          </w:p>
        </w:tc>
      </w:tr>
      <w:tr w:rsidR="00C15359" w:rsidRPr="00375011" w14:paraId="46EBD420" w14:textId="77777777" w:rsidTr="006018A8">
        <w:trPr>
          <w:trHeight w:val="77"/>
        </w:trPr>
        <w:tc>
          <w:tcPr>
            <w:tcW w:w="3780" w:type="dxa"/>
            <w:noWrap/>
            <w:tcMar>
              <w:top w:w="0" w:type="dxa"/>
              <w:left w:w="108" w:type="dxa"/>
              <w:bottom w:w="0" w:type="dxa"/>
              <w:right w:w="108" w:type="dxa"/>
            </w:tcMar>
            <w:vAlign w:val="center"/>
          </w:tcPr>
          <w:p w14:paraId="48BD834A" w14:textId="77777777" w:rsidR="00C15359" w:rsidRPr="00375011" w:rsidRDefault="00C15359" w:rsidP="006018A8">
            <w:pPr>
              <w:rPr>
                <w:lang w:val="en-GB"/>
              </w:rPr>
            </w:pPr>
            <w:r w:rsidRPr="00375011">
              <w:rPr>
                <w:lang w:val="en-GB"/>
              </w:rPr>
              <w:t>Name:</w:t>
            </w:r>
          </w:p>
        </w:tc>
        <w:tc>
          <w:tcPr>
            <w:tcW w:w="9630" w:type="dxa"/>
            <w:tcMar>
              <w:top w:w="0" w:type="dxa"/>
              <w:left w:w="108" w:type="dxa"/>
              <w:bottom w:w="0" w:type="dxa"/>
              <w:right w:w="108" w:type="dxa"/>
            </w:tcMar>
            <w:vAlign w:val="center"/>
          </w:tcPr>
          <w:p w14:paraId="29629B48" w14:textId="1F5D246A" w:rsidR="00C15359" w:rsidRPr="004509AA" w:rsidRDefault="00B42AC3" w:rsidP="006018A8">
            <w:pPr>
              <w:rPr>
                <w:b/>
                <w:bCs/>
              </w:rPr>
            </w:pPr>
            <w:r w:rsidRPr="00B42AC3">
              <w:rPr>
                <w:b/>
                <w:bCs/>
              </w:rPr>
              <w:t>Sara Mostafa Kamal</w:t>
            </w:r>
          </w:p>
        </w:tc>
      </w:tr>
      <w:tr w:rsidR="00C15359" w:rsidRPr="00375011" w14:paraId="7BFC1F0A" w14:textId="77777777" w:rsidTr="006018A8">
        <w:trPr>
          <w:trHeight w:val="77"/>
        </w:trPr>
        <w:tc>
          <w:tcPr>
            <w:tcW w:w="3780" w:type="dxa"/>
            <w:noWrap/>
            <w:tcMar>
              <w:top w:w="0" w:type="dxa"/>
              <w:left w:w="108" w:type="dxa"/>
              <w:bottom w:w="0" w:type="dxa"/>
              <w:right w:w="108" w:type="dxa"/>
            </w:tcMar>
            <w:vAlign w:val="center"/>
          </w:tcPr>
          <w:p w14:paraId="6035A797" w14:textId="77777777" w:rsidR="00C15359" w:rsidRPr="00375011" w:rsidRDefault="00C15359" w:rsidP="006018A8">
            <w:pPr>
              <w:rPr>
                <w:lang w:val="en-GB"/>
              </w:rPr>
            </w:pPr>
            <w:r w:rsidRPr="00375011">
              <w:rPr>
                <w:lang w:val="en-GB"/>
              </w:rPr>
              <w:t>Department, University &amp; Country</w:t>
            </w:r>
          </w:p>
        </w:tc>
        <w:tc>
          <w:tcPr>
            <w:tcW w:w="9630" w:type="dxa"/>
            <w:tcMar>
              <w:top w:w="0" w:type="dxa"/>
              <w:left w:w="108" w:type="dxa"/>
              <w:bottom w:w="0" w:type="dxa"/>
              <w:right w:w="108" w:type="dxa"/>
            </w:tcMar>
            <w:vAlign w:val="center"/>
          </w:tcPr>
          <w:p w14:paraId="056B2F24" w14:textId="4939D481" w:rsidR="00C15359" w:rsidRPr="00375011" w:rsidRDefault="00B42AC3" w:rsidP="006018A8">
            <w:pPr>
              <w:rPr>
                <w:b/>
                <w:bCs/>
                <w:lang w:val="en-GB"/>
              </w:rPr>
            </w:pPr>
            <w:r w:rsidRPr="00B42AC3">
              <w:rPr>
                <w:b/>
                <w:bCs/>
                <w:lang w:val="en-GB"/>
              </w:rPr>
              <w:t>Egyptian Chinese University, Egypt</w:t>
            </w:r>
          </w:p>
        </w:tc>
      </w:tr>
    </w:tbl>
    <w:p w14:paraId="123FADDC" w14:textId="77777777" w:rsidR="00C15359" w:rsidRDefault="00C15359" w:rsidP="00C15359"/>
    <w:p w14:paraId="2FFD81B4" w14:textId="77777777" w:rsidR="00C15359" w:rsidRPr="00401400" w:rsidRDefault="00C15359" w:rsidP="00C15359"/>
    <w:p w14:paraId="25254500" w14:textId="77777777" w:rsidR="000458A5" w:rsidRDefault="000458A5">
      <w:pPr>
        <w:widowControl w:val="0"/>
        <w:pBdr>
          <w:top w:val="nil"/>
          <w:left w:val="nil"/>
          <w:bottom w:val="nil"/>
          <w:right w:val="nil"/>
          <w:between w:val="nil"/>
        </w:pBdr>
        <w:rPr>
          <w:color w:val="000000"/>
        </w:rPr>
      </w:pPr>
    </w:p>
    <w:sectPr w:rsidR="000458A5">
      <w:type w:val="continuous"/>
      <w:pgSz w:w="23800" w:h="16820" w:orient="landscape"/>
      <w:pgMar w:top="720" w:right="1298" w:bottom="0" w:left="0" w:header="0" w:footer="720" w:gutter="0"/>
      <w:cols w:space="720" w:equalWidth="0">
        <w:col w:w="2250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A5"/>
    <w:rsid w:val="000458A5"/>
    <w:rsid w:val="00325293"/>
    <w:rsid w:val="0085529A"/>
    <w:rsid w:val="009F71E1"/>
    <w:rsid w:val="00A17C86"/>
    <w:rsid w:val="00B003FB"/>
    <w:rsid w:val="00B42AC3"/>
    <w:rsid w:val="00C1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C1D7"/>
  <w15:docId w15:val="{EDFEEFE4-67FF-4283-93A1-59164DFA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003FB"/>
    <w:rPr>
      <w:color w:val="0000FF" w:themeColor="hyperlink"/>
      <w:u w:val="single"/>
    </w:rPr>
  </w:style>
  <w:style w:type="character" w:customStyle="1" w:styleId="UnresolvedMention1">
    <w:name w:val="Unresolved Mention1"/>
    <w:basedOn w:val="DefaultParagraphFont"/>
    <w:uiPriority w:val="99"/>
    <w:semiHidden/>
    <w:unhideWhenUsed/>
    <w:rsid w:val="00B0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1172</cp:lastModifiedBy>
  <cp:revision>6</cp:revision>
  <dcterms:created xsi:type="dcterms:W3CDTF">2024-06-22T06:53:00Z</dcterms:created>
  <dcterms:modified xsi:type="dcterms:W3CDTF">2026-05-22T03:58:00Z</dcterms:modified>
</cp:coreProperties>
</file>