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AC7523" w14:paraId="1643A4CA" w14:textId="77777777" w:rsidTr="004847FF">
        <w:trPr>
          <w:trHeight w:val="450"/>
        </w:trPr>
        <w:tc>
          <w:tcPr>
            <w:tcW w:w="5000" w:type="pct"/>
            <w:gridSpan w:val="2"/>
            <w:tcBorders>
              <w:top w:val="nil"/>
              <w:left w:val="nil"/>
              <w:right w:val="nil"/>
            </w:tcBorders>
          </w:tcPr>
          <w:p w14:paraId="4C55E51F" w14:textId="77777777" w:rsidR="00602F7D" w:rsidRPr="00AC7523" w:rsidRDefault="00602F7D" w:rsidP="00F2643C">
            <w:pPr>
              <w:pStyle w:val="Heading2"/>
              <w:jc w:val="left"/>
              <w:rPr>
                <w:rFonts w:ascii="Arial" w:hAnsi="Arial" w:cs="Arial"/>
                <w:b w:val="0"/>
                <w:bCs w:val="0"/>
                <w:rtl/>
                <w:lang w:val="en-US" w:bidi="fa-IR"/>
              </w:rPr>
            </w:pPr>
          </w:p>
        </w:tc>
      </w:tr>
      <w:tr w:rsidR="0000007A" w:rsidRPr="00AC7523" w14:paraId="127EAD7E" w14:textId="77777777" w:rsidTr="00F33C84">
        <w:trPr>
          <w:trHeight w:val="413"/>
        </w:trPr>
        <w:tc>
          <w:tcPr>
            <w:tcW w:w="1234" w:type="pct"/>
          </w:tcPr>
          <w:p w14:paraId="3C159AA5" w14:textId="77777777" w:rsidR="0000007A" w:rsidRPr="00AC7523" w:rsidRDefault="00D27A79" w:rsidP="00696CAD">
            <w:pPr>
              <w:pStyle w:val="BodyText"/>
              <w:ind w:left="90"/>
              <w:jc w:val="left"/>
              <w:rPr>
                <w:rFonts w:ascii="Arial" w:hAnsi="Arial" w:cs="Arial"/>
                <w:bCs/>
                <w:sz w:val="20"/>
                <w:szCs w:val="20"/>
                <w:lang w:val="en-GB"/>
              </w:rPr>
            </w:pPr>
            <w:r w:rsidRPr="00AC7523">
              <w:rPr>
                <w:rFonts w:ascii="Arial" w:hAnsi="Arial" w:cs="Arial"/>
                <w:bCs/>
                <w:sz w:val="20"/>
                <w:szCs w:val="20"/>
                <w:lang w:val="en-GB"/>
              </w:rPr>
              <w:t xml:space="preserve">Book </w:t>
            </w:r>
            <w:r w:rsidR="0000007A" w:rsidRPr="00AC7523">
              <w:rPr>
                <w:rFonts w:ascii="Arial" w:hAnsi="Arial" w:cs="Arial"/>
                <w:bCs/>
                <w:sz w:val="20"/>
                <w:szCs w:val="20"/>
                <w:lang w:val="en-GB"/>
              </w:rPr>
              <w:t>Name:</w:t>
            </w:r>
          </w:p>
        </w:tc>
        <w:tc>
          <w:tcPr>
            <w:tcW w:w="3766" w:type="pct"/>
            <w:tcMar>
              <w:top w:w="0" w:type="dxa"/>
              <w:left w:w="108" w:type="dxa"/>
              <w:bottom w:w="0" w:type="dxa"/>
              <w:right w:w="108" w:type="dxa"/>
            </w:tcMar>
            <w:vAlign w:val="center"/>
          </w:tcPr>
          <w:p w14:paraId="23DA8DCD" w14:textId="7044CCEE" w:rsidR="0000007A" w:rsidRPr="00AC7523" w:rsidRDefault="00E11ABC" w:rsidP="00054BC4">
            <w:pPr>
              <w:pStyle w:val="NormalWeb"/>
              <w:rPr>
                <w:rFonts w:ascii="Arial" w:hAnsi="Arial" w:cs="Arial"/>
                <w:b/>
                <w:bCs/>
                <w:sz w:val="20"/>
                <w:szCs w:val="20"/>
                <w:u w:val="single"/>
              </w:rPr>
            </w:pPr>
            <w:hyperlink r:id="rId7" w:history="1">
              <w:r w:rsidRPr="00AC7523">
                <w:rPr>
                  <w:rStyle w:val="Hyperlink"/>
                  <w:rFonts w:ascii="Arial" w:hAnsi="Arial" w:cs="Arial"/>
                  <w:b/>
                  <w:bCs/>
                  <w:sz w:val="20"/>
                  <w:szCs w:val="20"/>
                </w:rPr>
                <w:t>Microbiology and Biotechnology Research: An Overview</w:t>
              </w:r>
            </w:hyperlink>
          </w:p>
        </w:tc>
      </w:tr>
      <w:tr w:rsidR="0000007A" w:rsidRPr="00AC7523" w14:paraId="73C90375" w14:textId="77777777" w:rsidTr="002E7787">
        <w:trPr>
          <w:trHeight w:val="290"/>
        </w:trPr>
        <w:tc>
          <w:tcPr>
            <w:tcW w:w="1234" w:type="pct"/>
          </w:tcPr>
          <w:p w14:paraId="20D28135" w14:textId="77777777" w:rsidR="0000007A" w:rsidRPr="00AC7523" w:rsidRDefault="0000007A" w:rsidP="00696CAD">
            <w:pPr>
              <w:pStyle w:val="BodyText"/>
              <w:ind w:left="90"/>
              <w:jc w:val="left"/>
              <w:rPr>
                <w:rFonts w:ascii="Arial" w:hAnsi="Arial" w:cs="Arial"/>
                <w:bCs/>
                <w:sz w:val="20"/>
                <w:szCs w:val="20"/>
                <w:lang w:val="en-GB"/>
              </w:rPr>
            </w:pPr>
            <w:r w:rsidRPr="00AC7523">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14:paraId="46B39E34" w14:textId="61F0D714" w:rsidR="0000007A" w:rsidRPr="00AC7523" w:rsidRDefault="00E72A8E" w:rsidP="00F3669D">
            <w:pPr>
              <w:pStyle w:val="NormalWeb"/>
              <w:spacing w:before="0" w:beforeAutospacing="0" w:after="0" w:afterAutospacing="0"/>
              <w:rPr>
                <w:rFonts w:ascii="Arial" w:hAnsi="Arial" w:cs="Arial"/>
                <w:b/>
                <w:bCs/>
                <w:sz w:val="20"/>
                <w:szCs w:val="20"/>
                <w:highlight w:val="yellow"/>
                <w:lang w:val="en-GB"/>
              </w:rPr>
            </w:pPr>
            <w:r w:rsidRPr="00AC7523">
              <w:rPr>
                <w:rFonts w:ascii="Arial" w:hAnsi="Arial" w:cs="Arial"/>
                <w:b/>
                <w:bCs/>
                <w:sz w:val="20"/>
                <w:szCs w:val="20"/>
                <w:lang w:val="en-GB"/>
              </w:rPr>
              <w:t>Ms_BP</w:t>
            </w:r>
            <w:r w:rsidR="00FC432A" w:rsidRPr="00AC7523">
              <w:rPr>
                <w:rFonts w:ascii="Arial" w:hAnsi="Arial" w:cs="Arial"/>
                <w:b/>
                <w:bCs/>
                <w:sz w:val="20"/>
                <w:szCs w:val="20"/>
                <w:lang w:val="en-GB"/>
              </w:rPr>
              <w:t>R</w:t>
            </w:r>
            <w:r w:rsidRPr="00AC7523">
              <w:rPr>
                <w:rFonts w:ascii="Arial" w:hAnsi="Arial" w:cs="Arial"/>
                <w:b/>
                <w:bCs/>
                <w:sz w:val="20"/>
                <w:szCs w:val="20"/>
                <w:lang w:val="en-GB"/>
              </w:rPr>
              <w:t>_</w:t>
            </w:r>
            <w:r w:rsidR="00607D5E" w:rsidRPr="00AC7523">
              <w:rPr>
                <w:rFonts w:ascii="Arial" w:hAnsi="Arial" w:cs="Arial"/>
                <w:b/>
                <w:bCs/>
                <w:sz w:val="20"/>
                <w:szCs w:val="20"/>
                <w:lang w:val="en-GB"/>
              </w:rPr>
              <w:t>6456</w:t>
            </w:r>
          </w:p>
        </w:tc>
      </w:tr>
      <w:tr w:rsidR="0000007A" w:rsidRPr="00AC7523" w14:paraId="05B60576" w14:textId="77777777" w:rsidTr="002109D6">
        <w:trPr>
          <w:trHeight w:val="331"/>
        </w:trPr>
        <w:tc>
          <w:tcPr>
            <w:tcW w:w="1234" w:type="pct"/>
          </w:tcPr>
          <w:p w14:paraId="0196A627" w14:textId="77777777" w:rsidR="0000007A" w:rsidRPr="00AC7523" w:rsidRDefault="0000007A" w:rsidP="00696CAD">
            <w:pPr>
              <w:pStyle w:val="BodyText"/>
              <w:ind w:left="90"/>
              <w:jc w:val="left"/>
              <w:rPr>
                <w:rFonts w:ascii="Arial" w:hAnsi="Arial" w:cs="Arial"/>
                <w:bCs/>
                <w:sz w:val="20"/>
                <w:szCs w:val="20"/>
                <w:lang w:val="en-GB"/>
              </w:rPr>
            </w:pPr>
            <w:r w:rsidRPr="00AC7523">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14:paraId="0B70E962" w14:textId="306479F5" w:rsidR="0000007A" w:rsidRPr="00AC7523" w:rsidRDefault="00F850CB" w:rsidP="000450FC">
            <w:pPr>
              <w:pStyle w:val="NormalWeb"/>
              <w:spacing w:before="0" w:beforeAutospacing="0" w:after="0" w:afterAutospacing="0"/>
              <w:rPr>
                <w:rFonts w:ascii="Arial" w:hAnsi="Arial" w:cs="Arial"/>
                <w:b/>
                <w:sz w:val="20"/>
                <w:szCs w:val="20"/>
                <w:highlight w:val="yellow"/>
                <w:lang w:val="en-GB"/>
              </w:rPr>
            </w:pPr>
            <w:r w:rsidRPr="00AC7523">
              <w:rPr>
                <w:rFonts w:ascii="Arial" w:hAnsi="Arial" w:cs="Arial"/>
                <w:b/>
                <w:sz w:val="20"/>
                <w:szCs w:val="20"/>
                <w:lang w:val="en-GB"/>
              </w:rPr>
              <w:t>The Prevalence of Intestinal Parasitic Infections among students of Eastern Technical University in Kenema, Eastern Sierra Leone</w:t>
            </w:r>
          </w:p>
        </w:tc>
      </w:tr>
      <w:tr w:rsidR="00CF0BBB" w:rsidRPr="00AC7523" w14:paraId="6D508B1C" w14:textId="77777777" w:rsidTr="002E7787">
        <w:trPr>
          <w:trHeight w:val="332"/>
        </w:trPr>
        <w:tc>
          <w:tcPr>
            <w:tcW w:w="1234" w:type="pct"/>
          </w:tcPr>
          <w:p w14:paraId="32FC28F7" w14:textId="77777777" w:rsidR="00CF0BBB" w:rsidRPr="00AC7523" w:rsidRDefault="00CF0BBB" w:rsidP="00696CAD">
            <w:pPr>
              <w:pStyle w:val="BodyText"/>
              <w:ind w:left="90"/>
              <w:jc w:val="left"/>
              <w:rPr>
                <w:rFonts w:ascii="Arial" w:hAnsi="Arial" w:cs="Arial"/>
                <w:bCs/>
                <w:sz w:val="20"/>
                <w:szCs w:val="20"/>
                <w:lang w:val="en-GB"/>
              </w:rPr>
            </w:pPr>
            <w:r w:rsidRPr="00AC7523">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14:paraId="0EBC6A8E" w14:textId="2C24245E" w:rsidR="00CF0BBB" w:rsidRPr="00AC7523" w:rsidRDefault="00607D5E" w:rsidP="000450FC">
            <w:pPr>
              <w:pStyle w:val="NormalWeb"/>
              <w:spacing w:before="0" w:beforeAutospacing="0" w:after="0" w:afterAutospacing="0"/>
              <w:rPr>
                <w:rFonts w:ascii="Arial" w:hAnsi="Arial" w:cs="Arial"/>
                <w:b/>
                <w:sz w:val="20"/>
                <w:szCs w:val="20"/>
                <w:lang w:val="en-GB"/>
              </w:rPr>
            </w:pPr>
            <w:r w:rsidRPr="00AC7523">
              <w:rPr>
                <w:rFonts w:ascii="Arial" w:hAnsi="Arial" w:cs="Arial"/>
                <w:b/>
                <w:sz w:val="20"/>
                <w:szCs w:val="20"/>
                <w:lang w:val="en-GB"/>
              </w:rPr>
              <w:t>Book Chapter</w:t>
            </w:r>
          </w:p>
        </w:tc>
      </w:tr>
    </w:tbl>
    <w:p w14:paraId="74C70A07" w14:textId="37E6BA46" w:rsidR="009B239B" w:rsidRPr="00AC7523" w:rsidRDefault="00257F9E" w:rsidP="009B239B">
      <w:pPr>
        <w:rPr>
          <w:rFonts w:ascii="Arial" w:eastAsia="Arial Unicode MS" w:hAnsi="Arial" w:cs="Arial"/>
          <w:sz w:val="20"/>
          <w:szCs w:val="20"/>
          <w:u w:val="single"/>
          <w:lang w:val="en-GB"/>
        </w:rPr>
      </w:pPr>
      <w:r w:rsidRPr="00AC7523">
        <w:rPr>
          <w:rFonts w:ascii="Arial" w:hAnsi="Arial" w:cs="Arial"/>
          <w:sz w:val="20"/>
          <w:szCs w:val="20"/>
        </w:rPr>
        <w:t xml:space="preserve"> </w:t>
      </w:r>
    </w:p>
    <w:p w14:paraId="17599C49" w14:textId="77777777" w:rsidR="00626025" w:rsidRPr="00AC7523" w:rsidRDefault="00626025" w:rsidP="00D27A79">
      <w:pPr>
        <w:pStyle w:val="BodyText"/>
        <w:jc w:val="left"/>
        <w:rPr>
          <w:rFonts w:ascii="Arial" w:hAnsi="Arial" w:cs="Arial"/>
          <w:color w:val="222222"/>
          <w:sz w:val="20"/>
          <w:szCs w:val="20"/>
          <w:lang w:val="en-GB"/>
        </w:rPr>
      </w:pPr>
    </w:p>
    <w:p w14:paraId="37E43B60" w14:textId="77777777" w:rsidR="0086369B" w:rsidRPr="00AC7523" w:rsidRDefault="0086369B" w:rsidP="00626025">
      <w:pPr>
        <w:pStyle w:val="BodyText"/>
        <w:rPr>
          <w:rFonts w:ascii="Arial" w:hAnsi="Arial" w:cs="Arial"/>
          <w:b/>
          <w:color w:val="222222"/>
          <w:sz w:val="20"/>
          <w:szCs w:val="20"/>
          <w:u w:val="single"/>
          <w:lang w:val="en-US"/>
        </w:rPr>
      </w:pPr>
    </w:p>
    <w:p w14:paraId="63CD6BCB" w14:textId="0FFEAA9E" w:rsidR="00626025" w:rsidRPr="00AC7523" w:rsidRDefault="00640538" w:rsidP="00626025">
      <w:pPr>
        <w:pStyle w:val="BodyText"/>
        <w:rPr>
          <w:rFonts w:ascii="Arial" w:hAnsi="Arial" w:cs="Arial"/>
          <w:b/>
          <w:color w:val="222222"/>
          <w:sz w:val="20"/>
          <w:szCs w:val="20"/>
          <w:u w:val="single"/>
          <w:lang w:val="en-US"/>
        </w:rPr>
      </w:pPr>
      <w:r w:rsidRPr="00AC7523">
        <w:rPr>
          <w:rFonts w:ascii="Arial" w:hAnsi="Arial" w:cs="Arial"/>
          <w:b/>
          <w:color w:val="222222"/>
          <w:sz w:val="20"/>
          <w:szCs w:val="20"/>
          <w:u w:val="single"/>
          <w:lang w:val="en-US"/>
        </w:rPr>
        <w:t>Special note:</w:t>
      </w:r>
    </w:p>
    <w:p w14:paraId="1AC448A2" w14:textId="77777777" w:rsidR="007B54A4" w:rsidRPr="00AC7523" w:rsidRDefault="007B54A4" w:rsidP="00626025">
      <w:pPr>
        <w:pStyle w:val="BodyText"/>
        <w:rPr>
          <w:rFonts w:ascii="Arial" w:hAnsi="Arial" w:cs="Arial"/>
          <w:b/>
          <w:color w:val="222222"/>
          <w:sz w:val="20"/>
          <w:szCs w:val="20"/>
          <w:u w:val="single"/>
          <w:lang w:val="en-US"/>
        </w:rPr>
      </w:pPr>
    </w:p>
    <w:p w14:paraId="7F950B43" w14:textId="3CFD7BBC" w:rsidR="007B54A4" w:rsidRPr="00AC7523" w:rsidRDefault="00955E45" w:rsidP="00626025">
      <w:pPr>
        <w:pStyle w:val="BodyText"/>
        <w:rPr>
          <w:rFonts w:ascii="Arial" w:hAnsi="Arial" w:cs="Arial"/>
          <w:b/>
          <w:color w:val="222222"/>
          <w:sz w:val="20"/>
          <w:szCs w:val="20"/>
          <w:lang w:val="en-US"/>
        </w:rPr>
      </w:pPr>
      <w:r w:rsidRPr="00AC7523">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13DE03DA" w:rsidR="00640538" w:rsidRPr="00AC7523" w:rsidRDefault="00000000" w:rsidP="00626025">
      <w:pPr>
        <w:pStyle w:val="BodyText"/>
        <w:rPr>
          <w:rFonts w:ascii="Arial" w:hAnsi="Arial" w:cs="Arial"/>
          <w:b/>
          <w:color w:val="222222"/>
          <w:sz w:val="20"/>
          <w:szCs w:val="20"/>
          <w:u w:val="single"/>
          <w:lang w:val="en-US"/>
        </w:rPr>
      </w:pPr>
      <w:r w:rsidRPr="00AC7523">
        <w:rPr>
          <w:rFonts w:ascii="Arial" w:hAnsi="Arial" w:cs="Arial"/>
          <w:b/>
          <w:noProof/>
          <w:color w:val="222222"/>
          <w:sz w:val="20"/>
          <w:szCs w:val="20"/>
          <w:u w:val="single"/>
          <w:lang w:val="en-US"/>
        </w:rPr>
        <w:pict w14:anchorId="3BD12FF5">
          <v:rect id="_x0000_s2050" style="position:absolute;left:0;text-align:left;margin-left:-9.6pt;margin-top:14.25pt;width:1071.35pt;height:124.75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77777777"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74CBD366" w:rsidR="00E03C32" w:rsidRDefault="00D11773" w:rsidP="00E03C32">
                  <w:pPr>
                    <w:pStyle w:val="BodyText"/>
                    <w:jc w:val="left"/>
                    <w:rPr>
                      <w:rFonts w:ascii="Arial" w:hAnsi="Arial" w:cs="Arial"/>
                      <w:b/>
                      <w:color w:val="222222"/>
                      <w:sz w:val="32"/>
                      <w:lang w:val="en-US"/>
                    </w:rPr>
                  </w:pPr>
                  <w:r w:rsidRPr="00D11773">
                    <w:rPr>
                      <w:rFonts w:ascii="Arial" w:hAnsi="Arial" w:cs="Arial"/>
                      <w:b/>
                      <w:color w:val="222222"/>
                      <w:sz w:val="32"/>
                      <w:lang w:val="en-US"/>
                    </w:rPr>
                    <w:t>South Asian Journal of Parasitology</w:t>
                  </w:r>
                  <w:r w:rsidR="00E03C32" w:rsidRPr="00640538">
                    <w:rPr>
                      <w:rFonts w:ascii="Arial" w:hAnsi="Arial" w:cs="Arial"/>
                      <w:b/>
                      <w:color w:val="222222"/>
                      <w:sz w:val="32"/>
                      <w:lang w:val="en-US"/>
                    </w:rPr>
                    <w:t xml:space="preserve">, </w:t>
                  </w:r>
                  <w:r>
                    <w:rPr>
                      <w:rFonts w:ascii="Arial" w:hAnsi="Arial" w:cs="Arial"/>
                      <w:b/>
                      <w:color w:val="222222"/>
                      <w:sz w:val="32"/>
                      <w:lang w:val="en-US"/>
                    </w:rPr>
                    <w:t>8</w:t>
                  </w:r>
                  <w:r w:rsidR="00E03C32" w:rsidRPr="00640538">
                    <w:rPr>
                      <w:rFonts w:ascii="Arial" w:hAnsi="Arial" w:cs="Arial"/>
                      <w:b/>
                      <w:color w:val="222222"/>
                      <w:sz w:val="32"/>
                      <w:lang w:val="en-US"/>
                    </w:rPr>
                    <w:t>(</w:t>
                  </w:r>
                  <w:r>
                    <w:rPr>
                      <w:rFonts w:ascii="Arial" w:hAnsi="Arial" w:cs="Arial"/>
                      <w:b/>
                      <w:color w:val="222222"/>
                      <w:sz w:val="32"/>
                      <w:lang w:val="en-US"/>
                    </w:rPr>
                    <w:t>2</w:t>
                  </w:r>
                  <w:r w:rsidR="00E03C32" w:rsidRPr="00640538">
                    <w:rPr>
                      <w:rFonts w:ascii="Arial" w:hAnsi="Arial" w:cs="Arial"/>
                      <w:b/>
                      <w:color w:val="222222"/>
                      <w:sz w:val="32"/>
                      <w:lang w:val="en-US"/>
                    </w:rPr>
                    <w:t xml:space="preserve">): </w:t>
                  </w:r>
                  <w:r w:rsidRPr="00D11773">
                    <w:rPr>
                      <w:rFonts w:ascii="Arial" w:hAnsi="Arial" w:cs="Arial"/>
                      <w:b/>
                      <w:color w:val="222222"/>
                      <w:sz w:val="32"/>
                      <w:lang w:val="en-US"/>
                    </w:rPr>
                    <w:t>46-54</w:t>
                  </w:r>
                  <w:r w:rsidR="009245E3">
                    <w:rPr>
                      <w:rFonts w:ascii="Arial" w:hAnsi="Arial" w:cs="Arial"/>
                      <w:b/>
                      <w:color w:val="222222"/>
                      <w:sz w:val="32"/>
                      <w:lang w:val="en-US"/>
                    </w:rPr>
                    <w:t xml:space="preserve">, </w:t>
                  </w:r>
                  <w:r>
                    <w:rPr>
                      <w:rFonts w:ascii="Arial" w:hAnsi="Arial" w:cs="Arial"/>
                      <w:b/>
                      <w:color w:val="222222"/>
                      <w:sz w:val="32"/>
                      <w:lang w:val="en-US"/>
                    </w:rPr>
                    <w:t>2025</w:t>
                  </w:r>
                  <w:r w:rsidR="00E03C32" w:rsidRPr="00640538">
                    <w:rPr>
                      <w:rFonts w:ascii="Arial" w:hAnsi="Arial" w:cs="Arial"/>
                      <w:b/>
                      <w:color w:val="222222"/>
                      <w:sz w:val="32"/>
                      <w:lang w:val="en-US"/>
                    </w:rPr>
                    <w:t>.</w:t>
                  </w:r>
                </w:p>
                <w:p w14:paraId="57E24C8C" w14:textId="373A07DA" w:rsidR="00E03C32" w:rsidRPr="007B54A4" w:rsidRDefault="00D11773" w:rsidP="00D11773">
                  <w:pPr>
                    <w:pStyle w:val="BodyText"/>
                    <w:jc w:val="left"/>
                    <w:rPr>
                      <w:rFonts w:ascii="Arial" w:hAnsi="Arial" w:cs="Arial"/>
                      <w:b/>
                      <w:color w:val="222222"/>
                      <w:sz w:val="32"/>
                      <w:lang w:val="en-US"/>
                    </w:rPr>
                  </w:pPr>
                  <w:r w:rsidRPr="00D11773">
                    <w:rPr>
                      <w:rFonts w:ascii="Arial" w:hAnsi="Arial" w:cs="Arial"/>
                      <w:b/>
                      <w:color w:val="222222"/>
                      <w:sz w:val="32"/>
                      <w:lang w:val="en-US"/>
                    </w:rPr>
                    <w:t>DOI: 10.9734/</w:t>
                  </w:r>
                  <w:proofErr w:type="spellStart"/>
                  <w:r w:rsidRPr="00D11773">
                    <w:rPr>
                      <w:rFonts w:ascii="Arial" w:hAnsi="Arial" w:cs="Arial"/>
                      <w:b/>
                      <w:color w:val="222222"/>
                      <w:sz w:val="32"/>
                      <w:lang w:val="en-US"/>
                    </w:rPr>
                    <w:t>sajp</w:t>
                  </w:r>
                  <w:proofErr w:type="spellEnd"/>
                  <w:r w:rsidRPr="00D11773">
                    <w:rPr>
                      <w:rFonts w:ascii="Arial" w:hAnsi="Arial" w:cs="Arial"/>
                      <w:b/>
                      <w:color w:val="222222"/>
                      <w:sz w:val="32"/>
                      <w:lang w:val="en-US"/>
                    </w:rPr>
                    <w:t>/2025/v8i2212</w:t>
                  </w:r>
                  <w:r>
                    <w:rPr>
                      <w:rFonts w:ascii="Arial" w:hAnsi="Arial" w:cs="Arial"/>
                      <w:b/>
                      <w:color w:val="222222"/>
                      <w:sz w:val="32"/>
                      <w:lang w:val="en-US"/>
                    </w:rPr>
                    <w:t xml:space="preserve"> </w:t>
                  </w:r>
                </w:p>
              </w:txbxContent>
            </v:textbox>
          </v:rect>
        </w:pict>
      </w:r>
    </w:p>
    <w:p w14:paraId="40641486" w14:textId="77777777" w:rsidR="00D9392F" w:rsidRPr="00AC7523" w:rsidRDefault="002A3D7C" w:rsidP="00626025">
      <w:pPr>
        <w:pStyle w:val="BodyText"/>
        <w:jc w:val="left"/>
        <w:rPr>
          <w:rFonts w:ascii="Arial" w:hAnsi="Arial" w:cs="Arial"/>
          <w:color w:val="222222"/>
          <w:sz w:val="20"/>
          <w:szCs w:val="20"/>
          <w:lang w:val="en-IN"/>
        </w:rPr>
      </w:pPr>
      <w:r w:rsidRPr="00AC7523">
        <w:rPr>
          <w:rFonts w:ascii="Arial" w:hAnsi="Arial" w:cs="Arial"/>
          <w:color w:val="222222"/>
          <w:sz w:val="20"/>
          <w:szCs w:val="20"/>
          <w:lang w:val="en-IN"/>
        </w:rPr>
        <w:br w:type="page"/>
      </w:r>
    </w:p>
    <w:p w14:paraId="5A743ECE" w14:textId="77777777" w:rsidR="00D27A79" w:rsidRPr="00AC7523"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AC7523" w14:paraId="71A94C1F" w14:textId="77777777" w:rsidTr="007222C8">
        <w:tc>
          <w:tcPr>
            <w:tcW w:w="5000" w:type="pct"/>
            <w:gridSpan w:val="3"/>
            <w:tcBorders>
              <w:top w:val="nil"/>
              <w:left w:val="nil"/>
              <w:right w:val="nil"/>
            </w:tcBorders>
            <w:noWrap/>
          </w:tcPr>
          <w:p w14:paraId="0BC15285" w14:textId="75BEB51F" w:rsidR="00F1171E" w:rsidRPr="00AC7523" w:rsidRDefault="00F1171E" w:rsidP="007222C8">
            <w:pPr>
              <w:pStyle w:val="Heading2"/>
              <w:jc w:val="left"/>
              <w:rPr>
                <w:rFonts w:ascii="Arial" w:hAnsi="Arial" w:cs="Arial"/>
                <w:lang w:val="en-GB"/>
              </w:rPr>
            </w:pPr>
            <w:r w:rsidRPr="00AC7523">
              <w:rPr>
                <w:rFonts w:ascii="Arial" w:hAnsi="Arial" w:cs="Arial"/>
                <w:highlight w:val="yellow"/>
                <w:lang w:val="en-GB"/>
              </w:rPr>
              <w:t>PART  1:</w:t>
            </w:r>
            <w:r w:rsidRPr="00AC7523">
              <w:rPr>
                <w:rFonts w:ascii="Arial" w:hAnsi="Arial" w:cs="Arial"/>
                <w:lang w:val="en-GB"/>
              </w:rPr>
              <w:t xml:space="preserve"> Comments</w:t>
            </w:r>
          </w:p>
          <w:p w14:paraId="1287753C" w14:textId="77777777" w:rsidR="00F1171E" w:rsidRPr="00AC7523" w:rsidRDefault="00F1171E" w:rsidP="007222C8">
            <w:pPr>
              <w:rPr>
                <w:rFonts w:ascii="Arial" w:hAnsi="Arial" w:cs="Arial"/>
                <w:sz w:val="20"/>
                <w:szCs w:val="20"/>
                <w:lang w:val="en-GB"/>
              </w:rPr>
            </w:pPr>
          </w:p>
        </w:tc>
      </w:tr>
      <w:tr w:rsidR="00F1171E" w:rsidRPr="00AC7523" w14:paraId="5EA12279" w14:textId="77777777" w:rsidTr="007222C8">
        <w:tc>
          <w:tcPr>
            <w:tcW w:w="1265" w:type="pct"/>
            <w:noWrap/>
          </w:tcPr>
          <w:p w14:paraId="7AE9682F" w14:textId="77777777" w:rsidR="00F1171E" w:rsidRPr="00AC7523" w:rsidRDefault="00F1171E" w:rsidP="007222C8">
            <w:pPr>
              <w:pStyle w:val="Heading2"/>
              <w:jc w:val="left"/>
              <w:rPr>
                <w:rFonts w:ascii="Arial" w:hAnsi="Arial" w:cs="Arial"/>
                <w:lang w:val="en-GB"/>
              </w:rPr>
            </w:pPr>
          </w:p>
        </w:tc>
        <w:tc>
          <w:tcPr>
            <w:tcW w:w="2212" w:type="pct"/>
          </w:tcPr>
          <w:p w14:paraId="5B8DBE06" w14:textId="77777777" w:rsidR="00F1171E" w:rsidRPr="00AC7523" w:rsidRDefault="00F1171E" w:rsidP="007222C8">
            <w:pPr>
              <w:pStyle w:val="Heading2"/>
              <w:jc w:val="left"/>
              <w:rPr>
                <w:rFonts w:ascii="Arial" w:hAnsi="Arial" w:cs="Arial"/>
                <w:lang w:val="en-GB"/>
              </w:rPr>
            </w:pPr>
            <w:r w:rsidRPr="00AC7523">
              <w:rPr>
                <w:rFonts w:ascii="Arial" w:hAnsi="Arial" w:cs="Arial"/>
                <w:lang w:val="en-GB"/>
              </w:rPr>
              <w:t>Reviewer’s comment</w:t>
            </w:r>
          </w:p>
          <w:p w14:paraId="693A9C4D" w14:textId="77777777" w:rsidR="00421DBF" w:rsidRPr="00AC7523" w:rsidRDefault="00421DBF" w:rsidP="00421DBF">
            <w:pPr>
              <w:rPr>
                <w:rFonts w:ascii="Arial" w:hAnsi="Arial" w:cs="Arial"/>
                <w:b/>
                <w:bCs/>
                <w:sz w:val="20"/>
                <w:szCs w:val="20"/>
              </w:rPr>
            </w:pPr>
            <w:r w:rsidRPr="00AC7523">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AC7523" w:rsidRDefault="00421DBF" w:rsidP="00421DBF">
            <w:pPr>
              <w:rPr>
                <w:rFonts w:ascii="Arial" w:hAnsi="Arial" w:cs="Arial"/>
                <w:sz w:val="20"/>
                <w:szCs w:val="20"/>
                <w:lang w:val="en-GB"/>
              </w:rPr>
            </w:pPr>
          </w:p>
        </w:tc>
        <w:tc>
          <w:tcPr>
            <w:tcW w:w="1523" w:type="pct"/>
          </w:tcPr>
          <w:p w14:paraId="57792C30" w14:textId="77777777" w:rsidR="00F1171E" w:rsidRPr="00AC7523" w:rsidRDefault="00F1171E" w:rsidP="007222C8">
            <w:pPr>
              <w:pStyle w:val="Heading2"/>
              <w:jc w:val="left"/>
              <w:rPr>
                <w:rFonts w:ascii="Arial" w:hAnsi="Arial" w:cs="Arial"/>
                <w:b w:val="0"/>
                <w:lang w:val="en-GB"/>
              </w:rPr>
            </w:pPr>
            <w:r w:rsidRPr="00AC7523">
              <w:rPr>
                <w:rFonts w:ascii="Arial" w:hAnsi="Arial" w:cs="Arial"/>
                <w:lang w:val="en-GB"/>
              </w:rPr>
              <w:t>Author’s Feedback</w:t>
            </w:r>
            <w:r w:rsidRPr="00AC7523">
              <w:rPr>
                <w:rFonts w:ascii="Arial" w:hAnsi="Arial" w:cs="Arial"/>
                <w:b w:val="0"/>
                <w:lang w:val="en-GB"/>
              </w:rPr>
              <w:t xml:space="preserve"> </w:t>
            </w:r>
            <w:r w:rsidRPr="00AC7523">
              <w:rPr>
                <w:rFonts w:ascii="Arial" w:hAnsi="Arial" w:cs="Arial"/>
                <w:b w:val="0"/>
                <w:i/>
                <w:lang w:val="en-GB"/>
              </w:rPr>
              <w:t>(Please correct the manuscript and highlight that part in the manuscript. It is mandatory that authors should write his/her feedback here)</w:t>
            </w:r>
          </w:p>
        </w:tc>
      </w:tr>
      <w:tr w:rsidR="00F1171E" w:rsidRPr="00AC7523" w14:paraId="5C0AB4EC" w14:textId="77777777" w:rsidTr="007222C8">
        <w:trPr>
          <w:trHeight w:val="1264"/>
        </w:trPr>
        <w:tc>
          <w:tcPr>
            <w:tcW w:w="1265" w:type="pct"/>
            <w:noWrap/>
          </w:tcPr>
          <w:p w14:paraId="66B47184" w14:textId="48030299" w:rsidR="00F1171E" w:rsidRPr="00AC7523" w:rsidRDefault="00F1171E" w:rsidP="007222C8">
            <w:pPr>
              <w:ind w:left="360"/>
              <w:rPr>
                <w:rFonts w:ascii="Arial" w:hAnsi="Arial" w:cs="Arial"/>
                <w:b/>
                <w:bCs/>
                <w:sz w:val="20"/>
                <w:szCs w:val="20"/>
                <w:lang w:val="en-GB"/>
              </w:rPr>
            </w:pPr>
            <w:r w:rsidRPr="00AC7523">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AC7523" w:rsidRDefault="00F1171E" w:rsidP="007222C8">
            <w:pPr>
              <w:ind w:left="360"/>
              <w:rPr>
                <w:rFonts w:ascii="Arial" w:eastAsia="MS Mincho" w:hAnsi="Arial" w:cs="Arial"/>
                <w:b/>
                <w:bCs/>
                <w:sz w:val="20"/>
                <w:szCs w:val="20"/>
                <w:lang w:val="en-GB"/>
              </w:rPr>
            </w:pPr>
          </w:p>
        </w:tc>
        <w:tc>
          <w:tcPr>
            <w:tcW w:w="2212" w:type="pct"/>
          </w:tcPr>
          <w:p w14:paraId="77214246" w14:textId="77777777" w:rsidR="007A4547" w:rsidRPr="00AC7523" w:rsidRDefault="007A4547" w:rsidP="007A4547">
            <w:pPr>
              <w:rPr>
                <w:rFonts w:ascii="Arial" w:hAnsi="Arial" w:cs="Arial"/>
                <w:sz w:val="20"/>
                <w:szCs w:val="20"/>
              </w:rPr>
            </w:pPr>
            <w:r w:rsidRPr="00AC7523">
              <w:rPr>
                <w:rFonts w:ascii="Arial" w:hAnsi="Arial" w:cs="Arial"/>
                <w:sz w:val="20"/>
                <w:szCs w:val="20"/>
              </w:rPr>
              <w:t>This study is relatively good and can be used as an epidemiological study.</w:t>
            </w:r>
          </w:p>
          <w:p w14:paraId="7DBC9196" w14:textId="77777777" w:rsidR="00F1171E" w:rsidRPr="00AC7523" w:rsidRDefault="00F1171E" w:rsidP="007222C8">
            <w:pPr>
              <w:pStyle w:val="ListParagraph"/>
              <w:ind w:left="0"/>
              <w:rPr>
                <w:rFonts w:ascii="Arial" w:hAnsi="Arial" w:cs="Arial"/>
                <w:b/>
                <w:bCs/>
                <w:sz w:val="20"/>
                <w:szCs w:val="20"/>
                <w:lang w:val="en-GB"/>
              </w:rPr>
            </w:pPr>
          </w:p>
        </w:tc>
        <w:tc>
          <w:tcPr>
            <w:tcW w:w="1523" w:type="pct"/>
          </w:tcPr>
          <w:p w14:paraId="462A339C" w14:textId="77777777" w:rsidR="00F1171E" w:rsidRPr="00AC7523" w:rsidRDefault="00F1171E" w:rsidP="007222C8">
            <w:pPr>
              <w:pStyle w:val="Heading2"/>
              <w:jc w:val="left"/>
              <w:rPr>
                <w:rFonts w:ascii="Arial" w:hAnsi="Arial" w:cs="Arial"/>
                <w:b w:val="0"/>
                <w:lang w:val="en-GB"/>
              </w:rPr>
            </w:pPr>
          </w:p>
        </w:tc>
      </w:tr>
      <w:tr w:rsidR="00F1171E" w:rsidRPr="00AC7523" w14:paraId="0D8B5B2C" w14:textId="77777777" w:rsidTr="007222C8">
        <w:trPr>
          <w:trHeight w:val="1262"/>
        </w:trPr>
        <w:tc>
          <w:tcPr>
            <w:tcW w:w="1265" w:type="pct"/>
            <w:noWrap/>
          </w:tcPr>
          <w:p w14:paraId="21CBA5FE" w14:textId="77777777" w:rsidR="00F1171E" w:rsidRPr="00AC7523" w:rsidRDefault="00F1171E" w:rsidP="007222C8">
            <w:pPr>
              <w:ind w:left="360"/>
              <w:rPr>
                <w:rFonts w:ascii="Arial" w:hAnsi="Arial" w:cs="Arial"/>
                <w:b/>
                <w:bCs/>
                <w:sz w:val="20"/>
                <w:szCs w:val="20"/>
                <w:lang w:val="en-GB"/>
              </w:rPr>
            </w:pPr>
            <w:r w:rsidRPr="00AC7523">
              <w:rPr>
                <w:rFonts w:ascii="Arial" w:hAnsi="Arial" w:cs="Arial"/>
                <w:b/>
                <w:bCs/>
                <w:sz w:val="20"/>
                <w:szCs w:val="20"/>
                <w:lang w:val="en-GB"/>
              </w:rPr>
              <w:t>Is the title of the article suitable?</w:t>
            </w:r>
          </w:p>
          <w:p w14:paraId="1CABB61A" w14:textId="77777777" w:rsidR="00F1171E" w:rsidRPr="00AC7523" w:rsidRDefault="00F1171E" w:rsidP="007222C8">
            <w:pPr>
              <w:ind w:left="360"/>
              <w:rPr>
                <w:rFonts w:ascii="Arial" w:hAnsi="Arial" w:cs="Arial"/>
                <w:b/>
                <w:bCs/>
                <w:sz w:val="20"/>
                <w:szCs w:val="20"/>
                <w:lang w:val="en-GB"/>
              </w:rPr>
            </w:pPr>
            <w:r w:rsidRPr="00AC7523">
              <w:rPr>
                <w:rFonts w:ascii="Arial" w:hAnsi="Arial" w:cs="Arial"/>
                <w:b/>
                <w:bCs/>
                <w:sz w:val="20"/>
                <w:szCs w:val="20"/>
                <w:lang w:val="en-GB"/>
              </w:rPr>
              <w:t>(If not please suggest an alternative title)</w:t>
            </w:r>
          </w:p>
          <w:p w14:paraId="0275B919" w14:textId="77777777" w:rsidR="00F1171E" w:rsidRPr="00AC7523" w:rsidRDefault="00F1171E" w:rsidP="007222C8">
            <w:pPr>
              <w:pStyle w:val="Heading2"/>
              <w:jc w:val="left"/>
              <w:rPr>
                <w:rFonts w:ascii="Arial" w:hAnsi="Arial" w:cs="Arial"/>
                <w:u w:val="single"/>
                <w:lang w:val="en-GB"/>
              </w:rPr>
            </w:pPr>
          </w:p>
        </w:tc>
        <w:tc>
          <w:tcPr>
            <w:tcW w:w="2212" w:type="pct"/>
          </w:tcPr>
          <w:p w14:paraId="794AA9A7" w14:textId="51F87F93" w:rsidR="00F1171E" w:rsidRPr="00AC7523" w:rsidRDefault="007A4547" w:rsidP="007222C8">
            <w:pPr>
              <w:ind w:left="360"/>
              <w:rPr>
                <w:rFonts w:ascii="Arial" w:hAnsi="Arial" w:cs="Arial"/>
                <w:b/>
                <w:bCs/>
                <w:sz w:val="20"/>
                <w:szCs w:val="20"/>
                <w:lang w:val="en-GB"/>
              </w:rPr>
            </w:pPr>
            <w:r w:rsidRPr="00AC7523">
              <w:rPr>
                <w:rFonts w:ascii="Arial" w:hAnsi="Arial" w:cs="Arial"/>
                <w:b/>
                <w:bCs/>
                <w:sz w:val="20"/>
                <w:szCs w:val="20"/>
                <w:lang w:val="en-GB"/>
              </w:rPr>
              <w:t>yes</w:t>
            </w:r>
          </w:p>
        </w:tc>
        <w:tc>
          <w:tcPr>
            <w:tcW w:w="1523" w:type="pct"/>
          </w:tcPr>
          <w:p w14:paraId="405B6701" w14:textId="77777777" w:rsidR="00F1171E" w:rsidRPr="00AC7523" w:rsidRDefault="00F1171E" w:rsidP="007222C8">
            <w:pPr>
              <w:pStyle w:val="Heading2"/>
              <w:jc w:val="left"/>
              <w:rPr>
                <w:rFonts w:ascii="Arial" w:hAnsi="Arial" w:cs="Arial"/>
                <w:b w:val="0"/>
                <w:lang w:val="en-GB"/>
              </w:rPr>
            </w:pPr>
          </w:p>
        </w:tc>
      </w:tr>
      <w:tr w:rsidR="00F1171E" w:rsidRPr="00AC7523" w14:paraId="5604762A" w14:textId="77777777" w:rsidTr="007222C8">
        <w:trPr>
          <w:trHeight w:val="1262"/>
        </w:trPr>
        <w:tc>
          <w:tcPr>
            <w:tcW w:w="1265" w:type="pct"/>
            <w:noWrap/>
          </w:tcPr>
          <w:p w14:paraId="3635573D" w14:textId="77777777" w:rsidR="00F1171E" w:rsidRPr="00AC7523" w:rsidRDefault="00F1171E" w:rsidP="007222C8">
            <w:pPr>
              <w:pStyle w:val="Heading2"/>
              <w:ind w:left="360"/>
              <w:jc w:val="left"/>
              <w:rPr>
                <w:rFonts w:ascii="Arial" w:hAnsi="Arial" w:cs="Arial"/>
                <w:lang w:val="en-GB"/>
              </w:rPr>
            </w:pPr>
            <w:r w:rsidRPr="00AC7523">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AC7523" w:rsidRDefault="00F1171E" w:rsidP="007222C8">
            <w:pPr>
              <w:pStyle w:val="Heading2"/>
              <w:jc w:val="left"/>
              <w:rPr>
                <w:rFonts w:ascii="Arial" w:hAnsi="Arial" w:cs="Arial"/>
                <w:u w:val="single"/>
                <w:lang w:val="en-GB"/>
              </w:rPr>
            </w:pPr>
          </w:p>
        </w:tc>
        <w:tc>
          <w:tcPr>
            <w:tcW w:w="2212" w:type="pct"/>
          </w:tcPr>
          <w:p w14:paraId="0FB7E83A" w14:textId="454305E4" w:rsidR="00F1171E" w:rsidRPr="00AC7523" w:rsidRDefault="007A4547" w:rsidP="007222C8">
            <w:pPr>
              <w:ind w:left="360"/>
              <w:rPr>
                <w:rFonts w:ascii="Arial" w:hAnsi="Arial" w:cs="Arial"/>
                <w:b/>
                <w:bCs/>
                <w:sz w:val="20"/>
                <w:szCs w:val="20"/>
                <w:lang w:val="en-GB"/>
              </w:rPr>
            </w:pPr>
            <w:r w:rsidRPr="00AC7523">
              <w:rPr>
                <w:rFonts w:ascii="Arial" w:hAnsi="Arial" w:cs="Arial"/>
                <w:b/>
                <w:bCs/>
                <w:sz w:val="20"/>
                <w:szCs w:val="20"/>
                <w:lang w:val="en-GB"/>
              </w:rPr>
              <w:t>yes</w:t>
            </w:r>
          </w:p>
        </w:tc>
        <w:tc>
          <w:tcPr>
            <w:tcW w:w="1523" w:type="pct"/>
          </w:tcPr>
          <w:p w14:paraId="1D54B730" w14:textId="77777777" w:rsidR="00F1171E" w:rsidRPr="00AC7523" w:rsidRDefault="00F1171E" w:rsidP="007222C8">
            <w:pPr>
              <w:pStyle w:val="Heading2"/>
              <w:jc w:val="left"/>
              <w:rPr>
                <w:rFonts w:ascii="Arial" w:hAnsi="Arial" w:cs="Arial"/>
                <w:b w:val="0"/>
                <w:lang w:val="en-GB"/>
              </w:rPr>
            </w:pPr>
          </w:p>
        </w:tc>
      </w:tr>
      <w:tr w:rsidR="00F1171E" w:rsidRPr="00AC7523" w14:paraId="2F579F54" w14:textId="77777777" w:rsidTr="007222C8">
        <w:trPr>
          <w:trHeight w:val="859"/>
        </w:trPr>
        <w:tc>
          <w:tcPr>
            <w:tcW w:w="1265" w:type="pct"/>
            <w:noWrap/>
          </w:tcPr>
          <w:p w14:paraId="04361F46" w14:textId="368783AB" w:rsidR="00F1171E" w:rsidRPr="00AC7523" w:rsidRDefault="00DC6FED" w:rsidP="007222C8">
            <w:pPr>
              <w:ind w:left="360"/>
              <w:rPr>
                <w:rFonts w:ascii="Arial" w:hAnsi="Arial" w:cs="Arial"/>
                <w:b/>
                <w:bCs/>
                <w:sz w:val="20"/>
                <w:szCs w:val="20"/>
                <w:u w:val="single"/>
                <w:lang w:val="en-GB"/>
              </w:rPr>
            </w:pPr>
            <w:r w:rsidRPr="00AC7523">
              <w:rPr>
                <w:rFonts w:ascii="Arial" w:hAnsi="Arial" w:cs="Arial"/>
                <w:b/>
                <w:bCs/>
                <w:sz w:val="20"/>
                <w:szCs w:val="20"/>
                <w:lang w:val="en-GB"/>
              </w:rPr>
              <w:t xml:space="preserve">Is the manuscript scientifically, correct? Please write here. </w:t>
            </w:r>
          </w:p>
        </w:tc>
        <w:tc>
          <w:tcPr>
            <w:tcW w:w="2212" w:type="pct"/>
          </w:tcPr>
          <w:p w14:paraId="2B5A7721" w14:textId="3745CD5A" w:rsidR="00F1171E" w:rsidRPr="00AC7523" w:rsidRDefault="007A4547" w:rsidP="007222C8">
            <w:pPr>
              <w:pStyle w:val="ListParagraph"/>
              <w:ind w:left="0"/>
              <w:rPr>
                <w:rFonts w:ascii="Arial" w:hAnsi="Arial" w:cs="Arial"/>
                <w:b/>
                <w:bCs/>
                <w:sz w:val="20"/>
                <w:szCs w:val="20"/>
                <w:lang w:val="en-GB"/>
              </w:rPr>
            </w:pPr>
            <w:r w:rsidRPr="00AC7523">
              <w:rPr>
                <w:rFonts w:ascii="Arial" w:hAnsi="Arial" w:cs="Arial"/>
                <w:b/>
                <w:bCs/>
                <w:sz w:val="20"/>
                <w:szCs w:val="20"/>
                <w:lang w:val="en-GB"/>
              </w:rPr>
              <w:t>yes</w:t>
            </w:r>
          </w:p>
        </w:tc>
        <w:tc>
          <w:tcPr>
            <w:tcW w:w="1523" w:type="pct"/>
          </w:tcPr>
          <w:p w14:paraId="4898F764" w14:textId="77777777" w:rsidR="00F1171E" w:rsidRPr="00AC7523" w:rsidRDefault="00F1171E" w:rsidP="007222C8">
            <w:pPr>
              <w:pStyle w:val="Heading2"/>
              <w:jc w:val="left"/>
              <w:rPr>
                <w:rFonts w:ascii="Arial" w:hAnsi="Arial" w:cs="Arial"/>
                <w:b w:val="0"/>
                <w:lang w:val="en-GB"/>
              </w:rPr>
            </w:pPr>
          </w:p>
        </w:tc>
      </w:tr>
      <w:tr w:rsidR="00F1171E" w:rsidRPr="00AC7523" w14:paraId="73739464" w14:textId="77777777" w:rsidTr="007222C8">
        <w:trPr>
          <w:trHeight w:val="703"/>
        </w:trPr>
        <w:tc>
          <w:tcPr>
            <w:tcW w:w="1265" w:type="pct"/>
            <w:noWrap/>
          </w:tcPr>
          <w:p w14:paraId="09C25322" w14:textId="77777777" w:rsidR="00F1171E" w:rsidRPr="00AC7523" w:rsidRDefault="00F1171E" w:rsidP="007222C8">
            <w:pPr>
              <w:ind w:left="360"/>
              <w:rPr>
                <w:rFonts w:ascii="Arial" w:hAnsi="Arial" w:cs="Arial"/>
                <w:b/>
                <w:bCs/>
                <w:sz w:val="20"/>
                <w:szCs w:val="20"/>
                <w:lang w:val="en-GB"/>
              </w:rPr>
            </w:pPr>
            <w:r w:rsidRPr="00AC7523">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AC7523" w:rsidRDefault="00F1171E" w:rsidP="007222C8">
            <w:pPr>
              <w:ind w:left="360"/>
              <w:rPr>
                <w:rFonts w:ascii="Arial" w:hAnsi="Arial" w:cs="Arial"/>
                <w:b/>
                <w:bCs/>
                <w:sz w:val="20"/>
                <w:szCs w:val="20"/>
                <w:u w:val="single"/>
                <w:lang w:val="en-GB"/>
              </w:rPr>
            </w:pPr>
            <w:r w:rsidRPr="00AC7523">
              <w:rPr>
                <w:rFonts w:ascii="Arial" w:hAnsi="Arial" w:cs="Arial"/>
                <w:b/>
                <w:bCs/>
                <w:sz w:val="20"/>
                <w:szCs w:val="20"/>
                <w:u w:val="single"/>
                <w:lang w:val="en-GB"/>
              </w:rPr>
              <w:t>-</w:t>
            </w:r>
          </w:p>
        </w:tc>
        <w:tc>
          <w:tcPr>
            <w:tcW w:w="2212" w:type="pct"/>
          </w:tcPr>
          <w:p w14:paraId="24FE0567" w14:textId="0BE3C127" w:rsidR="00F1171E" w:rsidRPr="00AC7523" w:rsidRDefault="007A4547" w:rsidP="007222C8">
            <w:pPr>
              <w:pStyle w:val="ListParagraph"/>
              <w:ind w:left="0"/>
              <w:rPr>
                <w:rFonts w:ascii="Arial" w:hAnsi="Arial" w:cs="Arial"/>
                <w:b/>
                <w:bCs/>
                <w:sz w:val="20"/>
                <w:szCs w:val="20"/>
                <w:lang w:val="en-GB"/>
              </w:rPr>
            </w:pPr>
            <w:r w:rsidRPr="00AC7523">
              <w:rPr>
                <w:rFonts w:ascii="Arial" w:hAnsi="Arial" w:cs="Arial"/>
                <w:b/>
                <w:bCs/>
                <w:sz w:val="20"/>
                <w:szCs w:val="20"/>
                <w:lang w:val="en-GB"/>
              </w:rPr>
              <w:t>yes</w:t>
            </w:r>
          </w:p>
        </w:tc>
        <w:tc>
          <w:tcPr>
            <w:tcW w:w="1523" w:type="pct"/>
          </w:tcPr>
          <w:p w14:paraId="40220055" w14:textId="77777777" w:rsidR="00F1171E" w:rsidRPr="00AC7523" w:rsidRDefault="00F1171E" w:rsidP="007222C8">
            <w:pPr>
              <w:pStyle w:val="Heading2"/>
              <w:jc w:val="left"/>
              <w:rPr>
                <w:rFonts w:ascii="Arial" w:hAnsi="Arial" w:cs="Arial"/>
                <w:b w:val="0"/>
                <w:lang w:val="en-GB"/>
              </w:rPr>
            </w:pPr>
          </w:p>
        </w:tc>
      </w:tr>
      <w:tr w:rsidR="00F1171E" w:rsidRPr="00AC7523" w14:paraId="73CC4A50" w14:textId="77777777" w:rsidTr="007222C8">
        <w:trPr>
          <w:trHeight w:val="386"/>
        </w:trPr>
        <w:tc>
          <w:tcPr>
            <w:tcW w:w="1265" w:type="pct"/>
            <w:noWrap/>
          </w:tcPr>
          <w:p w14:paraId="029CE8D0" w14:textId="77777777" w:rsidR="00F1171E" w:rsidRPr="00AC7523" w:rsidRDefault="00F1171E" w:rsidP="007222C8">
            <w:pPr>
              <w:pStyle w:val="Heading2"/>
              <w:jc w:val="left"/>
              <w:rPr>
                <w:rFonts w:ascii="Arial" w:hAnsi="Arial" w:cs="Arial"/>
                <w:b w:val="0"/>
                <w:lang w:val="en-GB"/>
              </w:rPr>
            </w:pPr>
          </w:p>
          <w:p w14:paraId="589C16C7" w14:textId="77777777" w:rsidR="00F1171E" w:rsidRPr="00AC7523" w:rsidRDefault="00F1171E" w:rsidP="007222C8">
            <w:pPr>
              <w:pStyle w:val="Heading2"/>
              <w:ind w:left="360"/>
              <w:jc w:val="left"/>
              <w:rPr>
                <w:rFonts w:ascii="Arial" w:hAnsi="Arial" w:cs="Arial"/>
                <w:bCs w:val="0"/>
                <w:lang w:val="en-GB"/>
              </w:rPr>
            </w:pPr>
            <w:r w:rsidRPr="00AC7523">
              <w:rPr>
                <w:rFonts w:ascii="Arial" w:hAnsi="Arial" w:cs="Arial"/>
                <w:bCs w:val="0"/>
                <w:lang w:val="en-GB"/>
              </w:rPr>
              <w:t>Is the language/English quality of the article suitable for scholarly communications?</w:t>
            </w:r>
          </w:p>
          <w:p w14:paraId="7722B85E" w14:textId="77777777" w:rsidR="00F1171E" w:rsidRPr="00AC7523" w:rsidRDefault="00F1171E" w:rsidP="007222C8">
            <w:pPr>
              <w:rPr>
                <w:rFonts w:ascii="Arial" w:hAnsi="Arial" w:cs="Arial"/>
                <w:sz w:val="20"/>
                <w:szCs w:val="20"/>
                <w:lang w:val="en-GB"/>
              </w:rPr>
            </w:pPr>
          </w:p>
        </w:tc>
        <w:tc>
          <w:tcPr>
            <w:tcW w:w="2212" w:type="pct"/>
          </w:tcPr>
          <w:p w14:paraId="0A07EA75" w14:textId="77777777" w:rsidR="00F1171E" w:rsidRPr="00AC7523" w:rsidRDefault="00F1171E" w:rsidP="007222C8">
            <w:pPr>
              <w:rPr>
                <w:rFonts w:ascii="Arial" w:hAnsi="Arial" w:cs="Arial"/>
                <w:sz w:val="20"/>
                <w:szCs w:val="20"/>
                <w:lang w:val="en-GB"/>
              </w:rPr>
            </w:pPr>
          </w:p>
          <w:p w14:paraId="6CBA4B2A" w14:textId="77777777" w:rsidR="00F1171E" w:rsidRPr="00AC7523" w:rsidRDefault="00F1171E" w:rsidP="007222C8">
            <w:pPr>
              <w:rPr>
                <w:rFonts w:ascii="Arial" w:hAnsi="Arial" w:cs="Arial"/>
                <w:sz w:val="20"/>
                <w:szCs w:val="20"/>
                <w:lang w:val="en-GB"/>
              </w:rPr>
            </w:pPr>
          </w:p>
          <w:p w14:paraId="41E28118" w14:textId="3B75A546" w:rsidR="00F1171E" w:rsidRPr="00AC7523" w:rsidRDefault="007A4547" w:rsidP="007222C8">
            <w:pPr>
              <w:rPr>
                <w:rFonts w:ascii="Arial" w:hAnsi="Arial" w:cs="Arial"/>
                <w:sz w:val="20"/>
                <w:szCs w:val="20"/>
                <w:lang w:val="en-GB"/>
              </w:rPr>
            </w:pPr>
            <w:r w:rsidRPr="00AC7523">
              <w:rPr>
                <w:rFonts w:ascii="Arial" w:hAnsi="Arial" w:cs="Arial"/>
                <w:sz w:val="20"/>
                <w:szCs w:val="20"/>
                <w:lang w:val="en-GB"/>
              </w:rPr>
              <w:t>yes</w:t>
            </w:r>
          </w:p>
          <w:p w14:paraId="297F52DB" w14:textId="77777777" w:rsidR="00F1171E" w:rsidRPr="00AC7523" w:rsidRDefault="00F1171E" w:rsidP="007222C8">
            <w:pPr>
              <w:rPr>
                <w:rFonts w:ascii="Arial" w:hAnsi="Arial" w:cs="Arial"/>
                <w:sz w:val="20"/>
                <w:szCs w:val="20"/>
                <w:lang w:val="en-GB"/>
              </w:rPr>
            </w:pPr>
          </w:p>
          <w:p w14:paraId="149A6CEF" w14:textId="77777777" w:rsidR="00F1171E" w:rsidRPr="00AC7523" w:rsidRDefault="00F1171E" w:rsidP="007222C8">
            <w:pPr>
              <w:rPr>
                <w:rFonts w:ascii="Arial" w:hAnsi="Arial" w:cs="Arial"/>
                <w:sz w:val="20"/>
                <w:szCs w:val="20"/>
                <w:lang w:val="en-GB"/>
              </w:rPr>
            </w:pPr>
          </w:p>
        </w:tc>
        <w:tc>
          <w:tcPr>
            <w:tcW w:w="1523" w:type="pct"/>
          </w:tcPr>
          <w:p w14:paraId="0351CA58" w14:textId="77777777" w:rsidR="00F1171E" w:rsidRPr="00AC7523" w:rsidRDefault="00F1171E" w:rsidP="007222C8">
            <w:pPr>
              <w:rPr>
                <w:rFonts w:ascii="Arial" w:hAnsi="Arial" w:cs="Arial"/>
                <w:sz w:val="20"/>
                <w:szCs w:val="20"/>
                <w:lang w:val="en-GB"/>
              </w:rPr>
            </w:pPr>
          </w:p>
        </w:tc>
      </w:tr>
      <w:tr w:rsidR="00F1171E" w:rsidRPr="00AC7523" w14:paraId="20A16C0C" w14:textId="77777777" w:rsidTr="007222C8">
        <w:trPr>
          <w:trHeight w:val="1178"/>
        </w:trPr>
        <w:tc>
          <w:tcPr>
            <w:tcW w:w="1265" w:type="pct"/>
            <w:noWrap/>
          </w:tcPr>
          <w:p w14:paraId="7F4BCFAE" w14:textId="77777777" w:rsidR="00F1171E" w:rsidRPr="00AC7523" w:rsidRDefault="00F1171E" w:rsidP="007222C8">
            <w:pPr>
              <w:pStyle w:val="Heading2"/>
              <w:jc w:val="left"/>
              <w:rPr>
                <w:rFonts w:ascii="Arial" w:hAnsi="Arial" w:cs="Arial"/>
                <w:b w:val="0"/>
                <w:bCs w:val="0"/>
                <w:lang w:val="en-GB"/>
              </w:rPr>
            </w:pPr>
            <w:r w:rsidRPr="00AC7523">
              <w:rPr>
                <w:rFonts w:ascii="Arial" w:hAnsi="Arial" w:cs="Arial"/>
                <w:bCs w:val="0"/>
                <w:u w:val="single"/>
                <w:lang w:val="en-GB"/>
              </w:rPr>
              <w:t>Optional/General</w:t>
            </w:r>
            <w:r w:rsidRPr="00AC7523">
              <w:rPr>
                <w:rFonts w:ascii="Arial" w:hAnsi="Arial" w:cs="Arial"/>
                <w:bCs w:val="0"/>
                <w:lang w:val="en-GB"/>
              </w:rPr>
              <w:t xml:space="preserve"> </w:t>
            </w:r>
            <w:r w:rsidRPr="00AC7523">
              <w:rPr>
                <w:rFonts w:ascii="Arial" w:hAnsi="Arial" w:cs="Arial"/>
                <w:b w:val="0"/>
                <w:bCs w:val="0"/>
                <w:lang w:val="en-GB"/>
              </w:rPr>
              <w:t>comments</w:t>
            </w:r>
          </w:p>
          <w:p w14:paraId="1A6B3748" w14:textId="77777777" w:rsidR="00F1171E" w:rsidRPr="00AC7523" w:rsidRDefault="00F1171E" w:rsidP="007222C8">
            <w:pPr>
              <w:pStyle w:val="Heading2"/>
              <w:jc w:val="left"/>
              <w:rPr>
                <w:rFonts w:ascii="Arial" w:hAnsi="Arial" w:cs="Arial"/>
                <w:b w:val="0"/>
                <w:lang w:val="en-GB"/>
              </w:rPr>
            </w:pPr>
          </w:p>
        </w:tc>
        <w:tc>
          <w:tcPr>
            <w:tcW w:w="2212" w:type="pct"/>
          </w:tcPr>
          <w:p w14:paraId="0D46AE29" w14:textId="77777777" w:rsidR="007A4547" w:rsidRPr="00AC7523" w:rsidRDefault="007A4547" w:rsidP="007A4547">
            <w:pPr>
              <w:pStyle w:val="whitespace-normal"/>
              <w:rPr>
                <w:rFonts w:ascii="Arial" w:hAnsi="Arial" w:cs="Arial"/>
                <w:sz w:val="20"/>
                <w:szCs w:val="20"/>
              </w:rPr>
            </w:pPr>
            <w:r w:rsidRPr="00AC7523">
              <w:rPr>
                <w:rFonts w:ascii="Arial" w:hAnsi="Arial" w:cs="Arial"/>
                <w:sz w:val="20"/>
                <w:szCs w:val="20"/>
              </w:rPr>
              <w:t xml:space="preserve">The methodology could be more robust. The sampling strategy isn't clearly described - was </w:t>
            </w:r>
            <w:proofErr w:type="gramStart"/>
            <w:r w:rsidRPr="00AC7523">
              <w:rPr>
                <w:rFonts w:ascii="Arial" w:hAnsi="Arial" w:cs="Arial"/>
                <w:sz w:val="20"/>
                <w:szCs w:val="20"/>
              </w:rPr>
              <w:t>it</w:t>
            </w:r>
            <w:proofErr w:type="gramEnd"/>
            <w:r w:rsidRPr="00AC7523">
              <w:rPr>
                <w:rFonts w:ascii="Arial" w:hAnsi="Arial" w:cs="Arial"/>
                <w:sz w:val="20"/>
                <w:szCs w:val="20"/>
              </w:rPr>
              <w:t xml:space="preserve"> convenience sampling or stratified random sampling across faculties? The paper would benefit from power calculations and more detailed inclusion/exclusion criteria.</w:t>
            </w:r>
          </w:p>
          <w:p w14:paraId="6B940261" w14:textId="77777777" w:rsidR="007A4547" w:rsidRPr="00AC7523" w:rsidRDefault="007A4547" w:rsidP="007A4547">
            <w:pPr>
              <w:pStyle w:val="whitespace-normal"/>
              <w:rPr>
                <w:rFonts w:ascii="Arial" w:hAnsi="Arial" w:cs="Arial"/>
                <w:sz w:val="20"/>
                <w:szCs w:val="20"/>
              </w:rPr>
            </w:pPr>
            <w:r w:rsidRPr="00AC7523">
              <w:rPr>
                <w:rFonts w:ascii="Arial" w:hAnsi="Arial" w:cs="Arial"/>
                <w:sz w:val="20"/>
                <w:szCs w:val="20"/>
              </w:rPr>
              <w:t>Some findings warrant deeper analysis. The higher prevalence in Pure and Applied Sciences students (22.5%) contradicts expectations and deserves more investigation. The age-related decline in infections is interesting but the discussion oversimplifies it as just "more conscious attitude."</w:t>
            </w:r>
          </w:p>
          <w:p w14:paraId="282C38E1" w14:textId="77777777" w:rsidR="007A4547" w:rsidRPr="00AC7523" w:rsidRDefault="007A4547" w:rsidP="007A4547">
            <w:pPr>
              <w:pStyle w:val="whitespace-normal"/>
              <w:rPr>
                <w:rFonts w:ascii="Arial" w:hAnsi="Arial" w:cs="Arial"/>
                <w:sz w:val="20"/>
                <w:szCs w:val="20"/>
              </w:rPr>
            </w:pPr>
            <w:r w:rsidRPr="00AC7523">
              <w:rPr>
                <w:rFonts w:ascii="Arial" w:hAnsi="Arial" w:cs="Arial"/>
                <w:sz w:val="20"/>
                <w:szCs w:val="20"/>
              </w:rPr>
              <w:t>The diagnostic approach, while standard, is somewhat limited. The formol-ether method is good for most parasites, but specialized techniques for Cryptosporidium or Cyclospora might have revealed additional protozoans. Also, the paper doesn't mention quality control measures or confirmation of positive findings.</w:t>
            </w:r>
          </w:p>
          <w:p w14:paraId="438ECA1C" w14:textId="77777777" w:rsidR="007A4547" w:rsidRPr="00AC7523" w:rsidRDefault="007A4547" w:rsidP="007A4547">
            <w:pPr>
              <w:pStyle w:val="whitespace-normal"/>
              <w:rPr>
                <w:rFonts w:ascii="Arial" w:hAnsi="Arial" w:cs="Arial"/>
                <w:sz w:val="20"/>
                <w:szCs w:val="20"/>
              </w:rPr>
            </w:pPr>
            <w:r w:rsidRPr="00AC7523">
              <w:rPr>
                <w:rFonts w:ascii="Arial" w:hAnsi="Arial" w:cs="Arial"/>
                <w:sz w:val="20"/>
                <w:szCs w:val="20"/>
              </w:rPr>
              <w:t>Statistical analysis is quite basic - chi-square tests for associations would strengthen the gender, age, and faculty comparisons that are currently described as having "no significant difference" without proper statistical backing.</w:t>
            </w:r>
          </w:p>
          <w:p w14:paraId="57EC5AC1" w14:textId="77777777" w:rsidR="007A4547" w:rsidRPr="00AC7523" w:rsidRDefault="007A4547" w:rsidP="007A4547">
            <w:pPr>
              <w:pStyle w:val="whitespace-normal"/>
              <w:rPr>
                <w:rFonts w:ascii="Arial" w:hAnsi="Arial" w:cs="Arial"/>
                <w:sz w:val="20"/>
                <w:szCs w:val="20"/>
              </w:rPr>
            </w:pPr>
            <w:r w:rsidRPr="00AC7523">
              <w:rPr>
                <w:rFonts w:ascii="Arial" w:hAnsi="Arial" w:cs="Arial"/>
                <w:sz w:val="20"/>
                <w:szCs w:val="20"/>
              </w:rPr>
              <w:t>The discussion appropriately contextualizes findings within regional studies, though more emphasis on the clinical implications and potential impact on academic performance would be valuable given the setting.</w:t>
            </w:r>
          </w:p>
          <w:p w14:paraId="21627C00" w14:textId="77777777" w:rsidR="007A4547" w:rsidRPr="00AC7523" w:rsidRDefault="007A4547" w:rsidP="007A4547">
            <w:pPr>
              <w:pStyle w:val="whitespace-normal"/>
              <w:rPr>
                <w:rFonts w:ascii="Arial" w:hAnsi="Arial" w:cs="Arial"/>
                <w:sz w:val="20"/>
                <w:szCs w:val="20"/>
              </w:rPr>
            </w:pPr>
            <w:r w:rsidRPr="00AC7523">
              <w:rPr>
                <w:rFonts w:ascii="Arial" w:hAnsi="Arial" w:cs="Arial"/>
                <w:sz w:val="20"/>
                <w:szCs w:val="20"/>
              </w:rPr>
              <w:t>Overall, it's a solid descriptive study that provides important baseline data for Sierra Leone's higher education sector, though it would benefit from more rigorous statistical analysis and deeper exploration of the unexpected findings.</w:t>
            </w:r>
          </w:p>
          <w:p w14:paraId="6B051E50" w14:textId="77777777" w:rsidR="007A4547" w:rsidRPr="00AC7523" w:rsidRDefault="007A4547" w:rsidP="007A4547">
            <w:pPr>
              <w:rPr>
                <w:rFonts w:ascii="Arial" w:hAnsi="Arial" w:cs="Arial"/>
                <w:sz w:val="20"/>
                <w:szCs w:val="20"/>
                <w:rtl/>
              </w:rPr>
            </w:pPr>
            <w:r w:rsidRPr="00AC7523">
              <w:rPr>
                <w:rFonts w:ascii="Arial" w:hAnsi="Arial" w:cs="Arial"/>
                <w:sz w:val="20"/>
                <w:szCs w:val="20"/>
              </w:rPr>
              <w:t>Why is the prevalence of hookworm high among students? Has the relationship between wearing shoes and contracting hookworm been investigated</w:t>
            </w:r>
            <w:r w:rsidRPr="00AC7523">
              <w:rPr>
                <w:rFonts w:ascii="Arial" w:hAnsi="Arial" w:cs="Arial"/>
                <w:sz w:val="20"/>
                <w:szCs w:val="20"/>
                <w:rtl/>
              </w:rPr>
              <w:t>?</w:t>
            </w:r>
          </w:p>
          <w:p w14:paraId="5A3BD654" w14:textId="77777777" w:rsidR="007A4547" w:rsidRPr="00AC7523" w:rsidRDefault="007A4547" w:rsidP="007A4547">
            <w:pPr>
              <w:pStyle w:val="is-empty"/>
              <w:rPr>
                <w:rFonts w:ascii="Arial" w:hAnsi="Arial" w:cs="Arial"/>
                <w:sz w:val="20"/>
                <w:szCs w:val="20"/>
              </w:rPr>
            </w:pPr>
          </w:p>
          <w:p w14:paraId="1E347C61" w14:textId="77777777" w:rsidR="00F1171E" w:rsidRPr="00AC7523" w:rsidRDefault="00F1171E" w:rsidP="007222C8">
            <w:pPr>
              <w:rPr>
                <w:rFonts w:ascii="Arial" w:hAnsi="Arial" w:cs="Arial"/>
                <w:sz w:val="20"/>
                <w:szCs w:val="20"/>
                <w:lang w:val="en-GB"/>
              </w:rPr>
            </w:pPr>
          </w:p>
          <w:p w14:paraId="5E946A0E" w14:textId="77777777" w:rsidR="00F1171E" w:rsidRPr="00AC7523" w:rsidRDefault="00F1171E" w:rsidP="007222C8">
            <w:pPr>
              <w:rPr>
                <w:rFonts w:ascii="Arial" w:hAnsi="Arial" w:cs="Arial"/>
                <w:sz w:val="20"/>
                <w:szCs w:val="20"/>
                <w:lang w:val="en-GB"/>
              </w:rPr>
            </w:pPr>
          </w:p>
          <w:p w14:paraId="7EB58C99" w14:textId="77777777" w:rsidR="00F1171E" w:rsidRPr="00AC7523" w:rsidRDefault="00F1171E" w:rsidP="007222C8">
            <w:pPr>
              <w:rPr>
                <w:rFonts w:ascii="Arial" w:hAnsi="Arial" w:cs="Arial"/>
                <w:sz w:val="20"/>
                <w:szCs w:val="20"/>
                <w:lang w:val="en-GB"/>
              </w:rPr>
            </w:pPr>
          </w:p>
          <w:p w14:paraId="15DFD0E8" w14:textId="77777777" w:rsidR="00F1171E" w:rsidRPr="00AC7523" w:rsidRDefault="00F1171E" w:rsidP="007222C8">
            <w:pPr>
              <w:rPr>
                <w:rFonts w:ascii="Arial" w:hAnsi="Arial" w:cs="Arial"/>
                <w:sz w:val="20"/>
                <w:szCs w:val="20"/>
                <w:lang w:val="en-GB"/>
              </w:rPr>
            </w:pPr>
          </w:p>
        </w:tc>
        <w:tc>
          <w:tcPr>
            <w:tcW w:w="1523" w:type="pct"/>
          </w:tcPr>
          <w:p w14:paraId="465E098E" w14:textId="77777777" w:rsidR="00F1171E" w:rsidRPr="00AC7523" w:rsidRDefault="00F1171E" w:rsidP="007222C8">
            <w:pPr>
              <w:rPr>
                <w:rFonts w:ascii="Arial" w:hAnsi="Arial" w:cs="Arial"/>
                <w:sz w:val="20"/>
                <w:szCs w:val="20"/>
                <w:lang w:val="en-GB"/>
              </w:rPr>
            </w:pPr>
          </w:p>
        </w:tc>
      </w:tr>
    </w:tbl>
    <w:p w14:paraId="6BBACB91" w14:textId="77777777" w:rsidR="00F1171E" w:rsidRPr="00AC7523" w:rsidRDefault="00F1171E" w:rsidP="00F1171E">
      <w:pPr>
        <w:pStyle w:val="BodyText"/>
        <w:rPr>
          <w:rFonts w:ascii="Arial" w:hAnsi="Arial" w:cs="Arial"/>
          <w:b/>
          <w:bCs/>
          <w:sz w:val="20"/>
          <w:szCs w:val="20"/>
          <w:u w:val="single"/>
          <w:lang w:val="en-GB"/>
        </w:rPr>
      </w:pPr>
    </w:p>
    <w:p w14:paraId="78207741" w14:textId="77777777" w:rsidR="00F1171E" w:rsidRPr="00AC7523" w:rsidRDefault="00F1171E" w:rsidP="00F1171E">
      <w:pPr>
        <w:pStyle w:val="BodyText"/>
        <w:rPr>
          <w:rFonts w:ascii="Arial" w:hAnsi="Arial" w:cs="Arial"/>
          <w:b/>
          <w:bCs/>
          <w:sz w:val="20"/>
          <w:szCs w:val="20"/>
          <w:u w:val="single"/>
          <w:lang w:val="en-GB"/>
        </w:rPr>
      </w:pPr>
    </w:p>
    <w:p w14:paraId="108BE2F1" w14:textId="77777777" w:rsidR="00F1171E" w:rsidRPr="00AC7523" w:rsidRDefault="00F1171E" w:rsidP="00F1171E">
      <w:pPr>
        <w:pStyle w:val="BodyText"/>
        <w:rPr>
          <w:rFonts w:ascii="Arial" w:hAnsi="Arial" w:cs="Arial"/>
          <w:b/>
          <w:bCs/>
          <w:sz w:val="20"/>
          <w:szCs w:val="20"/>
          <w:u w:val="single"/>
          <w:lang w:val="en-GB"/>
        </w:rPr>
      </w:pPr>
    </w:p>
    <w:p w14:paraId="618DE16F" w14:textId="77777777" w:rsidR="00F1171E" w:rsidRPr="00AC7523" w:rsidRDefault="00F1171E" w:rsidP="00F1171E">
      <w:pPr>
        <w:pStyle w:val="BodyText"/>
        <w:rPr>
          <w:rFonts w:ascii="Arial" w:hAnsi="Arial" w:cs="Arial"/>
          <w:b/>
          <w:bCs/>
          <w:sz w:val="20"/>
          <w:szCs w:val="20"/>
          <w:u w:val="single"/>
          <w:lang w:val="en-GB"/>
        </w:rPr>
      </w:pPr>
    </w:p>
    <w:p w14:paraId="1B0E4DC5" w14:textId="77777777" w:rsidR="00F1171E" w:rsidRPr="00AC7523" w:rsidRDefault="00F1171E" w:rsidP="00F1171E">
      <w:pPr>
        <w:pStyle w:val="BodyText"/>
        <w:rPr>
          <w:rFonts w:ascii="Arial" w:hAnsi="Arial" w:cs="Arial"/>
          <w:b/>
          <w:bCs/>
          <w:sz w:val="20"/>
          <w:szCs w:val="20"/>
          <w:u w:val="single"/>
          <w:lang w:val="en-GB"/>
        </w:rPr>
      </w:pPr>
    </w:p>
    <w:p w14:paraId="0ECA4E5E" w14:textId="77777777" w:rsidR="00F1171E" w:rsidRPr="00AC7523" w:rsidRDefault="00F1171E" w:rsidP="00F1171E">
      <w:pPr>
        <w:pStyle w:val="BodyText"/>
        <w:rPr>
          <w:rFonts w:ascii="Arial" w:hAnsi="Arial" w:cs="Arial"/>
          <w:b/>
          <w:bCs/>
          <w:sz w:val="20"/>
          <w:szCs w:val="20"/>
          <w:u w:val="single"/>
          <w:lang w:val="en-GB"/>
        </w:rPr>
      </w:pPr>
    </w:p>
    <w:p w14:paraId="022D30C9" w14:textId="77777777" w:rsidR="00F1171E" w:rsidRPr="00AC7523" w:rsidRDefault="00F1171E" w:rsidP="00F1171E">
      <w:pPr>
        <w:pStyle w:val="BodyText"/>
        <w:rPr>
          <w:rFonts w:ascii="Arial" w:hAnsi="Arial" w:cs="Arial"/>
          <w:b/>
          <w:bCs/>
          <w:sz w:val="20"/>
          <w:szCs w:val="20"/>
          <w:u w:val="single"/>
          <w:lang w:val="en-GB"/>
        </w:rPr>
      </w:pPr>
    </w:p>
    <w:p w14:paraId="1AB5512F" w14:textId="77777777" w:rsidR="00F1171E" w:rsidRDefault="00F1171E" w:rsidP="00F1171E">
      <w:pPr>
        <w:pStyle w:val="BodyText"/>
        <w:rPr>
          <w:rFonts w:ascii="Arial" w:hAnsi="Arial" w:cs="Arial"/>
          <w:b/>
          <w:bCs/>
          <w:sz w:val="20"/>
          <w:szCs w:val="20"/>
          <w:u w:val="single"/>
          <w:lang w:val="en-GB"/>
        </w:rPr>
      </w:pPr>
    </w:p>
    <w:p w14:paraId="4C6DD836" w14:textId="77777777" w:rsidR="00AC7523" w:rsidRDefault="00AC7523" w:rsidP="00F1171E">
      <w:pPr>
        <w:pStyle w:val="BodyText"/>
        <w:rPr>
          <w:rFonts w:ascii="Arial" w:hAnsi="Arial" w:cs="Arial"/>
          <w:b/>
          <w:bCs/>
          <w:sz w:val="20"/>
          <w:szCs w:val="20"/>
          <w:u w:val="single"/>
          <w:lang w:val="en-GB"/>
        </w:rPr>
      </w:pPr>
    </w:p>
    <w:p w14:paraId="4F9E2608" w14:textId="77777777" w:rsidR="00AC7523" w:rsidRDefault="00AC7523" w:rsidP="00F1171E">
      <w:pPr>
        <w:pStyle w:val="BodyText"/>
        <w:rPr>
          <w:rFonts w:ascii="Arial" w:hAnsi="Arial" w:cs="Arial"/>
          <w:b/>
          <w:bCs/>
          <w:sz w:val="20"/>
          <w:szCs w:val="20"/>
          <w:u w:val="single"/>
          <w:lang w:val="en-GB"/>
        </w:rPr>
      </w:pPr>
    </w:p>
    <w:p w14:paraId="22711824" w14:textId="77777777" w:rsidR="00AC7523" w:rsidRDefault="00AC7523" w:rsidP="00F1171E">
      <w:pPr>
        <w:pStyle w:val="BodyText"/>
        <w:rPr>
          <w:rFonts w:ascii="Arial" w:hAnsi="Arial" w:cs="Arial"/>
          <w:b/>
          <w:bCs/>
          <w:sz w:val="20"/>
          <w:szCs w:val="20"/>
          <w:u w:val="single"/>
          <w:lang w:val="en-GB"/>
        </w:rPr>
      </w:pPr>
    </w:p>
    <w:p w14:paraId="14A5B3C9" w14:textId="77777777" w:rsidR="00AC7523" w:rsidRDefault="00AC7523" w:rsidP="00F1171E">
      <w:pPr>
        <w:pStyle w:val="BodyText"/>
        <w:rPr>
          <w:rFonts w:ascii="Arial" w:hAnsi="Arial" w:cs="Arial"/>
          <w:b/>
          <w:bCs/>
          <w:sz w:val="20"/>
          <w:szCs w:val="20"/>
          <w:u w:val="single"/>
          <w:lang w:val="en-GB"/>
        </w:rPr>
      </w:pPr>
    </w:p>
    <w:p w14:paraId="6CFB103B" w14:textId="77777777" w:rsidR="00AC7523" w:rsidRDefault="00AC7523" w:rsidP="00F1171E">
      <w:pPr>
        <w:pStyle w:val="BodyText"/>
        <w:rPr>
          <w:rFonts w:ascii="Arial" w:hAnsi="Arial" w:cs="Arial"/>
          <w:b/>
          <w:bCs/>
          <w:sz w:val="20"/>
          <w:szCs w:val="20"/>
          <w:u w:val="single"/>
          <w:lang w:val="en-GB"/>
        </w:rPr>
      </w:pPr>
    </w:p>
    <w:p w14:paraId="07284101" w14:textId="77777777" w:rsidR="00AC7523" w:rsidRDefault="00AC7523" w:rsidP="00F1171E">
      <w:pPr>
        <w:pStyle w:val="BodyText"/>
        <w:rPr>
          <w:rFonts w:ascii="Arial" w:hAnsi="Arial" w:cs="Arial"/>
          <w:b/>
          <w:bCs/>
          <w:sz w:val="20"/>
          <w:szCs w:val="20"/>
          <w:u w:val="single"/>
          <w:lang w:val="en-GB"/>
        </w:rPr>
      </w:pPr>
    </w:p>
    <w:p w14:paraId="2CB16743" w14:textId="77777777" w:rsidR="00AC7523" w:rsidRPr="00AC7523" w:rsidRDefault="00AC7523" w:rsidP="00F1171E">
      <w:pPr>
        <w:pStyle w:val="BodyText"/>
        <w:rPr>
          <w:rFonts w:ascii="Arial" w:hAnsi="Arial" w:cs="Arial"/>
          <w:b/>
          <w:bCs/>
          <w:sz w:val="20"/>
          <w:szCs w:val="20"/>
          <w:u w:val="single"/>
          <w:lang w:val="en-GB"/>
        </w:rPr>
      </w:pPr>
    </w:p>
    <w:p w14:paraId="38F83A77" w14:textId="77777777" w:rsidR="00F1171E" w:rsidRPr="00AC7523"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831"/>
        <w:gridCol w:w="7166"/>
        <w:gridCol w:w="7153"/>
      </w:tblGrid>
      <w:tr w:rsidR="00B06989" w:rsidRPr="00AC7523" w14:paraId="6AA2EA1A" w14:textId="77777777" w:rsidTr="00B06989">
        <w:tc>
          <w:tcPr>
            <w:tcW w:w="5000" w:type="pct"/>
            <w:gridSpan w:val="3"/>
            <w:tcBorders>
              <w:top w:val="nil"/>
              <w:left w:val="nil"/>
              <w:bottom w:val="single" w:sz="4" w:space="0" w:color="auto"/>
              <w:right w:val="nil"/>
            </w:tcBorders>
            <w:noWrap/>
            <w:tcMar>
              <w:top w:w="0" w:type="dxa"/>
              <w:left w:w="108" w:type="dxa"/>
              <w:bottom w:w="0" w:type="dxa"/>
              <w:right w:w="108" w:type="dxa"/>
            </w:tcMar>
            <w:vAlign w:val="center"/>
          </w:tcPr>
          <w:p w14:paraId="70B50D4C" w14:textId="77777777" w:rsidR="00B06989" w:rsidRPr="00AC7523" w:rsidRDefault="00B06989">
            <w:pPr>
              <w:spacing w:line="276" w:lineRule="auto"/>
              <w:rPr>
                <w:rFonts w:ascii="Arial" w:eastAsia="Arial Unicode MS" w:hAnsi="Arial" w:cs="Arial"/>
                <w:b/>
                <w:sz w:val="20"/>
                <w:szCs w:val="20"/>
                <w:u w:val="single"/>
                <w:lang w:val="en-GB"/>
              </w:rPr>
            </w:pPr>
            <w:bookmarkStart w:id="0" w:name="_Hlk156057883"/>
            <w:bookmarkStart w:id="1" w:name="_Hlk156057704"/>
            <w:r w:rsidRPr="00AC7523">
              <w:rPr>
                <w:rFonts w:ascii="Arial" w:eastAsia="Arial Unicode MS" w:hAnsi="Arial" w:cs="Arial"/>
                <w:b/>
                <w:sz w:val="20"/>
                <w:szCs w:val="20"/>
                <w:highlight w:val="yellow"/>
                <w:u w:val="single"/>
                <w:lang w:val="en-GB"/>
              </w:rPr>
              <w:t>PART  2:</w:t>
            </w:r>
            <w:r w:rsidRPr="00AC7523">
              <w:rPr>
                <w:rFonts w:ascii="Arial" w:eastAsia="Arial Unicode MS" w:hAnsi="Arial" w:cs="Arial"/>
                <w:b/>
                <w:sz w:val="20"/>
                <w:szCs w:val="20"/>
                <w:u w:val="single"/>
                <w:lang w:val="en-GB"/>
              </w:rPr>
              <w:t xml:space="preserve"> </w:t>
            </w:r>
          </w:p>
          <w:p w14:paraId="6CCC09DA" w14:textId="77777777" w:rsidR="00B06989" w:rsidRPr="00AC7523" w:rsidRDefault="00B06989">
            <w:pPr>
              <w:spacing w:line="276" w:lineRule="auto"/>
              <w:rPr>
                <w:rFonts w:ascii="Arial" w:eastAsia="Arial Unicode MS" w:hAnsi="Arial" w:cs="Arial"/>
                <w:b/>
                <w:sz w:val="20"/>
                <w:szCs w:val="20"/>
                <w:u w:val="single"/>
                <w:lang w:val="en-GB"/>
              </w:rPr>
            </w:pPr>
          </w:p>
        </w:tc>
      </w:tr>
      <w:tr w:rsidR="00B06989" w:rsidRPr="00AC7523" w14:paraId="4F264EA9" w14:textId="77777777" w:rsidTr="00B06989">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6FBD5AB" w14:textId="77777777" w:rsidR="00B06989" w:rsidRPr="00AC7523" w:rsidRDefault="00B06989">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640BC05" w14:textId="77777777" w:rsidR="00B06989" w:rsidRPr="00AC7523" w:rsidRDefault="00B06989">
            <w:pPr>
              <w:keepNext/>
              <w:spacing w:line="276" w:lineRule="auto"/>
              <w:outlineLvl w:val="1"/>
              <w:rPr>
                <w:rFonts w:ascii="Arial" w:eastAsia="MS Mincho" w:hAnsi="Arial" w:cs="Arial"/>
                <w:b/>
                <w:bCs/>
                <w:sz w:val="20"/>
                <w:szCs w:val="20"/>
                <w:lang w:val="en-GB"/>
              </w:rPr>
            </w:pPr>
            <w:r w:rsidRPr="00AC7523">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tcPr>
          <w:p w14:paraId="7C79B672" w14:textId="77777777" w:rsidR="00B06989" w:rsidRPr="00AC7523" w:rsidRDefault="00B06989">
            <w:pPr>
              <w:spacing w:after="160" w:line="252" w:lineRule="auto"/>
              <w:rPr>
                <w:rFonts w:ascii="Arial" w:eastAsia="Calibri" w:hAnsi="Arial" w:cs="Arial"/>
                <w:kern w:val="2"/>
                <w:sz w:val="20"/>
                <w:szCs w:val="20"/>
                <w:lang w:val="en-IN"/>
              </w:rPr>
            </w:pPr>
            <w:r w:rsidRPr="00AC7523">
              <w:rPr>
                <w:rFonts w:ascii="Arial" w:eastAsia="Calibri" w:hAnsi="Arial" w:cs="Arial"/>
                <w:b/>
                <w:kern w:val="2"/>
                <w:sz w:val="20"/>
                <w:szCs w:val="20"/>
                <w:lang w:val="en-IN"/>
              </w:rPr>
              <w:t>Author’s Feedback</w:t>
            </w:r>
            <w:r w:rsidRPr="00AC7523">
              <w:rPr>
                <w:rFonts w:ascii="Arial" w:eastAsia="Calibri" w:hAnsi="Arial" w:cs="Arial"/>
                <w:kern w:val="2"/>
                <w:sz w:val="20"/>
                <w:szCs w:val="20"/>
                <w:lang w:val="en-IN"/>
              </w:rPr>
              <w:t xml:space="preserve"> (It is mandatory that authors should write his/her feedback here)</w:t>
            </w:r>
          </w:p>
          <w:p w14:paraId="6459412D" w14:textId="77777777" w:rsidR="00B06989" w:rsidRPr="00AC7523" w:rsidRDefault="00B06989">
            <w:pPr>
              <w:keepNext/>
              <w:spacing w:line="276" w:lineRule="auto"/>
              <w:outlineLvl w:val="1"/>
              <w:rPr>
                <w:rFonts w:ascii="Arial" w:eastAsia="MS Mincho" w:hAnsi="Arial" w:cs="Arial"/>
                <w:bCs/>
                <w:sz w:val="20"/>
                <w:szCs w:val="20"/>
                <w:lang w:val="en-GB"/>
              </w:rPr>
            </w:pPr>
          </w:p>
        </w:tc>
      </w:tr>
      <w:tr w:rsidR="00B06989" w:rsidRPr="00AC7523" w14:paraId="1B03EAE0" w14:textId="77777777" w:rsidTr="00B06989">
        <w:trPr>
          <w:trHeight w:val="890"/>
        </w:trPr>
        <w:tc>
          <w:tcPr>
            <w:tcW w:w="1615" w:type="pc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BA49824" w14:textId="77777777" w:rsidR="00B06989" w:rsidRPr="00AC7523" w:rsidRDefault="00B06989">
            <w:pPr>
              <w:spacing w:line="276" w:lineRule="auto"/>
              <w:rPr>
                <w:rFonts w:ascii="Arial" w:eastAsia="Arial Unicode MS" w:hAnsi="Arial" w:cs="Arial"/>
                <w:b/>
                <w:sz w:val="20"/>
                <w:szCs w:val="20"/>
                <w:lang w:val="en-GB"/>
              </w:rPr>
            </w:pPr>
            <w:r w:rsidRPr="00AC7523">
              <w:rPr>
                <w:rFonts w:ascii="Arial" w:eastAsia="Arial Unicode MS" w:hAnsi="Arial" w:cs="Arial"/>
                <w:b/>
                <w:sz w:val="20"/>
                <w:szCs w:val="20"/>
                <w:lang w:val="en-GB"/>
              </w:rPr>
              <w:t xml:space="preserve">Are there ethical issues in this manuscript? </w:t>
            </w:r>
          </w:p>
          <w:p w14:paraId="446D6263" w14:textId="77777777" w:rsidR="00B06989" w:rsidRPr="00AC7523" w:rsidRDefault="00B06989">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3644A7B" w14:textId="77777777" w:rsidR="00B06989" w:rsidRPr="00AC7523" w:rsidRDefault="00B06989">
            <w:pPr>
              <w:spacing w:line="276" w:lineRule="auto"/>
              <w:rPr>
                <w:rFonts w:ascii="Arial" w:eastAsia="Arial Unicode MS" w:hAnsi="Arial" w:cs="Arial"/>
                <w:i/>
                <w:iCs/>
                <w:sz w:val="20"/>
                <w:szCs w:val="20"/>
                <w:u w:val="single"/>
                <w:lang w:val="en-GB"/>
              </w:rPr>
            </w:pPr>
            <w:r w:rsidRPr="00AC7523">
              <w:rPr>
                <w:rFonts w:ascii="Arial" w:eastAsia="Arial Unicode MS" w:hAnsi="Arial" w:cs="Arial"/>
                <w:i/>
                <w:iCs/>
                <w:sz w:val="20"/>
                <w:szCs w:val="20"/>
                <w:u w:val="single"/>
                <w:lang w:val="en-GB"/>
              </w:rPr>
              <w:t xml:space="preserve">(If yes, </w:t>
            </w:r>
            <w:proofErr w:type="gramStart"/>
            <w:r w:rsidRPr="00AC7523">
              <w:rPr>
                <w:rFonts w:ascii="Arial" w:eastAsia="Arial Unicode MS" w:hAnsi="Arial" w:cs="Arial"/>
                <w:i/>
                <w:iCs/>
                <w:sz w:val="20"/>
                <w:szCs w:val="20"/>
                <w:u w:val="single"/>
                <w:lang w:val="en-GB"/>
              </w:rPr>
              <w:t>Kindly</w:t>
            </w:r>
            <w:proofErr w:type="gramEnd"/>
            <w:r w:rsidRPr="00AC7523">
              <w:rPr>
                <w:rFonts w:ascii="Arial" w:eastAsia="Arial Unicode MS" w:hAnsi="Arial" w:cs="Arial"/>
                <w:i/>
                <w:iCs/>
                <w:sz w:val="20"/>
                <w:szCs w:val="20"/>
                <w:u w:val="single"/>
                <w:lang w:val="en-GB"/>
              </w:rPr>
              <w:t xml:space="preserve"> please write down the ethical issues here in details)</w:t>
            </w:r>
          </w:p>
          <w:p w14:paraId="298A1458" w14:textId="77777777" w:rsidR="00B06989" w:rsidRPr="00AC7523" w:rsidRDefault="00B06989">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vAlign w:val="center"/>
          </w:tcPr>
          <w:p w14:paraId="313B4EA2" w14:textId="77777777" w:rsidR="00B06989" w:rsidRPr="00AC7523" w:rsidRDefault="00B06989">
            <w:pPr>
              <w:spacing w:line="276" w:lineRule="auto"/>
              <w:rPr>
                <w:rFonts w:ascii="Arial" w:eastAsia="Arial Unicode MS" w:hAnsi="Arial" w:cs="Arial"/>
                <w:sz w:val="20"/>
                <w:szCs w:val="20"/>
                <w:lang w:val="en-GB"/>
              </w:rPr>
            </w:pPr>
          </w:p>
          <w:p w14:paraId="4B446E73" w14:textId="77777777" w:rsidR="00B06989" w:rsidRPr="00AC7523" w:rsidRDefault="00B06989">
            <w:pPr>
              <w:spacing w:line="276" w:lineRule="auto"/>
              <w:rPr>
                <w:rFonts w:ascii="Arial" w:eastAsia="Arial Unicode MS" w:hAnsi="Arial" w:cs="Arial"/>
                <w:sz w:val="20"/>
                <w:szCs w:val="20"/>
                <w:lang w:val="en-GB"/>
              </w:rPr>
            </w:pPr>
          </w:p>
          <w:p w14:paraId="1B4E0433" w14:textId="77777777" w:rsidR="00B06989" w:rsidRPr="00AC7523" w:rsidRDefault="00B06989">
            <w:pPr>
              <w:spacing w:line="276" w:lineRule="auto"/>
              <w:rPr>
                <w:rFonts w:ascii="Arial" w:eastAsia="Arial Unicode MS" w:hAnsi="Arial" w:cs="Arial"/>
                <w:sz w:val="20"/>
                <w:szCs w:val="20"/>
                <w:lang w:val="en-GB"/>
              </w:rPr>
            </w:pPr>
          </w:p>
        </w:tc>
      </w:tr>
      <w:bookmarkEnd w:id="0"/>
    </w:tbl>
    <w:p w14:paraId="00565EC2" w14:textId="77777777" w:rsidR="00B06989" w:rsidRPr="00AC7523" w:rsidRDefault="00B06989" w:rsidP="00B06989">
      <w:pPr>
        <w:rPr>
          <w:rFonts w:ascii="Arial" w:hAnsi="Arial" w:cs="Arial"/>
          <w:sz w:val="20"/>
          <w:szCs w:val="20"/>
        </w:rPr>
      </w:pPr>
    </w:p>
    <w:bookmarkEnd w:id="1"/>
    <w:p w14:paraId="285B32B4" w14:textId="77777777" w:rsidR="00AC7523" w:rsidRPr="00FA4AB2" w:rsidRDefault="00AC7523" w:rsidP="00AC7523">
      <w:pPr>
        <w:pStyle w:val="Affiliation"/>
        <w:spacing w:after="0" w:line="240" w:lineRule="auto"/>
        <w:jc w:val="left"/>
        <w:rPr>
          <w:rFonts w:ascii="Arial" w:hAnsi="Arial" w:cs="Arial"/>
          <w:b/>
          <w:u w:val="single"/>
        </w:rPr>
      </w:pPr>
      <w:r w:rsidRPr="00FA4AB2">
        <w:rPr>
          <w:rFonts w:ascii="Arial" w:hAnsi="Arial" w:cs="Arial"/>
          <w:b/>
          <w:u w:val="single"/>
        </w:rPr>
        <w:t>Reviewer details:</w:t>
      </w:r>
    </w:p>
    <w:p w14:paraId="4DB4E9AC" w14:textId="77777777" w:rsidR="00AC7523" w:rsidRPr="00FA4AB2" w:rsidRDefault="00AC7523" w:rsidP="00AC7523">
      <w:pPr>
        <w:pStyle w:val="Affiliation"/>
        <w:spacing w:after="0" w:line="240" w:lineRule="auto"/>
        <w:jc w:val="left"/>
        <w:rPr>
          <w:rFonts w:ascii="Arial" w:hAnsi="Arial" w:cs="Arial"/>
          <w:b/>
        </w:rPr>
      </w:pPr>
      <w:r w:rsidRPr="00FA4AB2">
        <w:rPr>
          <w:rFonts w:ascii="Arial" w:hAnsi="Arial" w:cs="Arial"/>
          <w:b/>
          <w:color w:val="000000"/>
        </w:rPr>
        <w:t>Yahya Maroufi, Iran</w:t>
      </w:r>
    </w:p>
    <w:p w14:paraId="25E7AF2A" w14:textId="77777777" w:rsidR="00F1171E" w:rsidRPr="00AC7523" w:rsidRDefault="00F1171E" w:rsidP="00F1171E">
      <w:pPr>
        <w:pStyle w:val="BodyText"/>
        <w:rPr>
          <w:rFonts w:ascii="Arial" w:hAnsi="Arial" w:cs="Arial"/>
          <w:b/>
          <w:bCs/>
          <w:sz w:val="20"/>
          <w:szCs w:val="20"/>
          <w:u w:val="single"/>
          <w:lang w:val="en-GB"/>
        </w:rPr>
      </w:pPr>
    </w:p>
    <w:sectPr w:rsidR="00F1171E" w:rsidRPr="00AC7523"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1DED3" w14:textId="77777777" w:rsidR="00321DDC" w:rsidRPr="0000007A" w:rsidRDefault="00321DDC" w:rsidP="0099583E">
      <w:r>
        <w:separator/>
      </w:r>
    </w:p>
  </w:endnote>
  <w:endnote w:type="continuationSeparator" w:id="0">
    <w:p w14:paraId="217DBFEA" w14:textId="77777777" w:rsidR="00321DDC" w:rsidRPr="0000007A" w:rsidRDefault="00321DDC"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2815B" w14:textId="77777777" w:rsidR="00321DDC" w:rsidRPr="0000007A" w:rsidRDefault="00321DDC" w:rsidP="0099583E">
      <w:r>
        <w:separator/>
      </w:r>
    </w:p>
  </w:footnote>
  <w:footnote w:type="continuationSeparator" w:id="0">
    <w:p w14:paraId="722E517E" w14:textId="77777777" w:rsidR="00321DDC" w:rsidRPr="0000007A" w:rsidRDefault="00321DDC"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777530678">
    <w:abstractNumId w:val="3"/>
  </w:num>
  <w:num w:numId="2" w16cid:durableId="1408577378">
    <w:abstractNumId w:val="6"/>
  </w:num>
  <w:num w:numId="3" w16cid:durableId="1471164605">
    <w:abstractNumId w:val="5"/>
  </w:num>
  <w:num w:numId="4" w16cid:durableId="1909414712">
    <w:abstractNumId w:val="7"/>
  </w:num>
  <w:num w:numId="5" w16cid:durableId="1626737008">
    <w:abstractNumId w:val="4"/>
  </w:num>
  <w:num w:numId="6" w16cid:durableId="1015309052">
    <w:abstractNumId w:val="0"/>
  </w:num>
  <w:num w:numId="7" w16cid:durableId="587349686">
    <w:abstractNumId w:val="1"/>
  </w:num>
  <w:num w:numId="8" w16cid:durableId="1470592629">
    <w:abstractNumId w:val="9"/>
  </w:num>
  <w:num w:numId="9" w16cid:durableId="1915626190">
    <w:abstractNumId w:val="8"/>
  </w:num>
  <w:num w:numId="10" w16cid:durableId="15886886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1DDC"/>
    <w:rsid w:val="00326D7D"/>
    <w:rsid w:val="0033018A"/>
    <w:rsid w:val="0033692F"/>
    <w:rsid w:val="00353718"/>
    <w:rsid w:val="00374F93"/>
    <w:rsid w:val="00377F1D"/>
    <w:rsid w:val="00394901"/>
    <w:rsid w:val="003A04E7"/>
    <w:rsid w:val="003A1C45"/>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D330F"/>
    <w:rsid w:val="005E11DC"/>
    <w:rsid w:val="005E29CE"/>
    <w:rsid w:val="005E3241"/>
    <w:rsid w:val="005E7FB0"/>
    <w:rsid w:val="005F03F4"/>
    <w:rsid w:val="005F184C"/>
    <w:rsid w:val="00602F7D"/>
    <w:rsid w:val="00605952"/>
    <w:rsid w:val="00607D5E"/>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7BC9"/>
    <w:rsid w:val="0074253C"/>
    <w:rsid w:val="007426E6"/>
    <w:rsid w:val="00751520"/>
    <w:rsid w:val="00766889"/>
    <w:rsid w:val="00766A0D"/>
    <w:rsid w:val="00767F8C"/>
    <w:rsid w:val="00780B67"/>
    <w:rsid w:val="00781D07"/>
    <w:rsid w:val="007A4547"/>
    <w:rsid w:val="007A62F8"/>
    <w:rsid w:val="007B1099"/>
    <w:rsid w:val="007B54A4"/>
    <w:rsid w:val="007C6CDF"/>
    <w:rsid w:val="007D0246"/>
    <w:rsid w:val="007D17B0"/>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C2F62"/>
    <w:rsid w:val="008C4B1F"/>
    <w:rsid w:val="008C75AD"/>
    <w:rsid w:val="008D020E"/>
    <w:rsid w:val="008E5067"/>
    <w:rsid w:val="008F036B"/>
    <w:rsid w:val="008F36E4"/>
    <w:rsid w:val="0090720F"/>
    <w:rsid w:val="0091410B"/>
    <w:rsid w:val="009245E3"/>
    <w:rsid w:val="00942DEE"/>
    <w:rsid w:val="00944F67"/>
    <w:rsid w:val="00955125"/>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C7523"/>
    <w:rsid w:val="00AD6C51"/>
    <w:rsid w:val="00AE0E9B"/>
    <w:rsid w:val="00AE54CD"/>
    <w:rsid w:val="00AF3016"/>
    <w:rsid w:val="00B03A45"/>
    <w:rsid w:val="00B06989"/>
    <w:rsid w:val="00B17B97"/>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6447"/>
    <w:rsid w:val="00BD7527"/>
    <w:rsid w:val="00BE13EF"/>
    <w:rsid w:val="00BE40A5"/>
    <w:rsid w:val="00BE6454"/>
    <w:rsid w:val="00BF5C56"/>
    <w:rsid w:val="00C00A3A"/>
    <w:rsid w:val="00C01111"/>
    <w:rsid w:val="00C03A1D"/>
    <w:rsid w:val="00C10283"/>
    <w:rsid w:val="00C1187E"/>
    <w:rsid w:val="00C11905"/>
    <w:rsid w:val="00C1438B"/>
    <w:rsid w:val="00C150D6"/>
    <w:rsid w:val="00C201DA"/>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1773"/>
    <w:rsid w:val="00D1283A"/>
    <w:rsid w:val="00D12970"/>
    <w:rsid w:val="00D17979"/>
    <w:rsid w:val="00D2075F"/>
    <w:rsid w:val="00D24CBE"/>
    <w:rsid w:val="00D27A79"/>
    <w:rsid w:val="00D32AC2"/>
    <w:rsid w:val="00D352BC"/>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11ABC"/>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04B87"/>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850CB"/>
    <w:rsid w:val="00F96F54"/>
    <w:rsid w:val="00F978B8"/>
    <w:rsid w:val="00FA6528"/>
    <w:rsid w:val="00FB0D50"/>
    <w:rsid w:val="00FB3DE3"/>
    <w:rsid w:val="00FB5BBE"/>
    <w:rsid w:val="00FC2E17"/>
    <w:rsid w:val="00FC432A"/>
    <w:rsid w:val="00FC613F"/>
    <w:rsid w:val="00FC6387"/>
    <w:rsid w:val="00FC6802"/>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D1177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character" w:customStyle="1" w:styleId="Heading1Char">
    <w:name w:val="Heading 1 Char"/>
    <w:basedOn w:val="DefaultParagraphFont"/>
    <w:link w:val="Heading1"/>
    <w:uiPriority w:val="9"/>
    <w:rsid w:val="00D11773"/>
    <w:rPr>
      <w:rFonts w:asciiTheme="majorHAnsi" w:eastAsiaTheme="majorEastAsia" w:hAnsiTheme="majorHAnsi" w:cstheme="majorBidi"/>
      <w:color w:val="365F91" w:themeColor="accent1" w:themeShade="BF"/>
      <w:sz w:val="32"/>
      <w:szCs w:val="32"/>
      <w:lang w:val="en-US" w:eastAsia="en-US"/>
    </w:rPr>
  </w:style>
  <w:style w:type="paragraph" w:customStyle="1" w:styleId="whitespace-normal">
    <w:name w:val="whitespace-normal"/>
    <w:basedOn w:val="Normal"/>
    <w:rsid w:val="007A4547"/>
    <w:pPr>
      <w:spacing w:before="100" w:beforeAutospacing="1" w:after="100" w:afterAutospacing="1"/>
    </w:pPr>
  </w:style>
  <w:style w:type="paragraph" w:customStyle="1" w:styleId="is-empty">
    <w:name w:val="is-empty"/>
    <w:basedOn w:val="Normal"/>
    <w:rsid w:val="007A4547"/>
    <w:pPr>
      <w:spacing w:before="100" w:beforeAutospacing="1" w:after="100" w:afterAutospacing="1"/>
    </w:pPr>
  </w:style>
  <w:style w:type="character" w:styleId="UnresolvedMention">
    <w:name w:val="Unresolved Mention"/>
    <w:basedOn w:val="DefaultParagraphFont"/>
    <w:uiPriority w:val="99"/>
    <w:semiHidden/>
    <w:unhideWhenUsed/>
    <w:rsid w:val="007D17B0"/>
    <w:rPr>
      <w:color w:val="605E5C"/>
      <w:shd w:val="clear" w:color="auto" w:fill="E1DFDD"/>
    </w:rPr>
  </w:style>
  <w:style w:type="paragraph" w:customStyle="1" w:styleId="Affiliation">
    <w:name w:val="Affiliation"/>
    <w:basedOn w:val="Normal"/>
    <w:rsid w:val="00AC7523"/>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471903309">
      <w:bodyDiv w:val="1"/>
      <w:marLeft w:val="0"/>
      <w:marRight w:val="0"/>
      <w:marTop w:val="0"/>
      <w:marBottom w:val="0"/>
      <w:divBdr>
        <w:top w:val="none" w:sz="0" w:space="0" w:color="auto"/>
        <w:left w:val="none" w:sz="0" w:space="0" w:color="auto"/>
        <w:bottom w:val="none" w:sz="0" w:space="0" w:color="auto"/>
        <w:right w:val="none" w:sz="0" w:space="0" w:color="auto"/>
      </w:divBdr>
      <w:divsChild>
        <w:div w:id="392195421">
          <w:marLeft w:val="0"/>
          <w:marRight w:val="0"/>
          <w:marTop w:val="0"/>
          <w:marBottom w:val="0"/>
          <w:divBdr>
            <w:top w:val="none" w:sz="0" w:space="0" w:color="auto"/>
            <w:left w:val="none" w:sz="0" w:space="0" w:color="auto"/>
            <w:bottom w:val="none" w:sz="0" w:space="0" w:color="auto"/>
            <w:right w:val="none" w:sz="0" w:space="0" w:color="auto"/>
          </w:divBdr>
          <w:divsChild>
            <w:div w:id="474876522">
              <w:marLeft w:val="0"/>
              <w:marRight w:val="0"/>
              <w:marTop w:val="0"/>
              <w:marBottom w:val="0"/>
              <w:divBdr>
                <w:top w:val="none" w:sz="0" w:space="0" w:color="auto"/>
                <w:left w:val="none" w:sz="0" w:space="0" w:color="auto"/>
                <w:bottom w:val="none" w:sz="0" w:space="0" w:color="auto"/>
                <w:right w:val="none" w:sz="0" w:space="0" w:color="auto"/>
              </w:divBdr>
              <w:divsChild>
                <w:div w:id="31556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976818">
          <w:marLeft w:val="0"/>
          <w:marRight w:val="0"/>
          <w:marTop w:val="0"/>
          <w:marBottom w:val="0"/>
          <w:divBdr>
            <w:top w:val="none" w:sz="0" w:space="0" w:color="auto"/>
            <w:left w:val="none" w:sz="0" w:space="0" w:color="auto"/>
            <w:bottom w:val="none" w:sz="0" w:space="0" w:color="auto"/>
            <w:right w:val="none" w:sz="0" w:space="0" w:color="auto"/>
          </w:divBdr>
          <w:divsChild>
            <w:div w:id="949236810">
              <w:marLeft w:val="0"/>
              <w:marRight w:val="0"/>
              <w:marTop w:val="0"/>
              <w:marBottom w:val="0"/>
              <w:divBdr>
                <w:top w:val="none" w:sz="0" w:space="0" w:color="auto"/>
                <w:left w:val="none" w:sz="0" w:space="0" w:color="auto"/>
                <w:bottom w:val="none" w:sz="0" w:space="0" w:color="auto"/>
                <w:right w:val="none" w:sz="0" w:space="0" w:color="auto"/>
              </w:divBdr>
              <w:divsChild>
                <w:div w:id="239877666">
                  <w:marLeft w:val="0"/>
                  <w:marRight w:val="0"/>
                  <w:marTop w:val="0"/>
                  <w:marBottom w:val="0"/>
                  <w:divBdr>
                    <w:top w:val="none" w:sz="0" w:space="0" w:color="auto"/>
                    <w:left w:val="none" w:sz="0" w:space="0" w:color="auto"/>
                    <w:bottom w:val="none" w:sz="0" w:space="0" w:color="auto"/>
                    <w:right w:val="none" w:sz="0" w:space="0" w:color="auto"/>
                  </w:divBdr>
                  <w:divsChild>
                    <w:div w:id="641733146">
                      <w:marLeft w:val="0"/>
                      <w:marRight w:val="0"/>
                      <w:marTop w:val="0"/>
                      <w:marBottom w:val="0"/>
                      <w:divBdr>
                        <w:top w:val="none" w:sz="0" w:space="0" w:color="auto"/>
                        <w:left w:val="none" w:sz="0" w:space="0" w:color="auto"/>
                        <w:bottom w:val="none" w:sz="0" w:space="0" w:color="auto"/>
                        <w:right w:val="none" w:sz="0" w:space="0" w:color="auto"/>
                      </w:divBdr>
                      <w:divsChild>
                        <w:div w:id="102177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9774104">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microbiology-and-biotechnology-research-an-overview-vo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4</Pages>
  <Words>550</Words>
  <Characters>3137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3680</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112</cp:revision>
  <dcterms:created xsi:type="dcterms:W3CDTF">2023-08-30T09:21:00Z</dcterms:created>
  <dcterms:modified xsi:type="dcterms:W3CDTF">2025-09-27T09:51:00Z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