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27EF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27EF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327EF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27EF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327EF7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327EF7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926885C" w:rsidR="0000007A" w:rsidRPr="00327EF7" w:rsidRDefault="007E03C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327EF7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Current Research on Geography, Earth Science and Environment</w:t>
              </w:r>
            </w:hyperlink>
          </w:p>
        </w:tc>
      </w:tr>
      <w:tr w:rsidR="0000007A" w:rsidRPr="00327EF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27EF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327EF7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C59F5F0" w:rsidR="0000007A" w:rsidRPr="00327EF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327EF7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327EF7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327EF7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A4E92" w:rsidRPr="00327EF7">
              <w:rPr>
                <w:rFonts w:ascii="Arial" w:hAnsi="Arial" w:cs="Arial"/>
                <w:b/>
                <w:bCs/>
                <w:szCs w:val="28"/>
                <w:lang w:val="en-GB"/>
              </w:rPr>
              <w:t>7012</w:t>
            </w:r>
          </w:p>
        </w:tc>
      </w:tr>
      <w:tr w:rsidR="0000007A" w:rsidRPr="00327EF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27EF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327EF7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261E5F5" w:rsidR="0000007A" w:rsidRPr="00327EF7" w:rsidRDefault="00E775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27EF7">
              <w:rPr>
                <w:rFonts w:ascii="Arial" w:hAnsi="Arial" w:cs="Arial"/>
                <w:b/>
                <w:szCs w:val="28"/>
                <w:lang w:val="en-GB"/>
              </w:rPr>
              <w:t>Challenges Facing Engagement of Actors in Supporting the Maintenance of Urban Green Systems</w:t>
            </w:r>
          </w:p>
        </w:tc>
      </w:tr>
      <w:tr w:rsidR="00CF0BBB" w:rsidRPr="00327EF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27EF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327EF7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128760C" w:rsidR="00CF0BBB" w:rsidRPr="00327EF7" w:rsidRDefault="00EA4E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327EF7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327EF7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327EF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27EF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7EF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27EF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27E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27EF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7EF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27EF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EF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27EF7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27EF7">
              <w:rPr>
                <w:rFonts w:ascii="Arial" w:hAnsi="Arial" w:cs="Arial"/>
                <w:lang w:val="en-GB"/>
              </w:rPr>
              <w:t>Author’s Feedback</w:t>
            </w:r>
            <w:r w:rsidRPr="00327EF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27EF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27EF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27E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E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27EF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BF1BF4" w14:textId="53A65A18" w:rsidR="007E530B" w:rsidRPr="00327EF7" w:rsidRDefault="007E530B" w:rsidP="007E530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EF7">
              <w:rPr>
                <w:rFonts w:ascii="Arial" w:hAnsi="Arial" w:cs="Arial"/>
                <w:sz w:val="22"/>
                <w:szCs w:val="22"/>
              </w:rPr>
              <w:t>The manuscript is relevant to the scientific community because it contributes empirical evidence from the literature on the governance and maintenance of urban green systems.</w:t>
            </w:r>
          </w:p>
          <w:p w14:paraId="7BA059C5" w14:textId="77777777" w:rsidR="007E530B" w:rsidRPr="00327EF7" w:rsidRDefault="007E530B" w:rsidP="007E530B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A0DD9E" w14:textId="4BC7E82D" w:rsidR="007E530B" w:rsidRPr="00327EF7" w:rsidRDefault="007E530B" w:rsidP="007E530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EF7">
              <w:rPr>
                <w:rFonts w:ascii="Arial" w:hAnsi="Arial" w:cs="Arial"/>
                <w:sz w:val="22"/>
                <w:szCs w:val="22"/>
              </w:rPr>
              <w:t>The study delves into the role of community, institutional, and governmental actors, showing how divergent interests, a lack of formal agreements, and capacity limitations affect the sustainability of urban green systems.</w:t>
            </w:r>
          </w:p>
          <w:p w14:paraId="2362C467" w14:textId="77777777" w:rsidR="007E530B" w:rsidRPr="00327EF7" w:rsidRDefault="007E530B" w:rsidP="007E530B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BC9196" w14:textId="2048FB24" w:rsidR="00373714" w:rsidRPr="00327EF7" w:rsidRDefault="007E530B" w:rsidP="007E530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EF7">
              <w:rPr>
                <w:rFonts w:ascii="Arial" w:hAnsi="Arial" w:cs="Arial"/>
                <w:sz w:val="22"/>
                <w:szCs w:val="22"/>
              </w:rPr>
              <w:t>Its findings are useful for researchers, policymakers, and urban planners alike.</w:t>
            </w:r>
          </w:p>
        </w:tc>
        <w:tc>
          <w:tcPr>
            <w:tcW w:w="1523" w:type="pct"/>
          </w:tcPr>
          <w:p w14:paraId="462A339C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F1171E" w:rsidRPr="00327EF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27E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E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27E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E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F215B8F" w:rsidR="00F1171E" w:rsidRPr="00327EF7" w:rsidRDefault="007E530B" w:rsidP="000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EF7">
              <w:rPr>
                <w:rFonts w:ascii="Arial" w:hAnsi="Arial" w:cs="Arial"/>
                <w:bCs/>
                <w:sz w:val="22"/>
                <w:szCs w:val="22"/>
              </w:rPr>
              <w:t>Yes, the title of the manuscript is suitable, because it clearly reflects the central content of the manuscript</w:t>
            </w:r>
          </w:p>
        </w:tc>
        <w:tc>
          <w:tcPr>
            <w:tcW w:w="1523" w:type="pct"/>
          </w:tcPr>
          <w:p w14:paraId="405B6701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F1171E" w:rsidRPr="00327EF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27EF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27EF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213F56C" w:rsidR="00F1171E" w:rsidRPr="00327EF7" w:rsidRDefault="007E530B" w:rsidP="00EF46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EF7">
              <w:rPr>
                <w:rFonts w:ascii="Arial" w:hAnsi="Arial" w:cs="Arial"/>
              </w:rPr>
              <w:t>The summary is mostly comprehensive and adequately describes the objective, methods, main results, and conclusions of the study.</w:t>
            </w:r>
          </w:p>
        </w:tc>
        <w:tc>
          <w:tcPr>
            <w:tcW w:w="1523" w:type="pct"/>
          </w:tcPr>
          <w:p w14:paraId="1D54B730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F1171E" w:rsidRPr="00327EF7" w14:paraId="2F579F54" w14:textId="77777777" w:rsidTr="007E530B">
        <w:trPr>
          <w:trHeight w:val="2998"/>
        </w:trPr>
        <w:tc>
          <w:tcPr>
            <w:tcW w:w="1265" w:type="pct"/>
            <w:noWrap/>
          </w:tcPr>
          <w:p w14:paraId="04361F46" w14:textId="368783AB" w:rsidR="00F1171E" w:rsidRPr="00327EF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27E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0BE3735E" w14:textId="29D7D399" w:rsidR="007E530B" w:rsidRPr="00327EF7" w:rsidRDefault="007E530B" w:rsidP="007E530B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327EF7">
              <w:rPr>
                <w:rFonts w:ascii="Arial" w:hAnsi="Arial" w:cs="Arial"/>
                <w:lang w:eastAsia="es-MX"/>
              </w:rPr>
              <w:t>Overall, the manuscript is scientifically sound. The methodological design is consistent with the stated objectives and is supported by appropriate qualitative and quantitative techniques, including data triangulation. The discussion is well-grounded in the existing literature, and the results are interpreted consistently. However, the following recommendations are made:</w:t>
            </w:r>
          </w:p>
          <w:p w14:paraId="7BFE5E1F" w14:textId="452263FF" w:rsidR="007E530B" w:rsidRPr="00327EF7" w:rsidRDefault="007E530B" w:rsidP="007E530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327EF7">
              <w:rPr>
                <w:rFonts w:ascii="Arial" w:hAnsi="Arial" w:cs="Arial"/>
                <w:lang w:eastAsia="es-MX"/>
              </w:rPr>
              <w:t>The introduction section should clearly detail the objective of the work.</w:t>
            </w:r>
          </w:p>
          <w:p w14:paraId="56B06B26" w14:textId="5E15736A" w:rsidR="007E530B" w:rsidRPr="00327EF7" w:rsidRDefault="007E530B" w:rsidP="007E530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327EF7">
              <w:rPr>
                <w:rFonts w:ascii="Arial" w:hAnsi="Arial" w:cs="Arial"/>
                <w:lang w:eastAsia="es-MX"/>
              </w:rPr>
              <w:t>I suggest combining sections 1 and 2 into a single section.</w:t>
            </w:r>
          </w:p>
          <w:p w14:paraId="5DEFE50C" w14:textId="0C204B3C" w:rsidR="007E530B" w:rsidRPr="00327EF7" w:rsidRDefault="007E530B" w:rsidP="007E530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327EF7">
              <w:rPr>
                <w:rFonts w:ascii="Arial" w:hAnsi="Arial" w:cs="Arial"/>
                <w:lang w:eastAsia="es-MX"/>
              </w:rPr>
              <w:t>Strengthen the integration between results and discussion to avoid descriptive repetitions.</w:t>
            </w:r>
          </w:p>
          <w:p w14:paraId="2B5A7721" w14:textId="5F43D141" w:rsidR="00F1171E" w:rsidRPr="00327EF7" w:rsidRDefault="007E530B" w:rsidP="007E530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327EF7">
              <w:rPr>
                <w:rFonts w:ascii="Arial" w:hAnsi="Arial" w:cs="Arial"/>
                <w:lang w:eastAsia="es-MX"/>
              </w:rPr>
              <w:t>Review some formal details, for example, table numbering (Table 2 is repeated), cross-references, and figure quality, including the quality of the map of the study area.</w:t>
            </w:r>
          </w:p>
        </w:tc>
        <w:tc>
          <w:tcPr>
            <w:tcW w:w="1523" w:type="pct"/>
          </w:tcPr>
          <w:p w14:paraId="4898F764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F1171E" w:rsidRPr="00327EF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27E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E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27E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27EF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7A1263A" w14:textId="77777777" w:rsidR="007E530B" w:rsidRPr="00327EF7" w:rsidRDefault="007E530B" w:rsidP="007E530B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327EF7">
              <w:rPr>
                <w:rFonts w:ascii="Arial" w:hAnsi="Arial" w:cs="Arial"/>
                <w:lang w:eastAsia="es-MX"/>
              </w:rPr>
              <w:t>The references are sufficient and relevant. However, more recent references (2023–2025) could be included on:</w:t>
            </w:r>
          </w:p>
          <w:p w14:paraId="3C44601A" w14:textId="0E24F840" w:rsidR="007E530B" w:rsidRPr="00327EF7" w:rsidRDefault="007E530B" w:rsidP="007E530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327EF7">
              <w:rPr>
                <w:rFonts w:ascii="Arial" w:hAnsi="Arial" w:cs="Arial"/>
                <w:lang w:eastAsia="es-MX"/>
              </w:rPr>
              <w:t>Collaborative governance of urban green infrastructure.</w:t>
            </w:r>
          </w:p>
          <w:p w14:paraId="5A611651" w14:textId="089AA9D4" w:rsidR="007E530B" w:rsidRPr="00327EF7" w:rsidRDefault="007E530B" w:rsidP="007E530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327EF7">
              <w:rPr>
                <w:rFonts w:ascii="Arial" w:hAnsi="Arial" w:cs="Arial"/>
                <w:lang w:eastAsia="es-MX"/>
              </w:rPr>
              <w:t>Community participation and co-creation in cities of the Global South.</w:t>
            </w:r>
          </w:p>
          <w:p w14:paraId="17A477BC" w14:textId="20AC5683" w:rsidR="007E530B" w:rsidRPr="00327EF7" w:rsidRDefault="007E530B" w:rsidP="007E530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327EF7">
              <w:rPr>
                <w:rFonts w:ascii="Arial" w:hAnsi="Arial" w:cs="Arial"/>
                <w:lang w:eastAsia="es-MX"/>
              </w:rPr>
              <w:t>Institutional evaluation and formal agreements in the management of urban socio-ecological systems.</w:t>
            </w:r>
          </w:p>
          <w:p w14:paraId="24FE0567" w14:textId="3F62221F" w:rsidR="00F1171E" w:rsidRPr="00327EF7" w:rsidRDefault="007E530B" w:rsidP="007E530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EF7">
              <w:rPr>
                <w:rFonts w:ascii="Arial" w:hAnsi="Arial" w:cs="Arial"/>
                <w:lang w:eastAsia="es-MX"/>
              </w:rPr>
              <w:t>Other case studies from other countries.</w:t>
            </w:r>
          </w:p>
        </w:tc>
        <w:tc>
          <w:tcPr>
            <w:tcW w:w="1523" w:type="pct"/>
          </w:tcPr>
          <w:p w14:paraId="40220055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F1171E" w:rsidRPr="00327EF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  <w:p w14:paraId="589C16C7" w14:textId="77777777" w:rsidR="00F1171E" w:rsidRPr="00327EF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27EF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27E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3C31EDF2" w:rsidR="00F1171E" w:rsidRPr="00327EF7" w:rsidRDefault="007E530B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327EF7">
              <w:rPr>
                <w:rFonts w:ascii="Arial" w:hAnsi="Arial" w:cs="Arial"/>
                <w:sz w:val="20"/>
                <w:szCs w:val="20"/>
                <w:lang w:val="en-GB"/>
              </w:rPr>
              <w:t>The quality of English is adequate; however, recurring problems with grammar, verb agreement, article usage, and stylistic fluency were identified. Additionally, some sentences are excessively long or repetitive, which affects the clarity of the text.</w:t>
            </w:r>
          </w:p>
        </w:tc>
        <w:tc>
          <w:tcPr>
            <w:tcW w:w="1523" w:type="pct"/>
          </w:tcPr>
          <w:p w14:paraId="0351CA58" w14:textId="77777777" w:rsidR="00F1171E" w:rsidRPr="00327EF7" w:rsidRDefault="00F1171E" w:rsidP="00722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71E" w:rsidRPr="00327EF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27EF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27EF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27EF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27E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27E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27E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27E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27E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27EF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301F70EE" w:rsidR="00F1171E" w:rsidRPr="00327EF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27EF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27EF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27E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27EF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27EF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27E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27EF7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27E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7EF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327E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27EF7">
              <w:rPr>
                <w:rFonts w:ascii="Arial" w:hAnsi="Arial" w:cs="Arial"/>
                <w:lang w:val="en-GB"/>
              </w:rPr>
              <w:t>Author’s comment</w:t>
            </w:r>
            <w:r w:rsidRPr="00327EF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27EF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27EF7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27E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E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27E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2CB801AB" w:rsidR="00F1171E" w:rsidRPr="00327E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27EF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2A24D2FE" w14:textId="61BF13E4" w:rsidR="000A6E12" w:rsidRPr="00327EF7" w:rsidRDefault="000A6E12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A6B05D0" w14:textId="76CB03A8" w:rsidR="000A6E12" w:rsidRPr="00327EF7" w:rsidRDefault="000A6E12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27EF7">
              <w:rPr>
                <w:rFonts w:ascii="Arial" w:hAnsi="Arial" w:cs="Arial"/>
                <w:sz w:val="20"/>
                <w:szCs w:val="20"/>
                <w:lang w:val="en-GB"/>
              </w:rPr>
              <w:t>No, there are no ethical issues in the manuscript</w:t>
            </w:r>
          </w:p>
          <w:p w14:paraId="3F0D46E3" w14:textId="77777777" w:rsidR="00F1171E" w:rsidRPr="00327E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27E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327EF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27EF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27EF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27E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52A1BE2" w14:textId="77777777" w:rsidR="00327EF7" w:rsidRPr="0059763A" w:rsidRDefault="00327EF7" w:rsidP="00327EF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9763A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B7C9720" w14:textId="77777777" w:rsidR="00327EF7" w:rsidRPr="0059763A" w:rsidRDefault="00327EF7" w:rsidP="00327EF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59763A">
        <w:rPr>
          <w:rFonts w:ascii="Arial" w:hAnsi="Arial" w:cs="Arial"/>
          <w:b/>
          <w:color w:val="000000"/>
        </w:rPr>
        <w:t>Juan Antonio Araiza Aguilar, University of Sciences and Arts of Chiapas, Mexico</w:t>
      </w:r>
    </w:p>
    <w:p w14:paraId="48DC05A4" w14:textId="77777777" w:rsidR="004C3DF1" w:rsidRPr="00327EF7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327EF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CDB9" w14:textId="77777777" w:rsidR="007B4574" w:rsidRPr="0000007A" w:rsidRDefault="007B4574" w:rsidP="0099583E">
      <w:r>
        <w:separator/>
      </w:r>
    </w:p>
  </w:endnote>
  <w:endnote w:type="continuationSeparator" w:id="0">
    <w:p w14:paraId="474083CE" w14:textId="77777777" w:rsidR="007B4574" w:rsidRPr="0000007A" w:rsidRDefault="007B457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A2EB" w14:textId="77777777" w:rsidR="007B4574" w:rsidRPr="0000007A" w:rsidRDefault="007B4574" w:rsidP="0099583E">
      <w:r>
        <w:separator/>
      </w:r>
    </w:p>
  </w:footnote>
  <w:footnote w:type="continuationSeparator" w:id="0">
    <w:p w14:paraId="7336EC09" w14:textId="77777777" w:rsidR="007B4574" w:rsidRPr="0000007A" w:rsidRDefault="007B457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E1A40"/>
    <w:multiLevelType w:val="hybridMultilevel"/>
    <w:tmpl w:val="C4C2B792"/>
    <w:lvl w:ilvl="0" w:tplc="490478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C51F3"/>
    <w:multiLevelType w:val="multilevel"/>
    <w:tmpl w:val="5E76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47345"/>
    <w:multiLevelType w:val="hybridMultilevel"/>
    <w:tmpl w:val="822EB304"/>
    <w:lvl w:ilvl="0" w:tplc="FA0E8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BB48B8"/>
    <w:multiLevelType w:val="multilevel"/>
    <w:tmpl w:val="0680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428270">
    <w:abstractNumId w:val="3"/>
  </w:num>
  <w:num w:numId="2" w16cid:durableId="1044914313">
    <w:abstractNumId w:val="6"/>
  </w:num>
  <w:num w:numId="3" w16cid:durableId="1459374917">
    <w:abstractNumId w:val="5"/>
  </w:num>
  <w:num w:numId="4" w16cid:durableId="1143079513">
    <w:abstractNumId w:val="7"/>
  </w:num>
  <w:num w:numId="5" w16cid:durableId="737361296">
    <w:abstractNumId w:val="4"/>
  </w:num>
  <w:num w:numId="6" w16cid:durableId="1636444308">
    <w:abstractNumId w:val="0"/>
  </w:num>
  <w:num w:numId="7" w16cid:durableId="1267157640">
    <w:abstractNumId w:val="1"/>
  </w:num>
  <w:num w:numId="8" w16cid:durableId="522281933">
    <w:abstractNumId w:val="12"/>
  </w:num>
  <w:num w:numId="9" w16cid:durableId="2037652096">
    <w:abstractNumId w:val="11"/>
  </w:num>
  <w:num w:numId="10" w16cid:durableId="1183321221">
    <w:abstractNumId w:val="2"/>
  </w:num>
  <w:num w:numId="11" w16cid:durableId="2072923381">
    <w:abstractNumId w:val="10"/>
  </w:num>
  <w:num w:numId="12" w16cid:durableId="652636065">
    <w:abstractNumId w:val="13"/>
  </w:num>
  <w:num w:numId="13" w16cid:durableId="1433939441">
    <w:abstractNumId w:val="9"/>
  </w:num>
  <w:num w:numId="14" w16cid:durableId="410738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E12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1A98"/>
    <w:rsid w:val="001B5029"/>
    <w:rsid w:val="001D3A1D"/>
    <w:rsid w:val="001D794F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34EF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27EF7"/>
    <w:rsid w:val="0033018A"/>
    <w:rsid w:val="0033692F"/>
    <w:rsid w:val="00353718"/>
    <w:rsid w:val="00373714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6847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3DD7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03B5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4574"/>
    <w:rsid w:val="007B54A4"/>
    <w:rsid w:val="007C505E"/>
    <w:rsid w:val="007C6CDF"/>
    <w:rsid w:val="007D0246"/>
    <w:rsid w:val="007E03C4"/>
    <w:rsid w:val="007E530B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5F5F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75D3"/>
    <w:rsid w:val="00E9533D"/>
    <w:rsid w:val="00E972A7"/>
    <w:rsid w:val="00EA2839"/>
    <w:rsid w:val="00EA4E92"/>
    <w:rsid w:val="00EB3E91"/>
    <w:rsid w:val="00EB6E15"/>
    <w:rsid w:val="00EC6894"/>
    <w:rsid w:val="00ED6B12"/>
    <w:rsid w:val="00ED7400"/>
    <w:rsid w:val="00EE6C56"/>
    <w:rsid w:val="00EF326D"/>
    <w:rsid w:val="00EF461F"/>
    <w:rsid w:val="00EF53FE"/>
    <w:rsid w:val="00F1171E"/>
    <w:rsid w:val="00F13071"/>
    <w:rsid w:val="00F1592C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6E6E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D794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27EF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research-on-geography-earth-science-and-environment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4024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2026-01-28T11:52:00Z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