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9E09F90" w:rsidR="0000007A" w:rsidRPr="00DE7D30" w:rsidRDefault="00B05C54" w:rsidP="00054BC4">
            <w:pPr>
              <w:pStyle w:val="NormalWeb"/>
              <w:rPr>
                <w:rFonts w:ascii="Arial" w:hAnsi="Arial" w:cs="Arial"/>
                <w:b/>
                <w:bCs/>
                <w:szCs w:val="28"/>
                <w:u w:val="single"/>
              </w:rPr>
            </w:pPr>
            <w:r w:rsidRPr="00B05C54">
              <w:rPr>
                <w:rFonts w:ascii="Arial" w:hAnsi="Arial" w:cs="Arial"/>
                <w:b/>
                <w:bCs/>
                <w:szCs w:val="28"/>
                <w:u w:val="single"/>
              </w:rPr>
              <w:t>Climate-Adaptive Farming: Strategies for Food Security and Adaptation Models Amid Rising Droughts and Population Pressures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780ED4B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43189B" w:rsidRPr="0043189B">
              <w:rPr>
                <w:rFonts w:ascii="Arial" w:hAnsi="Arial" w:cs="Arial"/>
                <w:b/>
                <w:bCs/>
                <w:szCs w:val="28"/>
                <w:lang w:val="en-GB"/>
              </w:rPr>
              <w:t>7383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9196AF7" w:rsidR="0000007A" w:rsidRPr="00DE7D30" w:rsidRDefault="003914E4" w:rsidP="000450FC">
            <w:pPr>
              <w:pStyle w:val="NormalWeb"/>
              <w:spacing w:before="0" w:beforeAutospacing="0" w:after="0" w:afterAutospacing="0"/>
              <w:rPr>
                <w:rFonts w:ascii="Arial" w:hAnsi="Arial" w:cs="Arial"/>
                <w:b/>
                <w:szCs w:val="28"/>
                <w:highlight w:val="yellow"/>
                <w:lang w:val="en-GB"/>
              </w:rPr>
            </w:pPr>
            <w:r w:rsidRPr="003914E4">
              <w:rPr>
                <w:rFonts w:ascii="Arial" w:hAnsi="Arial" w:cs="Arial"/>
                <w:b/>
                <w:szCs w:val="28"/>
                <w:lang w:val="en-GB"/>
              </w:rPr>
              <w:t>Future Horizons: Transformative Pathways Toward Climate-Resilient Food Systems by 2050 - Synthesis, Knowledge Gaps, and a Roadmap for Science and Policy Integration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4073563" w:rsidR="00CF0BBB" w:rsidRPr="00DE7D30" w:rsidRDefault="00583A2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B70352">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65B1250E" w:rsidR="00F1171E" w:rsidRPr="00900E9B" w:rsidRDefault="003A1A7E" w:rsidP="007222C8">
            <w:pPr>
              <w:pStyle w:val="ListParagraph"/>
              <w:ind w:left="0"/>
              <w:rPr>
                <w:b/>
                <w:bCs/>
                <w:sz w:val="20"/>
                <w:szCs w:val="20"/>
                <w:lang w:val="en-GB"/>
              </w:rPr>
            </w:pPr>
            <w:r w:rsidRPr="003A1A7E">
              <w:rPr>
                <w:b/>
                <w:bCs/>
                <w:sz w:val="20"/>
                <w:szCs w:val="20"/>
                <w:lang w:val="en-GB"/>
              </w:rPr>
              <w:t>Global population and climate crises are putting pressure on food systems. Furthermore, increasing food demand in developing countries necessitates an increase in food production. Therefore, the importance of studies in this field is increasing more and more.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85B4ADD" w:rsidR="00F1171E" w:rsidRPr="00900E9B" w:rsidRDefault="004A12A6"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96BBB59" w:rsidR="00F1171E" w:rsidRPr="00900E9B" w:rsidRDefault="004A12A6" w:rsidP="007222C8">
            <w:pPr>
              <w:ind w:left="360"/>
              <w:rPr>
                <w:b/>
                <w:bCs/>
                <w:sz w:val="20"/>
                <w:szCs w:val="20"/>
                <w:lang w:val="en-GB"/>
              </w:rPr>
            </w:pPr>
            <w:r>
              <w:rPr>
                <w:b/>
                <w:bCs/>
                <w:sz w:val="20"/>
                <w:szCs w:val="20"/>
                <w:lang w:val="en-GB"/>
              </w:rPr>
              <w:t>Yes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156F0CC" w:rsidR="00F1171E" w:rsidRPr="00900E9B" w:rsidRDefault="00A64631" w:rsidP="00A64631">
            <w:pPr>
              <w:pStyle w:val="ListParagraph"/>
              <w:ind w:left="0"/>
              <w:rPr>
                <w:b/>
                <w:bCs/>
                <w:sz w:val="20"/>
                <w:szCs w:val="20"/>
                <w:lang w:val="en-GB"/>
              </w:rPr>
            </w:pPr>
            <w:r>
              <w:rPr>
                <w:b/>
                <w:bCs/>
                <w:sz w:val="20"/>
                <w:szCs w:val="20"/>
                <w:lang w:val="en-GB"/>
              </w:rPr>
              <w:t xml:space="preserve">Yes. But </w:t>
            </w:r>
            <w:r w:rsidRPr="00A64631">
              <w:rPr>
                <w:b/>
                <w:bCs/>
                <w:sz w:val="20"/>
                <w:szCs w:val="20"/>
                <w:lang w:val="en-GB"/>
              </w:rPr>
              <w:t>references are very old and inadequate.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4DFC5E9" w:rsidR="00F1171E" w:rsidRPr="00900E9B" w:rsidRDefault="00A64631" w:rsidP="007222C8">
            <w:pPr>
              <w:pStyle w:val="ListParagraph"/>
              <w:ind w:left="0"/>
              <w:rPr>
                <w:b/>
                <w:bCs/>
                <w:sz w:val="20"/>
                <w:szCs w:val="20"/>
                <w:lang w:val="en-GB"/>
              </w:rPr>
            </w:pPr>
            <w:r>
              <w:rPr>
                <w:b/>
                <w:bCs/>
                <w:sz w:val="20"/>
                <w:szCs w:val="20"/>
                <w:lang w:val="en-GB"/>
              </w:rPr>
              <w:t xml:space="preserve">No it is not. </w:t>
            </w:r>
            <w:r w:rsidR="00376E49" w:rsidRPr="00376E49">
              <w:rPr>
                <w:b/>
                <w:bCs/>
                <w:sz w:val="20"/>
                <w:szCs w:val="20"/>
                <w:lang w:val="en-GB"/>
              </w:rPr>
              <w:t>The areas where references should be added are indicated in the notes within the article.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41E28118" w14:textId="50CC92C9" w:rsidR="00F1171E" w:rsidRPr="00900E9B" w:rsidRDefault="00241F64" w:rsidP="007222C8">
            <w:pPr>
              <w:rPr>
                <w:sz w:val="20"/>
                <w:szCs w:val="20"/>
                <w:lang w:val="en-GB"/>
              </w:rPr>
            </w:pPr>
            <w:r>
              <w:rPr>
                <w:sz w:val="20"/>
                <w:szCs w:val="20"/>
                <w:lang w:val="en-GB"/>
              </w:rPr>
              <w:t xml:space="preserve">No it is not. </w:t>
            </w:r>
            <w:r w:rsidRPr="00241F64">
              <w:rPr>
                <w:sz w:val="20"/>
                <w:szCs w:val="20"/>
                <w:lang w:val="en-GB"/>
              </w:rPr>
              <w:t>The sentences are too long and contain many grammatical errors.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34CD50D" w:rsidR="004C3DF1" w:rsidRDefault="004C3DF1">
      <w:pPr>
        <w:rPr>
          <w:rFonts w:ascii="Arial" w:hAnsi="Arial" w:cs="Arial"/>
          <w:b/>
          <w:sz w:val="20"/>
          <w:szCs w:val="20"/>
          <w:lang w:val="en-GB"/>
        </w:rPr>
      </w:pPr>
    </w:p>
    <w:p w14:paraId="74476950" w14:textId="77777777" w:rsidR="0059586F" w:rsidRDefault="0059586F" w:rsidP="0059586F">
      <w:pPr>
        <w:pStyle w:val="Affiliation"/>
        <w:spacing w:after="0" w:line="240" w:lineRule="auto"/>
        <w:jc w:val="left"/>
        <w:rPr>
          <w:rFonts w:ascii="Arial" w:hAnsi="Arial" w:cs="Arial"/>
          <w:b/>
          <w:sz w:val="16"/>
          <w:szCs w:val="16"/>
        </w:rPr>
      </w:pPr>
    </w:p>
    <w:p w14:paraId="72A01A9F" w14:textId="77777777" w:rsidR="0059586F" w:rsidRPr="005F4EDD" w:rsidRDefault="0059586F" w:rsidP="0059586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32A29A5" w14:textId="77777777" w:rsidR="0059586F" w:rsidRDefault="0059586F" w:rsidP="0059586F">
      <w:pPr>
        <w:pStyle w:val="Affiliation"/>
        <w:spacing w:after="0" w:line="240" w:lineRule="auto"/>
        <w:jc w:val="left"/>
        <w:rPr>
          <w:rFonts w:ascii="Arial" w:hAnsi="Arial" w:cs="Arial"/>
          <w:sz w:val="16"/>
          <w:szCs w:val="16"/>
        </w:rPr>
      </w:pPr>
    </w:p>
    <w:p w14:paraId="038C575E" w14:textId="77777777" w:rsidR="0059586F" w:rsidRPr="00261183" w:rsidRDefault="0059586F" w:rsidP="0059586F">
      <w:pPr>
        <w:rPr>
          <w:rFonts w:asciiTheme="minorHAnsi" w:hAnsiTheme="minorHAnsi"/>
        </w:rPr>
      </w:pPr>
      <w:r>
        <w:rPr>
          <w:rFonts w:ascii="Calibri" w:hAnsi="Calibri" w:cs="Calibri"/>
          <w:color w:val="000000"/>
        </w:rPr>
        <w:t xml:space="preserve">Sinan DURU, </w:t>
      </w:r>
      <w:proofErr w:type="spellStart"/>
      <w:r>
        <w:rPr>
          <w:rFonts w:ascii="Calibri" w:hAnsi="Calibri" w:cs="Calibri"/>
          <w:color w:val="000000"/>
        </w:rPr>
        <w:t>Turkiye</w:t>
      </w:r>
      <w:proofErr w:type="spellEnd"/>
      <w:r>
        <w:rPr>
          <w:rFonts w:ascii="Calibri" w:hAnsi="Calibri" w:cs="Calibri"/>
          <w:color w:val="000000"/>
        </w:rPr>
        <w:br/>
      </w:r>
    </w:p>
    <w:p w14:paraId="65963AE6" w14:textId="77777777" w:rsidR="0059586F" w:rsidRPr="00DE7D30" w:rsidRDefault="0059586F">
      <w:pPr>
        <w:rPr>
          <w:rFonts w:ascii="Arial" w:hAnsi="Arial" w:cs="Arial"/>
          <w:b/>
          <w:sz w:val="20"/>
          <w:szCs w:val="20"/>
          <w:lang w:val="en-GB"/>
        </w:rPr>
      </w:pPr>
      <w:bookmarkStart w:id="0" w:name="_GoBack"/>
      <w:bookmarkEnd w:id="0"/>
    </w:p>
    <w:sectPr w:rsidR="0059586F"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3E48" w14:textId="77777777" w:rsidR="00A2793F" w:rsidRPr="0000007A" w:rsidRDefault="00A2793F" w:rsidP="0099583E">
      <w:r>
        <w:separator/>
      </w:r>
    </w:p>
  </w:endnote>
  <w:endnote w:type="continuationSeparator" w:id="0">
    <w:p w14:paraId="0548B47C" w14:textId="77777777" w:rsidR="00A2793F" w:rsidRPr="0000007A" w:rsidRDefault="00A2793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8D22" w14:textId="77777777" w:rsidR="00A2793F" w:rsidRPr="0000007A" w:rsidRDefault="00A2793F" w:rsidP="0099583E">
      <w:r>
        <w:separator/>
      </w:r>
    </w:p>
  </w:footnote>
  <w:footnote w:type="continuationSeparator" w:id="0">
    <w:p w14:paraId="46AA83F6" w14:textId="77777777" w:rsidR="00A2793F" w:rsidRPr="0000007A" w:rsidRDefault="00A2793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207"/>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1F64"/>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8FD"/>
    <w:rsid w:val="00374F93"/>
    <w:rsid w:val="00376E49"/>
    <w:rsid w:val="00377F1D"/>
    <w:rsid w:val="003914E4"/>
    <w:rsid w:val="00394901"/>
    <w:rsid w:val="003A04E7"/>
    <w:rsid w:val="003A1A7E"/>
    <w:rsid w:val="003A1C45"/>
    <w:rsid w:val="003A4991"/>
    <w:rsid w:val="003A6E1A"/>
    <w:rsid w:val="003A70AE"/>
    <w:rsid w:val="003B1D0B"/>
    <w:rsid w:val="003B2172"/>
    <w:rsid w:val="003D1BDE"/>
    <w:rsid w:val="003E746A"/>
    <w:rsid w:val="00401C12"/>
    <w:rsid w:val="00421DBF"/>
    <w:rsid w:val="0042465A"/>
    <w:rsid w:val="0043189B"/>
    <w:rsid w:val="00435B36"/>
    <w:rsid w:val="00442B24"/>
    <w:rsid w:val="004430CD"/>
    <w:rsid w:val="0044519B"/>
    <w:rsid w:val="00452F40"/>
    <w:rsid w:val="00457AB1"/>
    <w:rsid w:val="00457BC0"/>
    <w:rsid w:val="00461309"/>
    <w:rsid w:val="00462996"/>
    <w:rsid w:val="00474129"/>
    <w:rsid w:val="00477844"/>
    <w:rsid w:val="004847FF"/>
    <w:rsid w:val="00495DBB"/>
    <w:rsid w:val="004A12A6"/>
    <w:rsid w:val="004A59B1"/>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D1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A2E"/>
    <w:rsid w:val="0059586F"/>
    <w:rsid w:val="005A4F17"/>
    <w:rsid w:val="005B3509"/>
    <w:rsid w:val="005C25A0"/>
    <w:rsid w:val="005C3E5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C44"/>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793F"/>
    <w:rsid w:val="00A31AAC"/>
    <w:rsid w:val="00A32905"/>
    <w:rsid w:val="00A36C95"/>
    <w:rsid w:val="00A37DE3"/>
    <w:rsid w:val="00A40B00"/>
    <w:rsid w:val="00A4787C"/>
    <w:rsid w:val="00A51369"/>
    <w:rsid w:val="00A519D1"/>
    <w:rsid w:val="00A5303B"/>
    <w:rsid w:val="00A64631"/>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C54"/>
    <w:rsid w:val="00B2236C"/>
    <w:rsid w:val="00B22FE6"/>
    <w:rsid w:val="00B3033D"/>
    <w:rsid w:val="00B334D9"/>
    <w:rsid w:val="00B53059"/>
    <w:rsid w:val="00B54B5A"/>
    <w:rsid w:val="00B562D2"/>
    <w:rsid w:val="00B62087"/>
    <w:rsid w:val="00B62F41"/>
    <w:rsid w:val="00B63782"/>
    <w:rsid w:val="00B66599"/>
    <w:rsid w:val="00B70352"/>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453"/>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3A70AE"/>
    <w:rPr>
      <w:color w:val="605E5C"/>
      <w:shd w:val="clear" w:color="auto" w:fill="E1DFDD"/>
    </w:rPr>
  </w:style>
  <w:style w:type="paragraph" w:customStyle="1" w:styleId="Affiliation">
    <w:name w:val="Affiliation"/>
    <w:basedOn w:val="Normal"/>
    <w:rsid w:val="0059586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330</Words>
  <Characters>1886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2026-03-18T17:52:00Z</dcterms:created>
  <dcterms:modified xsi:type="dcterms:W3CDTF">2026-03-20T12:18:00Z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