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7285856" w:rsidR="0000007A" w:rsidRPr="00DE7D30" w:rsidRDefault="00BA363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BA363C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Science and Technology: Developments and Applications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B3DEAC6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BA363C">
              <w:rPr>
                <w:rFonts w:ascii="Arial" w:hAnsi="Arial" w:cs="Arial"/>
                <w:b/>
                <w:bCs/>
                <w:szCs w:val="28"/>
                <w:lang w:val="en-GB"/>
              </w:rPr>
              <w:t>4340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F96C6B0" w:rsidR="0000007A" w:rsidRPr="00DE7D30" w:rsidRDefault="00BA363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A363C">
              <w:rPr>
                <w:rFonts w:ascii="Arial" w:hAnsi="Arial" w:cs="Arial"/>
                <w:b/>
                <w:szCs w:val="28"/>
                <w:lang w:val="en-GB"/>
              </w:rPr>
              <w:t>Application of Pulsed Electric Field for Inactivation of Yeast S. cerevisiae in Apple Juice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88BE08C" w:rsidR="00CF0BBB" w:rsidRPr="00DE7D30" w:rsidRDefault="00BA363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EFC5C4C" w:rsidR="00F1171E" w:rsidRPr="00900E9B" w:rsidRDefault="00255C16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255C16">
              <w:rPr>
                <w:b/>
                <w:bCs/>
                <w:sz w:val="20"/>
                <w:szCs w:val="20"/>
              </w:rPr>
              <w:t>This manuscript is valuable as it explores the application of pulsed electric field (PEF) technology for non-thermal microbial inactivation, specifically targeting yeast in apple juice. By focusing on PEF’s efficiency and its advantages over traditional methods, the study contributes to developing safer and higher-quality food preservation techniques. Its findings are particularly relevant for industries looking to retain sensory and nutritional properties while ensuring food safety.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2F1DA7">
        <w:trPr>
          <w:trHeight w:val="647"/>
        </w:trPr>
        <w:tc>
          <w:tcPr>
            <w:tcW w:w="1265" w:type="pct"/>
            <w:noWrap/>
          </w:tcPr>
          <w:p w14:paraId="21CBA5FE" w14:textId="25BC8EAF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FFC953E" w:rsidR="00F1171E" w:rsidRPr="00900E9B" w:rsidRDefault="00506CE7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Title is absolutely suitable which clearly conveys the objectives and focus of study. 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2F1DA7">
        <w:trPr>
          <w:trHeight w:val="674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E4789F0" w:rsidR="00F1171E" w:rsidRPr="00900E9B" w:rsidRDefault="001C525C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abstract is comprehensive and summarizes the manuscript content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effectivtely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477B18">
              <w:rPr>
                <w:b/>
                <w:bCs/>
                <w:sz w:val="20"/>
                <w:szCs w:val="20"/>
                <w:lang w:val="en-GB"/>
              </w:rPr>
              <w:t xml:space="preserve">No correction needed. 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5A7AF33F" w14:textId="6BE94C53" w:rsidR="00255C16" w:rsidRPr="00255C16" w:rsidRDefault="00255C16" w:rsidP="00255C16">
            <w:pPr>
              <w:rPr>
                <w:b/>
                <w:bCs/>
                <w:sz w:val="20"/>
                <w:szCs w:val="20"/>
                <w:lang w:val="en-IN"/>
              </w:rPr>
            </w:pPr>
            <w:r w:rsidRPr="00255C16">
              <w:rPr>
                <w:b/>
                <w:bCs/>
                <w:sz w:val="20"/>
                <w:szCs w:val="20"/>
                <w:lang w:val="en-IN"/>
              </w:rPr>
              <w:t>Yes, the research is well-structured and scientifically robust. The methodology is detailed, and the results are supported by appropriate experimental evidence.</w:t>
            </w:r>
          </w:p>
          <w:p w14:paraId="2B5A7721" w14:textId="39D29DB7" w:rsidR="00F1171E" w:rsidRPr="00255C16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64A06D4" w:rsidR="00F1171E" w:rsidRPr="00900E9B" w:rsidRDefault="00B46994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references are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suffice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but most of them are from 1981-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1996 ,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one is from the 2016 &amp; one from 2018.  More recent papers should have been used to keep the study pace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upto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recent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recent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advancements. And it should make the study more robust. 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819DFA9" w:rsidR="00F1171E" w:rsidRPr="00900E9B" w:rsidRDefault="001C525C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Language quality is suitable for suitable for scientific community, 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6E195373" w:rsidR="00F1171E" w:rsidRPr="00900E9B" w:rsidRDefault="00255C16" w:rsidP="007222C8">
            <w:pPr>
              <w:rPr>
                <w:sz w:val="20"/>
                <w:szCs w:val="20"/>
                <w:lang w:val="en-GB"/>
              </w:rPr>
            </w:pPr>
            <w:r w:rsidRPr="00255C16">
              <w:rPr>
                <w:sz w:val="20"/>
                <w:szCs w:val="20"/>
              </w:rPr>
              <w:t>This is a strong manuscript with meaningful contributions to non-thermal food preservation. A few minor edits and additional recent references w</w:t>
            </w:r>
            <w:r>
              <w:rPr>
                <w:sz w:val="20"/>
                <w:szCs w:val="20"/>
              </w:rPr>
              <w:t>ill</w:t>
            </w:r>
            <w:r w:rsidRPr="00255C16">
              <w:rPr>
                <w:sz w:val="20"/>
                <w:szCs w:val="20"/>
              </w:rPr>
              <w:t xml:space="preserve"> make it publication-ready.</w:t>
            </w: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ED5E8B" w:rsidRPr="00ED5E8B" w14:paraId="67D8F70D" w14:textId="77777777" w:rsidTr="008824A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EE02" w14:textId="77777777" w:rsidR="00ED5E8B" w:rsidRPr="00ED5E8B" w:rsidRDefault="00ED5E8B" w:rsidP="00ED5E8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D5E8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D5E8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48D9D51" w14:textId="77777777" w:rsidR="00ED5E8B" w:rsidRPr="00ED5E8B" w:rsidRDefault="00ED5E8B" w:rsidP="00ED5E8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D5E8B" w:rsidRPr="00ED5E8B" w14:paraId="42FD004F" w14:textId="77777777" w:rsidTr="008824AF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AAA2" w14:textId="77777777" w:rsidR="00ED5E8B" w:rsidRPr="00ED5E8B" w:rsidRDefault="00ED5E8B" w:rsidP="00ED5E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B476" w14:textId="77777777" w:rsidR="00ED5E8B" w:rsidRPr="00ED5E8B" w:rsidRDefault="00ED5E8B" w:rsidP="00ED5E8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5E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6D7E1C5" w14:textId="77777777" w:rsidR="00ED5E8B" w:rsidRPr="00ED5E8B" w:rsidRDefault="00ED5E8B" w:rsidP="00ED5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5E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D5E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D5E8B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D5E8B" w:rsidRPr="00ED5E8B" w14:paraId="193AD0E0" w14:textId="77777777" w:rsidTr="008824AF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A3F2" w14:textId="77777777" w:rsidR="00ED5E8B" w:rsidRPr="00ED5E8B" w:rsidRDefault="00ED5E8B" w:rsidP="00ED5E8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D5E8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CFB8587" w14:textId="77777777" w:rsidR="00ED5E8B" w:rsidRPr="00ED5E8B" w:rsidRDefault="00ED5E8B" w:rsidP="00ED5E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8DBE" w14:textId="77777777" w:rsidR="00ED5E8B" w:rsidRPr="00ED5E8B" w:rsidRDefault="00ED5E8B" w:rsidP="00ED5E8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D5E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D5E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D5E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2D09C0B" w14:textId="77777777" w:rsidR="00ED5E8B" w:rsidRPr="00ED5E8B" w:rsidRDefault="00ED5E8B" w:rsidP="00ED5E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FF5306" w14:textId="77777777" w:rsidR="00ED5E8B" w:rsidRPr="00ED5E8B" w:rsidRDefault="00ED5E8B" w:rsidP="00ED5E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2920DEEE" w14:textId="77777777" w:rsidR="00ED5E8B" w:rsidRPr="00ED5E8B" w:rsidRDefault="00ED5E8B" w:rsidP="00ED5E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150A74" w14:textId="77777777" w:rsidR="00ED5E8B" w:rsidRPr="00ED5E8B" w:rsidRDefault="00ED5E8B" w:rsidP="00ED5E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B3EF49B" w14:textId="77777777" w:rsidR="00ED5E8B" w:rsidRPr="00ED5E8B" w:rsidRDefault="00ED5E8B" w:rsidP="00ED5E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06BF0CE" w14:textId="77777777" w:rsidR="00ED5E8B" w:rsidRPr="00ED5E8B" w:rsidRDefault="00ED5E8B" w:rsidP="00ED5E8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ED5E8B" w:rsidRPr="00ED5E8B" w14:paraId="7D526385" w14:textId="77777777" w:rsidTr="008824A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B0A1" w14:textId="77777777" w:rsidR="00ED5E8B" w:rsidRPr="00ED5E8B" w:rsidRDefault="00ED5E8B" w:rsidP="00ED5E8B">
            <w:pPr>
              <w:rPr>
                <w:bCs/>
                <w:u w:val="single"/>
                <w:lang w:val="en-GB"/>
              </w:rPr>
            </w:pPr>
          </w:p>
          <w:p w14:paraId="03E1E743" w14:textId="77777777" w:rsidR="00ED5E8B" w:rsidRPr="00ED5E8B" w:rsidRDefault="00ED5E8B" w:rsidP="00ED5E8B">
            <w:pPr>
              <w:rPr>
                <w:b/>
                <w:u w:val="single"/>
                <w:lang w:val="en-GB"/>
              </w:rPr>
            </w:pPr>
            <w:r w:rsidRPr="00ED5E8B">
              <w:rPr>
                <w:b/>
                <w:u w:val="single"/>
                <w:lang w:val="en-GB"/>
              </w:rPr>
              <w:t>Reviewer Details:</w:t>
            </w:r>
          </w:p>
          <w:p w14:paraId="0C719AF5" w14:textId="77777777" w:rsidR="00ED5E8B" w:rsidRPr="00ED5E8B" w:rsidRDefault="00ED5E8B" w:rsidP="00ED5E8B">
            <w:pPr>
              <w:rPr>
                <w:bCs/>
                <w:u w:val="single"/>
                <w:lang w:val="en-GB"/>
              </w:rPr>
            </w:pPr>
          </w:p>
        </w:tc>
      </w:tr>
      <w:tr w:rsidR="00ED5E8B" w:rsidRPr="00ED5E8B" w14:paraId="546F9510" w14:textId="77777777" w:rsidTr="008824AF">
        <w:trPr>
          <w:trHeight w:val="77"/>
        </w:trPr>
        <w:tc>
          <w:tcPr>
            <w:tcW w:w="140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E033" w14:textId="77777777" w:rsidR="00ED5E8B" w:rsidRPr="00ED5E8B" w:rsidRDefault="00ED5E8B" w:rsidP="00ED5E8B">
            <w:pPr>
              <w:rPr>
                <w:lang w:val="en-GB"/>
              </w:rPr>
            </w:pPr>
            <w:r w:rsidRPr="00ED5E8B">
              <w:rPr>
                <w:lang w:val="en-GB"/>
              </w:rPr>
              <w:t>Name:</w:t>
            </w:r>
          </w:p>
        </w:tc>
        <w:tc>
          <w:tcPr>
            <w:tcW w:w="35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5DA2B" w14:textId="2BB34A38" w:rsidR="00ED5E8B" w:rsidRPr="00ED5E8B" w:rsidRDefault="0044737F" w:rsidP="00ED5E8B">
            <w:pPr>
              <w:rPr>
                <w:b/>
                <w:bCs/>
              </w:rPr>
            </w:pPr>
            <w:r w:rsidRPr="0044737F">
              <w:rPr>
                <w:b/>
                <w:bCs/>
              </w:rPr>
              <w:t>Aman Tiple</w:t>
            </w:r>
          </w:p>
        </w:tc>
      </w:tr>
      <w:tr w:rsidR="00ED5E8B" w:rsidRPr="00ED5E8B" w14:paraId="7214628E" w14:textId="77777777" w:rsidTr="008824AF">
        <w:trPr>
          <w:trHeight w:val="77"/>
        </w:trPr>
        <w:tc>
          <w:tcPr>
            <w:tcW w:w="140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60F3" w14:textId="77777777" w:rsidR="00ED5E8B" w:rsidRPr="00ED5E8B" w:rsidRDefault="00ED5E8B" w:rsidP="00ED5E8B">
            <w:pPr>
              <w:rPr>
                <w:lang w:val="en-GB"/>
              </w:rPr>
            </w:pPr>
            <w:r w:rsidRPr="00ED5E8B">
              <w:rPr>
                <w:lang w:val="en-GB"/>
              </w:rPr>
              <w:t>Department, University &amp; Country</w:t>
            </w:r>
          </w:p>
        </w:tc>
        <w:tc>
          <w:tcPr>
            <w:tcW w:w="35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237D3" w14:textId="64C3890B" w:rsidR="00ED5E8B" w:rsidRPr="00ED5E8B" w:rsidRDefault="0044737F" w:rsidP="00ED5E8B">
            <w:pPr>
              <w:rPr>
                <w:b/>
                <w:bCs/>
                <w:lang w:val="en-GB"/>
              </w:rPr>
            </w:pPr>
            <w:r w:rsidRPr="0044737F">
              <w:rPr>
                <w:b/>
                <w:bCs/>
                <w:lang w:val="en-GB"/>
              </w:rPr>
              <w:t>India</w:t>
            </w:r>
          </w:p>
        </w:tc>
      </w:tr>
      <w:bookmarkEnd w:id="1"/>
    </w:tbl>
    <w:p w14:paraId="1315D7AD" w14:textId="77777777" w:rsidR="00ED5E8B" w:rsidRPr="00ED5E8B" w:rsidRDefault="00ED5E8B" w:rsidP="00ED5E8B"/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6EF6" w14:textId="77777777" w:rsidR="005C36F7" w:rsidRPr="0000007A" w:rsidRDefault="005C36F7" w:rsidP="0099583E">
      <w:r>
        <w:separator/>
      </w:r>
    </w:p>
  </w:endnote>
  <w:endnote w:type="continuationSeparator" w:id="0">
    <w:p w14:paraId="2770E045" w14:textId="77777777" w:rsidR="005C36F7" w:rsidRPr="0000007A" w:rsidRDefault="005C36F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CFAA" w14:textId="77777777" w:rsidR="005C36F7" w:rsidRPr="0000007A" w:rsidRDefault="005C36F7" w:rsidP="0099583E">
      <w:r>
        <w:separator/>
      </w:r>
    </w:p>
  </w:footnote>
  <w:footnote w:type="continuationSeparator" w:id="0">
    <w:p w14:paraId="4DC48434" w14:textId="77777777" w:rsidR="005C36F7" w:rsidRPr="0000007A" w:rsidRDefault="005C36F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5716738">
    <w:abstractNumId w:val="3"/>
  </w:num>
  <w:num w:numId="2" w16cid:durableId="1049497560">
    <w:abstractNumId w:val="6"/>
  </w:num>
  <w:num w:numId="3" w16cid:durableId="670134263">
    <w:abstractNumId w:val="5"/>
  </w:num>
  <w:num w:numId="4" w16cid:durableId="1977565166">
    <w:abstractNumId w:val="7"/>
  </w:num>
  <w:num w:numId="5" w16cid:durableId="437456147">
    <w:abstractNumId w:val="4"/>
  </w:num>
  <w:num w:numId="6" w16cid:durableId="1213929617">
    <w:abstractNumId w:val="0"/>
  </w:num>
  <w:num w:numId="7" w16cid:durableId="418411066">
    <w:abstractNumId w:val="1"/>
  </w:num>
  <w:num w:numId="8" w16cid:durableId="1052271273">
    <w:abstractNumId w:val="9"/>
  </w:num>
  <w:num w:numId="9" w16cid:durableId="804128064">
    <w:abstractNumId w:val="8"/>
  </w:num>
  <w:num w:numId="10" w16cid:durableId="463815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13DF"/>
    <w:rsid w:val="000F6EA8"/>
    <w:rsid w:val="00101322"/>
    <w:rsid w:val="00115767"/>
    <w:rsid w:val="00121FFA"/>
    <w:rsid w:val="0012616A"/>
    <w:rsid w:val="00136984"/>
    <w:rsid w:val="001425F1"/>
    <w:rsid w:val="00142A9C"/>
    <w:rsid w:val="00146DEB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525C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018D"/>
    <w:rsid w:val="002422CB"/>
    <w:rsid w:val="00245E23"/>
    <w:rsid w:val="00246BB9"/>
    <w:rsid w:val="0025366D"/>
    <w:rsid w:val="0025366F"/>
    <w:rsid w:val="00255C16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1DA7"/>
    <w:rsid w:val="002F6935"/>
    <w:rsid w:val="00312559"/>
    <w:rsid w:val="003204B8"/>
    <w:rsid w:val="00326D7D"/>
    <w:rsid w:val="0033018A"/>
    <w:rsid w:val="0033692F"/>
    <w:rsid w:val="00353718"/>
    <w:rsid w:val="00357574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1B85"/>
    <w:rsid w:val="00401C12"/>
    <w:rsid w:val="004163FF"/>
    <w:rsid w:val="0042465A"/>
    <w:rsid w:val="0042706C"/>
    <w:rsid w:val="00435B36"/>
    <w:rsid w:val="00442B24"/>
    <w:rsid w:val="004430CD"/>
    <w:rsid w:val="0044519B"/>
    <w:rsid w:val="0044737F"/>
    <w:rsid w:val="00452F40"/>
    <w:rsid w:val="00457AB1"/>
    <w:rsid w:val="00457BC0"/>
    <w:rsid w:val="00457FE5"/>
    <w:rsid w:val="00461309"/>
    <w:rsid w:val="00462996"/>
    <w:rsid w:val="00474129"/>
    <w:rsid w:val="00477844"/>
    <w:rsid w:val="00477B18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6CE7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76732"/>
    <w:rsid w:val="00581FF9"/>
    <w:rsid w:val="005A4F17"/>
    <w:rsid w:val="005B3509"/>
    <w:rsid w:val="005C25A0"/>
    <w:rsid w:val="005C36F7"/>
    <w:rsid w:val="005D230D"/>
    <w:rsid w:val="005E11DC"/>
    <w:rsid w:val="005E29CE"/>
    <w:rsid w:val="005E3241"/>
    <w:rsid w:val="005E7FB0"/>
    <w:rsid w:val="005F184C"/>
    <w:rsid w:val="00602F7D"/>
    <w:rsid w:val="00605952"/>
    <w:rsid w:val="006172C0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275B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1013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2C0D"/>
    <w:rsid w:val="00AE54CD"/>
    <w:rsid w:val="00AF3016"/>
    <w:rsid w:val="00B03A45"/>
    <w:rsid w:val="00B2236C"/>
    <w:rsid w:val="00B22FE6"/>
    <w:rsid w:val="00B3033D"/>
    <w:rsid w:val="00B334D9"/>
    <w:rsid w:val="00B46994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363C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5E8B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6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36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29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development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110</cp:revision>
  <dcterms:created xsi:type="dcterms:W3CDTF">2023-08-30T09:21:00Z</dcterms:created>
  <dcterms:modified xsi:type="dcterms:W3CDTF">2026-06-16T09:29:00Z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