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C6A38" w14:paraId="1643A4CA" w14:textId="77777777" w:rsidTr="004847FF">
        <w:trPr>
          <w:trHeight w:val="450"/>
        </w:trPr>
        <w:tc>
          <w:tcPr>
            <w:tcW w:w="5000" w:type="pct"/>
            <w:gridSpan w:val="2"/>
            <w:tcBorders>
              <w:top w:val="nil"/>
              <w:left w:val="nil"/>
              <w:right w:val="nil"/>
            </w:tcBorders>
          </w:tcPr>
          <w:p w14:paraId="4C55E51F" w14:textId="77777777" w:rsidR="00602F7D" w:rsidRPr="007C6A38" w:rsidRDefault="00602F7D" w:rsidP="00F2643C">
            <w:pPr>
              <w:pStyle w:val="Heading2"/>
              <w:jc w:val="left"/>
              <w:rPr>
                <w:rFonts w:ascii="Arial" w:hAnsi="Arial" w:cs="Arial"/>
                <w:b w:val="0"/>
                <w:bCs w:val="0"/>
                <w:lang w:val="en-US"/>
              </w:rPr>
            </w:pPr>
          </w:p>
        </w:tc>
      </w:tr>
      <w:tr w:rsidR="0000007A" w:rsidRPr="007C6A38" w14:paraId="127EAD7E" w14:textId="77777777" w:rsidTr="00F33C84">
        <w:trPr>
          <w:trHeight w:val="413"/>
        </w:trPr>
        <w:tc>
          <w:tcPr>
            <w:tcW w:w="1234" w:type="pct"/>
          </w:tcPr>
          <w:p w14:paraId="3C159AA5" w14:textId="77777777" w:rsidR="0000007A" w:rsidRPr="007C6A38" w:rsidRDefault="00D27A79" w:rsidP="00696CAD">
            <w:pPr>
              <w:pStyle w:val="BodyText"/>
              <w:ind w:left="90"/>
              <w:jc w:val="left"/>
              <w:rPr>
                <w:rFonts w:ascii="Arial" w:hAnsi="Arial" w:cs="Arial"/>
                <w:bCs/>
                <w:sz w:val="20"/>
                <w:szCs w:val="20"/>
                <w:lang w:val="en-GB"/>
              </w:rPr>
            </w:pPr>
            <w:r w:rsidRPr="007C6A38">
              <w:rPr>
                <w:rFonts w:ascii="Arial" w:hAnsi="Arial" w:cs="Arial"/>
                <w:bCs/>
                <w:sz w:val="20"/>
                <w:szCs w:val="20"/>
                <w:lang w:val="en-GB"/>
              </w:rPr>
              <w:t xml:space="preserve">Book </w:t>
            </w:r>
            <w:r w:rsidR="0000007A" w:rsidRPr="007C6A3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ED40617" w:rsidR="0000007A" w:rsidRPr="007C6A38" w:rsidRDefault="00732B6C" w:rsidP="00054BC4">
            <w:pPr>
              <w:pStyle w:val="NormalWeb"/>
              <w:rPr>
                <w:rFonts w:ascii="Arial" w:hAnsi="Arial" w:cs="Arial"/>
                <w:b/>
                <w:bCs/>
                <w:sz w:val="20"/>
                <w:szCs w:val="20"/>
                <w:u w:val="single"/>
              </w:rPr>
            </w:pPr>
            <w:hyperlink r:id="rId7" w:history="1">
              <w:r w:rsidRPr="007C6A38">
                <w:rPr>
                  <w:rStyle w:val="Hyperlink"/>
                  <w:rFonts w:ascii="Arial" w:hAnsi="Arial" w:cs="Arial"/>
                  <w:b/>
                  <w:bCs/>
                  <w:sz w:val="20"/>
                  <w:szCs w:val="20"/>
                </w:rPr>
                <w:t>New Ideas Concerning Arts and Social Studies</w:t>
              </w:r>
            </w:hyperlink>
          </w:p>
        </w:tc>
      </w:tr>
      <w:tr w:rsidR="0000007A" w:rsidRPr="007C6A38" w14:paraId="73C90375" w14:textId="77777777" w:rsidTr="002E7787">
        <w:trPr>
          <w:trHeight w:val="290"/>
        </w:trPr>
        <w:tc>
          <w:tcPr>
            <w:tcW w:w="1234" w:type="pct"/>
          </w:tcPr>
          <w:p w14:paraId="20D28135" w14:textId="77777777" w:rsidR="0000007A" w:rsidRPr="007C6A38" w:rsidRDefault="0000007A" w:rsidP="00696CAD">
            <w:pPr>
              <w:pStyle w:val="BodyText"/>
              <w:ind w:left="90"/>
              <w:jc w:val="left"/>
              <w:rPr>
                <w:rFonts w:ascii="Arial" w:hAnsi="Arial" w:cs="Arial"/>
                <w:bCs/>
                <w:sz w:val="20"/>
                <w:szCs w:val="20"/>
                <w:lang w:val="en-GB"/>
              </w:rPr>
            </w:pPr>
            <w:r w:rsidRPr="007C6A3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4E26301" w:rsidR="0000007A" w:rsidRPr="007C6A38" w:rsidRDefault="00E72A8E" w:rsidP="00F3669D">
            <w:pPr>
              <w:pStyle w:val="NormalWeb"/>
              <w:spacing w:before="0" w:beforeAutospacing="0" w:after="0" w:afterAutospacing="0"/>
              <w:rPr>
                <w:rFonts w:ascii="Arial" w:hAnsi="Arial" w:cs="Arial"/>
                <w:b/>
                <w:bCs/>
                <w:sz w:val="20"/>
                <w:szCs w:val="20"/>
                <w:highlight w:val="yellow"/>
                <w:lang w:val="en-GB"/>
              </w:rPr>
            </w:pPr>
            <w:r w:rsidRPr="007C6A38">
              <w:rPr>
                <w:rFonts w:ascii="Arial" w:hAnsi="Arial" w:cs="Arial"/>
                <w:b/>
                <w:bCs/>
                <w:sz w:val="20"/>
                <w:szCs w:val="20"/>
                <w:lang w:val="en-GB"/>
              </w:rPr>
              <w:t>Ms_BP</w:t>
            </w:r>
            <w:r w:rsidR="00FC432A" w:rsidRPr="007C6A38">
              <w:rPr>
                <w:rFonts w:ascii="Arial" w:hAnsi="Arial" w:cs="Arial"/>
                <w:b/>
                <w:bCs/>
                <w:sz w:val="20"/>
                <w:szCs w:val="20"/>
                <w:lang w:val="en-GB"/>
              </w:rPr>
              <w:t>R</w:t>
            </w:r>
            <w:r w:rsidRPr="007C6A38">
              <w:rPr>
                <w:rFonts w:ascii="Arial" w:hAnsi="Arial" w:cs="Arial"/>
                <w:b/>
                <w:bCs/>
                <w:sz w:val="20"/>
                <w:szCs w:val="20"/>
                <w:lang w:val="en-GB"/>
              </w:rPr>
              <w:t>_</w:t>
            </w:r>
            <w:r w:rsidR="00E74016" w:rsidRPr="007C6A38">
              <w:rPr>
                <w:rFonts w:ascii="Arial" w:hAnsi="Arial" w:cs="Arial"/>
                <w:b/>
                <w:bCs/>
                <w:sz w:val="20"/>
                <w:szCs w:val="20"/>
                <w:lang w:val="en-GB"/>
              </w:rPr>
              <w:t>6217</w:t>
            </w:r>
          </w:p>
        </w:tc>
      </w:tr>
      <w:tr w:rsidR="0000007A" w:rsidRPr="007C6A38" w14:paraId="05B60576" w14:textId="77777777" w:rsidTr="002109D6">
        <w:trPr>
          <w:trHeight w:val="331"/>
        </w:trPr>
        <w:tc>
          <w:tcPr>
            <w:tcW w:w="1234" w:type="pct"/>
          </w:tcPr>
          <w:p w14:paraId="0196A627" w14:textId="77777777" w:rsidR="0000007A" w:rsidRPr="007C6A38" w:rsidRDefault="0000007A" w:rsidP="00696CAD">
            <w:pPr>
              <w:pStyle w:val="BodyText"/>
              <w:ind w:left="90"/>
              <w:jc w:val="left"/>
              <w:rPr>
                <w:rFonts w:ascii="Arial" w:hAnsi="Arial" w:cs="Arial"/>
                <w:bCs/>
                <w:sz w:val="20"/>
                <w:szCs w:val="20"/>
                <w:lang w:val="en-GB"/>
              </w:rPr>
            </w:pPr>
            <w:r w:rsidRPr="007C6A3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AC55E97" w:rsidR="0000007A" w:rsidRPr="007C6A38" w:rsidRDefault="00D665A3" w:rsidP="000450FC">
            <w:pPr>
              <w:pStyle w:val="NormalWeb"/>
              <w:spacing w:before="0" w:beforeAutospacing="0" w:after="0" w:afterAutospacing="0"/>
              <w:rPr>
                <w:rFonts w:ascii="Arial" w:hAnsi="Arial" w:cs="Arial"/>
                <w:b/>
                <w:sz w:val="20"/>
                <w:szCs w:val="20"/>
                <w:highlight w:val="yellow"/>
                <w:lang w:val="en-GB"/>
              </w:rPr>
            </w:pPr>
            <w:r w:rsidRPr="007C6A38">
              <w:rPr>
                <w:rFonts w:ascii="Arial" w:hAnsi="Arial" w:cs="Arial"/>
                <w:b/>
                <w:sz w:val="20"/>
                <w:szCs w:val="20"/>
                <w:lang w:val="en-GB"/>
              </w:rPr>
              <w:t>Vulnerability of the urban poor to flood hazards in Bamenda, Cameroon</w:t>
            </w:r>
          </w:p>
        </w:tc>
      </w:tr>
      <w:tr w:rsidR="00CF0BBB" w:rsidRPr="007C6A38" w14:paraId="6D508B1C" w14:textId="77777777" w:rsidTr="002E7787">
        <w:trPr>
          <w:trHeight w:val="332"/>
        </w:trPr>
        <w:tc>
          <w:tcPr>
            <w:tcW w:w="1234" w:type="pct"/>
          </w:tcPr>
          <w:p w14:paraId="32FC28F7" w14:textId="77777777" w:rsidR="00CF0BBB" w:rsidRPr="007C6A38" w:rsidRDefault="00CF0BBB" w:rsidP="00696CAD">
            <w:pPr>
              <w:pStyle w:val="BodyText"/>
              <w:ind w:left="90"/>
              <w:jc w:val="left"/>
              <w:rPr>
                <w:rFonts w:ascii="Arial" w:hAnsi="Arial" w:cs="Arial"/>
                <w:bCs/>
                <w:sz w:val="20"/>
                <w:szCs w:val="20"/>
                <w:lang w:val="en-GB"/>
              </w:rPr>
            </w:pPr>
            <w:r w:rsidRPr="007C6A3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AB48A1E" w:rsidR="00CF0BBB" w:rsidRPr="007C6A38" w:rsidRDefault="00E74016" w:rsidP="000450FC">
            <w:pPr>
              <w:pStyle w:val="NormalWeb"/>
              <w:spacing w:before="0" w:beforeAutospacing="0" w:after="0" w:afterAutospacing="0"/>
              <w:rPr>
                <w:rFonts w:ascii="Arial" w:hAnsi="Arial" w:cs="Arial"/>
                <w:b/>
                <w:sz w:val="20"/>
                <w:szCs w:val="20"/>
                <w:lang w:val="en-GB"/>
              </w:rPr>
            </w:pPr>
            <w:r w:rsidRPr="007C6A38">
              <w:rPr>
                <w:rFonts w:ascii="Arial" w:hAnsi="Arial" w:cs="Arial"/>
                <w:b/>
                <w:sz w:val="20"/>
                <w:szCs w:val="20"/>
                <w:lang w:val="en-GB"/>
              </w:rPr>
              <w:t>Book Chapter</w:t>
            </w:r>
          </w:p>
        </w:tc>
      </w:tr>
    </w:tbl>
    <w:p w14:paraId="45F5983C" w14:textId="77777777" w:rsidR="00037D52" w:rsidRPr="007C6A38" w:rsidRDefault="00037D52" w:rsidP="0000007A">
      <w:pPr>
        <w:pStyle w:val="BodyText"/>
        <w:rPr>
          <w:rFonts w:ascii="Arial" w:hAnsi="Arial" w:cs="Arial"/>
          <w:b/>
          <w:bCs/>
          <w:sz w:val="20"/>
          <w:szCs w:val="20"/>
          <w:u w:val="single"/>
          <w:lang w:val="en-GB"/>
        </w:rPr>
      </w:pPr>
    </w:p>
    <w:p w14:paraId="79DE1CF8" w14:textId="77777777" w:rsidR="00605952" w:rsidRPr="007C6A38" w:rsidRDefault="00605952" w:rsidP="0000007A">
      <w:pPr>
        <w:pStyle w:val="BodyText"/>
        <w:rPr>
          <w:rFonts w:ascii="Arial" w:hAnsi="Arial" w:cs="Arial"/>
          <w:b/>
          <w:bCs/>
          <w:sz w:val="20"/>
          <w:szCs w:val="20"/>
          <w:u w:val="single"/>
          <w:lang w:val="en-GB"/>
        </w:rPr>
      </w:pPr>
    </w:p>
    <w:p w14:paraId="5A743ECE" w14:textId="77777777" w:rsidR="00D27A79" w:rsidRPr="007C6A3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C6A38" w14:paraId="71A94C1F" w14:textId="77777777" w:rsidTr="007222C8">
        <w:tc>
          <w:tcPr>
            <w:tcW w:w="5000" w:type="pct"/>
            <w:gridSpan w:val="3"/>
            <w:tcBorders>
              <w:top w:val="nil"/>
              <w:left w:val="nil"/>
              <w:right w:val="nil"/>
            </w:tcBorders>
            <w:noWrap/>
          </w:tcPr>
          <w:p w14:paraId="0BC15285" w14:textId="75BEB51F" w:rsidR="00F1171E" w:rsidRPr="007C6A38" w:rsidRDefault="00F1171E" w:rsidP="007222C8">
            <w:pPr>
              <w:pStyle w:val="Heading2"/>
              <w:jc w:val="left"/>
              <w:rPr>
                <w:rFonts w:ascii="Arial" w:hAnsi="Arial" w:cs="Arial"/>
                <w:lang w:val="en-GB"/>
              </w:rPr>
            </w:pPr>
            <w:r w:rsidRPr="007C6A38">
              <w:rPr>
                <w:rFonts w:ascii="Arial" w:hAnsi="Arial" w:cs="Arial"/>
                <w:highlight w:val="yellow"/>
                <w:lang w:val="en-GB"/>
              </w:rPr>
              <w:t>PART  1:</w:t>
            </w:r>
            <w:r w:rsidRPr="007C6A38">
              <w:rPr>
                <w:rFonts w:ascii="Arial" w:hAnsi="Arial" w:cs="Arial"/>
                <w:lang w:val="en-GB"/>
              </w:rPr>
              <w:t xml:space="preserve"> Comments</w:t>
            </w:r>
          </w:p>
          <w:p w14:paraId="1287753C" w14:textId="77777777" w:rsidR="00F1171E" w:rsidRPr="007C6A38" w:rsidRDefault="00F1171E" w:rsidP="007222C8">
            <w:pPr>
              <w:rPr>
                <w:rFonts w:ascii="Arial" w:hAnsi="Arial" w:cs="Arial"/>
                <w:sz w:val="20"/>
                <w:szCs w:val="20"/>
                <w:lang w:val="en-GB"/>
              </w:rPr>
            </w:pPr>
          </w:p>
        </w:tc>
      </w:tr>
      <w:tr w:rsidR="00F1171E" w:rsidRPr="007C6A38" w14:paraId="5EA12279" w14:textId="77777777" w:rsidTr="007222C8">
        <w:tc>
          <w:tcPr>
            <w:tcW w:w="1265" w:type="pct"/>
            <w:noWrap/>
          </w:tcPr>
          <w:p w14:paraId="7AE9682F" w14:textId="77777777" w:rsidR="00F1171E" w:rsidRPr="007C6A38" w:rsidRDefault="00F1171E" w:rsidP="007222C8">
            <w:pPr>
              <w:pStyle w:val="Heading2"/>
              <w:jc w:val="left"/>
              <w:rPr>
                <w:rFonts w:ascii="Arial" w:hAnsi="Arial" w:cs="Arial"/>
                <w:lang w:val="en-GB"/>
              </w:rPr>
            </w:pPr>
          </w:p>
        </w:tc>
        <w:tc>
          <w:tcPr>
            <w:tcW w:w="2212" w:type="pct"/>
          </w:tcPr>
          <w:p w14:paraId="5B8DBE06" w14:textId="77777777" w:rsidR="00F1171E" w:rsidRPr="007C6A38" w:rsidRDefault="00F1171E" w:rsidP="007222C8">
            <w:pPr>
              <w:pStyle w:val="Heading2"/>
              <w:jc w:val="left"/>
              <w:rPr>
                <w:rFonts w:ascii="Arial" w:hAnsi="Arial" w:cs="Arial"/>
                <w:lang w:val="en-GB"/>
              </w:rPr>
            </w:pPr>
            <w:r w:rsidRPr="007C6A38">
              <w:rPr>
                <w:rFonts w:ascii="Arial" w:hAnsi="Arial" w:cs="Arial"/>
                <w:lang w:val="en-GB"/>
              </w:rPr>
              <w:t>Reviewer’s comment</w:t>
            </w:r>
          </w:p>
          <w:p w14:paraId="693A9C4D" w14:textId="77777777" w:rsidR="00421DBF" w:rsidRPr="007C6A38" w:rsidRDefault="00421DBF" w:rsidP="00421DBF">
            <w:pPr>
              <w:rPr>
                <w:rFonts w:ascii="Arial" w:hAnsi="Arial" w:cs="Arial"/>
                <w:b/>
                <w:bCs/>
                <w:sz w:val="20"/>
                <w:szCs w:val="20"/>
              </w:rPr>
            </w:pPr>
            <w:r w:rsidRPr="007C6A3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C6A38" w:rsidRDefault="00421DBF" w:rsidP="00421DBF">
            <w:pPr>
              <w:rPr>
                <w:rFonts w:ascii="Arial" w:hAnsi="Arial" w:cs="Arial"/>
                <w:sz w:val="20"/>
                <w:szCs w:val="20"/>
                <w:lang w:val="en-GB"/>
              </w:rPr>
            </w:pPr>
          </w:p>
        </w:tc>
        <w:tc>
          <w:tcPr>
            <w:tcW w:w="1523" w:type="pct"/>
          </w:tcPr>
          <w:p w14:paraId="57792C30" w14:textId="77777777" w:rsidR="00F1171E" w:rsidRPr="007C6A38" w:rsidRDefault="00F1171E" w:rsidP="007222C8">
            <w:pPr>
              <w:pStyle w:val="Heading2"/>
              <w:jc w:val="left"/>
              <w:rPr>
                <w:rFonts w:ascii="Arial" w:hAnsi="Arial" w:cs="Arial"/>
                <w:b w:val="0"/>
                <w:lang w:val="en-GB"/>
              </w:rPr>
            </w:pPr>
            <w:r w:rsidRPr="007C6A38">
              <w:rPr>
                <w:rFonts w:ascii="Arial" w:hAnsi="Arial" w:cs="Arial"/>
                <w:lang w:val="en-GB"/>
              </w:rPr>
              <w:t>Author’s Feedback</w:t>
            </w:r>
            <w:r w:rsidRPr="007C6A38">
              <w:rPr>
                <w:rFonts w:ascii="Arial" w:hAnsi="Arial" w:cs="Arial"/>
                <w:b w:val="0"/>
                <w:lang w:val="en-GB"/>
              </w:rPr>
              <w:t xml:space="preserve"> </w:t>
            </w:r>
            <w:r w:rsidRPr="007C6A38">
              <w:rPr>
                <w:rFonts w:ascii="Arial" w:hAnsi="Arial" w:cs="Arial"/>
                <w:b w:val="0"/>
                <w:i/>
                <w:lang w:val="en-GB"/>
              </w:rPr>
              <w:t>(Please correct the manuscript and highlight that part in the manuscript. It is mandatory that authors should write his/her feedback here)</w:t>
            </w:r>
          </w:p>
        </w:tc>
      </w:tr>
      <w:tr w:rsidR="00F1171E" w:rsidRPr="007C6A38" w14:paraId="5C0AB4EC" w14:textId="77777777" w:rsidTr="007222C8">
        <w:trPr>
          <w:trHeight w:val="1264"/>
        </w:trPr>
        <w:tc>
          <w:tcPr>
            <w:tcW w:w="1265" w:type="pct"/>
            <w:noWrap/>
          </w:tcPr>
          <w:p w14:paraId="66B47184" w14:textId="48030299" w:rsidR="00F1171E" w:rsidRPr="007C6A38" w:rsidRDefault="00F1171E" w:rsidP="007222C8">
            <w:pPr>
              <w:ind w:left="360"/>
              <w:rPr>
                <w:rFonts w:ascii="Arial" w:hAnsi="Arial" w:cs="Arial"/>
                <w:b/>
                <w:bCs/>
                <w:sz w:val="20"/>
                <w:szCs w:val="20"/>
                <w:lang w:val="en-GB"/>
              </w:rPr>
            </w:pPr>
            <w:r w:rsidRPr="007C6A3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C6A38" w:rsidRDefault="00F1171E" w:rsidP="007222C8">
            <w:pPr>
              <w:ind w:left="360"/>
              <w:rPr>
                <w:rFonts w:ascii="Arial" w:eastAsia="MS Mincho" w:hAnsi="Arial" w:cs="Arial"/>
                <w:b/>
                <w:bCs/>
                <w:sz w:val="20"/>
                <w:szCs w:val="20"/>
                <w:lang w:val="en-GB"/>
              </w:rPr>
            </w:pPr>
          </w:p>
        </w:tc>
        <w:tc>
          <w:tcPr>
            <w:tcW w:w="2212" w:type="pct"/>
          </w:tcPr>
          <w:p w14:paraId="38554A30" w14:textId="77777777" w:rsidR="0062349A" w:rsidRPr="007C6A38" w:rsidRDefault="0062349A" w:rsidP="0062349A">
            <w:pPr>
              <w:pStyle w:val="ListParagraph"/>
              <w:rPr>
                <w:rFonts w:ascii="Arial" w:hAnsi="Arial" w:cs="Arial"/>
                <w:b/>
                <w:bCs/>
                <w:sz w:val="20"/>
                <w:szCs w:val="20"/>
              </w:rPr>
            </w:pPr>
            <w:r w:rsidRPr="007C6A38">
              <w:rPr>
                <w:rFonts w:ascii="Arial" w:hAnsi="Arial" w:cs="Arial"/>
                <w:b/>
                <w:bCs/>
                <w:sz w:val="20"/>
                <w:szCs w:val="20"/>
              </w:rPr>
              <w:t>The manuscript addresses an important and urgent issue sub-Saharan African cities: the vulnerability of urban poor communities to flood hazards in, with a case study of Bamenda, Cameroon. The study makes a significant contribution by combining socio-economic data with spatial analysis and regression modeling.</w:t>
            </w:r>
          </w:p>
          <w:p w14:paraId="7DBC9196" w14:textId="77777777" w:rsidR="00F1171E" w:rsidRPr="007C6A38"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7C6A38" w:rsidRDefault="00F1171E" w:rsidP="007222C8">
            <w:pPr>
              <w:pStyle w:val="Heading2"/>
              <w:jc w:val="left"/>
              <w:rPr>
                <w:rFonts w:ascii="Arial" w:hAnsi="Arial" w:cs="Arial"/>
                <w:b w:val="0"/>
                <w:lang w:val="en-GB"/>
              </w:rPr>
            </w:pPr>
          </w:p>
        </w:tc>
      </w:tr>
      <w:tr w:rsidR="00F1171E" w:rsidRPr="007C6A38" w14:paraId="0D8B5B2C" w14:textId="77777777" w:rsidTr="007222C8">
        <w:trPr>
          <w:trHeight w:val="1262"/>
        </w:trPr>
        <w:tc>
          <w:tcPr>
            <w:tcW w:w="1265" w:type="pct"/>
            <w:noWrap/>
          </w:tcPr>
          <w:p w14:paraId="21CBA5FE" w14:textId="77777777" w:rsidR="00F1171E" w:rsidRPr="007C6A38" w:rsidRDefault="00F1171E" w:rsidP="007222C8">
            <w:pPr>
              <w:ind w:left="360"/>
              <w:rPr>
                <w:rFonts w:ascii="Arial" w:hAnsi="Arial" w:cs="Arial"/>
                <w:b/>
                <w:bCs/>
                <w:sz w:val="20"/>
                <w:szCs w:val="20"/>
                <w:lang w:val="en-GB"/>
              </w:rPr>
            </w:pPr>
            <w:r w:rsidRPr="007C6A38">
              <w:rPr>
                <w:rFonts w:ascii="Arial" w:hAnsi="Arial" w:cs="Arial"/>
                <w:b/>
                <w:bCs/>
                <w:sz w:val="20"/>
                <w:szCs w:val="20"/>
                <w:lang w:val="en-GB"/>
              </w:rPr>
              <w:t>Is the title of the article suitable?</w:t>
            </w:r>
          </w:p>
          <w:p w14:paraId="1CABB61A" w14:textId="77777777" w:rsidR="00F1171E" w:rsidRPr="007C6A38" w:rsidRDefault="00F1171E" w:rsidP="007222C8">
            <w:pPr>
              <w:ind w:left="360"/>
              <w:rPr>
                <w:rFonts w:ascii="Arial" w:hAnsi="Arial" w:cs="Arial"/>
                <w:b/>
                <w:bCs/>
                <w:sz w:val="20"/>
                <w:szCs w:val="20"/>
                <w:lang w:val="en-GB"/>
              </w:rPr>
            </w:pPr>
            <w:r w:rsidRPr="007C6A38">
              <w:rPr>
                <w:rFonts w:ascii="Arial" w:hAnsi="Arial" w:cs="Arial"/>
                <w:b/>
                <w:bCs/>
                <w:sz w:val="20"/>
                <w:szCs w:val="20"/>
                <w:lang w:val="en-GB"/>
              </w:rPr>
              <w:t>(If not please suggest an alternative title)</w:t>
            </w:r>
          </w:p>
          <w:p w14:paraId="0275B919" w14:textId="77777777" w:rsidR="00F1171E" w:rsidRPr="007C6A38" w:rsidRDefault="00F1171E" w:rsidP="007222C8">
            <w:pPr>
              <w:pStyle w:val="Heading2"/>
              <w:jc w:val="left"/>
              <w:rPr>
                <w:rFonts w:ascii="Arial" w:hAnsi="Arial" w:cs="Arial"/>
                <w:u w:val="single"/>
                <w:lang w:val="en-GB"/>
              </w:rPr>
            </w:pPr>
          </w:p>
        </w:tc>
        <w:tc>
          <w:tcPr>
            <w:tcW w:w="2212" w:type="pct"/>
          </w:tcPr>
          <w:p w14:paraId="6782B314" w14:textId="77777777" w:rsidR="00F1171E" w:rsidRPr="007C6A38" w:rsidRDefault="0062349A" w:rsidP="007222C8">
            <w:pPr>
              <w:ind w:left="360"/>
              <w:rPr>
                <w:rFonts w:ascii="Arial" w:hAnsi="Arial" w:cs="Arial"/>
                <w:b/>
                <w:bCs/>
                <w:sz w:val="20"/>
                <w:szCs w:val="20"/>
                <w:lang w:val="en-GB"/>
              </w:rPr>
            </w:pPr>
            <w:r w:rsidRPr="007C6A38">
              <w:rPr>
                <w:rFonts w:ascii="Arial" w:hAnsi="Arial" w:cs="Arial"/>
                <w:b/>
                <w:bCs/>
                <w:sz w:val="20"/>
                <w:szCs w:val="20"/>
                <w:lang w:val="en-GB"/>
              </w:rPr>
              <w:t>NO.</w:t>
            </w:r>
          </w:p>
          <w:p w14:paraId="624EB95C" w14:textId="67F03F4F" w:rsidR="0062349A" w:rsidRPr="007C6A38" w:rsidRDefault="000D612C" w:rsidP="007222C8">
            <w:pPr>
              <w:ind w:left="360"/>
              <w:rPr>
                <w:rFonts w:ascii="Arial" w:hAnsi="Arial" w:cs="Arial"/>
                <w:b/>
                <w:bCs/>
                <w:sz w:val="20"/>
                <w:szCs w:val="20"/>
              </w:rPr>
            </w:pPr>
            <w:r w:rsidRPr="007C6A38">
              <w:rPr>
                <w:rFonts w:ascii="Arial" w:hAnsi="Arial" w:cs="Arial"/>
                <w:b/>
                <w:bCs/>
                <w:sz w:val="20"/>
                <w:szCs w:val="20"/>
              </w:rPr>
              <w:t xml:space="preserve">SUGGESTED TITLE: </w:t>
            </w:r>
            <w:r w:rsidR="0062349A" w:rsidRPr="007C6A38">
              <w:rPr>
                <w:rFonts w:ascii="Arial" w:hAnsi="Arial" w:cs="Arial"/>
                <w:b/>
                <w:bCs/>
                <w:sz w:val="20"/>
                <w:szCs w:val="20"/>
              </w:rPr>
              <w:t xml:space="preserve">“Poverty, Exposure, and Flood Vulnerability: A </w:t>
            </w:r>
            <w:proofErr w:type="spellStart"/>
            <w:r w:rsidR="0062349A" w:rsidRPr="007C6A38">
              <w:rPr>
                <w:rFonts w:ascii="Arial" w:hAnsi="Arial" w:cs="Arial"/>
                <w:b/>
                <w:bCs/>
                <w:sz w:val="20"/>
                <w:szCs w:val="20"/>
              </w:rPr>
              <w:t>Spatio</w:t>
            </w:r>
            <w:proofErr w:type="spellEnd"/>
            <w:r w:rsidR="0062349A" w:rsidRPr="007C6A38">
              <w:rPr>
                <w:rFonts w:ascii="Arial" w:hAnsi="Arial" w:cs="Arial"/>
                <w:b/>
                <w:bCs/>
                <w:sz w:val="20"/>
                <w:szCs w:val="20"/>
              </w:rPr>
              <w:t>-Temporal Analysis of Bamenda, Cameroon”.</w:t>
            </w:r>
          </w:p>
          <w:p w14:paraId="794AA9A7" w14:textId="3DF00F00" w:rsidR="0062349A" w:rsidRPr="007C6A38" w:rsidRDefault="0062349A" w:rsidP="007222C8">
            <w:pPr>
              <w:ind w:left="360"/>
              <w:rPr>
                <w:rFonts w:ascii="Arial" w:hAnsi="Arial" w:cs="Arial"/>
                <w:b/>
                <w:bCs/>
                <w:sz w:val="20"/>
                <w:szCs w:val="20"/>
                <w:lang w:val="en-GB"/>
              </w:rPr>
            </w:pPr>
            <w:r w:rsidRPr="007C6A38">
              <w:rPr>
                <w:rFonts w:ascii="Arial" w:hAnsi="Arial" w:cs="Arial"/>
                <w:b/>
                <w:bCs/>
                <w:sz w:val="20"/>
                <w:szCs w:val="20"/>
              </w:rPr>
              <w:t xml:space="preserve">I think the above suggested title is more </w:t>
            </w:r>
            <w:r w:rsidR="000D612C" w:rsidRPr="007C6A38">
              <w:rPr>
                <w:rFonts w:ascii="Arial" w:hAnsi="Arial" w:cs="Arial"/>
                <w:b/>
                <w:bCs/>
                <w:sz w:val="20"/>
                <w:szCs w:val="20"/>
              </w:rPr>
              <w:t>suitable because it links clearly the socio-economic and spatial dimensions.</w:t>
            </w:r>
          </w:p>
        </w:tc>
        <w:tc>
          <w:tcPr>
            <w:tcW w:w="1523" w:type="pct"/>
          </w:tcPr>
          <w:p w14:paraId="405B6701" w14:textId="77777777" w:rsidR="00F1171E" w:rsidRPr="007C6A38" w:rsidRDefault="00F1171E" w:rsidP="007222C8">
            <w:pPr>
              <w:pStyle w:val="Heading2"/>
              <w:jc w:val="left"/>
              <w:rPr>
                <w:rFonts w:ascii="Arial" w:hAnsi="Arial" w:cs="Arial"/>
                <w:b w:val="0"/>
                <w:lang w:val="en-GB"/>
              </w:rPr>
            </w:pPr>
          </w:p>
        </w:tc>
      </w:tr>
      <w:tr w:rsidR="00F1171E" w:rsidRPr="007C6A38" w14:paraId="5604762A" w14:textId="77777777" w:rsidTr="007222C8">
        <w:trPr>
          <w:trHeight w:val="1262"/>
        </w:trPr>
        <w:tc>
          <w:tcPr>
            <w:tcW w:w="1265" w:type="pct"/>
            <w:noWrap/>
          </w:tcPr>
          <w:p w14:paraId="3635573D" w14:textId="77777777" w:rsidR="00F1171E" w:rsidRPr="007C6A38" w:rsidRDefault="00F1171E" w:rsidP="007222C8">
            <w:pPr>
              <w:pStyle w:val="Heading2"/>
              <w:ind w:left="360"/>
              <w:jc w:val="left"/>
              <w:rPr>
                <w:rFonts w:ascii="Arial" w:hAnsi="Arial" w:cs="Arial"/>
                <w:lang w:val="en-GB"/>
              </w:rPr>
            </w:pPr>
            <w:r w:rsidRPr="007C6A3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C6A38" w:rsidRDefault="00F1171E" w:rsidP="007222C8">
            <w:pPr>
              <w:pStyle w:val="Heading2"/>
              <w:jc w:val="left"/>
              <w:rPr>
                <w:rFonts w:ascii="Arial" w:hAnsi="Arial" w:cs="Arial"/>
                <w:u w:val="single"/>
                <w:lang w:val="en-GB"/>
              </w:rPr>
            </w:pPr>
          </w:p>
        </w:tc>
        <w:tc>
          <w:tcPr>
            <w:tcW w:w="2212" w:type="pct"/>
          </w:tcPr>
          <w:p w14:paraId="16651E71" w14:textId="77777777" w:rsidR="000D612C" w:rsidRPr="007C6A38" w:rsidRDefault="000D612C" w:rsidP="000D612C">
            <w:pPr>
              <w:ind w:left="360"/>
              <w:rPr>
                <w:rFonts w:ascii="Arial" w:hAnsi="Arial" w:cs="Arial"/>
                <w:b/>
                <w:bCs/>
                <w:sz w:val="20"/>
                <w:szCs w:val="20"/>
              </w:rPr>
            </w:pPr>
            <w:r w:rsidRPr="007C6A38">
              <w:rPr>
                <w:rFonts w:ascii="Arial" w:hAnsi="Arial" w:cs="Arial"/>
                <w:b/>
                <w:bCs/>
                <w:sz w:val="20"/>
                <w:szCs w:val="20"/>
              </w:rPr>
              <w:t>The abstract is overly long. It should be shortened and focused on objectives, methods, key findings, and implications.</w:t>
            </w:r>
          </w:p>
          <w:p w14:paraId="404D9C9C" w14:textId="77777777" w:rsidR="000D612C" w:rsidRPr="007C6A38" w:rsidRDefault="000D612C" w:rsidP="000D612C">
            <w:pPr>
              <w:ind w:left="360"/>
              <w:rPr>
                <w:rFonts w:ascii="Arial" w:hAnsi="Arial" w:cs="Arial"/>
                <w:b/>
                <w:bCs/>
                <w:sz w:val="20"/>
                <w:szCs w:val="20"/>
              </w:rPr>
            </w:pPr>
            <w:r w:rsidRPr="007C6A38">
              <w:rPr>
                <w:rFonts w:ascii="Arial" w:hAnsi="Arial" w:cs="Arial"/>
                <w:b/>
                <w:bCs/>
                <w:sz w:val="20"/>
                <w:szCs w:val="20"/>
              </w:rPr>
              <w:t>Several sentences are grammatically problematic (for instance, “urban poor is mirrored mainly by low-income status…” should be “the urban poor are characterized mainly by low-income status…”)</w:t>
            </w:r>
          </w:p>
          <w:p w14:paraId="0FB7E83A" w14:textId="77777777" w:rsidR="00F1171E" w:rsidRPr="007C6A38" w:rsidRDefault="00F1171E" w:rsidP="007222C8">
            <w:pPr>
              <w:ind w:left="360"/>
              <w:rPr>
                <w:rFonts w:ascii="Arial" w:hAnsi="Arial" w:cs="Arial"/>
                <w:b/>
                <w:bCs/>
                <w:sz w:val="20"/>
                <w:szCs w:val="20"/>
                <w:lang w:val="en-GB"/>
              </w:rPr>
            </w:pPr>
          </w:p>
        </w:tc>
        <w:tc>
          <w:tcPr>
            <w:tcW w:w="1523" w:type="pct"/>
          </w:tcPr>
          <w:p w14:paraId="1D54B730" w14:textId="77777777" w:rsidR="00F1171E" w:rsidRPr="007C6A38" w:rsidRDefault="00F1171E" w:rsidP="007222C8">
            <w:pPr>
              <w:pStyle w:val="Heading2"/>
              <w:jc w:val="left"/>
              <w:rPr>
                <w:rFonts w:ascii="Arial" w:hAnsi="Arial" w:cs="Arial"/>
                <w:b w:val="0"/>
                <w:lang w:val="en-GB"/>
              </w:rPr>
            </w:pPr>
          </w:p>
        </w:tc>
      </w:tr>
      <w:tr w:rsidR="00F1171E" w:rsidRPr="007C6A38" w14:paraId="2F579F54" w14:textId="77777777" w:rsidTr="007222C8">
        <w:trPr>
          <w:trHeight w:val="859"/>
        </w:trPr>
        <w:tc>
          <w:tcPr>
            <w:tcW w:w="1265" w:type="pct"/>
            <w:noWrap/>
          </w:tcPr>
          <w:p w14:paraId="04361F46" w14:textId="368783AB" w:rsidR="00F1171E" w:rsidRPr="007C6A38" w:rsidRDefault="00DC6FED" w:rsidP="007222C8">
            <w:pPr>
              <w:ind w:left="360"/>
              <w:rPr>
                <w:rFonts w:ascii="Arial" w:hAnsi="Arial" w:cs="Arial"/>
                <w:b/>
                <w:bCs/>
                <w:sz w:val="20"/>
                <w:szCs w:val="20"/>
                <w:u w:val="single"/>
                <w:lang w:val="en-GB"/>
              </w:rPr>
            </w:pPr>
            <w:r w:rsidRPr="007C6A38">
              <w:rPr>
                <w:rFonts w:ascii="Arial" w:hAnsi="Arial" w:cs="Arial"/>
                <w:b/>
                <w:bCs/>
                <w:sz w:val="20"/>
                <w:szCs w:val="20"/>
                <w:lang w:val="en-GB"/>
              </w:rPr>
              <w:t xml:space="preserve">Is the manuscript scientifically, correct? Please write here. </w:t>
            </w:r>
          </w:p>
        </w:tc>
        <w:tc>
          <w:tcPr>
            <w:tcW w:w="2212" w:type="pct"/>
          </w:tcPr>
          <w:p w14:paraId="2FD74B0F" w14:textId="70B98B46" w:rsidR="000D612C" w:rsidRPr="007C6A38" w:rsidRDefault="000D612C" w:rsidP="000D612C">
            <w:pPr>
              <w:pStyle w:val="ListParagraph"/>
              <w:rPr>
                <w:rFonts w:ascii="Arial" w:hAnsi="Arial" w:cs="Arial"/>
                <w:b/>
                <w:bCs/>
                <w:sz w:val="20"/>
                <w:szCs w:val="20"/>
              </w:rPr>
            </w:pPr>
            <w:r w:rsidRPr="007C6A38">
              <w:rPr>
                <w:rFonts w:ascii="Arial" w:hAnsi="Arial" w:cs="Arial"/>
                <w:b/>
                <w:bCs/>
                <w:sz w:val="20"/>
                <w:szCs w:val="20"/>
              </w:rPr>
              <w:t>The manuscript is scientifically correct because, it adopts a well-recognized vulnerability framework, focusing on exposure, sensitivity, and adaptive capacity, consistent with IPCC and related literature. It grounds the analysis in multiple empirical sources, including surveys, interviews, focus groups, field observations, and GIS techniques. This mixed-methods approach is suitable for assessing vulnerability in urban poor communities. The use of binary logistic regression is an appropriate statistical method for modeling dichotomous vulnerability outcomes.</w:t>
            </w:r>
            <w:r w:rsidRPr="007C6A38">
              <w:rPr>
                <w:rFonts w:ascii="Arial" w:hAnsi="Arial" w:cs="Arial"/>
                <w:b/>
                <w:bCs/>
                <w:sz w:val="20"/>
                <w:szCs w:val="20"/>
              </w:rPr>
              <w:br/>
              <w:t>The findings which links poverty, substandard housing, and low adaptive capacity to heightened vulnerability align with established disaster risk research.</w:t>
            </w:r>
          </w:p>
          <w:p w14:paraId="2B5A7721" w14:textId="77777777" w:rsidR="00F1171E" w:rsidRPr="007C6A38"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7C6A38" w:rsidRDefault="00F1171E" w:rsidP="007222C8">
            <w:pPr>
              <w:pStyle w:val="Heading2"/>
              <w:jc w:val="left"/>
              <w:rPr>
                <w:rFonts w:ascii="Arial" w:hAnsi="Arial" w:cs="Arial"/>
                <w:b w:val="0"/>
                <w:lang w:val="en-GB"/>
              </w:rPr>
            </w:pPr>
          </w:p>
        </w:tc>
      </w:tr>
      <w:tr w:rsidR="00F1171E" w:rsidRPr="007C6A38" w14:paraId="73739464" w14:textId="77777777" w:rsidTr="007222C8">
        <w:trPr>
          <w:trHeight w:val="703"/>
        </w:trPr>
        <w:tc>
          <w:tcPr>
            <w:tcW w:w="1265" w:type="pct"/>
            <w:noWrap/>
          </w:tcPr>
          <w:p w14:paraId="7EFC02A2" w14:textId="1E8C0700" w:rsidR="00F1171E" w:rsidRPr="007C6A38" w:rsidRDefault="00F1171E" w:rsidP="000D612C">
            <w:pPr>
              <w:ind w:left="360"/>
              <w:rPr>
                <w:rFonts w:ascii="Arial" w:hAnsi="Arial" w:cs="Arial"/>
                <w:b/>
                <w:bCs/>
                <w:sz w:val="20"/>
                <w:szCs w:val="20"/>
                <w:lang w:val="en-GB"/>
              </w:rPr>
            </w:pPr>
            <w:r w:rsidRPr="007C6A3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4CB2DE8" w14:textId="77777777" w:rsidR="000D612C" w:rsidRPr="007C6A38" w:rsidRDefault="000D612C" w:rsidP="000D612C">
            <w:pPr>
              <w:pStyle w:val="ListParagraph"/>
              <w:rPr>
                <w:rFonts w:ascii="Arial" w:hAnsi="Arial" w:cs="Arial"/>
                <w:b/>
                <w:bCs/>
                <w:sz w:val="20"/>
                <w:szCs w:val="20"/>
              </w:rPr>
            </w:pPr>
            <w:r w:rsidRPr="007C6A38">
              <w:rPr>
                <w:rFonts w:ascii="Arial" w:hAnsi="Arial" w:cs="Arial"/>
                <w:b/>
                <w:bCs/>
                <w:sz w:val="20"/>
                <w:szCs w:val="20"/>
              </w:rPr>
              <w:t xml:space="preserve">The references span foundational vulnerability literature (e.g., Cutter et al. 2003; Adger 2006) and more recent studies on flood exposure and social vulnerability. Many references are from 2020–2024, which keeps the manuscript updated. Examples include Dhungana &amp; Liu (2024), Wehrmeister et al. (2024), Islam &amp; Meng (2024). The author has also </w:t>
            </w:r>
            <w:proofErr w:type="gramStart"/>
            <w:r w:rsidRPr="007C6A38">
              <w:rPr>
                <w:rFonts w:ascii="Arial" w:hAnsi="Arial" w:cs="Arial"/>
                <w:b/>
                <w:bCs/>
                <w:sz w:val="20"/>
                <w:szCs w:val="20"/>
              </w:rPr>
              <w:t>cite</w:t>
            </w:r>
            <w:proofErr w:type="gramEnd"/>
            <w:r w:rsidRPr="007C6A38">
              <w:rPr>
                <w:rFonts w:ascii="Arial" w:hAnsi="Arial" w:cs="Arial"/>
                <w:b/>
                <w:bCs/>
                <w:sz w:val="20"/>
                <w:szCs w:val="20"/>
              </w:rPr>
              <w:t xml:space="preserve"> several Cameroon- and Africa-specific works (e.g., Tosam et al., 2024; </w:t>
            </w:r>
            <w:proofErr w:type="spellStart"/>
            <w:r w:rsidRPr="007C6A38">
              <w:rPr>
                <w:rFonts w:ascii="Arial" w:hAnsi="Arial" w:cs="Arial"/>
                <w:b/>
                <w:bCs/>
                <w:sz w:val="20"/>
                <w:szCs w:val="20"/>
              </w:rPr>
              <w:t>Ramiaramanana</w:t>
            </w:r>
            <w:proofErr w:type="spellEnd"/>
            <w:r w:rsidRPr="007C6A38">
              <w:rPr>
                <w:rFonts w:ascii="Arial" w:hAnsi="Arial" w:cs="Arial"/>
                <w:b/>
                <w:bCs/>
                <w:sz w:val="20"/>
                <w:szCs w:val="20"/>
              </w:rPr>
              <w:t xml:space="preserve"> &amp; Teller, 2021). This grounds the paper in the African context.</w:t>
            </w:r>
          </w:p>
          <w:p w14:paraId="31AD01E9" w14:textId="77777777" w:rsidR="000D612C" w:rsidRPr="007C6A38" w:rsidRDefault="000D612C" w:rsidP="000D612C">
            <w:pPr>
              <w:pStyle w:val="ListParagraph"/>
              <w:rPr>
                <w:rFonts w:ascii="Arial" w:hAnsi="Arial" w:cs="Arial"/>
                <w:b/>
                <w:bCs/>
                <w:sz w:val="20"/>
                <w:szCs w:val="20"/>
              </w:rPr>
            </w:pPr>
            <w:r w:rsidRPr="007C6A38">
              <w:rPr>
                <w:rFonts w:ascii="Arial" w:hAnsi="Arial" w:cs="Arial"/>
                <w:b/>
                <w:bCs/>
                <w:sz w:val="20"/>
                <w:szCs w:val="20"/>
              </w:rPr>
              <w:t>SUGGESTIONS:</w:t>
            </w:r>
          </w:p>
          <w:p w14:paraId="552F1F62" w14:textId="77777777" w:rsidR="000D612C" w:rsidRPr="007C6A38" w:rsidRDefault="000D612C" w:rsidP="000D612C">
            <w:pPr>
              <w:pStyle w:val="ListParagraph"/>
              <w:rPr>
                <w:rFonts w:ascii="Arial" w:hAnsi="Arial" w:cs="Arial"/>
                <w:b/>
                <w:bCs/>
                <w:sz w:val="20"/>
                <w:szCs w:val="20"/>
              </w:rPr>
            </w:pPr>
            <w:r w:rsidRPr="007C6A38">
              <w:rPr>
                <w:rFonts w:ascii="Arial" w:hAnsi="Arial" w:cs="Arial"/>
                <w:b/>
                <w:bCs/>
                <w:sz w:val="20"/>
                <w:szCs w:val="20"/>
              </w:rPr>
              <w:t>The author should cite “IPCC AR5 (2014) and/or IPCC AR6 (2022)” where this framework is formally defined.</w:t>
            </w:r>
          </w:p>
          <w:p w14:paraId="0BD3E758" w14:textId="77777777" w:rsidR="000D612C" w:rsidRPr="007C6A38" w:rsidRDefault="000D612C" w:rsidP="000D612C">
            <w:pPr>
              <w:pStyle w:val="ListParagraph"/>
              <w:rPr>
                <w:rFonts w:ascii="Arial" w:hAnsi="Arial" w:cs="Arial"/>
                <w:b/>
                <w:bCs/>
                <w:sz w:val="20"/>
                <w:szCs w:val="20"/>
              </w:rPr>
            </w:pPr>
            <w:r w:rsidRPr="007C6A38">
              <w:rPr>
                <w:rFonts w:ascii="Arial" w:hAnsi="Arial" w:cs="Arial"/>
                <w:b/>
                <w:bCs/>
                <w:sz w:val="20"/>
                <w:szCs w:val="20"/>
              </w:rPr>
              <w:t>The author should also cite Rentschler &amp; Salhab, 2022, “Frontiers of Flood Risk Management”). This could strengthen the policy angle of the discussion.</w:t>
            </w:r>
          </w:p>
          <w:p w14:paraId="5B5ECE4B" w14:textId="77777777" w:rsidR="000D612C" w:rsidRPr="007C6A38" w:rsidRDefault="000D612C" w:rsidP="000D612C">
            <w:pPr>
              <w:pStyle w:val="ListParagraph"/>
              <w:rPr>
                <w:rFonts w:ascii="Arial" w:hAnsi="Arial" w:cs="Arial"/>
                <w:b/>
                <w:bCs/>
                <w:sz w:val="20"/>
                <w:szCs w:val="20"/>
              </w:rPr>
            </w:pPr>
            <w:r w:rsidRPr="007C6A38">
              <w:rPr>
                <w:rFonts w:ascii="Arial" w:hAnsi="Arial" w:cs="Arial"/>
                <w:b/>
                <w:bCs/>
                <w:sz w:val="20"/>
                <w:szCs w:val="20"/>
              </w:rPr>
              <w:t>The author should also include recent urban resilience and adaptation studies.</w:t>
            </w:r>
          </w:p>
          <w:p w14:paraId="24FE0567" w14:textId="77777777" w:rsidR="00F1171E" w:rsidRPr="007C6A38"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7C6A38" w:rsidRDefault="00F1171E" w:rsidP="007222C8">
            <w:pPr>
              <w:pStyle w:val="Heading2"/>
              <w:jc w:val="left"/>
              <w:rPr>
                <w:rFonts w:ascii="Arial" w:hAnsi="Arial" w:cs="Arial"/>
                <w:b w:val="0"/>
                <w:lang w:val="en-GB"/>
              </w:rPr>
            </w:pPr>
          </w:p>
        </w:tc>
      </w:tr>
      <w:tr w:rsidR="00F1171E" w:rsidRPr="007C6A38" w14:paraId="73CC4A50" w14:textId="77777777" w:rsidTr="007222C8">
        <w:trPr>
          <w:trHeight w:val="386"/>
        </w:trPr>
        <w:tc>
          <w:tcPr>
            <w:tcW w:w="1265" w:type="pct"/>
            <w:noWrap/>
          </w:tcPr>
          <w:p w14:paraId="029CE8D0" w14:textId="77777777" w:rsidR="00F1171E" w:rsidRPr="007C6A38" w:rsidRDefault="00F1171E" w:rsidP="007222C8">
            <w:pPr>
              <w:pStyle w:val="Heading2"/>
              <w:jc w:val="left"/>
              <w:rPr>
                <w:rFonts w:ascii="Arial" w:hAnsi="Arial" w:cs="Arial"/>
                <w:b w:val="0"/>
                <w:lang w:val="en-GB"/>
              </w:rPr>
            </w:pPr>
          </w:p>
          <w:p w14:paraId="589C16C7" w14:textId="77777777" w:rsidR="00F1171E" w:rsidRPr="007C6A38" w:rsidRDefault="00F1171E" w:rsidP="007222C8">
            <w:pPr>
              <w:pStyle w:val="Heading2"/>
              <w:ind w:left="360"/>
              <w:jc w:val="left"/>
              <w:rPr>
                <w:rFonts w:ascii="Arial" w:hAnsi="Arial" w:cs="Arial"/>
                <w:bCs w:val="0"/>
                <w:lang w:val="en-GB"/>
              </w:rPr>
            </w:pPr>
            <w:r w:rsidRPr="007C6A38">
              <w:rPr>
                <w:rFonts w:ascii="Arial" w:hAnsi="Arial" w:cs="Arial"/>
                <w:bCs w:val="0"/>
                <w:lang w:val="en-GB"/>
              </w:rPr>
              <w:t>Is the language/English quality of the article suitable for scholarly communications?</w:t>
            </w:r>
          </w:p>
          <w:p w14:paraId="7722B85E" w14:textId="77777777" w:rsidR="00F1171E" w:rsidRPr="007C6A38" w:rsidRDefault="00F1171E" w:rsidP="007222C8">
            <w:pPr>
              <w:rPr>
                <w:rFonts w:ascii="Arial" w:hAnsi="Arial" w:cs="Arial"/>
                <w:sz w:val="20"/>
                <w:szCs w:val="20"/>
                <w:lang w:val="en-GB"/>
              </w:rPr>
            </w:pPr>
          </w:p>
        </w:tc>
        <w:tc>
          <w:tcPr>
            <w:tcW w:w="2212" w:type="pct"/>
          </w:tcPr>
          <w:p w14:paraId="0A07EA75" w14:textId="77777777" w:rsidR="00F1171E" w:rsidRPr="007C6A38" w:rsidRDefault="00F1171E" w:rsidP="007222C8">
            <w:pPr>
              <w:rPr>
                <w:rFonts w:ascii="Arial" w:hAnsi="Arial" w:cs="Arial"/>
                <w:sz w:val="20"/>
                <w:szCs w:val="20"/>
                <w:lang w:val="en-GB"/>
              </w:rPr>
            </w:pPr>
          </w:p>
          <w:p w14:paraId="41618165" w14:textId="77777777" w:rsidR="007C4B0A" w:rsidRPr="007C6A38" w:rsidRDefault="007C4B0A" w:rsidP="007C4B0A">
            <w:pPr>
              <w:rPr>
                <w:rFonts w:ascii="Arial" w:hAnsi="Arial" w:cs="Arial"/>
                <w:sz w:val="20"/>
                <w:szCs w:val="20"/>
              </w:rPr>
            </w:pPr>
            <w:r w:rsidRPr="007C6A38">
              <w:rPr>
                <w:rFonts w:ascii="Arial" w:hAnsi="Arial" w:cs="Arial"/>
                <w:sz w:val="20"/>
                <w:szCs w:val="20"/>
              </w:rPr>
              <w:t xml:space="preserve">The manuscript is </w:t>
            </w:r>
            <w:r w:rsidRPr="007C6A38">
              <w:rPr>
                <w:rFonts w:ascii="Arial" w:hAnsi="Arial" w:cs="Arial"/>
                <w:bCs/>
                <w:sz w:val="20"/>
                <w:szCs w:val="20"/>
              </w:rPr>
              <w:t>comprehensive and detailed</w:t>
            </w:r>
            <w:r w:rsidRPr="007C6A38">
              <w:rPr>
                <w:rFonts w:ascii="Arial" w:hAnsi="Arial" w:cs="Arial"/>
                <w:sz w:val="20"/>
                <w:szCs w:val="20"/>
              </w:rPr>
              <w:t>, and the academic tone is generally present.</w:t>
            </w:r>
          </w:p>
          <w:p w14:paraId="54ADD5EF" w14:textId="77777777" w:rsidR="007C4B0A" w:rsidRPr="007C6A38" w:rsidRDefault="007C4B0A" w:rsidP="007C4B0A">
            <w:pPr>
              <w:rPr>
                <w:rFonts w:ascii="Arial" w:hAnsi="Arial" w:cs="Arial"/>
                <w:sz w:val="20"/>
                <w:szCs w:val="20"/>
              </w:rPr>
            </w:pPr>
            <w:r w:rsidRPr="007C6A38">
              <w:rPr>
                <w:rFonts w:ascii="Arial" w:hAnsi="Arial" w:cs="Arial"/>
                <w:sz w:val="20"/>
                <w:szCs w:val="20"/>
              </w:rPr>
              <w:t>SUGGESTIONS FOR IMPROVEMENT:</w:t>
            </w:r>
          </w:p>
          <w:p w14:paraId="2BF50E4A" w14:textId="77777777" w:rsidR="007C4B0A" w:rsidRPr="007C6A38" w:rsidRDefault="007C4B0A" w:rsidP="007C4B0A">
            <w:pPr>
              <w:rPr>
                <w:rFonts w:ascii="Arial" w:hAnsi="Arial" w:cs="Arial"/>
                <w:sz w:val="20"/>
                <w:szCs w:val="20"/>
              </w:rPr>
            </w:pPr>
            <w:r w:rsidRPr="007C6A38">
              <w:rPr>
                <w:rFonts w:ascii="Arial" w:hAnsi="Arial" w:cs="Arial"/>
                <w:sz w:val="20"/>
                <w:szCs w:val="20"/>
              </w:rPr>
              <w:t xml:space="preserve">Several sentences are </w:t>
            </w:r>
            <w:r w:rsidRPr="007C6A38">
              <w:rPr>
                <w:rFonts w:ascii="Arial" w:hAnsi="Arial" w:cs="Arial"/>
                <w:bCs/>
                <w:sz w:val="20"/>
                <w:szCs w:val="20"/>
              </w:rPr>
              <w:t>too long and convoluted</w:t>
            </w:r>
            <w:r w:rsidRPr="007C6A38">
              <w:rPr>
                <w:rFonts w:ascii="Arial" w:hAnsi="Arial" w:cs="Arial"/>
                <w:sz w:val="20"/>
                <w:szCs w:val="20"/>
              </w:rPr>
              <w:t>, making them difficult to follow.</w:t>
            </w:r>
          </w:p>
          <w:p w14:paraId="7331E5E7" w14:textId="77777777" w:rsidR="007C4B0A" w:rsidRPr="007C6A38" w:rsidRDefault="007C4B0A" w:rsidP="007C4B0A">
            <w:pPr>
              <w:rPr>
                <w:rFonts w:ascii="Arial" w:hAnsi="Arial" w:cs="Arial"/>
                <w:sz w:val="20"/>
                <w:szCs w:val="20"/>
              </w:rPr>
            </w:pPr>
            <w:r w:rsidRPr="007C6A38">
              <w:rPr>
                <w:rFonts w:ascii="Arial" w:hAnsi="Arial" w:cs="Arial"/>
                <w:sz w:val="20"/>
                <w:szCs w:val="20"/>
              </w:rPr>
              <w:t xml:space="preserve">Example 1: </w:t>
            </w:r>
            <w:r w:rsidRPr="007C6A38">
              <w:rPr>
                <w:rFonts w:ascii="Arial" w:hAnsi="Arial" w:cs="Arial"/>
                <w:iCs/>
                <w:sz w:val="20"/>
                <w:szCs w:val="20"/>
              </w:rPr>
              <w:t>“Floods vulnerability has become more intense in term of magnitude”</w:t>
            </w:r>
            <w:r w:rsidRPr="007C6A38">
              <w:rPr>
                <w:rFonts w:ascii="Arial" w:hAnsi="Arial" w:cs="Arial"/>
                <w:sz w:val="20"/>
                <w:szCs w:val="20"/>
              </w:rPr>
              <w:t xml:space="preserve"> should be </w:t>
            </w:r>
            <w:r w:rsidRPr="007C6A38">
              <w:rPr>
                <w:rFonts w:ascii="Arial" w:hAnsi="Arial" w:cs="Arial"/>
                <w:iCs/>
                <w:sz w:val="20"/>
                <w:szCs w:val="20"/>
              </w:rPr>
              <w:t>“Flood vulnerability has intensified in magnitude.”</w:t>
            </w:r>
          </w:p>
          <w:p w14:paraId="5C4DB186" w14:textId="77777777" w:rsidR="007C4B0A" w:rsidRPr="007C6A38" w:rsidRDefault="007C4B0A" w:rsidP="007C4B0A">
            <w:pPr>
              <w:rPr>
                <w:rFonts w:ascii="Arial" w:hAnsi="Arial" w:cs="Arial"/>
                <w:iCs/>
                <w:sz w:val="20"/>
                <w:szCs w:val="20"/>
              </w:rPr>
            </w:pPr>
            <w:r w:rsidRPr="007C6A38">
              <w:rPr>
                <w:rFonts w:ascii="Arial" w:hAnsi="Arial" w:cs="Arial"/>
                <w:sz w:val="20"/>
                <w:szCs w:val="20"/>
              </w:rPr>
              <w:t xml:space="preserve">Example 2: </w:t>
            </w:r>
            <w:r w:rsidRPr="007C6A38">
              <w:rPr>
                <w:rFonts w:ascii="Arial" w:hAnsi="Arial" w:cs="Arial"/>
                <w:iCs/>
                <w:sz w:val="20"/>
                <w:szCs w:val="20"/>
              </w:rPr>
              <w:t>“The because of the increase in land use and land cover change…”</w:t>
            </w:r>
            <w:r w:rsidRPr="007C6A38">
              <w:rPr>
                <w:rFonts w:ascii="Arial" w:hAnsi="Arial" w:cs="Arial"/>
                <w:sz w:val="20"/>
                <w:szCs w:val="20"/>
              </w:rPr>
              <w:t xml:space="preserve"> should be </w:t>
            </w:r>
            <w:r w:rsidRPr="007C6A38">
              <w:rPr>
                <w:rFonts w:ascii="Arial" w:hAnsi="Arial" w:cs="Arial"/>
                <w:iCs/>
                <w:sz w:val="20"/>
                <w:szCs w:val="20"/>
              </w:rPr>
              <w:t>“This is due to the increase in land use and land cover change…”</w:t>
            </w:r>
          </w:p>
          <w:p w14:paraId="2BA03D05" w14:textId="77777777" w:rsidR="007C4B0A" w:rsidRPr="007C6A38" w:rsidRDefault="007C4B0A" w:rsidP="007C4B0A">
            <w:pPr>
              <w:rPr>
                <w:rFonts w:ascii="Arial" w:hAnsi="Arial" w:cs="Arial"/>
                <w:iCs/>
                <w:sz w:val="20"/>
                <w:szCs w:val="20"/>
              </w:rPr>
            </w:pPr>
            <w:r w:rsidRPr="007C6A38">
              <w:rPr>
                <w:rFonts w:ascii="Arial" w:hAnsi="Arial" w:cs="Arial"/>
                <w:iCs/>
                <w:sz w:val="20"/>
                <w:szCs w:val="20"/>
              </w:rPr>
              <w:t>WORD CHOICE AND CONSISTENCY</w:t>
            </w:r>
          </w:p>
          <w:p w14:paraId="3D51AC67" w14:textId="77777777" w:rsidR="007C4B0A" w:rsidRPr="007C6A38" w:rsidRDefault="007C4B0A" w:rsidP="007C4B0A">
            <w:pPr>
              <w:rPr>
                <w:rFonts w:ascii="Arial" w:hAnsi="Arial" w:cs="Arial"/>
                <w:sz w:val="20"/>
                <w:szCs w:val="20"/>
              </w:rPr>
            </w:pPr>
            <w:r w:rsidRPr="007C6A38">
              <w:rPr>
                <w:rFonts w:ascii="Arial" w:hAnsi="Arial" w:cs="Arial"/>
                <w:sz w:val="20"/>
                <w:szCs w:val="20"/>
              </w:rPr>
              <w:t>Sometimes “flood hazards,” “flood disasters,” and “flood incidence” are used interchangeably. Consistency is needed.</w:t>
            </w:r>
          </w:p>
          <w:p w14:paraId="014FBF1E" w14:textId="77777777" w:rsidR="007C4B0A" w:rsidRPr="007C6A38" w:rsidRDefault="007C4B0A" w:rsidP="007C4B0A">
            <w:pPr>
              <w:rPr>
                <w:rFonts w:ascii="Arial" w:hAnsi="Arial" w:cs="Arial"/>
                <w:iCs/>
                <w:sz w:val="20"/>
                <w:szCs w:val="20"/>
              </w:rPr>
            </w:pPr>
            <w:r w:rsidRPr="007C6A38">
              <w:rPr>
                <w:rFonts w:ascii="Arial" w:hAnsi="Arial" w:cs="Arial"/>
                <w:sz w:val="20"/>
                <w:szCs w:val="20"/>
              </w:rPr>
              <w:t xml:space="preserve">Phrases like </w:t>
            </w:r>
            <w:r w:rsidRPr="007C6A38">
              <w:rPr>
                <w:rFonts w:ascii="Arial" w:hAnsi="Arial" w:cs="Arial"/>
                <w:iCs/>
                <w:sz w:val="20"/>
                <w:szCs w:val="20"/>
              </w:rPr>
              <w:t>“urban poor is mirrored mainly by low-income status”</w:t>
            </w:r>
            <w:r w:rsidRPr="007C6A38">
              <w:rPr>
                <w:rFonts w:ascii="Arial" w:hAnsi="Arial" w:cs="Arial"/>
                <w:sz w:val="20"/>
                <w:szCs w:val="20"/>
              </w:rPr>
              <w:t xml:space="preserve"> should be revised to </w:t>
            </w:r>
            <w:r w:rsidRPr="007C6A38">
              <w:rPr>
                <w:rFonts w:ascii="Arial" w:hAnsi="Arial" w:cs="Arial"/>
                <w:iCs/>
                <w:sz w:val="20"/>
                <w:szCs w:val="20"/>
              </w:rPr>
              <w:t>“the urban poor are primarily characterized by low-income status.”</w:t>
            </w:r>
          </w:p>
          <w:p w14:paraId="6B639140" w14:textId="77777777" w:rsidR="007C4B0A" w:rsidRPr="007C6A38" w:rsidRDefault="007C4B0A" w:rsidP="007C4B0A">
            <w:pPr>
              <w:rPr>
                <w:rFonts w:ascii="Arial" w:hAnsi="Arial" w:cs="Arial"/>
                <w:sz w:val="20"/>
                <w:szCs w:val="20"/>
              </w:rPr>
            </w:pPr>
            <w:r w:rsidRPr="007C6A38">
              <w:rPr>
                <w:rFonts w:ascii="Arial" w:hAnsi="Arial" w:cs="Arial"/>
                <w:bCs/>
                <w:sz w:val="20"/>
                <w:szCs w:val="20"/>
              </w:rPr>
              <w:t>REPETITION</w:t>
            </w:r>
          </w:p>
          <w:p w14:paraId="65C83CA9" w14:textId="77777777" w:rsidR="007C4B0A" w:rsidRPr="007C6A38" w:rsidRDefault="007C4B0A" w:rsidP="007C4B0A">
            <w:pPr>
              <w:rPr>
                <w:rFonts w:ascii="Arial" w:hAnsi="Arial" w:cs="Arial"/>
                <w:sz w:val="20"/>
                <w:szCs w:val="20"/>
              </w:rPr>
            </w:pPr>
            <w:r w:rsidRPr="007C6A38">
              <w:rPr>
                <w:rFonts w:ascii="Arial" w:hAnsi="Arial" w:cs="Arial"/>
                <w:sz w:val="20"/>
                <w:szCs w:val="20"/>
              </w:rPr>
              <w:t>Certain points are repeated across sections (e.g., poverty and poor housing as vulnerability drivers appear multiple times in the abstract, introduction, and discussion). This weakens clarity and should be checked.</w:t>
            </w:r>
          </w:p>
          <w:p w14:paraId="6CBA4B2A" w14:textId="77777777" w:rsidR="00F1171E" w:rsidRPr="007C6A38" w:rsidRDefault="00F1171E" w:rsidP="007222C8">
            <w:pPr>
              <w:rPr>
                <w:rFonts w:ascii="Arial" w:hAnsi="Arial" w:cs="Arial"/>
                <w:sz w:val="20"/>
                <w:szCs w:val="20"/>
                <w:lang w:val="en-GB"/>
              </w:rPr>
            </w:pPr>
          </w:p>
          <w:p w14:paraId="41E28118" w14:textId="77777777" w:rsidR="00F1171E" w:rsidRPr="007C6A38" w:rsidRDefault="00F1171E" w:rsidP="007222C8">
            <w:pPr>
              <w:rPr>
                <w:rFonts w:ascii="Arial" w:hAnsi="Arial" w:cs="Arial"/>
                <w:sz w:val="20"/>
                <w:szCs w:val="20"/>
                <w:lang w:val="en-GB"/>
              </w:rPr>
            </w:pPr>
          </w:p>
          <w:p w14:paraId="297F52DB" w14:textId="77777777" w:rsidR="00F1171E" w:rsidRPr="007C6A38" w:rsidRDefault="00F1171E" w:rsidP="007222C8">
            <w:pPr>
              <w:rPr>
                <w:rFonts w:ascii="Arial" w:hAnsi="Arial" w:cs="Arial"/>
                <w:sz w:val="20"/>
                <w:szCs w:val="20"/>
                <w:lang w:val="en-GB"/>
              </w:rPr>
            </w:pPr>
          </w:p>
          <w:p w14:paraId="149A6CEF" w14:textId="77777777" w:rsidR="00F1171E" w:rsidRPr="007C6A38" w:rsidRDefault="00F1171E" w:rsidP="007222C8">
            <w:pPr>
              <w:rPr>
                <w:rFonts w:ascii="Arial" w:hAnsi="Arial" w:cs="Arial"/>
                <w:sz w:val="20"/>
                <w:szCs w:val="20"/>
                <w:lang w:val="en-GB"/>
              </w:rPr>
            </w:pPr>
          </w:p>
        </w:tc>
        <w:tc>
          <w:tcPr>
            <w:tcW w:w="1523" w:type="pct"/>
          </w:tcPr>
          <w:p w14:paraId="0351CA58" w14:textId="77777777" w:rsidR="00F1171E" w:rsidRPr="007C6A38" w:rsidRDefault="00F1171E" w:rsidP="007222C8">
            <w:pPr>
              <w:rPr>
                <w:rFonts w:ascii="Arial" w:hAnsi="Arial" w:cs="Arial"/>
                <w:sz w:val="20"/>
                <w:szCs w:val="20"/>
                <w:lang w:val="en-GB"/>
              </w:rPr>
            </w:pPr>
          </w:p>
        </w:tc>
      </w:tr>
      <w:tr w:rsidR="00F1171E" w:rsidRPr="007C6A38" w14:paraId="20A16C0C" w14:textId="77777777" w:rsidTr="007222C8">
        <w:trPr>
          <w:trHeight w:val="1178"/>
        </w:trPr>
        <w:tc>
          <w:tcPr>
            <w:tcW w:w="1265" w:type="pct"/>
            <w:noWrap/>
          </w:tcPr>
          <w:p w14:paraId="7F4BCFAE" w14:textId="77777777" w:rsidR="00F1171E" w:rsidRPr="007C6A38" w:rsidRDefault="00F1171E" w:rsidP="007222C8">
            <w:pPr>
              <w:pStyle w:val="Heading2"/>
              <w:jc w:val="left"/>
              <w:rPr>
                <w:rFonts w:ascii="Arial" w:hAnsi="Arial" w:cs="Arial"/>
                <w:b w:val="0"/>
                <w:bCs w:val="0"/>
                <w:lang w:val="en-GB"/>
              </w:rPr>
            </w:pPr>
            <w:r w:rsidRPr="007C6A38">
              <w:rPr>
                <w:rFonts w:ascii="Arial" w:hAnsi="Arial" w:cs="Arial"/>
                <w:bCs w:val="0"/>
                <w:u w:val="single"/>
                <w:lang w:val="en-GB"/>
              </w:rPr>
              <w:t>Optional/General</w:t>
            </w:r>
            <w:r w:rsidRPr="007C6A38">
              <w:rPr>
                <w:rFonts w:ascii="Arial" w:hAnsi="Arial" w:cs="Arial"/>
                <w:bCs w:val="0"/>
                <w:lang w:val="en-GB"/>
              </w:rPr>
              <w:t xml:space="preserve"> </w:t>
            </w:r>
            <w:r w:rsidRPr="007C6A38">
              <w:rPr>
                <w:rFonts w:ascii="Arial" w:hAnsi="Arial" w:cs="Arial"/>
                <w:b w:val="0"/>
                <w:bCs w:val="0"/>
                <w:lang w:val="en-GB"/>
              </w:rPr>
              <w:t>comments</w:t>
            </w:r>
          </w:p>
          <w:p w14:paraId="1A6B3748" w14:textId="77777777" w:rsidR="00F1171E" w:rsidRPr="007C6A38" w:rsidRDefault="00F1171E" w:rsidP="007222C8">
            <w:pPr>
              <w:pStyle w:val="Heading2"/>
              <w:jc w:val="left"/>
              <w:rPr>
                <w:rFonts w:ascii="Arial" w:hAnsi="Arial" w:cs="Arial"/>
                <w:b w:val="0"/>
                <w:lang w:val="en-GB"/>
              </w:rPr>
            </w:pPr>
          </w:p>
        </w:tc>
        <w:tc>
          <w:tcPr>
            <w:tcW w:w="2212" w:type="pct"/>
          </w:tcPr>
          <w:p w14:paraId="1E347C61" w14:textId="77777777" w:rsidR="00F1171E" w:rsidRPr="007C6A38" w:rsidRDefault="00F1171E" w:rsidP="007222C8">
            <w:pPr>
              <w:rPr>
                <w:rFonts w:ascii="Arial" w:hAnsi="Arial" w:cs="Arial"/>
                <w:sz w:val="20"/>
                <w:szCs w:val="20"/>
                <w:lang w:val="en-GB"/>
              </w:rPr>
            </w:pPr>
          </w:p>
          <w:p w14:paraId="5E946A0E" w14:textId="77777777" w:rsidR="00F1171E" w:rsidRPr="007C6A38" w:rsidRDefault="00F1171E" w:rsidP="007222C8">
            <w:pPr>
              <w:rPr>
                <w:rFonts w:ascii="Arial" w:hAnsi="Arial" w:cs="Arial"/>
                <w:sz w:val="20"/>
                <w:szCs w:val="20"/>
                <w:lang w:val="en-GB"/>
              </w:rPr>
            </w:pPr>
          </w:p>
          <w:p w14:paraId="7EB58C99" w14:textId="77777777" w:rsidR="00F1171E" w:rsidRPr="007C6A38" w:rsidRDefault="00F1171E" w:rsidP="007222C8">
            <w:pPr>
              <w:rPr>
                <w:rFonts w:ascii="Arial" w:hAnsi="Arial" w:cs="Arial"/>
                <w:sz w:val="20"/>
                <w:szCs w:val="20"/>
                <w:lang w:val="en-GB"/>
              </w:rPr>
            </w:pPr>
          </w:p>
          <w:p w14:paraId="15DFD0E8" w14:textId="77777777" w:rsidR="00F1171E" w:rsidRPr="007C6A38" w:rsidRDefault="00F1171E" w:rsidP="007222C8">
            <w:pPr>
              <w:rPr>
                <w:rFonts w:ascii="Arial" w:hAnsi="Arial" w:cs="Arial"/>
                <w:sz w:val="20"/>
                <w:szCs w:val="20"/>
                <w:lang w:val="en-GB"/>
              </w:rPr>
            </w:pPr>
          </w:p>
        </w:tc>
        <w:tc>
          <w:tcPr>
            <w:tcW w:w="1523" w:type="pct"/>
          </w:tcPr>
          <w:p w14:paraId="465E098E" w14:textId="77777777" w:rsidR="00F1171E" w:rsidRPr="007C6A38" w:rsidRDefault="00F1171E" w:rsidP="007222C8">
            <w:pPr>
              <w:rPr>
                <w:rFonts w:ascii="Arial" w:hAnsi="Arial" w:cs="Arial"/>
                <w:sz w:val="20"/>
                <w:szCs w:val="20"/>
                <w:lang w:val="en-GB"/>
              </w:rPr>
            </w:pPr>
          </w:p>
        </w:tc>
      </w:tr>
    </w:tbl>
    <w:p w14:paraId="0821307F" w14:textId="77777777" w:rsidR="00F1171E" w:rsidRPr="007C6A3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C6A38"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C6A38" w:rsidRDefault="00F1171E" w:rsidP="007222C8">
            <w:pPr>
              <w:pStyle w:val="NormalWeb"/>
              <w:spacing w:before="0" w:beforeAutospacing="0" w:after="0" w:afterAutospacing="0"/>
              <w:rPr>
                <w:rFonts w:ascii="Arial" w:hAnsi="Arial" w:cs="Arial"/>
                <w:b/>
                <w:sz w:val="20"/>
                <w:szCs w:val="20"/>
                <w:u w:val="single"/>
                <w:lang w:val="en-GB"/>
              </w:rPr>
            </w:pPr>
            <w:r w:rsidRPr="007C6A38">
              <w:rPr>
                <w:rFonts w:ascii="Arial" w:hAnsi="Arial" w:cs="Arial"/>
                <w:b/>
                <w:sz w:val="20"/>
                <w:szCs w:val="20"/>
                <w:highlight w:val="yellow"/>
                <w:u w:val="single"/>
                <w:lang w:val="en-GB"/>
              </w:rPr>
              <w:t>PART  2:</w:t>
            </w:r>
            <w:r w:rsidRPr="007C6A38">
              <w:rPr>
                <w:rFonts w:ascii="Arial" w:hAnsi="Arial" w:cs="Arial"/>
                <w:b/>
                <w:sz w:val="20"/>
                <w:szCs w:val="20"/>
                <w:u w:val="single"/>
                <w:lang w:val="en-GB"/>
              </w:rPr>
              <w:t xml:space="preserve"> </w:t>
            </w:r>
          </w:p>
          <w:p w14:paraId="5B767407" w14:textId="77777777" w:rsidR="00F1171E" w:rsidRPr="007C6A3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C6A38"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C6A3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C6A38" w:rsidRDefault="00F1171E" w:rsidP="007222C8">
            <w:pPr>
              <w:pStyle w:val="Heading2"/>
              <w:jc w:val="left"/>
              <w:rPr>
                <w:rFonts w:ascii="Arial" w:hAnsi="Arial" w:cs="Arial"/>
                <w:lang w:val="en-GB"/>
              </w:rPr>
            </w:pPr>
            <w:r w:rsidRPr="007C6A38">
              <w:rPr>
                <w:rFonts w:ascii="Arial" w:hAnsi="Arial" w:cs="Arial"/>
                <w:lang w:val="en-GB"/>
              </w:rPr>
              <w:t>Reviewer’s comment</w:t>
            </w:r>
          </w:p>
        </w:tc>
        <w:tc>
          <w:tcPr>
            <w:tcW w:w="1342" w:type="pct"/>
          </w:tcPr>
          <w:p w14:paraId="6F48B50B" w14:textId="77777777" w:rsidR="00F1171E" w:rsidRPr="007C6A38" w:rsidRDefault="00F1171E" w:rsidP="007222C8">
            <w:pPr>
              <w:pStyle w:val="Heading2"/>
              <w:jc w:val="left"/>
              <w:rPr>
                <w:rFonts w:ascii="Arial" w:hAnsi="Arial" w:cs="Arial"/>
                <w:b w:val="0"/>
                <w:lang w:val="en-GB"/>
              </w:rPr>
            </w:pPr>
            <w:r w:rsidRPr="007C6A38">
              <w:rPr>
                <w:rFonts w:ascii="Arial" w:hAnsi="Arial" w:cs="Arial"/>
                <w:lang w:val="en-GB"/>
              </w:rPr>
              <w:t>Author’s comment</w:t>
            </w:r>
            <w:r w:rsidRPr="007C6A38">
              <w:rPr>
                <w:rFonts w:ascii="Arial" w:hAnsi="Arial" w:cs="Arial"/>
                <w:b w:val="0"/>
                <w:lang w:val="en-GB"/>
              </w:rPr>
              <w:t xml:space="preserve"> </w:t>
            </w:r>
            <w:r w:rsidRPr="007C6A3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C6A38"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C6A38" w:rsidRDefault="00F1171E" w:rsidP="007222C8">
            <w:pPr>
              <w:pStyle w:val="NormalWeb"/>
              <w:spacing w:before="0" w:beforeAutospacing="0" w:after="0" w:afterAutospacing="0"/>
              <w:rPr>
                <w:rFonts w:ascii="Arial" w:hAnsi="Arial" w:cs="Arial"/>
                <w:b/>
                <w:sz w:val="20"/>
                <w:szCs w:val="20"/>
                <w:lang w:val="en-GB"/>
              </w:rPr>
            </w:pPr>
            <w:r w:rsidRPr="007C6A38">
              <w:rPr>
                <w:rFonts w:ascii="Arial" w:hAnsi="Arial" w:cs="Arial"/>
                <w:b/>
                <w:sz w:val="20"/>
                <w:szCs w:val="20"/>
                <w:lang w:val="en-GB"/>
              </w:rPr>
              <w:t xml:space="preserve">Are there ethical issues in this manuscript? </w:t>
            </w:r>
          </w:p>
          <w:p w14:paraId="6034B476" w14:textId="77777777" w:rsidR="00F1171E" w:rsidRPr="007C6A3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7C6A38" w:rsidRDefault="00F1171E" w:rsidP="007222C8">
            <w:pPr>
              <w:pStyle w:val="NormalWeb"/>
              <w:spacing w:before="0" w:beforeAutospacing="0" w:after="0" w:afterAutospacing="0"/>
              <w:rPr>
                <w:rFonts w:ascii="Arial" w:hAnsi="Arial" w:cs="Arial"/>
                <w:i/>
                <w:iCs/>
                <w:sz w:val="20"/>
                <w:szCs w:val="20"/>
                <w:u w:val="single"/>
                <w:lang w:val="en-GB"/>
              </w:rPr>
            </w:pPr>
            <w:r w:rsidRPr="007C6A38">
              <w:rPr>
                <w:rFonts w:ascii="Arial" w:hAnsi="Arial" w:cs="Arial"/>
                <w:i/>
                <w:iCs/>
                <w:sz w:val="20"/>
                <w:szCs w:val="20"/>
                <w:u w:val="single"/>
                <w:lang w:val="en-GB"/>
              </w:rPr>
              <w:t xml:space="preserve">(If yes, </w:t>
            </w:r>
            <w:proofErr w:type="gramStart"/>
            <w:r w:rsidRPr="007C6A38">
              <w:rPr>
                <w:rFonts w:ascii="Arial" w:hAnsi="Arial" w:cs="Arial"/>
                <w:i/>
                <w:iCs/>
                <w:sz w:val="20"/>
                <w:szCs w:val="20"/>
                <w:u w:val="single"/>
                <w:lang w:val="en-GB"/>
              </w:rPr>
              <w:t>Kindly</w:t>
            </w:r>
            <w:proofErr w:type="gramEnd"/>
            <w:r w:rsidRPr="007C6A38">
              <w:rPr>
                <w:rFonts w:ascii="Arial" w:hAnsi="Arial" w:cs="Arial"/>
                <w:i/>
                <w:iCs/>
                <w:sz w:val="20"/>
                <w:szCs w:val="20"/>
                <w:u w:val="single"/>
                <w:lang w:val="en-GB"/>
              </w:rPr>
              <w:t xml:space="preserve"> please write down the ethical issues here in detail)</w:t>
            </w:r>
          </w:p>
          <w:p w14:paraId="3F0D46E3" w14:textId="77777777" w:rsidR="00F1171E" w:rsidRPr="007C6A38" w:rsidRDefault="00F1171E" w:rsidP="007222C8">
            <w:pPr>
              <w:pStyle w:val="NormalWeb"/>
              <w:spacing w:before="0" w:beforeAutospacing="0" w:after="0" w:afterAutospacing="0"/>
              <w:rPr>
                <w:rFonts w:ascii="Arial" w:hAnsi="Arial" w:cs="Arial"/>
                <w:sz w:val="20"/>
                <w:szCs w:val="20"/>
                <w:lang w:val="en-GB"/>
              </w:rPr>
            </w:pPr>
          </w:p>
          <w:p w14:paraId="7B654B67" w14:textId="55E17362" w:rsidR="00F1171E" w:rsidRPr="007C6A38" w:rsidRDefault="007C4B0A" w:rsidP="007222C8">
            <w:pPr>
              <w:pStyle w:val="NormalWeb"/>
              <w:spacing w:before="0" w:beforeAutospacing="0" w:after="0" w:afterAutospacing="0"/>
              <w:rPr>
                <w:rFonts w:ascii="Arial" w:hAnsi="Arial" w:cs="Arial"/>
                <w:sz w:val="20"/>
                <w:szCs w:val="20"/>
                <w:lang w:val="en-GB"/>
              </w:rPr>
            </w:pPr>
            <w:r w:rsidRPr="007C6A38">
              <w:rPr>
                <w:rFonts w:ascii="Arial" w:hAnsi="Arial" w:cs="Arial"/>
                <w:sz w:val="20"/>
                <w:szCs w:val="20"/>
                <w:lang w:val="en-GB"/>
              </w:rPr>
              <w:t>NO</w:t>
            </w:r>
          </w:p>
        </w:tc>
        <w:tc>
          <w:tcPr>
            <w:tcW w:w="1342" w:type="pct"/>
            <w:vAlign w:val="center"/>
          </w:tcPr>
          <w:p w14:paraId="780A9F8E" w14:textId="77777777" w:rsidR="00F1171E" w:rsidRPr="007C6A38" w:rsidRDefault="00F1171E" w:rsidP="007222C8">
            <w:pPr>
              <w:rPr>
                <w:rFonts w:ascii="Arial" w:eastAsia="Arial Unicode MS" w:hAnsi="Arial" w:cs="Arial"/>
                <w:sz w:val="20"/>
                <w:szCs w:val="20"/>
                <w:lang w:val="en-GB"/>
              </w:rPr>
            </w:pPr>
          </w:p>
          <w:p w14:paraId="4A981594" w14:textId="77777777" w:rsidR="00F1171E" w:rsidRPr="007C6A38" w:rsidRDefault="00F1171E" w:rsidP="007222C8">
            <w:pPr>
              <w:rPr>
                <w:rFonts w:ascii="Arial" w:eastAsia="Arial Unicode MS" w:hAnsi="Arial" w:cs="Arial"/>
                <w:sz w:val="20"/>
                <w:szCs w:val="20"/>
                <w:lang w:val="en-GB"/>
              </w:rPr>
            </w:pPr>
          </w:p>
          <w:p w14:paraId="4780A682" w14:textId="77777777" w:rsidR="00F1171E" w:rsidRPr="007C6A38" w:rsidRDefault="00F1171E" w:rsidP="007222C8">
            <w:pPr>
              <w:rPr>
                <w:rFonts w:ascii="Arial" w:eastAsia="Arial Unicode MS" w:hAnsi="Arial" w:cs="Arial"/>
                <w:sz w:val="20"/>
                <w:szCs w:val="20"/>
                <w:lang w:val="en-GB"/>
              </w:rPr>
            </w:pPr>
          </w:p>
          <w:p w14:paraId="2D80979A" w14:textId="77777777" w:rsidR="00F1171E" w:rsidRPr="007C6A3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DA749AE" w14:textId="77777777" w:rsidR="007C6A38" w:rsidRPr="004718C1" w:rsidRDefault="007C6A38" w:rsidP="007C6A38">
      <w:pPr>
        <w:pStyle w:val="Affiliation"/>
        <w:spacing w:after="0" w:line="240" w:lineRule="auto"/>
        <w:jc w:val="left"/>
        <w:rPr>
          <w:rFonts w:ascii="Arial" w:hAnsi="Arial" w:cs="Arial"/>
          <w:b/>
          <w:u w:val="single"/>
        </w:rPr>
      </w:pPr>
      <w:r w:rsidRPr="004718C1">
        <w:rPr>
          <w:rFonts w:ascii="Arial" w:hAnsi="Arial" w:cs="Arial"/>
          <w:b/>
          <w:u w:val="single"/>
        </w:rPr>
        <w:t>Reviewer details:</w:t>
      </w:r>
    </w:p>
    <w:p w14:paraId="05C27414" w14:textId="77777777" w:rsidR="007C6A38" w:rsidRPr="004718C1" w:rsidRDefault="007C6A38" w:rsidP="007C6A38">
      <w:pPr>
        <w:pStyle w:val="Affiliation"/>
        <w:spacing w:after="0" w:line="240" w:lineRule="auto"/>
        <w:jc w:val="left"/>
        <w:rPr>
          <w:rFonts w:ascii="Arial" w:hAnsi="Arial" w:cs="Arial"/>
          <w:b/>
        </w:rPr>
      </w:pPr>
      <w:r w:rsidRPr="004718C1">
        <w:rPr>
          <w:rFonts w:ascii="Arial" w:hAnsi="Arial" w:cs="Arial"/>
          <w:b/>
          <w:color w:val="000000"/>
        </w:rPr>
        <w:t xml:space="preserve">Takal Silas </w:t>
      </w:r>
      <w:proofErr w:type="spellStart"/>
      <w:r w:rsidRPr="004718C1">
        <w:rPr>
          <w:rFonts w:ascii="Arial" w:hAnsi="Arial" w:cs="Arial"/>
          <w:b/>
          <w:color w:val="000000"/>
        </w:rPr>
        <w:t>Uwumborge</w:t>
      </w:r>
      <w:proofErr w:type="spellEnd"/>
      <w:r w:rsidRPr="004718C1">
        <w:rPr>
          <w:rFonts w:ascii="Arial" w:hAnsi="Arial" w:cs="Arial"/>
          <w:b/>
          <w:color w:val="000000"/>
        </w:rPr>
        <w:t>, Ghana</w:t>
      </w:r>
    </w:p>
    <w:p w14:paraId="05963429" w14:textId="77777777" w:rsidR="007C6A38" w:rsidRPr="007C6A38" w:rsidRDefault="007C6A38">
      <w:pPr>
        <w:rPr>
          <w:rFonts w:ascii="Arial" w:hAnsi="Arial" w:cs="Arial"/>
          <w:b/>
          <w:sz w:val="20"/>
          <w:szCs w:val="20"/>
        </w:rPr>
      </w:pPr>
    </w:p>
    <w:sectPr w:rsidR="007C6A38" w:rsidRPr="007C6A3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B2E1" w14:textId="77777777" w:rsidR="00B20848" w:rsidRPr="0000007A" w:rsidRDefault="00B20848" w:rsidP="0099583E">
      <w:r>
        <w:separator/>
      </w:r>
    </w:p>
  </w:endnote>
  <w:endnote w:type="continuationSeparator" w:id="0">
    <w:p w14:paraId="51C1102D" w14:textId="77777777" w:rsidR="00B20848" w:rsidRPr="0000007A" w:rsidRDefault="00B2084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F1BF" w14:textId="77777777" w:rsidR="00B20848" w:rsidRPr="0000007A" w:rsidRDefault="00B20848" w:rsidP="0099583E">
      <w:r>
        <w:separator/>
      </w:r>
    </w:p>
  </w:footnote>
  <w:footnote w:type="continuationSeparator" w:id="0">
    <w:p w14:paraId="502DD723" w14:textId="77777777" w:rsidR="00B20848" w:rsidRPr="0000007A" w:rsidRDefault="00B2084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5300010">
    <w:abstractNumId w:val="3"/>
  </w:num>
  <w:num w:numId="2" w16cid:durableId="1649704227">
    <w:abstractNumId w:val="6"/>
  </w:num>
  <w:num w:numId="3" w16cid:durableId="11536394">
    <w:abstractNumId w:val="5"/>
  </w:num>
  <w:num w:numId="4" w16cid:durableId="1709063800">
    <w:abstractNumId w:val="7"/>
  </w:num>
  <w:num w:numId="5" w16cid:durableId="1601403086">
    <w:abstractNumId w:val="4"/>
  </w:num>
  <w:num w:numId="6" w16cid:durableId="94718903">
    <w:abstractNumId w:val="0"/>
  </w:num>
  <w:num w:numId="7" w16cid:durableId="439574043">
    <w:abstractNumId w:val="1"/>
  </w:num>
  <w:num w:numId="8" w16cid:durableId="1153183306">
    <w:abstractNumId w:val="9"/>
  </w:num>
  <w:num w:numId="9" w16cid:durableId="1014920704">
    <w:abstractNumId w:val="8"/>
  </w:num>
  <w:num w:numId="10" w16cid:durableId="1514371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612C"/>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4380"/>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0BBF"/>
    <w:rsid w:val="005A4F17"/>
    <w:rsid w:val="005B3509"/>
    <w:rsid w:val="005C25A0"/>
    <w:rsid w:val="005D230D"/>
    <w:rsid w:val="005E11DC"/>
    <w:rsid w:val="005E29CE"/>
    <w:rsid w:val="005E3241"/>
    <w:rsid w:val="005E7FB0"/>
    <w:rsid w:val="005F184C"/>
    <w:rsid w:val="00602F7D"/>
    <w:rsid w:val="00605952"/>
    <w:rsid w:val="00620677"/>
    <w:rsid w:val="0062349A"/>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A7E57"/>
    <w:rsid w:val="006B09A8"/>
    <w:rsid w:val="006C3797"/>
    <w:rsid w:val="006D467C"/>
    <w:rsid w:val="006E01EE"/>
    <w:rsid w:val="006E6014"/>
    <w:rsid w:val="006E7D6E"/>
    <w:rsid w:val="00700A1D"/>
    <w:rsid w:val="00700EF2"/>
    <w:rsid w:val="00701186"/>
    <w:rsid w:val="00707BE1"/>
    <w:rsid w:val="007238EB"/>
    <w:rsid w:val="007317C3"/>
    <w:rsid w:val="00732B6C"/>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4B0A"/>
    <w:rsid w:val="007C6A38"/>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5DF2"/>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96D2C"/>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1E3"/>
    <w:rsid w:val="00AA49A2"/>
    <w:rsid w:val="00AA5338"/>
    <w:rsid w:val="00AB1ED6"/>
    <w:rsid w:val="00AB397D"/>
    <w:rsid w:val="00AB638A"/>
    <w:rsid w:val="00AB65BF"/>
    <w:rsid w:val="00AB6E43"/>
    <w:rsid w:val="00AC1349"/>
    <w:rsid w:val="00AD6C51"/>
    <w:rsid w:val="00AE0E9B"/>
    <w:rsid w:val="00AE54CD"/>
    <w:rsid w:val="00AF3016"/>
    <w:rsid w:val="00B03A45"/>
    <w:rsid w:val="00B20848"/>
    <w:rsid w:val="00B2236C"/>
    <w:rsid w:val="00B22FE6"/>
    <w:rsid w:val="00B3033D"/>
    <w:rsid w:val="00B334D9"/>
    <w:rsid w:val="00B429BD"/>
    <w:rsid w:val="00B53059"/>
    <w:rsid w:val="00B562D2"/>
    <w:rsid w:val="00B62087"/>
    <w:rsid w:val="00B62F41"/>
    <w:rsid w:val="00B63782"/>
    <w:rsid w:val="00B66599"/>
    <w:rsid w:val="00B760E1"/>
    <w:rsid w:val="00B82FFC"/>
    <w:rsid w:val="00B86740"/>
    <w:rsid w:val="00BA1AB3"/>
    <w:rsid w:val="00BA55B7"/>
    <w:rsid w:val="00BA6421"/>
    <w:rsid w:val="00BB21AB"/>
    <w:rsid w:val="00BB4FEC"/>
    <w:rsid w:val="00BC402F"/>
    <w:rsid w:val="00BC47E5"/>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CF78D8"/>
    <w:rsid w:val="00D1283A"/>
    <w:rsid w:val="00D12970"/>
    <w:rsid w:val="00D17979"/>
    <w:rsid w:val="00D2075F"/>
    <w:rsid w:val="00D24CBE"/>
    <w:rsid w:val="00D27A79"/>
    <w:rsid w:val="00D32AC2"/>
    <w:rsid w:val="00D40416"/>
    <w:rsid w:val="00D430AB"/>
    <w:rsid w:val="00D4782A"/>
    <w:rsid w:val="00D665A3"/>
    <w:rsid w:val="00D709EB"/>
    <w:rsid w:val="00D7603E"/>
    <w:rsid w:val="00D90124"/>
    <w:rsid w:val="00D9392F"/>
    <w:rsid w:val="00D9427C"/>
    <w:rsid w:val="00DA2679"/>
    <w:rsid w:val="00DA3C3D"/>
    <w:rsid w:val="00DA41F5"/>
    <w:rsid w:val="00DB0E7C"/>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4016"/>
    <w:rsid w:val="00E91913"/>
    <w:rsid w:val="00E9533D"/>
    <w:rsid w:val="00E972A7"/>
    <w:rsid w:val="00EA2839"/>
    <w:rsid w:val="00EB3E91"/>
    <w:rsid w:val="00EB6E15"/>
    <w:rsid w:val="00EC6894"/>
    <w:rsid w:val="00ED6B12"/>
    <w:rsid w:val="00ED7400"/>
    <w:rsid w:val="00EF326D"/>
    <w:rsid w:val="00EF53FE"/>
    <w:rsid w:val="00F00CFD"/>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6B09A8"/>
    <w:rPr>
      <w:color w:val="605E5C"/>
      <w:shd w:val="clear" w:color="auto" w:fill="E1DFDD"/>
    </w:rPr>
  </w:style>
  <w:style w:type="paragraph" w:customStyle="1" w:styleId="Affiliation">
    <w:name w:val="Affiliation"/>
    <w:basedOn w:val="Normal"/>
    <w:rsid w:val="007C6A3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5203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2025-08-25T08:37:00Z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