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F45C88" w14:paraId="4632222F" w14:textId="77777777">
        <w:trPr>
          <w:trHeight w:val="20"/>
          <w:jc w:val="center"/>
        </w:trPr>
        <w:tc>
          <w:tcPr>
            <w:tcW w:w="1186" w:type="pct"/>
          </w:tcPr>
          <w:p w14:paraId="2B3BEDDC" w14:textId="77777777" w:rsidR="00F45C88" w:rsidRDefault="00F45C88">
            <w:pPr>
              <w:pStyle w:val="BodyText"/>
              <w:ind w:left="90"/>
              <w:jc w:val="left"/>
              <w:rPr>
                <w:rFonts w:ascii="Times New Roman" w:hAnsi="Times New Roman"/>
                <w:bCs/>
                <w:sz w:val="20"/>
                <w:szCs w:val="28"/>
                <w:lang w:val="en-GB" w:eastAsia="en-US"/>
              </w:rPr>
            </w:pPr>
            <w:r>
              <w:rPr>
                <w:rFonts w:ascii="Times New Roman" w:hAnsi="Times New Roman"/>
                <w:bCs/>
                <w:sz w:val="20"/>
                <w:szCs w:val="28"/>
                <w:lang w:val="en-GB" w:eastAsia="en-US"/>
              </w:rPr>
              <w:t>Book Name:</w:t>
            </w:r>
          </w:p>
        </w:tc>
        <w:tc>
          <w:tcPr>
            <w:tcW w:w="3814" w:type="pct"/>
          </w:tcPr>
          <w:p w14:paraId="3520CBAB" w14:textId="77777777" w:rsidR="00F45C88" w:rsidRDefault="00811D19">
            <w:pPr>
              <w:rPr>
                <w:b/>
                <w:bCs/>
                <w:color w:val="0000FF"/>
                <w:sz w:val="20"/>
                <w:szCs w:val="20"/>
                <w:lang w:val="en-GB"/>
              </w:rPr>
            </w:pPr>
            <w:r w:rsidRPr="00811D19">
              <w:rPr>
                <w:b/>
                <w:bCs/>
                <w:color w:val="0000FF"/>
                <w:sz w:val="20"/>
                <w:szCs w:val="20"/>
                <w:lang w:val="en-GB"/>
              </w:rPr>
              <w:t>Agricultural Sciences: Techniques and Innovations</w:t>
            </w:r>
          </w:p>
        </w:tc>
      </w:tr>
      <w:tr w:rsidR="00F45C88" w14:paraId="01CB4AC5" w14:textId="77777777">
        <w:trPr>
          <w:trHeight w:val="20"/>
          <w:jc w:val="center"/>
        </w:trPr>
        <w:tc>
          <w:tcPr>
            <w:tcW w:w="1186" w:type="pct"/>
          </w:tcPr>
          <w:p w14:paraId="0C562E5C" w14:textId="77777777" w:rsidR="00F45C88" w:rsidRDefault="00F45C88">
            <w:pPr>
              <w:pStyle w:val="BodyText"/>
              <w:ind w:left="90"/>
              <w:jc w:val="left"/>
              <w:rPr>
                <w:rFonts w:ascii="Times New Roman" w:hAnsi="Times New Roman"/>
                <w:bCs/>
                <w:sz w:val="20"/>
                <w:szCs w:val="28"/>
                <w:lang w:val="en-GB" w:eastAsia="en-US"/>
              </w:rPr>
            </w:pPr>
            <w:r>
              <w:rPr>
                <w:rFonts w:ascii="Times New Roman" w:hAnsi="Times New Roman"/>
                <w:bCs/>
                <w:sz w:val="20"/>
                <w:szCs w:val="28"/>
                <w:lang w:val="en-GB" w:eastAsia="en-US"/>
              </w:rPr>
              <w:t>Manuscript Number:</w:t>
            </w:r>
          </w:p>
        </w:tc>
        <w:tc>
          <w:tcPr>
            <w:tcW w:w="3814" w:type="pct"/>
          </w:tcPr>
          <w:p w14:paraId="613D2542" w14:textId="77777777" w:rsidR="00F45C88" w:rsidRDefault="00F45C88">
            <w:pPr>
              <w:pStyle w:val="NormalWeb"/>
              <w:spacing w:before="0" w:beforeAutospacing="0" w:after="0" w:afterAutospacing="0"/>
              <w:rPr>
                <w:rFonts w:ascii="Times New Roman" w:hAnsi="Times New Roman" w:cs="Times New Roman"/>
                <w:b/>
                <w:bCs/>
                <w:sz w:val="20"/>
                <w:szCs w:val="28"/>
                <w:lang w:val="en-GB"/>
              </w:rPr>
            </w:pPr>
            <w:r>
              <w:rPr>
                <w:rFonts w:ascii="Times New Roman" w:hAnsi="Times New Roman" w:cs="Times New Roman"/>
                <w:b/>
                <w:bCs/>
                <w:sz w:val="20"/>
                <w:szCs w:val="28"/>
                <w:lang w:val="en-GB"/>
              </w:rPr>
              <w:t>Ms_BPR_</w:t>
            </w:r>
            <w:r w:rsidR="00E55F33" w:rsidRPr="00E55F33">
              <w:rPr>
                <w:rFonts w:ascii="Times New Roman" w:hAnsi="Times New Roman" w:cs="Times New Roman"/>
                <w:b/>
                <w:bCs/>
                <w:sz w:val="20"/>
                <w:szCs w:val="28"/>
                <w:lang w:val="en-GB"/>
              </w:rPr>
              <w:t>7456</w:t>
            </w:r>
          </w:p>
        </w:tc>
      </w:tr>
      <w:tr w:rsidR="00F45C88" w14:paraId="4C2C603E" w14:textId="77777777">
        <w:trPr>
          <w:trHeight w:val="20"/>
          <w:jc w:val="center"/>
        </w:trPr>
        <w:tc>
          <w:tcPr>
            <w:tcW w:w="1186" w:type="pct"/>
          </w:tcPr>
          <w:p w14:paraId="6F00095B" w14:textId="77777777" w:rsidR="00F45C88" w:rsidRDefault="00F45C88">
            <w:pPr>
              <w:pStyle w:val="BodyText"/>
              <w:ind w:left="90"/>
              <w:jc w:val="left"/>
              <w:rPr>
                <w:rFonts w:ascii="Times New Roman" w:hAnsi="Times New Roman"/>
                <w:bCs/>
                <w:sz w:val="20"/>
                <w:szCs w:val="28"/>
                <w:lang w:val="en-GB" w:eastAsia="en-US"/>
              </w:rPr>
            </w:pPr>
            <w:r>
              <w:rPr>
                <w:rFonts w:ascii="Times New Roman" w:hAnsi="Times New Roman"/>
                <w:bCs/>
                <w:sz w:val="20"/>
                <w:szCs w:val="28"/>
                <w:lang w:val="en-GB" w:eastAsia="en-US"/>
              </w:rPr>
              <w:t xml:space="preserve">Title of the Manuscript: </w:t>
            </w:r>
          </w:p>
        </w:tc>
        <w:tc>
          <w:tcPr>
            <w:tcW w:w="3814" w:type="pct"/>
          </w:tcPr>
          <w:p w14:paraId="6F73E530" w14:textId="77777777" w:rsidR="00F45C88" w:rsidRDefault="002A6958">
            <w:pPr>
              <w:pStyle w:val="NormalWeb"/>
              <w:spacing w:before="0" w:beforeAutospacing="0" w:after="0" w:afterAutospacing="0"/>
              <w:rPr>
                <w:rFonts w:ascii="Times New Roman" w:hAnsi="Times New Roman" w:cs="Times New Roman"/>
                <w:b/>
                <w:sz w:val="20"/>
                <w:szCs w:val="28"/>
                <w:lang w:val="en-GB"/>
              </w:rPr>
            </w:pPr>
            <w:r w:rsidRPr="002A6958">
              <w:rPr>
                <w:rFonts w:ascii="Times New Roman" w:hAnsi="Times New Roman" w:cs="Times New Roman"/>
                <w:b/>
                <w:sz w:val="20"/>
                <w:szCs w:val="28"/>
                <w:lang w:val="en-GB"/>
              </w:rPr>
              <w:t>Information Sources and Their Use by AKIS Actors Supporting Betel Vine Cultivation in Nadia, West Bengal</w:t>
            </w:r>
          </w:p>
        </w:tc>
      </w:tr>
      <w:tr w:rsidR="00F45C88" w14:paraId="0203AC36" w14:textId="77777777">
        <w:trPr>
          <w:trHeight w:val="20"/>
          <w:jc w:val="center"/>
        </w:trPr>
        <w:tc>
          <w:tcPr>
            <w:tcW w:w="1186" w:type="pct"/>
          </w:tcPr>
          <w:p w14:paraId="5D750376" w14:textId="77777777" w:rsidR="00F45C88" w:rsidRDefault="00F45C88">
            <w:pPr>
              <w:pStyle w:val="BodyText"/>
              <w:ind w:left="90"/>
              <w:jc w:val="left"/>
              <w:rPr>
                <w:rFonts w:ascii="Times New Roman" w:hAnsi="Times New Roman"/>
                <w:bCs/>
                <w:sz w:val="20"/>
                <w:szCs w:val="28"/>
                <w:lang w:val="en-GB" w:eastAsia="en-US"/>
              </w:rPr>
            </w:pPr>
            <w:r>
              <w:rPr>
                <w:rFonts w:ascii="Times New Roman" w:hAnsi="Times New Roman"/>
                <w:bCs/>
                <w:sz w:val="20"/>
                <w:szCs w:val="28"/>
                <w:lang w:val="en-GB" w:eastAsia="en-US"/>
              </w:rPr>
              <w:t>Type of the Article</w:t>
            </w:r>
          </w:p>
        </w:tc>
        <w:tc>
          <w:tcPr>
            <w:tcW w:w="3814" w:type="pct"/>
          </w:tcPr>
          <w:p w14:paraId="6D12B702" w14:textId="77777777" w:rsidR="00F45C88" w:rsidRDefault="00F45C88">
            <w:pPr>
              <w:pStyle w:val="NormalWeb"/>
              <w:spacing w:before="0" w:beforeAutospacing="0" w:after="0" w:afterAutospacing="0"/>
              <w:rPr>
                <w:rFonts w:ascii="Times New Roman" w:hAnsi="Times New Roman" w:cs="Times New Roman"/>
                <w:b/>
                <w:sz w:val="20"/>
                <w:szCs w:val="28"/>
                <w:lang w:val="en-GB"/>
              </w:rPr>
            </w:pPr>
            <w:r>
              <w:rPr>
                <w:rFonts w:ascii="Times New Roman" w:hAnsi="Times New Roman" w:cs="Times New Roman"/>
                <w:b/>
                <w:sz w:val="20"/>
                <w:szCs w:val="28"/>
                <w:lang w:val="en-GB"/>
              </w:rPr>
              <w:t>Research Article</w:t>
            </w:r>
          </w:p>
        </w:tc>
      </w:tr>
    </w:tbl>
    <w:p w14:paraId="61F2370E" w14:textId="77777777" w:rsidR="00F45C88" w:rsidRDefault="00F45C88">
      <w:pPr>
        <w:pStyle w:val="BodyText"/>
        <w:rPr>
          <w:rFonts w:ascii="Times New Roman" w:hAnsi="Times New Roman"/>
          <w:b/>
          <w:bCs/>
          <w:sz w:val="20"/>
          <w:szCs w:val="20"/>
          <w:u w:val="single"/>
          <w:lang w:val="en-GB"/>
        </w:rPr>
      </w:pPr>
    </w:p>
    <w:p w14:paraId="24371112" w14:textId="77777777" w:rsidR="00F45C88" w:rsidRDefault="00F45C88">
      <w:pPr>
        <w:pStyle w:val="BodyText"/>
        <w:rPr>
          <w:rFonts w:ascii="Times New Roman" w:hAnsi="Times New Roman"/>
          <w:b/>
          <w:bCs/>
          <w:sz w:val="20"/>
          <w:szCs w:val="20"/>
          <w:u w:val="single"/>
          <w:lang w:val="en-GB"/>
        </w:rPr>
      </w:pPr>
    </w:p>
    <w:p w14:paraId="2946790C" w14:textId="77777777" w:rsidR="00F45C88" w:rsidRDefault="00F45C88">
      <w:pPr>
        <w:pStyle w:val="BodyText"/>
        <w:rPr>
          <w:rFonts w:ascii="Times New Roman" w:hAnsi="Times New Roman"/>
          <w:sz w:val="20"/>
          <w:szCs w:val="20"/>
          <w:lang w:val="en-GB"/>
        </w:rPr>
      </w:pPr>
      <w:bookmarkStart w:id="0" w:name="_Hlk171324449"/>
    </w:p>
    <w:p w14:paraId="0F9E8F4A" w14:textId="77777777" w:rsidR="00F45C88" w:rsidRDefault="00F45C88">
      <w:pPr>
        <w:jc w:val="both"/>
        <w:outlineLvl w:val="0"/>
        <w:rPr>
          <w:rFonts w:eastAsia="MS Mincho"/>
          <w:b/>
          <w:sz w:val="20"/>
          <w:szCs w:val="20"/>
          <w:u w:val="single"/>
          <w:lang w:val="en-GB" w:eastAsia="x-none"/>
        </w:rPr>
      </w:pPr>
      <w:r>
        <w:rPr>
          <w:rFonts w:eastAsia="MS Mincho"/>
          <w:b/>
          <w:sz w:val="20"/>
          <w:szCs w:val="20"/>
          <w:u w:val="single"/>
          <w:lang w:val="en-GB" w:eastAsia="x-none"/>
        </w:rPr>
        <w:t>Special note:</w:t>
      </w:r>
    </w:p>
    <w:p w14:paraId="50EBB9C3" w14:textId="77777777" w:rsidR="00F45C88" w:rsidRDefault="00F45C88">
      <w:pPr>
        <w:jc w:val="both"/>
        <w:rPr>
          <w:rFonts w:ascii="Arial" w:eastAsia="MS Mincho" w:hAnsi="Arial" w:cs="Arial"/>
          <w:b/>
          <w:color w:val="222222"/>
          <w:sz w:val="32"/>
          <w:u w:val="single"/>
        </w:rPr>
      </w:pPr>
    </w:p>
    <w:p w14:paraId="7E424A4C" w14:textId="77777777" w:rsidR="00F45C88" w:rsidRDefault="00F45C88">
      <w:pPr>
        <w:jc w:val="both"/>
        <w:outlineLvl w:val="0"/>
        <w:rPr>
          <w:rFonts w:eastAsia="MS Mincho"/>
          <w:b/>
          <w:bCs/>
          <w:sz w:val="20"/>
          <w:szCs w:val="20"/>
          <w:lang w:val="en-GB" w:eastAsia="x-none"/>
        </w:rPr>
      </w:pPr>
      <w:r>
        <w:rPr>
          <w:rFonts w:eastAsia="MS Mincho"/>
          <w:b/>
          <w:bCs/>
          <w:sz w:val="20"/>
          <w:szCs w:val="20"/>
          <w:lang w:val="en-GB" w:eastAsia="x-none"/>
        </w:rPr>
        <w:t xml:space="preserve">A research paper already published in a journal can be published as a Book Chapter in an expanded form with proper copyright approval. </w:t>
      </w:r>
    </w:p>
    <w:p w14:paraId="50294B5B" w14:textId="77777777" w:rsidR="00F45C88" w:rsidRDefault="00F45C88">
      <w:pPr>
        <w:jc w:val="both"/>
        <w:outlineLvl w:val="0"/>
        <w:rPr>
          <w:rFonts w:eastAsia="MS Mincho"/>
          <w:b/>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70"/>
      </w:tblGrid>
      <w:tr w:rsidR="00F45C88" w14:paraId="0F7AD3F0" w14:textId="77777777">
        <w:trPr>
          <w:trHeight w:val="20"/>
          <w:jc w:val="center"/>
        </w:trPr>
        <w:tc>
          <w:tcPr>
            <w:tcW w:w="13225" w:type="dxa"/>
          </w:tcPr>
          <w:p w14:paraId="5B3CC4BD" w14:textId="77777777" w:rsidR="00F45C88" w:rsidRDefault="00F45C88">
            <w:pPr>
              <w:outlineLvl w:val="0"/>
              <w:rPr>
                <w:rFonts w:eastAsia="MS Mincho"/>
                <w:b/>
                <w:bCs/>
                <w:sz w:val="20"/>
                <w:szCs w:val="20"/>
                <w:lang w:val="en-GB" w:eastAsia="x-none"/>
              </w:rPr>
            </w:pPr>
            <w:r>
              <w:rPr>
                <w:rFonts w:eastAsia="MS Mincho"/>
                <w:b/>
                <w:bCs/>
                <w:sz w:val="20"/>
                <w:szCs w:val="20"/>
                <w:lang w:val="en-GB" w:eastAsia="x-none"/>
              </w:rPr>
              <w:t xml:space="preserve">Source Article: </w:t>
            </w:r>
          </w:p>
          <w:p w14:paraId="455468F7" w14:textId="77777777" w:rsidR="00F45C88" w:rsidRDefault="00F45C88">
            <w:pPr>
              <w:outlineLvl w:val="0"/>
              <w:rPr>
                <w:rFonts w:eastAsia="MS Mincho"/>
                <w:bCs/>
                <w:sz w:val="20"/>
                <w:szCs w:val="20"/>
                <w:lang w:val="en-GB" w:eastAsia="x-none"/>
              </w:rPr>
            </w:pPr>
          </w:p>
          <w:p w14:paraId="524BB18F" w14:textId="77777777" w:rsidR="00F45C88" w:rsidRDefault="00F45C88">
            <w:pPr>
              <w:outlineLvl w:val="0"/>
              <w:rPr>
                <w:rFonts w:eastAsia="MS Mincho"/>
                <w:bCs/>
                <w:sz w:val="20"/>
                <w:szCs w:val="20"/>
                <w:lang w:val="en-GB" w:eastAsia="x-none"/>
              </w:rPr>
            </w:pPr>
            <w:r>
              <w:rPr>
                <w:rFonts w:eastAsia="MS Mincho"/>
                <w:bCs/>
                <w:sz w:val="20"/>
                <w:szCs w:val="20"/>
                <w:lang w:val="en-GB" w:eastAsia="x-none"/>
              </w:rPr>
              <w:t xml:space="preserve">This chapter is an extended version of the article published by the same author(s) in the following journal. </w:t>
            </w:r>
          </w:p>
          <w:p w14:paraId="3CE78F05" w14:textId="77777777" w:rsidR="00F45C88" w:rsidRDefault="00F45C88">
            <w:pPr>
              <w:outlineLvl w:val="0"/>
              <w:rPr>
                <w:rFonts w:eastAsia="MS Mincho"/>
                <w:bCs/>
                <w:sz w:val="20"/>
                <w:szCs w:val="20"/>
                <w:lang w:val="en-GB" w:eastAsia="x-none"/>
              </w:rPr>
            </w:pPr>
          </w:p>
          <w:p w14:paraId="1A668504" w14:textId="77777777" w:rsidR="00F45C88" w:rsidRDefault="00811D19">
            <w:pPr>
              <w:outlineLvl w:val="0"/>
              <w:rPr>
                <w:rFonts w:eastAsia="MS Mincho"/>
                <w:bCs/>
                <w:sz w:val="20"/>
                <w:szCs w:val="20"/>
                <w:lang w:val="en-GB" w:eastAsia="x-none"/>
              </w:rPr>
            </w:pPr>
            <w:r w:rsidRPr="00811D19">
              <w:rPr>
                <w:rFonts w:eastAsia="MS Mincho"/>
                <w:bCs/>
                <w:sz w:val="20"/>
                <w:szCs w:val="20"/>
                <w:lang w:val="en-GB" w:eastAsia="x-none"/>
              </w:rPr>
              <w:t>Asian Journal of Agricultural Extension, Economics &amp; Sociology</w:t>
            </w:r>
            <w:r w:rsidR="00F45C88">
              <w:rPr>
                <w:rFonts w:eastAsia="MS Mincho"/>
                <w:bCs/>
                <w:sz w:val="20"/>
                <w:szCs w:val="20"/>
                <w:lang w:val="en-GB" w:eastAsia="x-none"/>
              </w:rPr>
              <w:t xml:space="preserve">, </w:t>
            </w:r>
            <w:r w:rsidR="000C4C79">
              <w:rPr>
                <w:rFonts w:eastAsia="MS Mincho"/>
                <w:bCs/>
                <w:sz w:val="20"/>
                <w:szCs w:val="20"/>
                <w:lang w:val="en-GB" w:eastAsia="x-none"/>
              </w:rPr>
              <w:t>32</w:t>
            </w:r>
            <w:r w:rsidR="00F45C88">
              <w:rPr>
                <w:rFonts w:eastAsia="MS Mincho"/>
                <w:bCs/>
                <w:sz w:val="20"/>
                <w:szCs w:val="20"/>
                <w:lang w:val="en-GB" w:eastAsia="x-none"/>
              </w:rPr>
              <w:t>(</w:t>
            </w:r>
            <w:r w:rsidR="000C4C79">
              <w:rPr>
                <w:rFonts w:eastAsia="MS Mincho"/>
                <w:bCs/>
                <w:sz w:val="20"/>
                <w:szCs w:val="20"/>
                <w:lang w:val="en-GB" w:eastAsia="x-none"/>
              </w:rPr>
              <w:t>4</w:t>
            </w:r>
            <w:r w:rsidR="00F45C88">
              <w:rPr>
                <w:rFonts w:eastAsia="MS Mincho"/>
                <w:bCs/>
                <w:sz w:val="20"/>
                <w:szCs w:val="20"/>
                <w:lang w:val="en-GB" w:eastAsia="x-none"/>
              </w:rPr>
              <w:t xml:space="preserve">): </w:t>
            </w:r>
            <w:r w:rsidR="000C4C79" w:rsidRPr="000C4C79">
              <w:rPr>
                <w:rFonts w:eastAsia="MS Mincho"/>
                <w:bCs/>
                <w:sz w:val="20"/>
                <w:szCs w:val="20"/>
                <w:lang w:val="en-GB" w:eastAsia="x-none"/>
              </w:rPr>
              <w:t>1-6</w:t>
            </w:r>
            <w:r w:rsidR="00F45C88">
              <w:rPr>
                <w:rFonts w:eastAsia="MS Mincho"/>
                <w:bCs/>
                <w:sz w:val="20"/>
                <w:szCs w:val="20"/>
                <w:lang w:val="en-GB" w:eastAsia="x-none"/>
              </w:rPr>
              <w:t xml:space="preserve">, </w:t>
            </w:r>
            <w:r w:rsidR="00EC4D3A">
              <w:rPr>
                <w:rFonts w:eastAsia="MS Mincho"/>
                <w:bCs/>
                <w:sz w:val="20"/>
                <w:szCs w:val="20"/>
                <w:lang w:val="en-GB" w:eastAsia="x-none"/>
              </w:rPr>
              <w:t>2019</w:t>
            </w:r>
            <w:r w:rsidR="00F45C88">
              <w:rPr>
                <w:rFonts w:eastAsia="MS Mincho"/>
                <w:bCs/>
                <w:sz w:val="20"/>
                <w:szCs w:val="20"/>
                <w:lang w:val="en-GB" w:eastAsia="x-none"/>
              </w:rPr>
              <w:t>.</w:t>
            </w:r>
          </w:p>
          <w:p w14:paraId="6A09A7E4" w14:textId="77777777" w:rsidR="00F45C88" w:rsidRDefault="00C4675F">
            <w:pPr>
              <w:outlineLvl w:val="0"/>
              <w:rPr>
                <w:rFonts w:eastAsia="MS Mincho"/>
                <w:b/>
                <w:bCs/>
                <w:sz w:val="20"/>
                <w:szCs w:val="20"/>
                <w:lang w:val="en-GB" w:eastAsia="x-none"/>
              </w:rPr>
            </w:pPr>
            <w:r w:rsidRPr="00C4675F">
              <w:rPr>
                <w:rFonts w:eastAsia="MS Mincho"/>
                <w:bCs/>
                <w:sz w:val="20"/>
                <w:szCs w:val="20"/>
                <w:lang w:val="en-GB" w:eastAsia="x-none"/>
              </w:rPr>
              <w:t>DOI: 10.9734/</w:t>
            </w:r>
            <w:proofErr w:type="spellStart"/>
            <w:r w:rsidRPr="00C4675F">
              <w:rPr>
                <w:rFonts w:eastAsia="MS Mincho"/>
                <w:bCs/>
                <w:sz w:val="20"/>
                <w:szCs w:val="20"/>
                <w:lang w:val="en-GB" w:eastAsia="x-none"/>
              </w:rPr>
              <w:t>ajaees</w:t>
            </w:r>
            <w:proofErr w:type="spellEnd"/>
            <w:r w:rsidRPr="00C4675F">
              <w:rPr>
                <w:rFonts w:eastAsia="MS Mincho"/>
                <w:bCs/>
                <w:sz w:val="20"/>
                <w:szCs w:val="20"/>
                <w:lang w:val="en-GB" w:eastAsia="x-none"/>
              </w:rPr>
              <w:t>/2019/v32i430158</w:t>
            </w:r>
          </w:p>
        </w:tc>
      </w:tr>
    </w:tbl>
    <w:p w14:paraId="76214632" w14:textId="77777777" w:rsidR="00F45C88" w:rsidRDefault="00F45C88">
      <w:pPr>
        <w:pStyle w:val="BodyText"/>
        <w:rPr>
          <w:rFonts w:ascii="Times New Roman" w:hAnsi="Times New Roman"/>
          <w:sz w:val="20"/>
          <w:szCs w:val="20"/>
          <w:lang w:val="en-GB"/>
        </w:rPr>
      </w:pPr>
    </w:p>
    <w:p w14:paraId="758EEC37" w14:textId="77777777" w:rsidR="00F45C88" w:rsidRDefault="00F45C88">
      <w:pPr>
        <w:pStyle w:val="BodyText"/>
        <w:rPr>
          <w:rFonts w:ascii="Times New Roman" w:hAnsi="Times New Roman"/>
          <w:b/>
          <w:sz w:val="20"/>
          <w:szCs w:val="20"/>
          <w:u w:val="single"/>
          <w:lang w:val="en-GB"/>
        </w:rPr>
      </w:pPr>
      <w:r>
        <w:rPr>
          <w:rFonts w:ascii="Times New Roman" w:hAnsi="Times New Roman"/>
          <w:b/>
          <w:sz w:val="20"/>
          <w:szCs w:val="20"/>
          <w:highlight w:val="yellow"/>
          <w:u w:val="single"/>
          <w:lang w:val="en-GB"/>
        </w:rPr>
        <w:t>PART 1 (Importance of the manuscript)</w:t>
      </w:r>
      <w:r>
        <w:rPr>
          <w:rFonts w:ascii="Times New Roman" w:hAnsi="Times New Roman"/>
          <w:b/>
          <w:sz w:val="20"/>
          <w:szCs w:val="20"/>
          <w:u w:val="single"/>
          <w:lang w:val="en-GB"/>
        </w:rPr>
        <w:t xml:space="preserve"> </w:t>
      </w:r>
    </w:p>
    <w:p w14:paraId="0708E428" w14:textId="77777777" w:rsidR="00F45C88" w:rsidRDefault="00F45C88">
      <w:pPr>
        <w:pStyle w:val="BodyText"/>
        <w:rPr>
          <w:rFonts w:ascii="Times New Roman" w:hAnsi="Times New Roman"/>
          <w:b/>
          <w:sz w:val="20"/>
          <w:szCs w:val="20"/>
          <w:u w:val="single"/>
          <w:lang w:val="en-GB"/>
        </w:rPr>
      </w:pPr>
    </w:p>
    <w:p w14:paraId="7B2594D7" w14:textId="77777777" w:rsidR="00F45C88" w:rsidRDefault="00F45C88">
      <w:pPr>
        <w:pStyle w:val="BodyText"/>
        <w:ind w:left="1440"/>
        <w:rPr>
          <w:rFonts w:ascii="Times New Roman" w:hAnsi="Times New Roman"/>
          <w:bCs/>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92"/>
        <w:gridCol w:w="5041"/>
        <w:gridCol w:w="3737"/>
      </w:tblGrid>
      <w:tr w:rsidR="00F45C88" w14:paraId="723CA638" w14:textId="77777777" w:rsidTr="00E87BAD">
        <w:trPr>
          <w:trHeight w:val="20"/>
          <w:jc w:val="center"/>
        </w:trPr>
        <w:tc>
          <w:tcPr>
            <w:tcW w:w="1789" w:type="pct"/>
            <w:noWrap/>
          </w:tcPr>
          <w:p w14:paraId="6BCBF2CA" w14:textId="77777777" w:rsidR="00F45C88" w:rsidRDefault="00F45C88">
            <w:pPr>
              <w:pStyle w:val="Heading2"/>
              <w:jc w:val="left"/>
              <w:rPr>
                <w:rFonts w:ascii="Times New Roman" w:hAnsi="Times New Roman"/>
                <w:lang w:val="en-GB" w:eastAsia="en-US"/>
              </w:rPr>
            </w:pPr>
            <w:bookmarkStart w:id="1" w:name="_Hlk170903434"/>
          </w:p>
        </w:tc>
        <w:tc>
          <w:tcPr>
            <w:tcW w:w="1844" w:type="pct"/>
          </w:tcPr>
          <w:p w14:paraId="0A2E24CD" w14:textId="77777777" w:rsidR="00F45C88" w:rsidRDefault="00F45C88">
            <w:pPr>
              <w:pStyle w:val="Heading2"/>
              <w:jc w:val="left"/>
              <w:rPr>
                <w:rFonts w:ascii="Times New Roman" w:hAnsi="Times New Roman"/>
                <w:lang w:val="en-GB" w:eastAsia="en-US"/>
              </w:rPr>
            </w:pPr>
            <w:r>
              <w:rPr>
                <w:rFonts w:ascii="Times New Roman" w:hAnsi="Times New Roman"/>
                <w:lang w:val="en-GB" w:eastAsia="en-US"/>
              </w:rPr>
              <w:t>Comments of the Reviewers</w:t>
            </w:r>
          </w:p>
        </w:tc>
        <w:tc>
          <w:tcPr>
            <w:tcW w:w="1367" w:type="pct"/>
          </w:tcPr>
          <w:p w14:paraId="274671DD" w14:textId="77777777" w:rsidR="00F45C88" w:rsidRDefault="00F45C88">
            <w:pPr>
              <w:spacing w:after="160" w:line="259" w:lineRule="auto"/>
              <w:rPr>
                <w:rFonts w:eastAsia="Calibri"/>
                <w:kern w:val="2"/>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p w14:paraId="548AF743" w14:textId="77777777" w:rsidR="00F45C88" w:rsidRDefault="00F45C88">
            <w:pPr>
              <w:pStyle w:val="Heading2"/>
              <w:jc w:val="left"/>
              <w:rPr>
                <w:rFonts w:ascii="Times New Roman" w:hAnsi="Times New Roman"/>
                <w:b w:val="0"/>
                <w:lang w:val="en-GB" w:eastAsia="en-US"/>
              </w:rPr>
            </w:pPr>
          </w:p>
        </w:tc>
      </w:tr>
      <w:tr w:rsidR="00F45C88" w14:paraId="03ACD9F1" w14:textId="77777777" w:rsidTr="00E87BAD">
        <w:trPr>
          <w:trHeight w:val="20"/>
          <w:jc w:val="center"/>
        </w:trPr>
        <w:tc>
          <w:tcPr>
            <w:tcW w:w="1789" w:type="pct"/>
            <w:noWrap/>
          </w:tcPr>
          <w:p w14:paraId="1BC1AD3B" w14:textId="77777777" w:rsidR="00F45C88" w:rsidRDefault="00F45C88">
            <w:pPr>
              <w:rPr>
                <w:rFonts w:eastAsia="MS Mincho"/>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be required for this part.</w:t>
            </w:r>
          </w:p>
        </w:tc>
        <w:tc>
          <w:tcPr>
            <w:tcW w:w="1844" w:type="pct"/>
          </w:tcPr>
          <w:p w14:paraId="07F8C18C" w14:textId="77777777" w:rsidR="00E87BAD" w:rsidRDefault="00E87BAD">
            <w:pPr>
              <w:pStyle w:val="p1"/>
            </w:pPr>
            <w:r>
              <w:rPr>
                <w:rStyle w:val="s1"/>
              </w:rPr>
              <w:t>The manuscript focuses on the Agricultural Knowledge Information System (AKIS) and its role in supporting betel vine cultivation in Nadia district, West Bengal. This topic is important for understanding how information flows among farmers, extension agents, and researchers influence technology adoption and agricultural productivity. The study highlights existing gaps in knowledge dissemination and emphasizes the need for stronger linkages among stakeholders. The findings contribute to agricultural extension research and can support policy formulation aimed at improving farmer livelihoods and information delivery systems.</w:t>
            </w:r>
          </w:p>
          <w:p w14:paraId="701F5FB6" w14:textId="77777777" w:rsidR="00F45C88" w:rsidRDefault="00F45C88">
            <w:pPr>
              <w:pStyle w:val="ListParagraph"/>
              <w:ind w:left="0"/>
              <w:rPr>
                <w:b/>
                <w:bCs/>
                <w:sz w:val="20"/>
                <w:szCs w:val="20"/>
                <w:lang w:val="en-GB"/>
              </w:rPr>
            </w:pPr>
          </w:p>
        </w:tc>
        <w:tc>
          <w:tcPr>
            <w:tcW w:w="1367" w:type="pct"/>
          </w:tcPr>
          <w:p w14:paraId="7EA7BA8E" w14:textId="77777777" w:rsidR="00F45C88" w:rsidRDefault="00F45C88">
            <w:pPr>
              <w:pStyle w:val="Heading2"/>
              <w:jc w:val="left"/>
              <w:rPr>
                <w:rFonts w:ascii="Times New Roman" w:hAnsi="Times New Roman"/>
                <w:b w:val="0"/>
                <w:lang w:val="en-GB" w:eastAsia="en-US"/>
              </w:rPr>
            </w:pPr>
          </w:p>
        </w:tc>
      </w:tr>
    </w:tbl>
    <w:p w14:paraId="1931ABE0" w14:textId="77777777" w:rsidR="00F45C88" w:rsidRDefault="00F45C88">
      <w:pPr>
        <w:rPr>
          <w:sz w:val="20"/>
          <w:szCs w:val="20"/>
          <w:lang w:val="en-GB"/>
        </w:rPr>
      </w:pPr>
    </w:p>
    <w:p w14:paraId="219B6221" w14:textId="77777777" w:rsidR="00F45C88" w:rsidRDefault="00F45C88">
      <w:pPr>
        <w:rPr>
          <w:sz w:val="20"/>
          <w:szCs w:val="20"/>
          <w:lang w:val="en-GB"/>
        </w:rPr>
      </w:pPr>
    </w:p>
    <w:p w14:paraId="611056D7" w14:textId="77777777" w:rsidR="00F45C88" w:rsidRDefault="00F45C88">
      <w:pPr>
        <w:pStyle w:val="Heading2"/>
        <w:jc w:val="left"/>
        <w:rPr>
          <w:rFonts w:ascii="Times New Roman" w:hAnsi="Times New Roman"/>
          <w:u w:val="single"/>
          <w:lang w:val="en-GB" w:eastAsia="en-US"/>
        </w:rPr>
      </w:pPr>
      <w:proofErr w:type="gramStart"/>
      <w:r>
        <w:rPr>
          <w:rFonts w:ascii="Times New Roman" w:hAnsi="Times New Roman"/>
          <w:highlight w:val="yellow"/>
          <w:u w:val="single"/>
          <w:lang w:val="en-GB" w:eastAsia="en-US"/>
        </w:rPr>
        <w:t>PART  2.1</w:t>
      </w:r>
      <w:proofErr w:type="gramEnd"/>
      <w:r>
        <w:rPr>
          <w:rFonts w:ascii="Times New Roman" w:hAnsi="Times New Roman"/>
          <w:highlight w:val="yellow"/>
          <w:u w:val="single"/>
          <w:lang w:val="en-GB" w:eastAsia="en-US"/>
        </w:rPr>
        <w:t xml:space="preserve"> (Objective Evaluation)</w:t>
      </w:r>
    </w:p>
    <w:p w14:paraId="4AE0618D" w14:textId="77777777" w:rsidR="00F45C88" w:rsidRDefault="00F45C88">
      <w:pPr>
        <w:rPr>
          <w:sz w:val="20"/>
          <w:szCs w:val="20"/>
          <w:lang w:val="en-GB"/>
        </w:rPr>
      </w:pPr>
    </w:p>
    <w:p w14:paraId="1D0B4A32" w14:textId="77777777" w:rsidR="00F45C88" w:rsidRDefault="00F45C88">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94"/>
        <w:gridCol w:w="5039"/>
        <w:gridCol w:w="3737"/>
      </w:tblGrid>
      <w:tr w:rsidR="00F45C88" w14:paraId="28171B0F" w14:textId="77777777">
        <w:trPr>
          <w:trHeight w:val="20"/>
          <w:jc w:val="center"/>
        </w:trPr>
        <w:tc>
          <w:tcPr>
            <w:tcW w:w="1790" w:type="pct"/>
            <w:noWrap/>
          </w:tcPr>
          <w:p w14:paraId="552A3030" w14:textId="77777777" w:rsidR="00F45C88" w:rsidRDefault="00F45C88">
            <w:pPr>
              <w:pStyle w:val="Heading2"/>
              <w:keepNext w:val="0"/>
              <w:jc w:val="left"/>
              <w:rPr>
                <w:rFonts w:ascii="Times New Roman" w:hAnsi="Times New Roman"/>
                <w:lang w:val="en-GB" w:eastAsia="en-US"/>
              </w:rPr>
            </w:pPr>
          </w:p>
        </w:tc>
        <w:tc>
          <w:tcPr>
            <w:tcW w:w="1843" w:type="pct"/>
          </w:tcPr>
          <w:p w14:paraId="4E877AFA" w14:textId="77777777" w:rsidR="00F45C88" w:rsidRDefault="00F45C88">
            <w:pPr>
              <w:pStyle w:val="Heading2"/>
              <w:keepNext w:val="0"/>
              <w:jc w:val="left"/>
              <w:rPr>
                <w:rFonts w:ascii="Times New Roman" w:hAnsi="Times New Roman"/>
                <w:lang w:val="en-GB" w:eastAsia="en-US"/>
              </w:rPr>
            </w:pPr>
            <w:r>
              <w:rPr>
                <w:rFonts w:ascii="Times New Roman" w:hAnsi="Times New Roman"/>
                <w:lang w:val="en-GB" w:eastAsia="en-US"/>
              </w:rPr>
              <w:t>Rating of the Reviewers</w:t>
            </w:r>
          </w:p>
        </w:tc>
        <w:tc>
          <w:tcPr>
            <w:tcW w:w="1367" w:type="pct"/>
          </w:tcPr>
          <w:p w14:paraId="3E85A4FC" w14:textId="77777777" w:rsidR="00F45C88" w:rsidRDefault="00F45C88">
            <w:pPr>
              <w:spacing w:after="160" w:line="259" w:lineRule="auto"/>
              <w:rPr>
                <w:b/>
                <w:sz w:val="22"/>
                <w:szCs w:val="22"/>
                <w:lang w:val="en-GB"/>
              </w:rPr>
            </w:pPr>
            <w:r>
              <w:rPr>
                <w:rFonts w:eastAsia="Calibri"/>
                <w:b/>
                <w:kern w:val="2"/>
                <w:sz w:val="20"/>
                <w:szCs w:val="20"/>
                <w:lang w:val="en-GB"/>
              </w:rPr>
              <w:t>Author’s Feedback</w:t>
            </w:r>
            <w:r>
              <w:rPr>
                <w:rFonts w:eastAsia="Calibri"/>
                <w:kern w:val="2"/>
                <w:sz w:val="20"/>
                <w:szCs w:val="20"/>
                <w:lang w:val="en-GB"/>
              </w:rPr>
              <w:t xml:space="preserve"> </w:t>
            </w:r>
          </w:p>
        </w:tc>
      </w:tr>
      <w:tr w:rsidR="00F45C88" w14:paraId="347E9CE3" w14:textId="77777777">
        <w:trPr>
          <w:trHeight w:val="20"/>
          <w:jc w:val="center"/>
        </w:trPr>
        <w:tc>
          <w:tcPr>
            <w:tcW w:w="1790" w:type="pct"/>
            <w:noWrap/>
          </w:tcPr>
          <w:p w14:paraId="1975DB2E" w14:textId="77777777" w:rsidR="00F45C88" w:rsidRDefault="00F45C88">
            <w:pPr>
              <w:rPr>
                <w:b/>
                <w:bCs/>
                <w:sz w:val="20"/>
                <w:szCs w:val="20"/>
                <w:lang w:val="en-GB"/>
              </w:rPr>
            </w:pPr>
            <w:r>
              <w:rPr>
                <w:b/>
                <w:bCs/>
                <w:sz w:val="20"/>
                <w:szCs w:val="20"/>
                <w:lang w:val="en-GB"/>
              </w:rPr>
              <w:t xml:space="preserve">1. Is the title clear and appropriate for the study? </w:t>
            </w:r>
          </w:p>
          <w:p w14:paraId="5966272F" w14:textId="77777777" w:rsidR="00F45C88" w:rsidRDefault="00F45C88">
            <w:pPr>
              <w:rPr>
                <w:color w:val="404040"/>
                <w:sz w:val="20"/>
                <w:szCs w:val="20"/>
                <w:shd w:val="clear" w:color="auto" w:fill="FFFFFF"/>
                <w:lang w:val="en-GB"/>
              </w:rPr>
            </w:pPr>
            <w:r>
              <w:rPr>
                <w:color w:val="404040"/>
                <w:sz w:val="20"/>
                <w:szCs w:val="20"/>
                <w:shd w:val="clear" w:color="auto" w:fill="FFFFFF"/>
                <w:lang w:val="en-GB"/>
              </w:rPr>
              <w:t xml:space="preserve">Rating Scale: </w:t>
            </w:r>
          </w:p>
          <w:p w14:paraId="3EFA2E1C" w14:textId="77777777" w:rsidR="00F45C88" w:rsidRDefault="00F45C88">
            <w:pPr>
              <w:rPr>
                <w:sz w:val="20"/>
                <w:szCs w:val="20"/>
                <w:u w:val="single"/>
                <w:lang w:val="en-GB"/>
              </w:rPr>
            </w:pPr>
            <w:r>
              <w:rPr>
                <w:color w:val="404040"/>
                <w:sz w:val="20"/>
                <w:szCs w:val="20"/>
                <w:shd w:val="clear" w:color="auto" w:fill="FFFFFF"/>
                <w:lang w:val="en-GB"/>
              </w:rPr>
              <w:t>5 = Excellent 4 = Good 3 = Satisfactory 2 = Needs Improvement 1 = Poor N/A = Not Applicable</w:t>
            </w:r>
          </w:p>
        </w:tc>
        <w:tc>
          <w:tcPr>
            <w:tcW w:w="1843" w:type="pct"/>
          </w:tcPr>
          <w:p w14:paraId="1EC7C190" w14:textId="6BE16008" w:rsidR="00F45C88" w:rsidRDefault="002A2C73">
            <w:pPr>
              <w:ind w:left="360"/>
              <w:rPr>
                <w:b/>
                <w:bCs/>
                <w:sz w:val="20"/>
                <w:szCs w:val="20"/>
                <w:lang w:val="en-GB"/>
              </w:rPr>
            </w:pPr>
            <w:r>
              <w:rPr>
                <w:b/>
                <w:bCs/>
                <w:sz w:val="20"/>
                <w:szCs w:val="20"/>
                <w:lang w:val="en-GB"/>
              </w:rPr>
              <w:t>4</w:t>
            </w:r>
          </w:p>
        </w:tc>
        <w:tc>
          <w:tcPr>
            <w:tcW w:w="1367" w:type="pct"/>
          </w:tcPr>
          <w:p w14:paraId="70597F89" w14:textId="77777777" w:rsidR="00F45C88" w:rsidRDefault="00F45C88">
            <w:pPr>
              <w:pStyle w:val="Heading2"/>
              <w:keepNext w:val="0"/>
              <w:jc w:val="left"/>
              <w:rPr>
                <w:rFonts w:ascii="Times New Roman" w:hAnsi="Times New Roman"/>
                <w:b w:val="0"/>
                <w:lang w:val="en-GB" w:eastAsia="en-US"/>
              </w:rPr>
            </w:pPr>
          </w:p>
        </w:tc>
      </w:tr>
      <w:tr w:rsidR="00F45C88" w14:paraId="5F11C8DB" w14:textId="77777777">
        <w:trPr>
          <w:trHeight w:val="20"/>
          <w:jc w:val="center"/>
        </w:trPr>
        <w:tc>
          <w:tcPr>
            <w:tcW w:w="1790" w:type="pct"/>
            <w:noWrap/>
          </w:tcPr>
          <w:p w14:paraId="78557C84" w14:textId="77777777" w:rsidR="00F45C88" w:rsidRDefault="00F45C88">
            <w:pPr>
              <w:pStyle w:val="Heading2"/>
              <w:keepNext w:val="0"/>
              <w:jc w:val="left"/>
              <w:rPr>
                <w:rFonts w:ascii="Times New Roman" w:hAnsi="Times New Roman"/>
                <w:lang w:val="en-GB" w:eastAsia="en-US"/>
              </w:rPr>
            </w:pPr>
            <w:r>
              <w:rPr>
                <w:rFonts w:ascii="Times New Roman" w:hAnsi="Times New Roman"/>
                <w:lang w:val="en-GB" w:eastAsia="en-US"/>
              </w:rPr>
              <w:t xml:space="preserve">2. Is the abstract of the article comprehensive? </w:t>
            </w:r>
          </w:p>
          <w:p w14:paraId="0296BBCF" w14:textId="77777777" w:rsidR="00F45C88" w:rsidRDefault="00F45C88">
            <w:pPr>
              <w:rPr>
                <w:color w:val="404040"/>
                <w:sz w:val="20"/>
                <w:szCs w:val="20"/>
                <w:shd w:val="clear" w:color="auto" w:fill="FFFFFF"/>
                <w:lang w:val="en-GB"/>
              </w:rPr>
            </w:pPr>
            <w:r>
              <w:rPr>
                <w:color w:val="404040"/>
                <w:sz w:val="20"/>
                <w:szCs w:val="20"/>
                <w:shd w:val="clear" w:color="auto" w:fill="FFFFFF"/>
                <w:lang w:val="en-GB"/>
              </w:rPr>
              <w:t xml:space="preserve">Rating Scale: </w:t>
            </w:r>
          </w:p>
          <w:p w14:paraId="6BAF9E3B" w14:textId="77777777" w:rsidR="00F45C88" w:rsidRDefault="00F45C88">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843" w:type="pct"/>
          </w:tcPr>
          <w:p w14:paraId="4B5639D1" w14:textId="402E0852" w:rsidR="00F45C88" w:rsidRDefault="002A2C73">
            <w:pPr>
              <w:ind w:left="360"/>
              <w:rPr>
                <w:b/>
                <w:bCs/>
                <w:sz w:val="20"/>
                <w:szCs w:val="20"/>
                <w:lang w:val="en-GB"/>
              </w:rPr>
            </w:pPr>
            <w:r>
              <w:rPr>
                <w:b/>
                <w:bCs/>
                <w:sz w:val="20"/>
                <w:szCs w:val="20"/>
                <w:lang w:val="en-GB"/>
              </w:rPr>
              <w:t>3</w:t>
            </w:r>
          </w:p>
        </w:tc>
        <w:tc>
          <w:tcPr>
            <w:tcW w:w="1367" w:type="pct"/>
          </w:tcPr>
          <w:p w14:paraId="45F4E569" w14:textId="77777777" w:rsidR="00F45C88" w:rsidRDefault="00F45C88">
            <w:pPr>
              <w:pStyle w:val="Heading2"/>
              <w:keepNext w:val="0"/>
              <w:jc w:val="left"/>
              <w:rPr>
                <w:rFonts w:ascii="Times New Roman" w:hAnsi="Times New Roman"/>
                <w:b w:val="0"/>
                <w:lang w:val="en-GB" w:eastAsia="en-US"/>
              </w:rPr>
            </w:pPr>
          </w:p>
        </w:tc>
      </w:tr>
      <w:tr w:rsidR="00F45C88" w14:paraId="1C2EFAB8" w14:textId="77777777">
        <w:trPr>
          <w:trHeight w:val="20"/>
          <w:jc w:val="center"/>
        </w:trPr>
        <w:tc>
          <w:tcPr>
            <w:tcW w:w="1790" w:type="pct"/>
            <w:noWrap/>
          </w:tcPr>
          <w:p w14:paraId="48535FFC" w14:textId="77777777" w:rsidR="00F45C88" w:rsidRDefault="00F45C88">
            <w:pPr>
              <w:pStyle w:val="Heading2"/>
              <w:keepNext w:val="0"/>
              <w:jc w:val="left"/>
              <w:rPr>
                <w:rFonts w:ascii="Times New Roman" w:hAnsi="Times New Roman"/>
                <w:lang w:val="en-GB"/>
              </w:rPr>
            </w:pPr>
            <w:r>
              <w:rPr>
                <w:rFonts w:ascii="Times New Roman" w:hAnsi="Times New Roman"/>
                <w:lang w:val="en-GB"/>
              </w:rPr>
              <w:t>3. Are the keywords appropriate and useful?</w:t>
            </w:r>
          </w:p>
          <w:p w14:paraId="41962C00" w14:textId="77777777" w:rsidR="00F45C88" w:rsidRDefault="00F45C88">
            <w:pPr>
              <w:rPr>
                <w:color w:val="404040"/>
                <w:sz w:val="20"/>
                <w:szCs w:val="20"/>
                <w:shd w:val="clear" w:color="auto" w:fill="FFFFFF"/>
                <w:lang w:val="en-GB"/>
              </w:rPr>
            </w:pPr>
            <w:r>
              <w:rPr>
                <w:color w:val="404040"/>
                <w:sz w:val="20"/>
                <w:szCs w:val="20"/>
                <w:shd w:val="clear" w:color="auto" w:fill="FFFFFF"/>
                <w:lang w:val="en-GB"/>
              </w:rPr>
              <w:t xml:space="preserve">Rating Scale: </w:t>
            </w:r>
          </w:p>
          <w:p w14:paraId="3922D398" w14:textId="77777777" w:rsidR="00F45C88" w:rsidRDefault="00F45C88">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843" w:type="pct"/>
          </w:tcPr>
          <w:p w14:paraId="081C2EA9" w14:textId="76ADD64F" w:rsidR="00F45C88" w:rsidRDefault="00B82AA7">
            <w:pPr>
              <w:ind w:left="360"/>
              <w:rPr>
                <w:b/>
                <w:bCs/>
                <w:sz w:val="20"/>
                <w:szCs w:val="20"/>
                <w:lang w:val="en-GB"/>
              </w:rPr>
            </w:pPr>
            <w:r>
              <w:rPr>
                <w:b/>
                <w:bCs/>
                <w:sz w:val="20"/>
                <w:szCs w:val="20"/>
                <w:lang w:val="en-GB"/>
              </w:rPr>
              <w:t>4</w:t>
            </w:r>
          </w:p>
        </w:tc>
        <w:tc>
          <w:tcPr>
            <w:tcW w:w="1367" w:type="pct"/>
          </w:tcPr>
          <w:p w14:paraId="3C36C4F7" w14:textId="77777777" w:rsidR="00F45C88" w:rsidRDefault="00F45C88">
            <w:pPr>
              <w:pStyle w:val="Heading2"/>
              <w:keepNext w:val="0"/>
              <w:jc w:val="left"/>
              <w:rPr>
                <w:rFonts w:ascii="Times New Roman" w:hAnsi="Times New Roman"/>
                <w:b w:val="0"/>
                <w:lang w:val="en-GB" w:eastAsia="en-US"/>
              </w:rPr>
            </w:pPr>
          </w:p>
        </w:tc>
      </w:tr>
      <w:tr w:rsidR="00F45C88" w14:paraId="7FD37064" w14:textId="77777777">
        <w:trPr>
          <w:trHeight w:val="20"/>
          <w:jc w:val="center"/>
        </w:trPr>
        <w:tc>
          <w:tcPr>
            <w:tcW w:w="1790" w:type="pct"/>
            <w:noWrap/>
          </w:tcPr>
          <w:p w14:paraId="51552728" w14:textId="77777777" w:rsidR="00F45C88" w:rsidRDefault="00F45C88">
            <w:pPr>
              <w:pStyle w:val="Heading2"/>
              <w:keepNext w:val="0"/>
              <w:jc w:val="left"/>
              <w:rPr>
                <w:rFonts w:ascii="Times New Roman" w:hAnsi="Times New Roman"/>
                <w:lang w:val="en-GB"/>
              </w:rPr>
            </w:pPr>
            <w:r>
              <w:rPr>
                <w:rFonts w:ascii="Times New Roman" w:hAnsi="Times New Roman"/>
                <w:lang w:val="en-GB"/>
              </w:rPr>
              <w:t>4. Is the background information of the paper sufficient and well organized?</w:t>
            </w:r>
          </w:p>
          <w:p w14:paraId="4ACBF9DB" w14:textId="77777777" w:rsidR="00F45C88" w:rsidRDefault="00F45C88">
            <w:pPr>
              <w:rPr>
                <w:color w:val="404040"/>
                <w:sz w:val="20"/>
                <w:szCs w:val="20"/>
                <w:shd w:val="clear" w:color="auto" w:fill="FFFFFF"/>
                <w:lang w:val="en-GB"/>
              </w:rPr>
            </w:pPr>
            <w:r>
              <w:rPr>
                <w:color w:val="404040"/>
                <w:sz w:val="20"/>
                <w:szCs w:val="20"/>
                <w:shd w:val="clear" w:color="auto" w:fill="FFFFFF"/>
                <w:lang w:val="en-GB"/>
              </w:rPr>
              <w:t xml:space="preserve">Rating Scale: </w:t>
            </w:r>
          </w:p>
          <w:p w14:paraId="0E3D159C" w14:textId="77777777" w:rsidR="00F45C88" w:rsidRDefault="00F45C88">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843" w:type="pct"/>
          </w:tcPr>
          <w:p w14:paraId="5872CD59" w14:textId="060389AB" w:rsidR="00F45C88" w:rsidRDefault="00B82AA7">
            <w:pPr>
              <w:ind w:left="360"/>
              <w:rPr>
                <w:b/>
                <w:bCs/>
                <w:sz w:val="20"/>
                <w:szCs w:val="20"/>
                <w:lang w:val="en-GB"/>
              </w:rPr>
            </w:pPr>
            <w:r>
              <w:rPr>
                <w:b/>
                <w:bCs/>
                <w:sz w:val="20"/>
                <w:szCs w:val="20"/>
                <w:lang w:val="en-GB"/>
              </w:rPr>
              <w:t>3</w:t>
            </w:r>
          </w:p>
        </w:tc>
        <w:tc>
          <w:tcPr>
            <w:tcW w:w="1367" w:type="pct"/>
          </w:tcPr>
          <w:p w14:paraId="473CBAB4" w14:textId="77777777" w:rsidR="00F45C88" w:rsidRDefault="00F45C88">
            <w:pPr>
              <w:pStyle w:val="Heading2"/>
              <w:keepNext w:val="0"/>
              <w:jc w:val="left"/>
              <w:rPr>
                <w:rFonts w:ascii="Times New Roman" w:hAnsi="Times New Roman"/>
                <w:b w:val="0"/>
                <w:lang w:val="en-GB" w:eastAsia="en-US"/>
              </w:rPr>
            </w:pPr>
          </w:p>
        </w:tc>
      </w:tr>
      <w:tr w:rsidR="00F45C88" w14:paraId="325FD998" w14:textId="77777777">
        <w:trPr>
          <w:trHeight w:val="20"/>
          <w:jc w:val="center"/>
        </w:trPr>
        <w:tc>
          <w:tcPr>
            <w:tcW w:w="1790" w:type="pct"/>
            <w:noWrap/>
          </w:tcPr>
          <w:p w14:paraId="6D8BA6D5" w14:textId="77777777" w:rsidR="00F45C88" w:rsidRDefault="00F45C88">
            <w:pPr>
              <w:pStyle w:val="Heading2"/>
              <w:keepNext w:val="0"/>
              <w:jc w:val="left"/>
              <w:rPr>
                <w:rFonts w:ascii="Times New Roman" w:hAnsi="Times New Roman"/>
                <w:lang w:val="en-GB"/>
              </w:rPr>
            </w:pPr>
            <w:r>
              <w:rPr>
                <w:rFonts w:ascii="Times New Roman" w:hAnsi="Times New Roman"/>
                <w:lang w:val="en-GB"/>
              </w:rPr>
              <w:t>5. Are the research objectives/hypotheses clearly stated?</w:t>
            </w:r>
          </w:p>
          <w:p w14:paraId="218C38FC" w14:textId="77777777" w:rsidR="00F45C88" w:rsidRDefault="00F45C88">
            <w:pPr>
              <w:rPr>
                <w:color w:val="404040"/>
                <w:sz w:val="20"/>
                <w:szCs w:val="20"/>
                <w:shd w:val="clear" w:color="auto" w:fill="FFFFFF"/>
                <w:lang w:val="en-GB"/>
              </w:rPr>
            </w:pPr>
            <w:r>
              <w:rPr>
                <w:color w:val="404040"/>
                <w:sz w:val="20"/>
                <w:szCs w:val="20"/>
                <w:shd w:val="clear" w:color="auto" w:fill="FFFFFF"/>
                <w:lang w:val="en-GB"/>
              </w:rPr>
              <w:t xml:space="preserve">Rating Scale: </w:t>
            </w:r>
          </w:p>
          <w:p w14:paraId="1B72DBEA" w14:textId="77777777" w:rsidR="00F45C88" w:rsidRDefault="00F45C88">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843" w:type="pct"/>
          </w:tcPr>
          <w:p w14:paraId="206B549C" w14:textId="50C50710" w:rsidR="00F45C88" w:rsidRDefault="00B82AA7">
            <w:pPr>
              <w:ind w:left="360"/>
              <w:rPr>
                <w:b/>
                <w:bCs/>
                <w:sz w:val="20"/>
                <w:szCs w:val="20"/>
                <w:lang w:val="en-GB"/>
              </w:rPr>
            </w:pPr>
            <w:r>
              <w:rPr>
                <w:b/>
                <w:bCs/>
                <w:sz w:val="20"/>
                <w:szCs w:val="20"/>
                <w:lang w:val="en-GB"/>
              </w:rPr>
              <w:t>4</w:t>
            </w:r>
          </w:p>
        </w:tc>
        <w:tc>
          <w:tcPr>
            <w:tcW w:w="1367" w:type="pct"/>
          </w:tcPr>
          <w:p w14:paraId="5099ABC7" w14:textId="77777777" w:rsidR="00F45C88" w:rsidRDefault="00F45C88">
            <w:pPr>
              <w:pStyle w:val="Heading2"/>
              <w:keepNext w:val="0"/>
              <w:jc w:val="left"/>
              <w:rPr>
                <w:rFonts w:ascii="Times New Roman" w:hAnsi="Times New Roman"/>
                <w:b w:val="0"/>
                <w:lang w:val="en-GB" w:eastAsia="en-US"/>
              </w:rPr>
            </w:pPr>
          </w:p>
        </w:tc>
      </w:tr>
      <w:tr w:rsidR="00F45C88" w14:paraId="45CEC644" w14:textId="77777777">
        <w:trPr>
          <w:trHeight w:val="20"/>
          <w:jc w:val="center"/>
        </w:trPr>
        <w:tc>
          <w:tcPr>
            <w:tcW w:w="1790" w:type="pct"/>
            <w:noWrap/>
          </w:tcPr>
          <w:p w14:paraId="222B7011" w14:textId="77777777" w:rsidR="00F45C88" w:rsidRDefault="00F45C88">
            <w:pPr>
              <w:pStyle w:val="Heading2"/>
              <w:keepNext w:val="0"/>
              <w:jc w:val="left"/>
              <w:rPr>
                <w:rFonts w:ascii="Times New Roman" w:hAnsi="Times New Roman"/>
                <w:lang w:val="en-GB"/>
              </w:rPr>
            </w:pPr>
            <w:r>
              <w:rPr>
                <w:rFonts w:ascii="Times New Roman" w:hAnsi="Times New Roman"/>
                <w:lang w:val="en-GB"/>
              </w:rPr>
              <w:t>6. Is the literature review relevant and up to date?</w:t>
            </w:r>
          </w:p>
          <w:p w14:paraId="7776F977" w14:textId="77777777" w:rsidR="00F45C88" w:rsidRDefault="00F45C88">
            <w:pPr>
              <w:rPr>
                <w:color w:val="404040"/>
                <w:sz w:val="20"/>
                <w:szCs w:val="20"/>
                <w:shd w:val="clear" w:color="auto" w:fill="FFFFFF"/>
                <w:lang w:val="en-GB"/>
              </w:rPr>
            </w:pPr>
            <w:r>
              <w:rPr>
                <w:color w:val="404040"/>
                <w:sz w:val="20"/>
                <w:szCs w:val="20"/>
                <w:shd w:val="clear" w:color="auto" w:fill="FFFFFF"/>
                <w:lang w:val="en-GB"/>
              </w:rPr>
              <w:t xml:space="preserve">Rating Scale: </w:t>
            </w:r>
          </w:p>
          <w:p w14:paraId="2A4D3A66" w14:textId="77777777" w:rsidR="00F45C88" w:rsidRDefault="00F45C88">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843" w:type="pct"/>
          </w:tcPr>
          <w:p w14:paraId="6FC631BE" w14:textId="31ACD584" w:rsidR="00F45C88" w:rsidRDefault="00B82AA7">
            <w:pPr>
              <w:ind w:left="360"/>
              <w:rPr>
                <w:b/>
                <w:bCs/>
                <w:sz w:val="20"/>
                <w:szCs w:val="20"/>
                <w:lang w:val="en-GB"/>
              </w:rPr>
            </w:pPr>
            <w:r>
              <w:rPr>
                <w:b/>
                <w:bCs/>
                <w:sz w:val="20"/>
                <w:szCs w:val="20"/>
                <w:lang w:val="en-GB"/>
              </w:rPr>
              <w:t>2</w:t>
            </w:r>
          </w:p>
        </w:tc>
        <w:tc>
          <w:tcPr>
            <w:tcW w:w="1367" w:type="pct"/>
          </w:tcPr>
          <w:p w14:paraId="216F4C4C" w14:textId="77777777" w:rsidR="00F45C88" w:rsidRDefault="00F45C88">
            <w:pPr>
              <w:pStyle w:val="Heading2"/>
              <w:keepNext w:val="0"/>
              <w:jc w:val="left"/>
              <w:rPr>
                <w:rFonts w:ascii="Times New Roman" w:hAnsi="Times New Roman"/>
                <w:b w:val="0"/>
                <w:lang w:val="en-GB" w:eastAsia="en-US"/>
              </w:rPr>
            </w:pPr>
          </w:p>
        </w:tc>
      </w:tr>
      <w:tr w:rsidR="00F45C88" w14:paraId="15B28CF0" w14:textId="77777777">
        <w:trPr>
          <w:trHeight w:val="20"/>
          <w:jc w:val="center"/>
        </w:trPr>
        <w:tc>
          <w:tcPr>
            <w:tcW w:w="1790" w:type="pct"/>
            <w:noWrap/>
          </w:tcPr>
          <w:p w14:paraId="2899038F" w14:textId="77777777" w:rsidR="00F45C88" w:rsidRDefault="00F45C88">
            <w:pPr>
              <w:pStyle w:val="Heading2"/>
              <w:keepNext w:val="0"/>
              <w:jc w:val="left"/>
              <w:rPr>
                <w:rFonts w:ascii="Times New Roman" w:hAnsi="Times New Roman"/>
                <w:lang w:val="en-GB"/>
              </w:rPr>
            </w:pPr>
            <w:r>
              <w:rPr>
                <w:rFonts w:ascii="Times New Roman" w:hAnsi="Times New Roman"/>
                <w:lang w:val="en-GB"/>
              </w:rPr>
              <w:t>7. Is the research methodology appropriate for the study?</w:t>
            </w:r>
          </w:p>
          <w:p w14:paraId="112A4B29" w14:textId="77777777" w:rsidR="00F45C88" w:rsidRDefault="00F45C88">
            <w:pPr>
              <w:rPr>
                <w:color w:val="404040"/>
                <w:sz w:val="20"/>
                <w:szCs w:val="20"/>
                <w:shd w:val="clear" w:color="auto" w:fill="FFFFFF"/>
                <w:lang w:val="en-GB"/>
              </w:rPr>
            </w:pPr>
            <w:r>
              <w:rPr>
                <w:color w:val="404040"/>
                <w:sz w:val="20"/>
                <w:szCs w:val="20"/>
                <w:shd w:val="clear" w:color="auto" w:fill="FFFFFF"/>
                <w:lang w:val="en-GB"/>
              </w:rPr>
              <w:t xml:space="preserve">Rating Scale: </w:t>
            </w:r>
          </w:p>
          <w:p w14:paraId="1E921EF1" w14:textId="77777777" w:rsidR="00F45C88" w:rsidRDefault="00F45C88">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843" w:type="pct"/>
          </w:tcPr>
          <w:p w14:paraId="66B9BC1F" w14:textId="4E880796" w:rsidR="00F45C88" w:rsidRDefault="00B82AA7">
            <w:pPr>
              <w:ind w:left="360"/>
              <w:rPr>
                <w:b/>
                <w:bCs/>
                <w:sz w:val="20"/>
                <w:szCs w:val="20"/>
                <w:lang w:val="en-GB"/>
              </w:rPr>
            </w:pPr>
            <w:r>
              <w:rPr>
                <w:b/>
                <w:bCs/>
                <w:sz w:val="20"/>
                <w:szCs w:val="20"/>
                <w:lang w:val="en-GB"/>
              </w:rPr>
              <w:t>3</w:t>
            </w:r>
          </w:p>
        </w:tc>
        <w:tc>
          <w:tcPr>
            <w:tcW w:w="1367" w:type="pct"/>
          </w:tcPr>
          <w:p w14:paraId="7E72D06B" w14:textId="77777777" w:rsidR="00F45C88" w:rsidRDefault="00F45C88">
            <w:pPr>
              <w:pStyle w:val="Heading2"/>
              <w:keepNext w:val="0"/>
              <w:jc w:val="left"/>
              <w:rPr>
                <w:rFonts w:ascii="Times New Roman" w:hAnsi="Times New Roman"/>
                <w:b w:val="0"/>
                <w:lang w:val="en-GB" w:eastAsia="en-US"/>
              </w:rPr>
            </w:pPr>
          </w:p>
        </w:tc>
      </w:tr>
      <w:tr w:rsidR="00F45C88" w14:paraId="76C7150F" w14:textId="77777777">
        <w:trPr>
          <w:trHeight w:val="20"/>
          <w:jc w:val="center"/>
        </w:trPr>
        <w:tc>
          <w:tcPr>
            <w:tcW w:w="1790" w:type="pct"/>
            <w:noWrap/>
          </w:tcPr>
          <w:p w14:paraId="7DD59499" w14:textId="77777777" w:rsidR="00F45C88" w:rsidRDefault="00F45C88">
            <w:pPr>
              <w:pStyle w:val="Heading2"/>
              <w:keepNext w:val="0"/>
              <w:jc w:val="left"/>
              <w:rPr>
                <w:rFonts w:ascii="Times New Roman" w:hAnsi="Times New Roman"/>
                <w:lang w:val="en-GB"/>
              </w:rPr>
            </w:pPr>
            <w:r>
              <w:rPr>
                <w:rFonts w:ascii="Times New Roman" w:hAnsi="Times New Roman"/>
                <w:lang w:val="en-GB"/>
              </w:rPr>
              <w:t>8. Were ethical issues properly addressed (if applicable)?</w:t>
            </w:r>
          </w:p>
          <w:p w14:paraId="05B2A161" w14:textId="77777777" w:rsidR="00F45C88" w:rsidRDefault="00F45C88">
            <w:pPr>
              <w:rPr>
                <w:color w:val="404040"/>
                <w:sz w:val="20"/>
                <w:szCs w:val="20"/>
                <w:shd w:val="clear" w:color="auto" w:fill="FFFFFF"/>
                <w:lang w:val="en-GB"/>
              </w:rPr>
            </w:pPr>
            <w:r>
              <w:rPr>
                <w:color w:val="404040"/>
                <w:sz w:val="20"/>
                <w:szCs w:val="20"/>
                <w:shd w:val="clear" w:color="auto" w:fill="FFFFFF"/>
                <w:lang w:val="en-GB"/>
              </w:rPr>
              <w:t xml:space="preserve">Rating Scale: </w:t>
            </w:r>
          </w:p>
          <w:p w14:paraId="30E5BA04" w14:textId="77777777" w:rsidR="00F45C88" w:rsidRDefault="00F45C88">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843" w:type="pct"/>
          </w:tcPr>
          <w:p w14:paraId="781DF2A2" w14:textId="5397EF24" w:rsidR="00F45C88" w:rsidRDefault="00B82AA7">
            <w:pPr>
              <w:ind w:left="360"/>
              <w:rPr>
                <w:b/>
                <w:bCs/>
                <w:sz w:val="20"/>
                <w:szCs w:val="20"/>
                <w:lang w:val="en-GB"/>
              </w:rPr>
            </w:pPr>
            <w:r>
              <w:rPr>
                <w:b/>
                <w:bCs/>
                <w:sz w:val="20"/>
                <w:szCs w:val="20"/>
                <w:lang w:val="en-GB"/>
              </w:rPr>
              <w:t>5</w:t>
            </w:r>
          </w:p>
        </w:tc>
        <w:tc>
          <w:tcPr>
            <w:tcW w:w="1367" w:type="pct"/>
          </w:tcPr>
          <w:p w14:paraId="2FF2201F" w14:textId="77777777" w:rsidR="00F45C88" w:rsidRDefault="00F45C88">
            <w:pPr>
              <w:pStyle w:val="Heading2"/>
              <w:keepNext w:val="0"/>
              <w:jc w:val="left"/>
              <w:rPr>
                <w:rFonts w:ascii="Times New Roman" w:hAnsi="Times New Roman"/>
                <w:b w:val="0"/>
                <w:lang w:val="en-GB" w:eastAsia="en-US"/>
              </w:rPr>
            </w:pPr>
          </w:p>
        </w:tc>
      </w:tr>
      <w:tr w:rsidR="00F45C88" w14:paraId="022F9D17" w14:textId="77777777">
        <w:trPr>
          <w:trHeight w:val="20"/>
          <w:jc w:val="center"/>
        </w:trPr>
        <w:tc>
          <w:tcPr>
            <w:tcW w:w="1790" w:type="pct"/>
            <w:noWrap/>
          </w:tcPr>
          <w:p w14:paraId="4E7FCB72" w14:textId="77777777" w:rsidR="00F45C88" w:rsidRDefault="00F45C88">
            <w:pPr>
              <w:rPr>
                <w:b/>
                <w:sz w:val="20"/>
                <w:szCs w:val="20"/>
                <w:lang w:val="en-GB"/>
              </w:rPr>
            </w:pPr>
            <w:r>
              <w:rPr>
                <w:b/>
                <w:sz w:val="20"/>
                <w:szCs w:val="20"/>
                <w:lang w:val="en-GB"/>
              </w:rPr>
              <w:lastRenderedPageBreak/>
              <w:t xml:space="preserve">9. Are the results presented clearly? </w:t>
            </w:r>
          </w:p>
          <w:p w14:paraId="17ACBCF1" w14:textId="77777777" w:rsidR="00F45C88" w:rsidRDefault="00F45C88">
            <w:pPr>
              <w:rPr>
                <w:color w:val="404040"/>
                <w:sz w:val="20"/>
                <w:szCs w:val="20"/>
                <w:shd w:val="clear" w:color="auto" w:fill="FFFFFF"/>
                <w:lang w:val="en-GB"/>
              </w:rPr>
            </w:pPr>
            <w:r>
              <w:rPr>
                <w:color w:val="404040"/>
                <w:sz w:val="20"/>
                <w:szCs w:val="20"/>
                <w:shd w:val="clear" w:color="auto" w:fill="FFFFFF"/>
                <w:lang w:val="en-GB"/>
              </w:rPr>
              <w:t xml:space="preserve">Rating Scale: </w:t>
            </w:r>
          </w:p>
          <w:p w14:paraId="58D92BF0" w14:textId="77777777" w:rsidR="00F45C88" w:rsidRDefault="00F45C88">
            <w:pPr>
              <w:rPr>
                <w:bCs/>
                <w:sz w:val="20"/>
                <w:szCs w:val="20"/>
                <w:lang w:val="en-GB"/>
              </w:rPr>
            </w:pPr>
            <w:r>
              <w:rPr>
                <w:color w:val="404040"/>
                <w:sz w:val="20"/>
                <w:szCs w:val="20"/>
                <w:shd w:val="clear" w:color="auto" w:fill="FFFFFF"/>
                <w:lang w:val="en-GB"/>
              </w:rPr>
              <w:t>5 = Excellent 4 = Good 3 = Satisfactory 2 = Needs Improvement 1 = Poor N/A = Not Applicable</w:t>
            </w:r>
          </w:p>
        </w:tc>
        <w:tc>
          <w:tcPr>
            <w:tcW w:w="1843" w:type="pct"/>
          </w:tcPr>
          <w:p w14:paraId="1E776D7B" w14:textId="06BE1644" w:rsidR="00F45C88" w:rsidRDefault="00B82AA7">
            <w:pPr>
              <w:pStyle w:val="ListParagraph"/>
              <w:ind w:left="0"/>
              <w:rPr>
                <w:bCs/>
                <w:sz w:val="20"/>
                <w:szCs w:val="20"/>
                <w:lang w:val="en-GB"/>
              </w:rPr>
            </w:pPr>
            <w:r>
              <w:rPr>
                <w:bCs/>
                <w:sz w:val="20"/>
                <w:szCs w:val="20"/>
                <w:lang w:val="en-GB"/>
              </w:rPr>
              <w:t>3</w:t>
            </w:r>
          </w:p>
        </w:tc>
        <w:tc>
          <w:tcPr>
            <w:tcW w:w="1367" w:type="pct"/>
          </w:tcPr>
          <w:p w14:paraId="66AFD29C" w14:textId="77777777" w:rsidR="00F45C88" w:rsidRDefault="00F45C88">
            <w:pPr>
              <w:pStyle w:val="Heading2"/>
              <w:keepNext w:val="0"/>
              <w:jc w:val="left"/>
              <w:rPr>
                <w:rFonts w:ascii="Times New Roman" w:hAnsi="Times New Roman"/>
                <w:b w:val="0"/>
                <w:lang w:val="en-GB" w:eastAsia="en-US"/>
              </w:rPr>
            </w:pPr>
          </w:p>
        </w:tc>
      </w:tr>
      <w:tr w:rsidR="00F45C88" w14:paraId="614AC9F3" w14:textId="77777777">
        <w:trPr>
          <w:trHeight w:val="20"/>
          <w:jc w:val="center"/>
        </w:trPr>
        <w:tc>
          <w:tcPr>
            <w:tcW w:w="1790" w:type="pct"/>
            <w:noWrap/>
          </w:tcPr>
          <w:p w14:paraId="77AA3CD7" w14:textId="77777777" w:rsidR="00F45C88" w:rsidRDefault="00F45C88">
            <w:pPr>
              <w:rPr>
                <w:b/>
                <w:sz w:val="20"/>
                <w:szCs w:val="20"/>
                <w:lang w:val="en-GB"/>
              </w:rPr>
            </w:pPr>
            <w:r>
              <w:rPr>
                <w:b/>
                <w:sz w:val="20"/>
                <w:szCs w:val="20"/>
                <w:lang w:val="en-GB"/>
              </w:rPr>
              <w:t>10. Are tables and figures clear, relevant, and necessary?</w:t>
            </w:r>
          </w:p>
          <w:p w14:paraId="58ECFADE" w14:textId="77777777" w:rsidR="00F45C88" w:rsidRDefault="00F45C88">
            <w:pPr>
              <w:rPr>
                <w:color w:val="404040"/>
                <w:sz w:val="20"/>
                <w:szCs w:val="20"/>
                <w:shd w:val="clear" w:color="auto" w:fill="FFFFFF"/>
                <w:lang w:val="en-GB"/>
              </w:rPr>
            </w:pPr>
            <w:r>
              <w:rPr>
                <w:color w:val="404040"/>
                <w:sz w:val="20"/>
                <w:szCs w:val="20"/>
                <w:shd w:val="clear" w:color="auto" w:fill="FFFFFF"/>
                <w:lang w:val="en-GB"/>
              </w:rPr>
              <w:t xml:space="preserve">Rating Scale: </w:t>
            </w:r>
          </w:p>
          <w:p w14:paraId="166103AC" w14:textId="77777777" w:rsidR="00F45C88" w:rsidRDefault="00F45C88">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843" w:type="pct"/>
          </w:tcPr>
          <w:p w14:paraId="22D69BFA" w14:textId="1762C21E" w:rsidR="00F45C88" w:rsidRDefault="005F38BE">
            <w:pPr>
              <w:pStyle w:val="ListParagraph"/>
              <w:ind w:left="0"/>
              <w:rPr>
                <w:bCs/>
                <w:sz w:val="20"/>
                <w:szCs w:val="20"/>
                <w:lang w:val="en-GB"/>
              </w:rPr>
            </w:pPr>
            <w:r>
              <w:rPr>
                <w:bCs/>
                <w:sz w:val="20"/>
                <w:szCs w:val="20"/>
                <w:lang w:val="en-GB"/>
              </w:rPr>
              <w:t>3</w:t>
            </w:r>
          </w:p>
        </w:tc>
        <w:tc>
          <w:tcPr>
            <w:tcW w:w="1367" w:type="pct"/>
          </w:tcPr>
          <w:p w14:paraId="1E2A8C08" w14:textId="77777777" w:rsidR="00F45C88" w:rsidRDefault="00F45C88">
            <w:pPr>
              <w:pStyle w:val="Heading2"/>
              <w:keepNext w:val="0"/>
              <w:jc w:val="left"/>
              <w:rPr>
                <w:rFonts w:ascii="Times New Roman" w:hAnsi="Times New Roman"/>
                <w:b w:val="0"/>
                <w:lang w:val="en-GB" w:eastAsia="en-US"/>
              </w:rPr>
            </w:pPr>
          </w:p>
        </w:tc>
      </w:tr>
      <w:tr w:rsidR="00F45C88" w14:paraId="0E29737F" w14:textId="77777777">
        <w:trPr>
          <w:trHeight w:val="20"/>
          <w:jc w:val="center"/>
        </w:trPr>
        <w:tc>
          <w:tcPr>
            <w:tcW w:w="1790" w:type="pct"/>
            <w:noWrap/>
          </w:tcPr>
          <w:p w14:paraId="0D324E37" w14:textId="77777777" w:rsidR="00F45C88" w:rsidRDefault="00F45C88">
            <w:pPr>
              <w:rPr>
                <w:b/>
                <w:sz w:val="20"/>
                <w:szCs w:val="20"/>
                <w:lang w:val="en-GB"/>
              </w:rPr>
            </w:pPr>
            <w:r>
              <w:rPr>
                <w:b/>
                <w:sz w:val="20"/>
                <w:szCs w:val="20"/>
                <w:lang w:val="en-GB"/>
              </w:rPr>
              <w:t>11. Does the discussion relate findings to existing literature?</w:t>
            </w:r>
          </w:p>
          <w:p w14:paraId="5DEF4CC6" w14:textId="77777777" w:rsidR="00F45C88" w:rsidRDefault="00F45C88">
            <w:pPr>
              <w:rPr>
                <w:color w:val="404040"/>
                <w:sz w:val="20"/>
                <w:szCs w:val="20"/>
                <w:shd w:val="clear" w:color="auto" w:fill="FFFFFF"/>
                <w:lang w:val="en-GB"/>
              </w:rPr>
            </w:pPr>
            <w:r>
              <w:rPr>
                <w:color w:val="404040"/>
                <w:sz w:val="20"/>
                <w:szCs w:val="20"/>
                <w:shd w:val="clear" w:color="auto" w:fill="FFFFFF"/>
                <w:lang w:val="en-GB"/>
              </w:rPr>
              <w:t xml:space="preserve">Rating Scale: </w:t>
            </w:r>
          </w:p>
          <w:p w14:paraId="40613BFE" w14:textId="77777777" w:rsidR="00F45C88" w:rsidRDefault="00F45C88">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843" w:type="pct"/>
          </w:tcPr>
          <w:p w14:paraId="6D4766F9" w14:textId="42BDB1B2" w:rsidR="00F45C88" w:rsidRDefault="005F38BE">
            <w:pPr>
              <w:pStyle w:val="ListParagraph"/>
              <w:ind w:left="0"/>
              <w:rPr>
                <w:bCs/>
                <w:sz w:val="20"/>
                <w:szCs w:val="20"/>
                <w:lang w:val="en-GB"/>
              </w:rPr>
            </w:pPr>
            <w:r>
              <w:rPr>
                <w:bCs/>
                <w:sz w:val="20"/>
                <w:szCs w:val="20"/>
                <w:lang w:val="en-GB"/>
              </w:rPr>
              <w:t>2</w:t>
            </w:r>
          </w:p>
        </w:tc>
        <w:tc>
          <w:tcPr>
            <w:tcW w:w="1367" w:type="pct"/>
          </w:tcPr>
          <w:p w14:paraId="67464748" w14:textId="77777777" w:rsidR="00F45C88" w:rsidRDefault="00F45C88">
            <w:pPr>
              <w:pStyle w:val="Heading2"/>
              <w:keepNext w:val="0"/>
              <w:jc w:val="left"/>
              <w:rPr>
                <w:rFonts w:ascii="Times New Roman" w:hAnsi="Times New Roman"/>
                <w:b w:val="0"/>
                <w:lang w:val="en-GB" w:eastAsia="en-US"/>
              </w:rPr>
            </w:pPr>
          </w:p>
        </w:tc>
      </w:tr>
      <w:tr w:rsidR="00F45C88" w14:paraId="6F66186A" w14:textId="77777777">
        <w:trPr>
          <w:trHeight w:val="20"/>
          <w:jc w:val="center"/>
        </w:trPr>
        <w:tc>
          <w:tcPr>
            <w:tcW w:w="1790" w:type="pct"/>
            <w:noWrap/>
          </w:tcPr>
          <w:p w14:paraId="6740768C" w14:textId="77777777" w:rsidR="00F45C88" w:rsidRDefault="00F45C88">
            <w:pPr>
              <w:rPr>
                <w:b/>
                <w:sz w:val="20"/>
                <w:szCs w:val="20"/>
                <w:lang w:val="en-GB"/>
              </w:rPr>
            </w:pPr>
            <w:r>
              <w:rPr>
                <w:b/>
                <w:sz w:val="20"/>
                <w:szCs w:val="20"/>
                <w:lang w:val="en-GB"/>
              </w:rPr>
              <w:t>12. Are the conclusions supported by the data?</w:t>
            </w:r>
          </w:p>
          <w:p w14:paraId="2F10C788" w14:textId="77777777" w:rsidR="00F45C88" w:rsidRDefault="00F45C88">
            <w:pPr>
              <w:rPr>
                <w:color w:val="404040"/>
                <w:sz w:val="20"/>
                <w:szCs w:val="20"/>
                <w:shd w:val="clear" w:color="auto" w:fill="FFFFFF"/>
                <w:lang w:val="en-GB"/>
              </w:rPr>
            </w:pPr>
            <w:r>
              <w:rPr>
                <w:color w:val="404040"/>
                <w:sz w:val="20"/>
                <w:szCs w:val="20"/>
                <w:shd w:val="clear" w:color="auto" w:fill="FFFFFF"/>
                <w:lang w:val="en-GB"/>
              </w:rPr>
              <w:t xml:space="preserve">Rating Scale: </w:t>
            </w:r>
          </w:p>
          <w:p w14:paraId="31C36ABF" w14:textId="77777777" w:rsidR="00F45C88" w:rsidRDefault="00F45C88">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843" w:type="pct"/>
          </w:tcPr>
          <w:p w14:paraId="30E30006" w14:textId="0256C75E" w:rsidR="00F45C88" w:rsidRDefault="005F38BE">
            <w:pPr>
              <w:pStyle w:val="ListParagraph"/>
              <w:ind w:left="0"/>
              <w:rPr>
                <w:bCs/>
                <w:sz w:val="20"/>
                <w:szCs w:val="20"/>
                <w:lang w:val="en-GB"/>
              </w:rPr>
            </w:pPr>
            <w:r>
              <w:rPr>
                <w:bCs/>
                <w:sz w:val="20"/>
                <w:szCs w:val="20"/>
                <w:lang w:val="en-GB"/>
              </w:rPr>
              <w:t>4</w:t>
            </w:r>
          </w:p>
        </w:tc>
        <w:tc>
          <w:tcPr>
            <w:tcW w:w="1367" w:type="pct"/>
          </w:tcPr>
          <w:p w14:paraId="0F84A978" w14:textId="77777777" w:rsidR="00F45C88" w:rsidRDefault="00F45C88">
            <w:pPr>
              <w:pStyle w:val="Heading2"/>
              <w:keepNext w:val="0"/>
              <w:jc w:val="left"/>
              <w:rPr>
                <w:rFonts w:ascii="Times New Roman" w:hAnsi="Times New Roman"/>
                <w:b w:val="0"/>
                <w:lang w:val="en-GB" w:eastAsia="en-US"/>
              </w:rPr>
            </w:pPr>
          </w:p>
        </w:tc>
      </w:tr>
      <w:tr w:rsidR="00F45C88" w14:paraId="252726F7" w14:textId="77777777">
        <w:trPr>
          <w:trHeight w:val="20"/>
          <w:jc w:val="center"/>
        </w:trPr>
        <w:tc>
          <w:tcPr>
            <w:tcW w:w="1790" w:type="pct"/>
            <w:noWrap/>
          </w:tcPr>
          <w:p w14:paraId="3AC380B6" w14:textId="77777777" w:rsidR="00F45C88" w:rsidRDefault="00F45C88">
            <w:pPr>
              <w:rPr>
                <w:b/>
                <w:sz w:val="20"/>
                <w:szCs w:val="20"/>
                <w:lang w:val="en-GB"/>
              </w:rPr>
            </w:pPr>
            <w:r>
              <w:rPr>
                <w:b/>
                <w:sz w:val="20"/>
                <w:szCs w:val="20"/>
                <w:lang w:val="en-GB"/>
              </w:rPr>
              <w:t>13. Are the limitations of the study discussed?</w:t>
            </w:r>
          </w:p>
          <w:p w14:paraId="792D96A9" w14:textId="77777777" w:rsidR="00F45C88" w:rsidRDefault="00F45C88">
            <w:pPr>
              <w:rPr>
                <w:color w:val="404040"/>
                <w:sz w:val="20"/>
                <w:szCs w:val="20"/>
                <w:shd w:val="clear" w:color="auto" w:fill="FFFFFF"/>
                <w:lang w:val="en-GB"/>
              </w:rPr>
            </w:pPr>
            <w:r>
              <w:rPr>
                <w:color w:val="404040"/>
                <w:sz w:val="20"/>
                <w:szCs w:val="20"/>
                <w:shd w:val="clear" w:color="auto" w:fill="FFFFFF"/>
                <w:lang w:val="en-GB"/>
              </w:rPr>
              <w:t xml:space="preserve">Rating Scale: </w:t>
            </w:r>
          </w:p>
          <w:p w14:paraId="64F9DBB6" w14:textId="77777777" w:rsidR="00F45C88" w:rsidRDefault="00F45C88">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843" w:type="pct"/>
          </w:tcPr>
          <w:p w14:paraId="606EBACB" w14:textId="562B227C" w:rsidR="00F45C88" w:rsidRDefault="005F38BE">
            <w:pPr>
              <w:pStyle w:val="ListParagraph"/>
              <w:ind w:left="0"/>
              <w:rPr>
                <w:bCs/>
                <w:sz w:val="20"/>
                <w:szCs w:val="20"/>
                <w:lang w:val="en-GB"/>
              </w:rPr>
            </w:pPr>
            <w:r>
              <w:rPr>
                <w:bCs/>
                <w:sz w:val="20"/>
                <w:szCs w:val="20"/>
                <w:lang w:val="en-GB"/>
              </w:rPr>
              <w:t>2</w:t>
            </w:r>
          </w:p>
        </w:tc>
        <w:tc>
          <w:tcPr>
            <w:tcW w:w="1367" w:type="pct"/>
          </w:tcPr>
          <w:p w14:paraId="1300EA3F" w14:textId="77777777" w:rsidR="00F45C88" w:rsidRDefault="00F45C88">
            <w:pPr>
              <w:pStyle w:val="Heading2"/>
              <w:keepNext w:val="0"/>
              <w:jc w:val="left"/>
              <w:rPr>
                <w:rFonts w:ascii="Times New Roman" w:hAnsi="Times New Roman"/>
                <w:b w:val="0"/>
                <w:lang w:val="en-GB" w:eastAsia="en-US"/>
              </w:rPr>
            </w:pPr>
          </w:p>
        </w:tc>
      </w:tr>
      <w:tr w:rsidR="00F45C88" w14:paraId="66FA6D7E" w14:textId="77777777">
        <w:trPr>
          <w:trHeight w:val="20"/>
          <w:jc w:val="center"/>
        </w:trPr>
        <w:tc>
          <w:tcPr>
            <w:tcW w:w="1790" w:type="pct"/>
            <w:noWrap/>
          </w:tcPr>
          <w:p w14:paraId="6A0E8E6C" w14:textId="77777777" w:rsidR="00F45C88" w:rsidRDefault="00F45C88">
            <w:pPr>
              <w:rPr>
                <w:b/>
                <w:sz w:val="20"/>
                <w:szCs w:val="20"/>
                <w:lang w:val="en-GB"/>
              </w:rPr>
            </w:pPr>
            <w:r>
              <w:rPr>
                <w:b/>
                <w:sz w:val="20"/>
                <w:szCs w:val="20"/>
                <w:lang w:val="en-GB"/>
              </w:rPr>
              <w:t>14. Are the references relevant and sufficient (in number)?</w:t>
            </w:r>
          </w:p>
          <w:p w14:paraId="4B7AA405" w14:textId="77777777" w:rsidR="00F45C88" w:rsidRDefault="00F45C88">
            <w:pPr>
              <w:rPr>
                <w:color w:val="404040"/>
                <w:sz w:val="20"/>
                <w:szCs w:val="20"/>
                <w:shd w:val="clear" w:color="auto" w:fill="FFFFFF"/>
                <w:lang w:val="en-GB"/>
              </w:rPr>
            </w:pPr>
            <w:r>
              <w:rPr>
                <w:color w:val="404040"/>
                <w:sz w:val="20"/>
                <w:szCs w:val="20"/>
                <w:shd w:val="clear" w:color="auto" w:fill="FFFFFF"/>
                <w:lang w:val="en-GB"/>
              </w:rPr>
              <w:t xml:space="preserve">Rating Scale: </w:t>
            </w:r>
          </w:p>
          <w:p w14:paraId="3AF3250A" w14:textId="77777777" w:rsidR="00F45C88" w:rsidRDefault="00F45C88">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1CE0C694" w14:textId="77777777" w:rsidR="00F45C88" w:rsidRDefault="00F45C88">
            <w:pPr>
              <w:rPr>
                <w:sz w:val="20"/>
                <w:szCs w:val="20"/>
                <w:lang w:val="en-GB"/>
              </w:rPr>
            </w:pPr>
            <w:r>
              <w:rPr>
                <w:color w:val="404040"/>
                <w:sz w:val="20"/>
                <w:szCs w:val="20"/>
                <w:shd w:val="clear" w:color="auto" w:fill="FFFFFF"/>
                <w:lang w:val="en-GB"/>
              </w:rPr>
              <w:t>N/A = Not Applicable</w:t>
            </w:r>
          </w:p>
        </w:tc>
        <w:tc>
          <w:tcPr>
            <w:tcW w:w="1843" w:type="pct"/>
          </w:tcPr>
          <w:p w14:paraId="762EDC5A" w14:textId="4FD6D7E0" w:rsidR="00F45C88" w:rsidRDefault="005F38BE">
            <w:pPr>
              <w:pStyle w:val="ListParagraph"/>
              <w:ind w:left="0"/>
              <w:rPr>
                <w:bCs/>
                <w:sz w:val="20"/>
                <w:szCs w:val="20"/>
                <w:lang w:val="en-GB"/>
              </w:rPr>
            </w:pPr>
            <w:r>
              <w:rPr>
                <w:bCs/>
                <w:sz w:val="20"/>
                <w:szCs w:val="20"/>
                <w:lang w:val="en-GB"/>
              </w:rPr>
              <w:t>2</w:t>
            </w:r>
          </w:p>
        </w:tc>
        <w:tc>
          <w:tcPr>
            <w:tcW w:w="1367" w:type="pct"/>
          </w:tcPr>
          <w:p w14:paraId="7EC8588F" w14:textId="77777777" w:rsidR="00F45C88" w:rsidRDefault="00F45C88">
            <w:pPr>
              <w:pStyle w:val="Heading2"/>
              <w:keepNext w:val="0"/>
              <w:jc w:val="left"/>
              <w:rPr>
                <w:rFonts w:ascii="Times New Roman" w:hAnsi="Times New Roman"/>
                <w:b w:val="0"/>
                <w:lang w:val="en-GB" w:eastAsia="en-US"/>
              </w:rPr>
            </w:pPr>
          </w:p>
        </w:tc>
      </w:tr>
      <w:tr w:rsidR="00F45C88" w14:paraId="1B986A19" w14:textId="77777777">
        <w:trPr>
          <w:trHeight w:val="20"/>
          <w:jc w:val="center"/>
        </w:trPr>
        <w:tc>
          <w:tcPr>
            <w:tcW w:w="1790" w:type="pct"/>
            <w:noWrap/>
          </w:tcPr>
          <w:p w14:paraId="30476B3E" w14:textId="77777777" w:rsidR="00F45C88" w:rsidRDefault="00F45C88">
            <w:pPr>
              <w:rPr>
                <w:b/>
                <w:sz w:val="20"/>
                <w:szCs w:val="20"/>
                <w:lang w:val="en-GB"/>
              </w:rPr>
            </w:pPr>
            <w:r>
              <w:rPr>
                <w:b/>
                <w:sz w:val="20"/>
                <w:szCs w:val="20"/>
                <w:lang w:val="en-GB"/>
              </w:rPr>
              <w:t>15. Is the manuscript written in clear and understandable language?</w:t>
            </w:r>
          </w:p>
          <w:p w14:paraId="3EE9F5A7" w14:textId="77777777" w:rsidR="00F45C88" w:rsidRDefault="00F45C88">
            <w:pPr>
              <w:rPr>
                <w:color w:val="404040"/>
                <w:sz w:val="20"/>
                <w:szCs w:val="20"/>
                <w:shd w:val="clear" w:color="auto" w:fill="FFFFFF"/>
                <w:lang w:val="en-GB"/>
              </w:rPr>
            </w:pPr>
            <w:r>
              <w:rPr>
                <w:color w:val="404040"/>
                <w:sz w:val="20"/>
                <w:szCs w:val="20"/>
                <w:shd w:val="clear" w:color="auto" w:fill="FFFFFF"/>
                <w:lang w:val="en-GB"/>
              </w:rPr>
              <w:t xml:space="preserve">Rating Scale: </w:t>
            </w:r>
          </w:p>
          <w:p w14:paraId="3081D020" w14:textId="77777777" w:rsidR="00F45C88" w:rsidRDefault="00F45C88">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7F1A27E6" w14:textId="77777777" w:rsidR="00F45C88" w:rsidRDefault="00F45C88">
            <w:pPr>
              <w:rPr>
                <w:sz w:val="20"/>
                <w:szCs w:val="20"/>
                <w:lang w:val="en-GB"/>
              </w:rPr>
            </w:pPr>
            <w:r>
              <w:rPr>
                <w:color w:val="404040"/>
                <w:sz w:val="20"/>
                <w:szCs w:val="20"/>
                <w:shd w:val="clear" w:color="auto" w:fill="FFFFFF"/>
                <w:lang w:val="en-GB"/>
              </w:rPr>
              <w:t>N/A = Not Applicable</w:t>
            </w:r>
          </w:p>
        </w:tc>
        <w:tc>
          <w:tcPr>
            <w:tcW w:w="1843" w:type="pct"/>
          </w:tcPr>
          <w:p w14:paraId="29799F50" w14:textId="00247B47" w:rsidR="00F45C88" w:rsidRDefault="005F38BE">
            <w:pPr>
              <w:pStyle w:val="ListParagraph"/>
              <w:ind w:left="0"/>
              <w:rPr>
                <w:bCs/>
                <w:sz w:val="20"/>
                <w:szCs w:val="20"/>
                <w:lang w:val="en-GB"/>
              </w:rPr>
            </w:pPr>
            <w:r>
              <w:rPr>
                <w:bCs/>
                <w:sz w:val="20"/>
                <w:szCs w:val="20"/>
                <w:lang w:val="en-GB"/>
              </w:rPr>
              <w:t>3</w:t>
            </w:r>
          </w:p>
        </w:tc>
        <w:tc>
          <w:tcPr>
            <w:tcW w:w="1367" w:type="pct"/>
          </w:tcPr>
          <w:p w14:paraId="39E1842C" w14:textId="77777777" w:rsidR="00F45C88" w:rsidRDefault="00F45C88">
            <w:pPr>
              <w:pStyle w:val="Heading2"/>
              <w:keepNext w:val="0"/>
              <w:jc w:val="left"/>
              <w:rPr>
                <w:rFonts w:ascii="Times New Roman" w:hAnsi="Times New Roman"/>
                <w:b w:val="0"/>
                <w:lang w:val="en-GB" w:eastAsia="en-US"/>
              </w:rPr>
            </w:pPr>
          </w:p>
        </w:tc>
      </w:tr>
    </w:tbl>
    <w:p w14:paraId="412AF9F4" w14:textId="77777777" w:rsidR="00F45C88" w:rsidRDefault="00F45C88">
      <w:pPr>
        <w:pStyle w:val="BodyText"/>
        <w:rPr>
          <w:rFonts w:ascii="Times New Roman" w:hAnsi="Times New Roman"/>
          <w:b/>
          <w:bCs/>
          <w:sz w:val="20"/>
          <w:szCs w:val="20"/>
          <w:u w:val="single"/>
          <w:lang w:val="en-GB"/>
        </w:rPr>
      </w:pPr>
    </w:p>
    <w:p w14:paraId="28C3DA50" w14:textId="77777777" w:rsidR="00F45C88" w:rsidRDefault="00F45C88">
      <w:pPr>
        <w:pStyle w:val="BodyText"/>
        <w:rPr>
          <w:rFonts w:ascii="Times New Roman" w:hAnsi="Times New Roman"/>
          <w:b/>
          <w:bCs/>
          <w:sz w:val="20"/>
          <w:szCs w:val="20"/>
          <w:u w:val="single"/>
          <w:lang w:val="en-GB"/>
        </w:rPr>
      </w:pPr>
    </w:p>
    <w:p w14:paraId="7C9AEC47" w14:textId="77777777" w:rsidR="00F45C88" w:rsidRDefault="00F45C88">
      <w:pPr>
        <w:pStyle w:val="BodyText"/>
        <w:rPr>
          <w:rFonts w:ascii="Times New Roman" w:hAnsi="Times New Roman"/>
          <w:b/>
          <w:bCs/>
          <w:sz w:val="20"/>
          <w:szCs w:val="20"/>
          <w:u w:val="single"/>
          <w:lang w:val="en-GB"/>
        </w:rPr>
      </w:pPr>
    </w:p>
    <w:p w14:paraId="5E6748FE" w14:textId="77777777" w:rsidR="00F45C88" w:rsidRDefault="00F45C88">
      <w:pPr>
        <w:pStyle w:val="Heading2"/>
        <w:jc w:val="left"/>
        <w:rPr>
          <w:rFonts w:ascii="Times New Roman" w:hAnsi="Times New Roman"/>
          <w:u w:val="single"/>
          <w:lang w:val="en-GB" w:eastAsia="en-US"/>
        </w:rPr>
      </w:pPr>
      <w:proofErr w:type="gramStart"/>
      <w:r>
        <w:rPr>
          <w:rFonts w:ascii="Times New Roman" w:hAnsi="Times New Roman"/>
          <w:highlight w:val="yellow"/>
          <w:u w:val="single"/>
          <w:lang w:val="en-GB" w:eastAsia="en-US"/>
        </w:rPr>
        <w:t>PART  2.2</w:t>
      </w:r>
      <w:proofErr w:type="gramEnd"/>
      <w:r>
        <w:rPr>
          <w:rFonts w:ascii="Times New Roman" w:hAnsi="Times New Roman"/>
          <w:highlight w:val="yellow"/>
          <w:u w:val="single"/>
          <w:lang w:val="en-GB" w:eastAsia="en-US"/>
        </w:rPr>
        <w:t xml:space="preserve"> (Subjective Evaluation)</w:t>
      </w:r>
    </w:p>
    <w:p w14:paraId="3B681303" w14:textId="77777777" w:rsidR="00F45C88" w:rsidRDefault="00F45C88">
      <w:pPr>
        <w:rPr>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58"/>
        <w:gridCol w:w="6048"/>
        <w:gridCol w:w="4164"/>
      </w:tblGrid>
      <w:tr w:rsidR="00F45C88" w14:paraId="51BE5EEE" w14:textId="77777777" w:rsidTr="00AA1295">
        <w:trPr>
          <w:trHeight w:val="20"/>
          <w:jc w:val="center"/>
        </w:trPr>
        <w:tc>
          <w:tcPr>
            <w:tcW w:w="1265" w:type="pct"/>
            <w:noWrap/>
          </w:tcPr>
          <w:p w14:paraId="22AE32A8" w14:textId="77777777" w:rsidR="00F45C88" w:rsidRDefault="00F45C88">
            <w:pPr>
              <w:pStyle w:val="Heading2"/>
              <w:jc w:val="left"/>
              <w:rPr>
                <w:rFonts w:ascii="Times New Roman" w:hAnsi="Times New Roman"/>
                <w:lang w:val="en-GB" w:eastAsia="en-US"/>
              </w:rPr>
            </w:pPr>
          </w:p>
        </w:tc>
        <w:tc>
          <w:tcPr>
            <w:tcW w:w="2212" w:type="pct"/>
          </w:tcPr>
          <w:p w14:paraId="0FDA2556" w14:textId="77777777" w:rsidR="00F45C88" w:rsidRDefault="00F45C88">
            <w:pPr>
              <w:pStyle w:val="Heading2"/>
              <w:jc w:val="left"/>
              <w:rPr>
                <w:rFonts w:ascii="Times New Roman" w:hAnsi="Times New Roman"/>
                <w:lang w:val="en-GB" w:eastAsia="en-US"/>
              </w:rPr>
            </w:pPr>
            <w:r>
              <w:rPr>
                <w:rFonts w:ascii="Times New Roman" w:hAnsi="Times New Roman"/>
                <w:lang w:val="en-GB" w:eastAsia="en-US"/>
              </w:rPr>
              <w:t>Reviewer’s comment</w:t>
            </w:r>
          </w:p>
          <w:p w14:paraId="3ED7009A" w14:textId="77777777" w:rsidR="00F45C88" w:rsidRDefault="00F45C88">
            <w:pPr>
              <w:rPr>
                <w:sz w:val="22"/>
                <w:szCs w:val="22"/>
                <w:lang w:val="en-GB"/>
              </w:rPr>
            </w:pPr>
          </w:p>
        </w:tc>
        <w:tc>
          <w:tcPr>
            <w:tcW w:w="1523" w:type="pct"/>
          </w:tcPr>
          <w:p w14:paraId="593EDBCD" w14:textId="77777777" w:rsidR="00F45C88" w:rsidRDefault="00F45C88">
            <w:pPr>
              <w:spacing w:after="160" w:line="259" w:lineRule="auto"/>
              <w:rPr>
                <w:rFonts w:eastAsia="Calibri"/>
                <w:kern w:val="2"/>
                <w:sz w:val="20"/>
                <w:szCs w:val="20"/>
                <w:lang w:val="en-IN"/>
              </w:rPr>
            </w:pPr>
            <w:r>
              <w:rPr>
                <w:rFonts w:eastAsia="Calibri"/>
                <w:b/>
                <w:kern w:val="2"/>
                <w:sz w:val="20"/>
                <w:szCs w:val="20"/>
                <w:lang w:val="en-IN"/>
              </w:rPr>
              <w:t>Author’s Feedback</w:t>
            </w:r>
            <w:r>
              <w:rPr>
                <w:rFonts w:eastAsia="Calibri"/>
                <w:kern w:val="2"/>
                <w:sz w:val="20"/>
                <w:szCs w:val="20"/>
                <w:lang w:val="en-IN"/>
              </w:rPr>
              <w:t xml:space="preserve"> (It is mandatory that authors should write his/her feedback here)</w:t>
            </w:r>
          </w:p>
          <w:p w14:paraId="5B8328BA" w14:textId="77777777" w:rsidR="00F45C88" w:rsidRDefault="00F45C88">
            <w:pPr>
              <w:pStyle w:val="Heading2"/>
              <w:jc w:val="left"/>
              <w:rPr>
                <w:rFonts w:ascii="Times New Roman" w:hAnsi="Times New Roman"/>
                <w:b w:val="0"/>
                <w:lang w:val="en-GB" w:eastAsia="en-US"/>
              </w:rPr>
            </w:pPr>
          </w:p>
        </w:tc>
      </w:tr>
      <w:tr w:rsidR="00F45C88" w14:paraId="520C583A" w14:textId="77777777" w:rsidTr="00AA1295">
        <w:trPr>
          <w:trHeight w:val="20"/>
          <w:jc w:val="center"/>
        </w:trPr>
        <w:tc>
          <w:tcPr>
            <w:tcW w:w="1265" w:type="pct"/>
            <w:noWrap/>
          </w:tcPr>
          <w:p w14:paraId="0F4CB7DE" w14:textId="77777777" w:rsidR="00F45C88" w:rsidRDefault="00F45C88">
            <w:pPr>
              <w:rPr>
                <w:b/>
                <w:bCs/>
                <w:sz w:val="20"/>
                <w:szCs w:val="20"/>
                <w:lang w:val="en-GB"/>
              </w:rPr>
            </w:pPr>
            <w:r>
              <w:rPr>
                <w:b/>
                <w:bCs/>
                <w:sz w:val="20"/>
                <w:szCs w:val="20"/>
                <w:lang w:val="en-GB"/>
              </w:rPr>
              <w:t>Is the title of the article suitable?</w:t>
            </w:r>
          </w:p>
          <w:p w14:paraId="0D36663D" w14:textId="77777777" w:rsidR="00F45C88" w:rsidRDefault="00F45C88">
            <w:pPr>
              <w:rPr>
                <w:bCs/>
                <w:sz w:val="20"/>
                <w:szCs w:val="20"/>
                <w:lang w:val="en-GB"/>
              </w:rPr>
            </w:pPr>
          </w:p>
          <w:p w14:paraId="7AFCFA8A" w14:textId="77777777" w:rsidR="00F45C88" w:rsidRDefault="00F45C88">
            <w:pPr>
              <w:rPr>
                <w:sz w:val="22"/>
                <w:szCs w:val="22"/>
                <w:u w:val="single"/>
                <w:lang w:val="en-GB"/>
              </w:rPr>
            </w:pPr>
            <w:r>
              <w:rPr>
                <w:bCs/>
                <w:sz w:val="20"/>
                <w:szCs w:val="20"/>
                <w:lang w:val="en-GB"/>
              </w:rPr>
              <w:t>If your answer is NO, please provide a brief, clear suggestion for improvement.</w:t>
            </w:r>
          </w:p>
        </w:tc>
        <w:tc>
          <w:tcPr>
            <w:tcW w:w="2212" w:type="pct"/>
          </w:tcPr>
          <w:p w14:paraId="075D9632" w14:textId="77777777" w:rsidR="000D2C7E" w:rsidRDefault="000D2C7E">
            <w:pPr>
              <w:pStyle w:val="p1"/>
            </w:pPr>
            <w:r>
              <w:rPr>
                <w:rStyle w:val="s1"/>
              </w:rPr>
              <w:t>YES (with minor improvement needed)</w:t>
            </w:r>
          </w:p>
          <w:p w14:paraId="2C57A29B" w14:textId="77777777" w:rsidR="000D2C7E" w:rsidRDefault="000D2C7E">
            <w:pPr>
              <w:pStyle w:val="p1"/>
            </w:pPr>
            <w:r>
              <w:rPr>
                <w:rStyle w:val="s1"/>
              </w:rPr>
              <w:t>Suggestion:</w:t>
            </w:r>
          </w:p>
          <w:p w14:paraId="56246BCE" w14:textId="3B88284B" w:rsidR="00F45C88" w:rsidRPr="000D2C7E" w:rsidRDefault="000D2C7E" w:rsidP="000D2C7E">
            <w:pPr>
              <w:pStyle w:val="p1"/>
            </w:pPr>
            <w:r>
              <w:rPr>
                <w:rStyle w:val="s2"/>
              </w:rPr>
              <w:t>“Information Sources and Their Utilization within the Agricultural Knowledge Information System (AKIS) for Betel Vine Cultivation in Nadia District, West Bengal”</w:t>
            </w:r>
          </w:p>
        </w:tc>
        <w:tc>
          <w:tcPr>
            <w:tcW w:w="1523" w:type="pct"/>
          </w:tcPr>
          <w:p w14:paraId="4E48986C" w14:textId="77777777" w:rsidR="00F45C88" w:rsidRDefault="00F45C88">
            <w:pPr>
              <w:pStyle w:val="Heading2"/>
              <w:jc w:val="left"/>
              <w:rPr>
                <w:rFonts w:ascii="Times New Roman" w:hAnsi="Times New Roman"/>
                <w:b w:val="0"/>
                <w:lang w:val="en-GB" w:eastAsia="en-US"/>
              </w:rPr>
            </w:pPr>
          </w:p>
        </w:tc>
      </w:tr>
      <w:tr w:rsidR="00F45C88" w14:paraId="26CFC2E8" w14:textId="77777777" w:rsidTr="00AA1295">
        <w:trPr>
          <w:trHeight w:val="20"/>
          <w:jc w:val="center"/>
        </w:trPr>
        <w:tc>
          <w:tcPr>
            <w:tcW w:w="1265" w:type="pct"/>
            <w:noWrap/>
          </w:tcPr>
          <w:p w14:paraId="3EA17F9D" w14:textId="77777777" w:rsidR="00F45C88" w:rsidRDefault="00F45C88">
            <w:pPr>
              <w:pStyle w:val="Heading2"/>
              <w:jc w:val="left"/>
              <w:rPr>
                <w:rFonts w:ascii="Times New Roman" w:hAnsi="Times New Roman"/>
                <w:lang w:val="en-GB" w:eastAsia="en-US"/>
              </w:rPr>
            </w:pPr>
            <w:r>
              <w:rPr>
                <w:rFonts w:ascii="Times New Roman" w:hAnsi="Times New Roman"/>
                <w:lang w:val="en-GB" w:eastAsia="en-US"/>
              </w:rPr>
              <w:t xml:space="preserve">Is the abstract of the article comprehensive? </w:t>
            </w:r>
          </w:p>
          <w:p w14:paraId="54A97C01" w14:textId="77777777" w:rsidR="00F45C88" w:rsidRDefault="00F45C88">
            <w:pPr>
              <w:rPr>
                <w:bCs/>
                <w:sz w:val="20"/>
                <w:szCs w:val="20"/>
                <w:lang w:val="en-GB"/>
              </w:rPr>
            </w:pPr>
          </w:p>
          <w:p w14:paraId="050727A1" w14:textId="77777777" w:rsidR="00F45C88" w:rsidRDefault="00F45C88">
            <w:pPr>
              <w:rPr>
                <w:sz w:val="22"/>
                <w:szCs w:val="22"/>
                <w:lang w:val="en-GB"/>
              </w:rPr>
            </w:pPr>
            <w:r>
              <w:rPr>
                <w:bCs/>
                <w:sz w:val="20"/>
                <w:szCs w:val="20"/>
                <w:lang w:val="en-GB"/>
              </w:rPr>
              <w:t>If your answer is NO, please provide a brief, clear suggestion for improvement.</w:t>
            </w:r>
          </w:p>
        </w:tc>
        <w:tc>
          <w:tcPr>
            <w:tcW w:w="2212" w:type="pct"/>
          </w:tcPr>
          <w:p w14:paraId="7E88093A" w14:textId="020A2A6C" w:rsidR="00F45C88" w:rsidRDefault="006B41DA">
            <w:pPr>
              <w:ind w:left="360"/>
              <w:rPr>
                <w:b/>
                <w:bCs/>
                <w:sz w:val="20"/>
                <w:szCs w:val="20"/>
                <w:lang w:val="en-GB"/>
              </w:rPr>
            </w:pPr>
            <w:r>
              <w:rPr>
                <w:b/>
                <w:bCs/>
                <w:sz w:val="20"/>
                <w:szCs w:val="20"/>
                <w:lang w:val="en-GB"/>
              </w:rPr>
              <w:t>Yes</w:t>
            </w:r>
          </w:p>
        </w:tc>
        <w:tc>
          <w:tcPr>
            <w:tcW w:w="1523" w:type="pct"/>
          </w:tcPr>
          <w:p w14:paraId="43D6E9AF" w14:textId="77777777" w:rsidR="00F45C88" w:rsidRDefault="00F45C88">
            <w:pPr>
              <w:pStyle w:val="Heading2"/>
              <w:jc w:val="left"/>
              <w:rPr>
                <w:rFonts w:ascii="Times New Roman" w:hAnsi="Times New Roman"/>
                <w:b w:val="0"/>
                <w:lang w:val="en-GB" w:eastAsia="en-US"/>
              </w:rPr>
            </w:pPr>
          </w:p>
        </w:tc>
      </w:tr>
      <w:tr w:rsidR="00F45C88" w14:paraId="31101E0A" w14:textId="77777777" w:rsidTr="00AA1295">
        <w:trPr>
          <w:trHeight w:val="20"/>
          <w:jc w:val="center"/>
        </w:trPr>
        <w:tc>
          <w:tcPr>
            <w:tcW w:w="1265" w:type="pct"/>
            <w:noWrap/>
          </w:tcPr>
          <w:p w14:paraId="0B74FA14" w14:textId="77777777" w:rsidR="00F45C88" w:rsidRDefault="00F45C88">
            <w:pPr>
              <w:pStyle w:val="Heading2"/>
              <w:jc w:val="left"/>
              <w:rPr>
                <w:rFonts w:ascii="Times New Roman" w:hAnsi="Times New Roman"/>
                <w:b w:val="0"/>
                <w:lang w:val="en-GB" w:eastAsia="en-US"/>
              </w:rPr>
            </w:pPr>
            <w:r>
              <w:rPr>
                <w:rFonts w:ascii="Times New Roman" w:hAnsi="Times New Roman"/>
                <w:lang w:val="en-GB" w:eastAsia="en-US"/>
              </w:rPr>
              <w:t xml:space="preserve">Is the manuscript scientifically correct? </w:t>
            </w:r>
            <w:r>
              <w:rPr>
                <w:rFonts w:ascii="Times New Roman" w:hAnsi="Times New Roman"/>
                <w:lang w:val="en-GB" w:eastAsia="en-US"/>
              </w:rPr>
              <w:br/>
            </w:r>
          </w:p>
          <w:p w14:paraId="21AA82CC" w14:textId="77777777" w:rsidR="00F45C88" w:rsidRDefault="00F45C88">
            <w:pPr>
              <w:rPr>
                <w:b/>
                <w:sz w:val="22"/>
                <w:szCs w:val="22"/>
                <w:lang w:val="en-GB"/>
              </w:rPr>
            </w:pPr>
            <w:r>
              <w:rPr>
                <w:bCs/>
                <w:sz w:val="20"/>
                <w:szCs w:val="20"/>
                <w:lang w:val="en-GB"/>
              </w:rPr>
              <w:t>If your answer is NO, please provide a brief, clear suggestion for improvement.</w:t>
            </w:r>
          </w:p>
        </w:tc>
        <w:tc>
          <w:tcPr>
            <w:tcW w:w="2212" w:type="pct"/>
          </w:tcPr>
          <w:p w14:paraId="2568820F" w14:textId="7ECF102C" w:rsidR="00F45C88" w:rsidRDefault="003B583E">
            <w:pPr>
              <w:pStyle w:val="ListParagraph"/>
              <w:ind w:left="0"/>
              <w:rPr>
                <w:bCs/>
                <w:sz w:val="20"/>
                <w:szCs w:val="20"/>
                <w:lang w:val="en-GB"/>
              </w:rPr>
            </w:pPr>
            <w:r>
              <w:rPr>
                <w:bCs/>
                <w:sz w:val="20"/>
                <w:szCs w:val="20"/>
                <w:lang w:val="en-GB"/>
              </w:rPr>
              <w:t>Yes</w:t>
            </w:r>
          </w:p>
        </w:tc>
        <w:tc>
          <w:tcPr>
            <w:tcW w:w="1523" w:type="pct"/>
          </w:tcPr>
          <w:p w14:paraId="35524AE6" w14:textId="77777777" w:rsidR="00F45C88" w:rsidRDefault="00F45C88">
            <w:pPr>
              <w:pStyle w:val="Heading2"/>
              <w:jc w:val="left"/>
              <w:rPr>
                <w:rFonts w:ascii="Times New Roman" w:hAnsi="Times New Roman"/>
                <w:b w:val="0"/>
                <w:lang w:val="en-GB" w:eastAsia="en-US"/>
              </w:rPr>
            </w:pPr>
          </w:p>
        </w:tc>
      </w:tr>
      <w:tr w:rsidR="00F45C88" w14:paraId="2F2D0C9C" w14:textId="77777777" w:rsidTr="00AA1295">
        <w:trPr>
          <w:trHeight w:val="20"/>
          <w:jc w:val="center"/>
        </w:trPr>
        <w:tc>
          <w:tcPr>
            <w:tcW w:w="1265" w:type="pct"/>
            <w:noWrap/>
          </w:tcPr>
          <w:p w14:paraId="525D4038" w14:textId="77777777" w:rsidR="00F45C88" w:rsidRDefault="00F45C88">
            <w:pPr>
              <w:rPr>
                <w:b/>
                <w:bCs/>
                <w:sz w:val="20"/>
                <w:szCs w:val="20"/>
                <w:lang w:val="en-GB"/>
              </w:rPr>
            </w:pPr>
            <w:r>
              <w:rPr>
                <w:b/>
                <w:bCs/>
                <w:sz w:val="20"/>
                <w:szCs w:val="20"/>
                <w:lang w:val="en-GB"/>
              </w:rPr>
              <w:t xml:space="preserve">Are the references sufficient and recent? </w:t>
            </w:r>
          </w:p>
          <w:p w14:paraId="5E759556" w14:textId="77777777" w:rsidR="00F45C88" w:rsidRDefault="00F45C88">
            <w:pPr>
              <w:rPr>
                <w:bCs/>
                <w:sz w:val="20"/>
                <w:szCs w:val="20"/>
                <w:lang w:val="en-GB"/>
              </w:rPr>
            </w:pPr>
            <w:r>
              <w:rPr>
                <w:bCs/>
                <w:sz w:val="20"/>
                <w:szCs w:val="20"/>
                <w:lang w:val="en-GB"/>
              </w:rPr>
              <w:t>(YES or NO)</w:t>
            </w:r>
          </w:p>
          <w:p w14:paraId="5FEEDAC8" w14:textId="77777777" w:rsidR="00F45C88" w:rsidRDefault="00F45C88">
            <w:pPr>
              <w:rPr>
                <w:bCs/>
                <w:sz w:val="20"/>
                <w:szCs w:val="20"/>
                <w:lang w:val="en-GB"/>
              </w:rPr>
            </w:pPr>
          </w:p>
          <w:p w14:paraId="694C22FD" w14:textId="77777777" w:rsidR="00F45C88" w:rsidRDefault="00F45C88">
            <w:pPr>
              <w:rPr>
                <w:b/>
                <w:bCs/>
                <w:sz w:val="20"/>
                <w:szCs w:val="20"/>
                <w:lang w:val="en-GB"/>
              </w:rPr>
            </w:pPr>
            <w:r>
              <w:rPr>
                <w:bCs/>
                <w:sz w:val="20"/>
                <w:szCs w:val="20"/>
                <w:lang w:val="en-GB"/>
              </w:rPr>
              <w:t>If your answer is NO, please provide clear suggestion for improvement.</w:t>
            </w:r>
          </w:p>
        </w:tc>
        <w:tc>
          <w:tcPr>
            <w:tcW w:w="2212" w:type="pct"/>
          </w:tcPr>
          <w:p w14:paraId="6891EA43" w14:textId="77777777" w:rsidR="00AA1295" w:rsidRDefault="00AA1295">
            <w:pPr>
              <w:pStyle w:val="p1"/>
            </w:pPr>
            <w:r>
              <w:rPr>
                <w:rStyle w:val="s1"/>
              </w:rPr>
              <w:t>NO</w:t>
            </w:r>
          </w:p>
          <w:p w14:paraId="40D4FD68" w14:textId="77777777" w:rsidR="00AA1295" w:rsidRDefault="00AA1295">
            <w:pPr>
              <w:pStyle w:val="p1"/>
            </w:pPr>
            <w:r>
              <w:rPr>
                <w:rStyle w:val="s1"/>
              </w:rPr>
              <w:t>Suggestion:</w:t>
            </w:r>
          </w:p>
          <w:p w14:paraId="28E7392D" w14:textId="6682CDA8" w:rsidR="00F45C88" w:rsidRPr="00AA1295" w:rsidRDefault="00AA1295" w:rsidP="00AA1295">
            <w:pPr>
              <w:pStyle w:val="p1"/>
            </w:pPr>
            <w:r>
              <w:rPr>
                <w:rStyle w:val="s2"/>
              </w:rPr>
              <w:t>Include recent (last 5–10 years) studies on AKIS, ICT in agriculture, and extension systems.</w:t>
            </w:r>
          </w:p>
        </w:tc>
        <w:tc>
          <w:tcPr>
            <w:tcW w:w="1523" w:type="pct"/>
          </w:tcPr>
          <w:p w14:paraId="49893117" w14:textId="77777777" w:rsidR="00F45C88" w:rsidRDefault="00F45C88">
            <w:pPr>
              <w:pStyle w:val="Heading2"/>
              <w:jc w:val="left"/>
              <w:rPr>
                <w:rFonts w:ascii="Times New Roman" w:hAnsi="Times New Roman"/>
                <w:b w:val="0"/>
                <w:lang w:val="en-GB" w:eastAsia="en-US"/>
              </w:rPr>
            </w:pPr>
          </w:p>
        </w:tc>
      </w:tr>
      <w:tr w:rsidR="00F45C88" w14:paraId="427B41BE" w14:textId="77777777" w:rsidTr="00AA1295">
        <w:trPr>
          <w:trHeight w:val="20"/>
          <w:jc w:val="center"/>
        </w:trPr>
        <w:tc>
          <w:tcPr>
            <w:tcW w:w="1265" w:type="pct"/>
            <w:noWrap/>
          </w:tcPr>
          <w:p w14:paraId="6E497A8F" w14:textId="77777777" w:rsidR="00F45C88" w:rsidRDefault="00F45C88">
            <w:pPr>
              <w:rPr>
                <w:b/>
                <w:bCs/>
                <w:sz w:val="20"/>
                <w:szCs w:val="20"/>
                <w:lang w:val="en-GB"/>
              </w:rPr>
            </w:pPr>
            <w:r>
              <w:rPr>
                <w:b/>
                <w:bCs/>
                <w:sz w:val="20"/>
                <w:szCs w:val="20"/>
                <w:lang w:val="en-GB"/>
              </w:rPr>
              <w:t>Are there ethical issues in this manuscript?</w:t>
            </w:r>
          </w:p>
          <w:p w14:paraId="13EFC181" w14:textId="77777777" w:rsidR="00F45C88" w:rsidRDefault="00F45C88">
            <w:pPr>
              <w:rPr>
                <w:bCs/>
                <w:sz w:val="20"/>
                <w:szCs w:val="20"/>
                <w:lang w:val="en-GB"/>
              </w:rPr>
            </w:pPr>
            <w:r>
              <w:rPr>
                <w:bCs/>
                <w:sz w:val="20"/>
                <w:szCs w:val="20"/>
                <w:lang w:val="en-GB"/>
              </w:rPr>
              <w:t>(YES or NO)</w:t>
            </w:r>
          </w:p>
          <w:p w14:paraId="6FDF2796" w14:textId="77777777" w:rsidR="00F45C88" w:rsidRDefault="00F45C88">
            <w:pPr>
              <w:rPr>
                <w:bCs/>
                <w:sz w:val="20"/>
                <w:szCs w:val="20"/>
                <w:lang w:val="en-GB"/>
              </w:rPr>
            </w:pPr>
          </w:p>
          <w:p w14:paraId="5EFE8865" w14:textId="77777777" w:rsidR="00F45C88" w:rsidRDefault="00F45C88">
            <w:pPr>
              <w:rPr>
                <w:bCs/>
                <w:sz w:val="20"/>
                <w:szCs w:val="20"/>
                <w:lang w:val="en-GB"/>
              </w:rPr>
            </w:pPr>
            <w:r>
              <w:rPr>
                <w:bCs/>
                <w:sz w:val="20"/>
                <w:szCs w:val="20"/>
                <w:lang w:val="en-GB"/>
              </w:rPr>
              <w:t>(If yes, kindly please write down the ethical issues here in details)</w:t>
            </w:r>
          </w:p>
          <w:p w14:paraId="65C381E6" w14:textId="77777777" w:rsidR="00F45C88" w:rsidRDefault="00F45C88">
            <w:pPr>
              <w:rPr>
                <w:b/>
                <w:bCs/>
                <w:sz w:val="20"/>
                <w:szCs w:val="20"/>
                <w:lang w:val="en-GB"/>
              </w:rPr>
            </w:pPr>
          </w:p>
        </w:tc>
        <w:tc>
          <w:tcPr>
            <w:tcW w:w="2212" w:type="pct"/>
          </w:tcPr>
          <w:p w14:paraId="185B5463" w14:textId="1BD94CF1" w:rsidR="00F45C88" w:rsidRDefault="007302FB">
            <w:pPr>
              <w:pStyle w:val="ListParagraph"/>
              <w:ind w:left="0"/>
              <w:rPr>
                <w:bCs/>
                <w:sz w:val="20"/>
                <w:szCs w:val="20"/>
                <w:lang w:val="en-GB"/>
              </w:rPr>
            </w:pPr>
            <w:r>
              <w:rPr>
                <w:bCs/>
                <w:sz w:val="20"/>
                <w:szCs w:val="20"/>
                <w:lang w:val="en-GB"/>
              </w:rPr>
              <w:t>NO</w:t>
            </w:r>
          </w:p>
        </w:tc>
        <w:tc>
          <w:tcPr>
            <w:tcW w:w="1523" w:type="pct"/>
          </w:tcPr>
          <w:p w14:paraId="02C108CD" w14:textId="77777777" w:rsidR="00F45C88" w:rsidRDefault="00F45C88">
            <w:pPr>
              <w:pStyle w:val="Heading2"/>
              <w:jc w:val="left"/>
              <w:rPr>
                <w:rFonts w:ascii="Times New Roman" w:hAnsi="Times New Roman"/>
                <w:b w:val="0"/>
                <w:lang w:val="en-GB" w:eastAsia="en-US"/>
              </w:rPr>
            </w:pPr>
          </w:p>
        </w:tc>
      </w:tr>
    </w:tbl>
    <w:p w14:paraId="0D95E262" w14:textId="77777777" w:rsidR="00F45C88" w:rsidRDefault="00F45C88">
      <w:pPr>
        <w:rPr>
          <w:lang w:val="en-GB"/>
        </w:rPr>
      </w:pPr>
    </w:p>
    <w:p w14:paraId="4A1A713D" w14:textId="77777777" w:rsidR="00F45C88" w:rsidRDefault="00F45C88">
      <w:pPr>
        <w:rPr>
          <w:lang w:val="en-GB"/>
        </w:rPr>
      </w:pPr>
    </w:p>
    <w:p w14:paraId="73770E5E" w14:textId="77777777" w:rsidR="00F45C88" w:rsidRDefault="00F45C88">
      <w:pPr>
        <w:rPr>
          <w:lang w:val="en-GB"/>
        </w:rPr>
      </w:pPr>
    </w:p>
    <w:p w14:paraId="396F2ADA" w14:textId="77777777" w:rsidR="00F45C88" w:rsidRDefault="00F45C88">
      <w:pPr>
        <w:rPr>
          <w:lang w:val="en-GB"/>
        </w:rPr>
      </w:pPr>
    </w:p>
    <w:p w14:paraId="78CBCD07" w14:textId="77777777" w:rsidR="00F45C88" w:rsidRDefault="00F45C88">
      <w:pPr>
        <w:rPr>
          <w:lang w:val="en-GB"/>
        </w:rPr>
      </w:pPr>
    </w:p>
    <w:p w14:paraId="3D856B99" w14:textId="77777777" w:rsidR="00F45C88" w:rsidRDefault="00F45C88">
      <w:pPr>
        <w:rPr>
          <w:lang w:val="en-GB"/>
        </w:rPr>
      </w:pPr>
    </w:p>
    <w:p w14:paraId="427D8F32" w14:textId="77777777" w:rsidR="00F45C88" w:rsidRDefault="00F45C88">
      <w:pPr>
        <w:pStyle w:val="Heading2"/>
        <w:jc w:val="left"/>
        <w:rPr>
          <w:rFonts w:ascii="Times New Roman" w:hAnsi="Times New Roman"/>
          <w:highlight w:val="yellow"/>
          <w:lang w:val="en-GB" w:eastAsia="en-US"/>
        </w:rPr>
      </w:pPr>
    </w:p>
    <w:p w14:paraId="65EB36FF" w14:textId="77777777" w:rsidR="00F45C88" w:rsidRDefault="00F45C88">
      <w:pPr>
        <w:rPr>
          <w:highlight w:val="yellow"/>
          <w:lang w:val="en-GB"/>
        </w:rPr>
      </w:pPr>
    </w:p>
    <w:p w14:paraId="0BA9B992" w14:textId="77777777" w:rsidR="00F45C88" w:rsidRDefault="00F45C88">
      <w:pPr>
        <w:rPr>
          <w:highlight w:val="yellow"/>
          <w:lang w:val="en-GB"/>
        </w:rPr>
      </w:pPr>
    </w:p>
    <w:p w14:paraId="73129427" w14:textId="77777777" w:rsidR="00F45C88" w:rsidRDefault="00F45C88">
      <w:pPr>
        <w:rPr>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11"/>
        <w:gridCol w:w="6059"/>
      </w:tblGrid>
      <w:tr w:rsidR="00F45C88" w14:paraId="12D3CF73" w14:textId="77777777">
        <w:trPr>
          <w:trHeight w:val="20"/>
          <w:jc w:val="center"/>
        </w:trPr>
        <w:tc>
          <w:tcPr>
            <w:tcW w:w="5000" w:type="pct"/>
            <w:gridSpan w:val="2"/>
            <w:noWrap/>
          </w:tcPr>
          <w:p w14:paraId="2ACA8033" w14:textId="77777777" w:rsidR="00F45C88" w:rsidRDefault="00F45C88">
            <w:pPr>
              <w:pStyle w:val="NormalWeb"/>
              <w:spacing w:before="0" w:beforeAutospacing="0" w:after="0" w:afterAutospacing="0"/>
              <w:rPr>
                <w:rFonts w:ascii="Times New Roman" w:hAnsi="Times New Roman" w:cs="Times New Roman"/>
                <w:b/>
                <w:bCs/>
                <w:sz w:val="20"/>
                <w:szCs w:val="20"/>
                <w:u w:val="single"/>
                <w:lang w:val="en-GB"/>
              </w:rPr>
            </w:pPr>
            <w:r>
              <w:rPr>
                <w:rFonts w:ascii="Times New Roman" w:hAnsi="Times New Roman" w:cs="Times New Roman"/>
                <w:b/>
                <w:bCs/>
                <w:sz w:val="20"/>
                <w:szCs w:val="20"/>
                <w:u w:val="single"/>
                <w:lang w:val="en-GB"/>
              </w:rPr>
              <w:t>Editorial Comments (This section is reserved for the comments from book editorial office and editors):</w:t>
            </w:r>
          </w:p>
          <w:p w14:paraId="35A4EAE3" w14:textId="77777777" w:rsidR="00F45C88" w:rsidRDefault="00F45C88">
            <w:pPr>
              <w:pStyle w:val="NormalWeb"/>
              <w:spacing w:before="0" w:beforeAutospacing="0" w:after="0" w:afterAutospacing="0"/>
              <w:rPr>
                <w:rFonts w:ascii="Times New Roman" w:hAnsi="Times New Roman" w:cs="Times New Roman"/>
                <w:b/>
                <w:bCs/>
                <w:sz w:val="20"/>
                <w:szCs w:val="20"/>
                <w:u w:val="single"/>
                <w:lang w:val="en-GB"/>
              </w:rPr>
            </w:pPr>
          </w:p>
        </w:tc>
      </w:tr>
      <w:tr w:rsidR="00F45C88" w14:paraId="5DC50F80" w14:textId="77777777">
        <w:trPr>
          <w:trHeight w:val="20"/>
          <w:jc w:val="center"/>
        </w:trPr>
        <w:tc>
          <w:tcPr>
            <w:tcW w:w="2784" w:type="pct"/>
            <w:noWrap/>
          </w:tcPr>
          <w:p w14:paraId="62CA1F1B" w14:textId="77777777" w:rsidR="00F45C88" w:rsidRDefault="00F45C88">
            <w:pPr>
              <w:pStyle w:val="NormalWeb"/>
              <w:spacing w:before="0" w:beforeAutospacing="0" w:after="0" w:afterAutospacing="0"/>
              <w:rPr>
                <w:rFonts w:ascii="Times New Roman" w:hAnsi="Times New Roman" w:cs="Times New Roman"/>
                <w:sz w:val="20"/>
                <w:szCs w:val="20"/>
                <w:lang w:val="en-GB"/>
              </w:rPr>
            </w:pPr>
          </w:p>
        </w:tc>
        <w:tc>
          <w:tcPr>
            <w:tcW w:w="2216" w:type="pct"/>
          </w:tcPr>
          <w:p w14:paraId="7F182EB7" w14:textId="77777777" w:rsidR="00F45C88" w:rsidRDefault="00F45C88">
            <w:pPr>
              <w:pStyle w:val="NormalWeb"/>
              <w:spacing w:before="0" w:beforeAutospacing="0" w:after="0" w:afterAutospacing="0"/>
              <w:rPr>
                <w:rFonts w:ascii="Times New Roman" w:hAnsi="Times New Roman" w:cs="Times New Roman"/>
                <w:b/>
                <w:bCs/>
                <w:sz w:val="20"/>
                <w:szCs w:val="20"/>
                <w:lang w:val="en-GB"/>
              </w:rPr>
            </w:pPr>
            <w:r>
              <w:rPr>
                <w:rFonts w:ascii="Times New Roman" w:hAnsi="Times New Roman" w:cs="Times New Roman"/>
                <w:sz w:val="20"/>
                <w:szCs w:val="20"/>
                <w:lang w:val="en-GB"/>
              </w:rPr>
              <w:t>Author’s Feedback</w:t>
            </w:r>
          </w:p>
        </w:tc>
      </w:tr>
      <w:tr w:rsidR="00F45C88" w14:paraId="2CD2B6C7" w14:textId="77777777">
        <w:trPr>
          <w:trHeight w:val="20"/>
          <w:jc w:val="center"/>
        </w:trPr>
        <w:tc>
          <w:tcPr>
            <w:tcW w:w="2784" w:type="pct"/>
            <w:noWrap/>
          </w:tcPr>
          <w:p w14:paraId="6BF0866D" w14:textId="77777777" w:rsidR="00F45C88" w:rsidRDefault="00F45C88">
            <w:pPr>
              <w:pStyle w:val="NormalWeb"/>
              <w:spacing w:before="0" w:beforeAutospacing="0" w:after="0" w:afterAutospacing="0"/>
              <w:rPr>
                <w:rFonts w:ascii="Times New Roman" w:hAnsi="Times New Roman" w:cs="Times New Roman"/>
                <w:sz w:val="20"/>
                <w:szCs w:val="20"/>
                <w:lang w:val="en-GB"/>
              </w:rPr>
            </w:pPr>
          </w:p>
          <w:p w14:paraId="0561F724" w14:textId="77777777" w:rsidR="00F45C88" w:rsidRDefault="00F45C88">
            <w:pPr>
              <w:pStyle w:val="NormalWeb"/>
              <w:spacing w:before="0" w:beforeAutospacing="0" w:after="0" w:afterAutospacing="0"/>
              <w:rPr>
                <w:rFonts w:ascii="Times New Roman" w:hAnsi="Times New Roman" w:cs="Times New Roman"/>
                <w:sz w:val="20"/>
                <w:szCs w:val="20"/>
                <w:lang w:val="en-GB"/>
              </w:rPr>
            </w:pPr>
          </w:p>
          <w:p w14:paraId="1A52D701" w14:textId="556124F5" w:rsidR="00F45C88" w:rsidRDefault="00FF7245">
            <w:pPr>
              <w:pStyle w:val="NormalWeb"/>
              <w:spacing w:before="0" w:beforeAutospacing="0" w:after="0" w:afterAutospacing="0"/>
              <w:rPr>
                <w:rFonts w:ascii="Times New Roman" w:hAnsi="Times New Roman" w:cs="Times New Roman"/>
                <w:sz w:val="20"/>
                <w:szCs w:val="20"/>
                <w:lang w:val="en-GB"/>
              </w:rPr>
            </w:pPr>
            <w:r w:rsidRPr="00FF7245">
              <w:rPr>
                <w:rFonts w:ascii="Times New Roman" w:hAnsi="Times New Roman" w:cs="Times New Roman"/>
                <w:sz w:val="20"/>
                <w:szCs w:val="20"/>
                <w:lang w:val="en-GB"/>
              </w:rPr>
              <w:t>The manuscript addresses a relevant topic in agricultural extension and knowledge systems but requires substantial improvement in language quality, literature updating, and analytical depth. The study is suitable for publication after minor revision, particularly focusing on improving clarity, methodological rigor, and integration with recent research trends.</w:t>
            </w:r>
          </w:p>
          <w:p w14:paraId="770EFA4E" w14:textId="77777777" w:rsidR="00F45C88" w:rsidRDefault="00F45C88">
            <w:pPr>
              <w:pStyle w:val="NormalWeb"/>
              <w:spacing w:before="0" w:beforeAutospacing="0" w:after="0" w:afterAutospacing="0"/>
              <w:rPr>
                <w:rFonts w:ascii="Times New Roman" w:hAnsi="Times New Roman" w:cs="Times New Roman"/>
                <w:sz w:val="20"/>
                <w:szCs w:val="20"/>
                <w:lang w:val="en-GB"/>
              </w:rPr>
            </w:pPr>
          </w:p>
        </w:tc>
        <w:tc>
          <w:tcPr>
            <w:tcW w:w="2216" w:type="pct"/>
          </w:tcPr>
          <w:p w14:paraId="14A58457" w14:textId="77777777" w:rsidR="00F45C88" w:rsidRDefault="00F45C88">
            <w:pPr>
              <w:pStyle w:val="NormalWeb"/>
              <w:spacing w:before="0" w:beforeAutospacing="0" w:after="0" w:afterAutospacing="0"/>
              <w:rPr>
                <w:rFonts w:ascii="Times New Roman" w:hAnsi="Times New Roman" w:cs="Times New Roman"/>
                <w:b/>
                <w:bCs/>
                <w:sz w:val="20"/>
                <w:szCs w:val="20"/>
                <w:lang w:val="en-GB"/>
              </w:rPr>
            </w:pPr>
          </w:p>
        </w:tc>
      </w:tr>
    </w:tbl>
    <w:p w14:paraId="2ABABA79" w14:textId="77777777" w:rsidR="00F45C88" w:rsidRDefault="00F45C88">
      <w:pPr>
        <w:rPr>
          <w:rFonts w:eastAsia="Arial Unicode MS"/>
          <w:b/>
          <w:bCs/>
          <w:sz w:val="20"/>
          <w:szCs w:val="20"/>
          <w:highlight w:val="yellow"/>
          <w:u w:val="single"/>
          <w:lang w:val="en-GB"/>
        </w:rPr>
      </w:pPr>
    </w:p>
    <w:p w14:paraId="5890870D" w14:textId="77777777" w:rsidR="00F45C88" w:rsidRDefault="00F45C88">
      <w:pPr>
        <w:rPr>
          <w:rFonts w:eastAsia="Arial Unicode MS"/>
          <w:b/>
          <w:bCs/>
          <w:sz w:val="20"/>
          <w:szCs w:val="20"/>
          <w:u w:val="single"/>
          <w:lang w:val="en-GB"/>
        </w:rPr>
      </w:pPr>
    </w:p>
    <w:p w14:paraId="7D8EFCA2" w14:textId="77777777" w:rsidR="00DA0A1F" w:rsidRPr="00DB38E2" w:rsidRDefault="00DA0A1F" w:rsidP="00DA0A1F">
      <w:pPr>
        <w:rPr>
          <w:rFonts w:ascii="Arial" w:eastAsia="Arial Unicode MS" w:hAnsi="Arial" w:cs="Arial"/>
          <w:b/>
          <w:sz w:val="20"/>
          <w:szCs w:val="20"/>
          <w:u w:val="single"/>
          <w:lang w:val="en-GB"/>
        </w:rPr>
      </w:pPr>
      <w:bookmarkStart w:id="2" w:name="_Hlk225946856"/>
      <w:bookmarkEnd w:id="0"/>
      <w:bookmarkEnd w:id="1"/>
      <w:r w:rsidRPr="00DB38E2">
        <w:rPr>
          <w:rFonts w:ascii="Arial" w:eastAsia="Arial Unicode MS" w:hAnsi="Arial" w:cs="Arial"/>
          <w:b/>
          <w:sz w:val="20"/>
          <w:szCs w:val="20"/>
          <w:highlight w:val="yellow"/>
          <w:u w:val="single"/>
          <w:lang w:val="en-GB"/>
        </w:rPr>
        <w:t>PART  3:</w:t>
      </w:r>
      <w:r w:rsidRPr="00DB38E2">
        <w:rPr>
          <w:rFonts w:ascii="Arial" w:eastAsia="Arial Unicode MS" w:hAnsi="Arial" w:cs="Arial"/>
          <w:b/>
          <w:sz w:val="20"/>
          <w:szCs w:val="20"/>
          <w:u w:val="single"/>
          <w:lang w:val="en-GB"/>
        </w:rPr>
        <w:t xml:space="preserve"> </w:t>
      </w:r>
    </w:p>
    <w:tbl>
      <w:tblPr>
        <w:tblW w:w="492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4561"/>
        <w:gridCol w:w="4652"/>
        <w:gridCol w:w="4525"/>
      </w:tblGrid>
      <w:tr w:rsidR="00DA0A1F" w:rsidRPr="00DB38E2" w14:paraId="2925F540" w14:textId="77777777" w:rsidTr="000778A6">
        <w:tc>
          <w:tcPr>
            <w:tcW w:w="5000" w:type="pct"/>
            <w:gridSpan w:val="3"/>
            <w:tcBorders>
              <w:top w:val="nil"/>
              <w:left w:val="nil"/>
              <w:right w:val="nil"/>
            </w:tcBorders>
            <w:noWrap/>
            <w:tcMar>
              <w:top w:w="0" w:type="dxa"/>
              <w:left w:w="108" w:type="dxa"/>
              <w:bottom w:w="0" w:type="dxa"/>
              <w:right w:w="108" w:type="dxa"/>
            </w:tcMar>
            <w:vAlign w:val="center"/>
          </w:tcPr>
          <w:p w14:paraId="717ED107" w14:textId="77777777" w:rsidR="00DA0A1F" w:rsidRPr="00DB38E2" w:rsidRDefault="00DA0A1F" w:rsidP="000778A6">
            <w:pPr>
              <w:rPr>
                <w:rFonts w:ascii="Arial" w:eastAsia="Arial Unicode MS" w:hAnsi="Arial" w:cs="Arial"/>
                <w:b/>
                <w:sz w:val="20"/>
                <w:szCs w:val="20"/>
                <w:u w:val="single"/>
                <w:lang w:val="en-GB"/>
              </w:rPr>
            </w:pPr>
            <w:r>
              <w:rPr>
                <w:rFonts w:ascii="Arial" w:eastAsia="Arial Unicode MS" w:hAnsi="Arial" w:cs="Arial"/>
                <w:b/>
                <w:sz w:val="20"/>
                <w:szCs w:val="20"/>
                <w:u w:val="single"/>
                <w:lang w:val="en-GB"/>
              </w:rPr>
              <w:t xml:space="preserve">  </w:t>
            </w:r>
          </w:p>
        </w:tc>
      </w:tr>
      <w:tr w:rsidR="00DA0A1F" w:rsidRPr="00DB38E2" w14:paraId="266797D0" w14:textId="77777777" w:rsidTr="000778A6">
        <w:tc>
          <w:tcPr>
            <w:tcW w:w="1660" w:type="pct"/>
            <w:noWrap/>
            <w:tcMar>
              <w:top w:w="0" w:type="dxa"/>
              <w:left w:w="108" w:type="dxa"/>
              <w:bottom w:w="0" w:type="dxa"/>
              <w:right w:w="108" w:type="dxa"/>
            </w:tcMar>
            <w:vAlign w:val="center"/>
          </w:tcPr>
          <w:p w14:paraId="303E6DE5" w14:textId="77777777" w:rsidR="00DA0A1F" w:rsidRPr="00DB38E2" w:rsidRDefault="00DA0A1F" w:rsidP="000778A6">
            <w:pPr>
              <w:rPr>
                <w:rFonts w:ascii="Arial" w:eastAsia="Arial Unicode MS" w:hAnsi="Arial" w:cs="Arial"/>
                <w:sz w:val="20"/>
                <w:szCs w:val="20"/>
                <w:lang w:val="en-GB"/>
              </w:rPr>
            </w:pPr>
          </w:p>
        </w:tc>
        <w:tc>
          <w:tcPr>
            <w:tcW w:w="1693" w:type="pct"/>
            <w:tcMar>
              <w:top w:w="0" w:type="dxa"/>
              <w:left w:w="108" w:type="dxa"/>
              <w:bottom w:w="0" w:type="dxa"/>
              <w:right w:w="108" w:type="dxa"/>
            </w:tcMar>
          </w:tcPr>
          <w:p w14:paraId="660AB544" w14:textId="77777777" w:rsidR="00DA0A1F" w:rsidRPr="00DB38E2" w:rsidRDefault="00DA0A1F" w:rsidP="000778A6">
            <w:pPr>
              <w:keepNext/>
              <w:outlineLvl w:val="1"/>
              <w:rPr>
                <w:rFonts w:ascii="Arial" w:eastAsia="MS Mincho" w:hAnsi="Arial" w:cs="Arial"/>
                <w:b/>
                <w:bCs/>
                <w:sz w:val="20"/>
                <w:szCs w:val="20"/>
                <w:lang w:val="en-GB"/>
              </w:rPr>
            </w:pPr>
            <w:r w:rsidRPr="00DB38E2">
              <w:rPr>
                <w:rFonts w:ascii="Arial" w:eastAsia="MS Mincho" w:hAnsi="Arial" w:cs="Arial"/>
                <w:b/>
                <w:bCs/>
                <w:sz w:val="20"/>
                <w:szCs w:val="20"/>
                <w:lang w:val="en-GB"/>
              </w:rPr>
              <w:t>Reviewer’s comment</w:t>
            </w:r>
          </w:p>
        </w:tc>
        <w:tc>
          <w:tcPr>
            <w:tcW w:w="1647" w:type="pct"/>
          </w:tcPr>
          <w:p w14:paraId="43D8F20E" w14:textId="77777777" w:rsidR="00DA0A1F" w:rsidRPr="00DB38E2" w:rsidRDefault="00DA0A1F" w:rsidP="000778A6">
            <w:pPr>
              <w:spacing w:after="160" w:line="252" w:lineRule="auto"/>
              <w:rPr>
                <w:rFonts w:ascii="Arial" w:eastAsia="Calibri" w:hAnsi="Arial" w:cs="Arial"/>
                <w:kern w:val="2"/>
                <w:sz w:val="20"/>
                <w:szCs w:val="20"/>
                <w:lang w:val="en-IN"/>
              </w:rPr>
            </w:pPr>
            <w:r w:rsidRPr="00DB38E2">
              <w:rPr>
                <w:rFonts w:ascii="Arial" w:eastAsia="Calibri" w:hAnsi="Arial" w:cs="Arial"/>
                <w:b/>
                <w:kern w:val="2"/>
                <w:sz w:val="20"/>
                <w:szCs w:val="20"/>
                <w:lang w:val="en-IN"/>
              </w:rPr>
              <w:t>Author’s Feedback</w:t>
            </w:r>
            <w:r w:rsidRPr="00DB38E2">
              <w:rPr>
                <w:rFonts w:ascii="Arial" w:eastAsia="Calibri" w:hAnsi="Arial" w:cs="Arial"/>
                <w:kern w:val="2"/>
                <w:sz w:val="20"/>
                <w:szCs w:val="20"/>
                <w:lang w:val="en-IN"/>
              </w:rPr>
              <w:t xml:space="preserve"> (It is mandatory that authors should write his/her feedback here)</w:t>
            </w:r>
          </w:p>
          <w:p w14:paraId="74CAE2B1" w14:textId="77777777" w:rsidR="00DA0A1F" w:rsidRPr="00DB38E2" w:rsidRDefault="00DA0A1F" w:rsidP="000778A6">
            <w:pPr>
              <w:keepNext/>
              <w:outlineLvl w:val="1"/>
              <w:rPr>
                <w:rFonts w:ascii="Arial" w:eastAsia="MS Mincho" w:hAnsi="Arial" w:cs="Arial"/>
                <w:bCs/>
                <w:sz w:val="20"/>
                <w:szCs w:val="20"/>
                <w:lang w:val="en-GB"/>
              </w:rPr>
            </w:pPr>
          </w:p>
        </w:tc>
      </w:tr>
      <w:tr w:rsidR="00DA0A1F" w:rsidRPr="00DB38E2" w14:paraId="42409FBE" w14:textId="77777777" w:rsidTr="000778A6">
        <w:trPr>
          <w:trHeight w:val="890"/>
        </w:trPr>
        <w:tc>
          <w:tcPr>
            <w:tcW w:w="1660" w:type="pct"/>
            <w:noWrap/>
            <w:tcMar>
              <w:top w:w="0" w:type="dxa"/>
              <w:left w:w="108" w:type="dxa"/>
              <w:bottom w:w="0" w:type="dxa"/>
              <w:right w:w="108" w:type="dxa"/>
            </w:tcMar>
            <w:vAlign w:val="center"/>
          </w:tcPr>
          <w:p w14:paraId="6F37D59C" w14:textId="77777777" w:rsidR="00DA0A1F" w:rsidRPr="00DB38E2" w:rsidRDefault="00DA0A1F" w:rsidP="000778A6">
            <w:pPr>
              <w:rPr>
                <w:rFonts w:ascii="Arial" w:eastAsia="Arial Unicode MS" w:hAnsi="Arial" w:cs="Arial"/>
                <w:b/>
                <w:sz w:val="20"/>
                <w:szCs w:val="20"/>
                <w:lang w:val="en-GB"/>
              </w:rPr>
            </w:pPr>
            <w:r w:rsidRPr="00DB38E2">
              <w:rPr>
                <w:rFonts w:ascii="Arial" w:eastAsia="Arial Unicode MS" w:hAnsi="Arial" w:cs="Arial"/>
                <w:b/>
                <w:sz w:val="20"/>
                <w:szCs w:val="20"/>
                <w:lang w:val="en-GB"/>
              </w:rPr>
              <w:t xml:space="preserve">Are there ethical issues in this manuscript? </w:t>
            </w:r>
          </w:p>
          <w:p w14:paraId="4C0AB3B6" w14:textId="77777777" w:rsidR="00DA0A1F" w:rsidRPr="00DB38E2" w:rsidRDefault="00DA0A1F" w:rsidP="000778A6">
            <w:pPr>
              <w:rPr>
                <w:rFonts w:ascii="Arial" w:eastAsia="Arial Unicode MS" w:hAnsi="Arial" w:cs="Arial"/>
                <w:sz w:val="20"/>
                <w:szCs w:val="20"/>
                <w:lang w:val="en-GB"/>
              </w:rPr>
            </w:pPr>
          </w:p>
        </w:tc>
        <w:tc>
          <w:tcPr>
            <w:tcW w:w="1693" w:type="pct"/>
            <w:tcMar>
              <w:top w:w="0" w:type="dxa"/>
              <w:left w:w="108" w:type="dxa"/>
              <w:bottom w:w="0" w:type="dxa"/>
              <w:right w:w="108" w:type="dxa"/>
            </w:tcMar>
            <w:vAlign w:val="center"/>
          </w:tcPr>
          <w:p w14:paraId="519D38A3" w14:textId="77777777" w:rsidR="00DA0A1F" w:rsidRPr="00DB38E2" w:rsidRDefault="00DA0A1F" w:rsidP="000778A6">
            <w:pPr>
              <w:rPr>
                <w:rFonts w:ascii="Arial" w:eastAsia="Arial Unicode MS" w:hAnsi="Arial" w:cs="Arial"/>
                <w:i/>
                <w:iCs/>
                <w:sz w:val="20"/>
                <w:szCs w:val="20"/>
                <w:u w:val="single"/>
                <w:lang w:val="en-GB"/>
              </w:rPr>
            </w:pPr>
            <w:r w:rsidRPr="00DB38E2">
              <w:rPr>
                <w:rFonts w:ascii="Arial" w:eastAsia="Arial Unicode MS" w:hAnsi="Arial" w:cs="Arial"/>
                <w:i/>
                <w:iCs/>
                <w:sz w:val="20"/>
                <w:szCs w:val="20"/>
                <w:u w:val="single"/>
                <w:lang w:val="en-GB"/>
              </w:rPr>
              <w:t xml:space="preserve">(If yes, </w:t>
            </w:r>
            <w:proofErr w:type="gramStart"/>
            <w:r w:rsidRPr="00DB38E2">
              <w:rPr>
                <w:rFonts w:ascii="Arial" w:eastAsia="Arial Unicode MS" w:hAnsi="Arial" w:cs="Arial"/>
                <w:i/>
                <w:iCs/>
                <w:sz w:val="20"/>
                <w:szCs w:val="20"/>
                <w:u w:val="single"/>
                <w:lang w:val="en-GB"/>
              </w:rPr>
              <w:t>Kindly</w:t>
            </w:r>
            <w:proofErr w:type="gramEnd"/>
            <w:r w:rsidRPr="00DB38E2">
              <w:rPr>
                <w:rFonts w:ascii="Arial" w:eastAsia="Arial Unicode MS" w:hAnsi="Arial" w:cs="Arial"/>
                <w:i/>
                <w:iCs/>
                <w:sz w:val="20"/>
                <w:szCs w:val="20"/>
                <w:u w:val="single"/>
                <w:lang w:val="en-GB"/>
              </w:rPr>
              <w:t xml:space="preserve"> please write down the ethical issues here in details)</w:t>
            </w:r>
          </w:p>
          <w:p w14:paraId="1792B828" w14:textId="77777777" w:rsidR="00DA0A1F" w:rsidRPr="00DB38E2" w:rsidRDefault="00DA0A1F" w:rsidP="000778A6">
            <w:pPr>
              <w:rPr>
                <w:rFonts w:ascii="Arial" w:eastAsia="Arial Unicode MS" w:hAnsi="Arial" w:cs="Arial"/>
                <w:sz w:val="20"/>
                <w:szCs w:val="20"/>
                <w:lang w:val="en-GB"/>
              </w:rPr>
            </w:pPr>
          </w:p>
        </w:tc>
        <w:tc>
          <w:tcPr>
            <w:tcW w:w="1647" w:type="pct"/>
            <w:vAlign w:val="center"/>
          </w:tcPr>
          <w:p w14:paraId="72AFA26E" w14:textId="77777777" w:rsidR="00DA0A1F" w:rsidRPr="00DB38E2" w:rsidRDefault="00DA0A1F" w:rsidP="000778A6">
            <w:pPr>
              <w:rPr>
                <w:rFonts w:ascii="Arial" w:eastAsia="Arial Unicode MS" w:hAnsi="Arial" w:cs="Arial"/>
                <w:sz w:val="20"/>
                <w:szCs w:val="20"/>
                <w:lang w:val="en-GB"/>
              </w:rPr>
            </w:pPr>
          </w:p>
          <w:p w14:paraId="56F7563D" w14:textId="77777777" w:rsidR="00DA0A1F" w:rsidRPr="00DB38E2" w:rsidRDefault="00DA0A1F" w:rsidP="000778A6">
            <w:pPr>
              <w:rPr>
                <w:rFonts w:ascii="Arial" w:eastAsia="Arial Unicode MS" w:hAnsi="Arial" w:cs="Arial"/>
                <w:sz w:val="20"/>
                <w:szCs w:val="20"/>
                <w:lang w:val="en-GB"/>
              </w:rPr>
            </w:pPr>
          </w:p>
          <w:p w14:paraId="69B43ACC" w14:textId="77777777" w:rsidR="00DA0A1F" w:rsidRPr="00DB38E2" w:rsidRDefault="00DA0A1F" w:rsidP="000778A6">
            <w:pPr>
              <w:rPr>
                <w:rFonts w:ascii="Arial" w:eastAsia="Arial Unicode MS" w:hAnsi="Arial" w:cs="Arial"/>
                <w:sz w:val="20"/>
                <w:szCs w:val="20"/>
                <w:lang w:val="en-GB"/>
              </w:rPr>
            </w:pPr>
          </w:p>
        </w:tc>
      </w:tr>
    </w:tbl>
    <w:p w14:paraId="443D0AA0" w14:textId="77777777" w:rsidR="00DA0A1F" w:rsidRPr="00DB38E2" w:rsidRDefault="00DA0A1F" w:rsidP="00DA0A1F">
      <w:pPr>
        <w:pStyle w:val="BodyText"/>
        <w:rPr>
          <w:rFonts w:ascii="Arial" w:hAnsi="Arial" w:cs="Arial"/>
          <w:b/>
          <w:bCs/>
          <w:sz w:val="20"/>
          <w:szCs w:val="20"/>
          <w:u w:val="single"/>
          <w:lang w:val="en-GB"/>
        </w:rPr>
      </w:pPr>
    </w:p>
    <w:p w14:paraId="74CD645A" w14:textId="77777777" w:rsidR="00DA0A1F" w:rsidRDefault="00DA0A1F" w:rsidP="00DA0A1F"/>
    <w:bookmarkEnd w:id="2"/>
    <w:p w14:paraId="2CBF76EC" w14:textId="77777777" w:rsidR="00861998" w:rsidRDefault="00861998" w:rsidP="00861998">
      <w:pPr>
        <w:pStyle w:val="Affiliation"/>
        <w:spacing w:after="0" w:line="240" w:lineRule="auto"/>
        <w:jc w:val="left"/>
        <w:rPr>
          <w:rFonts w:ascii="Arial" w:hAnsi="Arial" w:cs="Arial"/>
          <w:b/>
          <w:sz w:val="16"/>
          <w:szCs w:val="16"/>
        </w:rPr>
      </w:pPr>
    </w:p>
    <w:p w14:paraId="48420B62" w14:textId="77777777" w:rsidR="00861998" w:rsidRPr="005F4EDD" w:rsidRDefault="00861998" w:rsidP="00861998">
      <w:pPr>
        <w:pStyle w:val="Affiliation"/>
        <w:spacing w:after="0" w:line="240" w:lineRule="auto"/>
        <w:jc w:val="left"/>
        <w:rPr>
          <w:rFonts w:ascii="Arial" w:hAnsi="Arial" w:cs="Arial"/>
          <w:b/>
          <w:sz w:val="16"/>
          <w:szCs w:val="16"/>
          <w:u w:val="single"/>
        </w:rPr>
      </w:pPr>
      <w:r w:rsidRPr="005F4EDD">
        <w:rPr>
          <w:rFonts w:ascii="Arial" w:hAnsi="Arial" w:cs="Arial"/>
          <w:b/>
          <w:sz w:val="16"/>
          <w:szCs w:val="16"/>
          <w:u w:val="single"/>
        </w:rPr>
        <w:t>Reviewer details:</w:t>
      </w:r>
    </w:p>
    <w:p w14:paraId="28BB8BAA" w14:textId="77777777" w:rsidR="00861998" w:rsidRDefault="00861998" w:rsidP="00861998">
      <w:pPr>
        <w:pStyle w:val="Affiliation"/>
        <w:spacing w:after="0" w:line="240" w:lineRule="auto"/>
        <w:jc w:val="left"/>
        <w:rPr>
          <w:rFonts w:ascii="Arial" w:hAnsi="Arial" w:cs="Arial"/>
          <w:sz w:val="16"/>
          <w:szCs w:val="16"/>
        </w:rPr>
      </w:pPr>
    </w:p>
    <w:p w14:paraId="3DE9C329" w14:textId="77777777" w:rsidR="00861998" w:rsidRDefault="00861998" w:rsidP="00861998">
      <w:r>
        <w:rPr>
          <w:rFonts w:ascii="Calibri" w:hAnsi="Calibri" w:cs="Calibri"/>
          <w:color w:val="000000"/>
        </w:rPr>
        <w:t>S. Sheik Shalik</w:t>
      </w:r>
      <w:r>
        <w:t xml:space="preserve">, </w:t>
      </w:r>
      <w:r>
        <w:rPr>
          <w:rFonts w:ascii="Calibri" w:hAnsi="Calibri" w:cs="Calibri"/>
          <w:color w:val="000000"/>
        </w:rPr>
        <w:t>Annamalai University, India</w:t>
      </w:r>
      <w:r>
        <w:rPr>
          <w:rFonts w:ascii="Calibri" w:hAnsi="Calibri" w:cs="Calibri"/>
          <w:color w:val="000000"/>
        </w:rPr>
        <w:br/>
      </w:r>
    </w:p>
    <w:p w14:paraId="31426E83" w14:textId="77777777" w:rsidR="00F45C88" w:rsidRPr="00861998" w:rsidRDefault="00F45C88" w:rsidP="00DA0A1F">
      <w:pPr>
        <w:rPr>
          <w:sz w:val="20"/>
          <w:szCs w:val="20"/>
        </w:rPr>
      </w:pPr>
    </w:p>
    <w:sectPr w:rsidR="00F45C88" w:rsidRPr="00861998">
      <w:headerReference w:type="default" r:id="rId7"/>
      <w:footerReference w:type="default" r:id="rId8"/>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6FD46" w14:textId="77777777" w:rsidR="00F97BAB" w:rsidRDefault="00F97BAB">
      <w:r>
        <w:separator/>
      </w:r>
    </w:p>
  </w:endnote>
  <w:endnote w:type="continuationSeparator" w:id="0">
    <w:p w14:paraId="3E081750" w14:textId="77777777" w:rsidR="00F97BAB" w:rsidRDefault="00F97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26F46" w14:textId="77777777" w:rsidR="00F45C88" w:rsidRDefault="00F45C88">
    <w:pPr>
      <w:pStyle w:val="Footer"/>
      <w:jc w:val="right"/>
    </w:pPr>
  </w:p>
  <w:p w14:paraId="3E6386D4" w14:textId="77777777" w:rsidR="00F45C88" w:rsidRDefault="00F45C88">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0B3847EA" w14:textId="77777777" w:rsidR="00F45C88" w:rsidRDefault="00F45C88">
    <w:pPr>
      <w:pStyle w:val="Footer"/>
      <w:jc w:val="right"/>
      <w:rPr>
        <w:b/>
        <w:sz w:val="20"/>
      </w:rPr>
    </w:pPr>
    <w:r>
      <w:rPr>
        <w:b/>
        <w:sz w:val="20"/>
      </w:rPr>
      <w:t>V180326</w:t>
    </w:r>
  </w:p>
  <w:p w14:paraId="092B87C5" w14:textId="77777777" w:rsidR="00F45C88" w:rsidRDefault="00F45C88">
    <w:pPr>
      <w:pStyle w:val="Footer"/>
      <w:jc w:val="right"/>
    </w:pPr>
  </w:p>
  <w:p w14:paraId="6604470A" w14:textId="77777777" w:rsidR="00F45C88" w:rsidRDefault="00F45C88">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E7346" w14:textId="77777777" w:rsidR="00F97BAB" w:rsidRDefault="00F97BAB">
      <w:r>
        <w:separator/>
      </w:r>
    </w:p>
  </w:footnote>
  <w:footnote w:type="continuationSeparator" w:id="0">
    <w:p w14:paraId="002B0A7E" w14:textId="77777777" w:rsidR="00F97BAB" w:rsidRDefault="00F97B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15C03" w14:textId="77777777" w:rsidR="00F45C88" w:rsidRDefault="00F45C88">
    <w:pPr>
      <w:spacing w:before="100" w:beforeAutospacing="1" w:after="100" w:afterAutospacing="1"/>
      <w:jc w:val="center"/>
      <w:rPr>
        <w:rFonts w:ascii="Arial" w:hAnsi="Arial" w:cs="Arial"/>
        <w:b/>
        <w:bCs/>
        <w:color w:val="003399"/>
        <w:szCs w:val="20"/>
        <w:u w:val="single"/>
        <w:lang w:val="en-GB"/>
      </w:rPr>
    </w:pPr>
  </w:p>
  <w:p w14:paraId="1AD39E1B" w14:textId="77777777" w:rsidR="00F45C88" w:rsidRDefault="00F45C88">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22586998">
    <w:abstractNumId w:val="4"/>
  </w:num>
  <w:num w:numId="2" w16cid:durableId="1788550399">
    <w:abstractNumId w:val="8"/>
  </w:num>
  <w:num w:numId="3" w16cid:durableId="1220438862">
    <w:abstractNumId w:val="7"/>
  </w:num>
  <w:num w:numId="4" w16cid:durableId="585722683">
    <w:abstractNumId w:val="9"/>
  </w:num>
  <w:num w:numId="5" w16cid:durableId="1482968100">
    <w:abstractNumId w:val="6"/>
  </w:num>
  <w:num w:numId="6" w16cid:durableId="1572421544">
    <w:abstractNumId w:val="0"/>
  </w:num>
  <w:num w:numId="7" w16cid:durableId="63072524">
    <w:abstractNumId w:val="3"/>
  </w:num>
  <w:num w:numId="8" w16cid:durableId="277564307">
    <w:abstractNumId w:val="11"/>
  </w:num>
  <w:num w:numId="9" w16cid:durableId="285236550">
    <w:abstractNumId w:val="10"/>
  </w:num>
  <w:num w:numId="10" w16cid:durableId="457145255">
    <w:abstractNumId w:val="2"/>
  </w:num>
  <w:num w:numId="11" w16cid:durableId="855458198">
    <w:abstractNumId w:val="1"/>
  </w:num>
  <w:num w:numId="12" w16cid:durableId="19545536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tLAwNDAysrQ0tzQyMTRT0lEKTi0uzszPAykwqgUAm+AmySwAAAA="/>
  </w:docVars>
  <w:rsids>
    <w:rsidRoot w:val="003650CB"/>
    <w:rsid w:val="00074584"/>
    <w:rsid w:val="000C4C79"/>
    <w:rsid w:val="000D2C7E"/>
    <w:rsid w:val="000E4644"/>
    <w:rsid w:val="000E501F"/>
    <w:rsid w:val="0013543C"/>
    <w:rsid w:val="001D4F0E"/>
    <w:rsid w:val="002A2C73"/>
    <w:rsid w:val="002A6958"/>
    <w:rsid w:val="002C0993"/>
    <w:rsid w:val="003650CB"/>
    <w:rsid w:val="003B583E"/>
    <w:rsid w:val="00441B25"/>
    <w:rsid w:val="00531726"/>
    <w:rsid w:val="00541E8C"/>
    <w:rsid w:val="0056242E"/>
    <w:rsid w:val="00565F6B"/>
    <w:rsid w:val="005F38BE"/>
    <w:rsid w:val="00692FED"/>
    <w:rsid w:val="006B41DA"/>
    <w:rsid w:val="007302FB"/>
    <w:rsid w:val="00811D19"/>
    <w:rsid w:val="00861998"/>
    <w:rsid w:val="00876BDD"/>
    <w:rsid w:val="00A7666B"/>
    <w:rsid w:val="00AA1295"/>
    <w:rsid w:val="00AD351D"/>
    <w:rsid w:val="00B43559"/>
    <w:rsid w:val="00B82AA7"/>
    <w:rsid w:val="00BA4BEF"/>
    <w:rsid w:val="00C4675F"/>
    <w:rsid w:val="00C55AE6"/>
    <w:rsid w:val="00DA0A1F"/>
    <w:rsid w:val="00DA1C20"/>
    <w:rsid w:val="00E55F33"/>
    <w:rsid w:val="00E87BAD"/>
    <w:rsid w:val="00EC4D3A"/>
    <w:rsid w:val="00F43A17"/>
    <w:rsid w:val="00F45C88"/>
    <w:rsid w:val="00F97BAB"/>
    <w:rsid w:val="00FF724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7BA37F"/>
  <w15:chartTrackingRefBased/>
  <w15:docId w15:val="{E0F9BB5D-6450-7A4C-8EE5-8F00C0DCB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811D19"/>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customStyle="1" w:styleId="Heading1Char">
    <w:name w:val="Heading 1 Char"/>
    <w:link w:val="Heading1"/>
    <w:uiPriority w:val="9"/>
    <w:rsid w:val="00811D19"/>
    <w:rPr>
      <w:rFonts w:ascii="Calibri Light" w:eastAsia="Times New Roman" w:hAnsi="Calibri Light" w:cs="Times New Roman"/>
      <w:b/>
      <w:bCs/>
      <w:kern w:val="32"/>
      <w:sz w:val="32"/>
      <w:szCs w:val="32"/>
      <w:lang w:val="en-US" w:eastAsia="en-US"/>
    </w:rPr>
  </w:style>
  <w:style w:type="paragraph" w:customStyle="1" w:styleId="p1">
    <w:name w:val="p1"/>
    <w:basedOn w:val="Normal"/>
    <w:rsid w:val="00E87BAD"/>
    <w:pPr>
      <w:spacing w:before="100" w:beforeAutospacing="1" w:after="100" w:afterAutospacing="1"/>
    </w:pPr>
    <w:rPr>
      <w:rFonts w:eastAsiaTheme="minorEastAsia"/>
      <w:lang w:val="en-IN" w:eastAsia="en-GB"/>
    </w:rPr>
  </w:style>
  <w:style w:type="character" w:customStyle="1" w:styleId="s1">
    <w:name w:val="s1"/>
    <w:basedOn w:val="DefaultParagraphFont"/>
    <w:rsid w:val="00E87BAD"/>
  </w:style>
  <w:style w:type="character" w:customStyle="1" w:styleId="s2">
    <w:name w:val="s2"/>
    <w:basedOn w:val="DefaultParagraphFont"/>
    <w:rsid w:val="000D2C7E"/>
  </w:style>
  <w:style w:type="paragraph" w:customStyle="1" w:styleId="Affiliation">
    <w:name w:val="Affiliation"/>
    <w:basedOn w:val="Normal"/>
    <w:rsid w:val="0086199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1271041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904</Words>
  <Characters>5159</Characters>
  <Application>Microsoft Office Word</Application>
  <DocSecurity>0</DocSecurity>
  <Lines>42</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6051</CharactersWithSpaces>
  <SharedDoc>false</SharedDoc>
  <HLinks>
    <vt:vector size="18" baseType="variant">
      <vt:variant>
        <vt:i4>8323183</vt:i4>
      </vt:variant>
      <vt:variant>
        <vt:i4>6</vt:i4>
      </vt:variant>
      <vt:variant>
        <vt:i4>0</vt:i4>
      </vt:variant>
      <vt:variant>
        <vt:i4>5</vt:i4>
      </vt:variant>
      <vt:variant>
        <vt:lpwstr>https://r1.reviewerhub.org/book-benefits-for-reviewers</vt:lpwstr>
      </vt:variant>
      <vt:variant>
        <vt:lpwstr/>
      </vt:variant>
      <vt:variant>
        <vt:i4>2031642</vt:i4>
      </vt:variant>
      <vt:variant>
        <vt:i4>3</vt:i4>
      </vt:variant>
      <vt:variant>
        <vt:i4>0</vt:i4>
      </vt:variant>
      <vt:variant>
        <vt:i4>5</vt:i4>
      </vt:variant>
      <vt:variant>
        <vt:lpwstr>https://r1.reviewerhub.org/peer-review-comments-approval-policy/</vt:lpwstr>
      </vt:variant>
      <vt:variant>
        <vt:lpwstr/>
      </vt:variant>
      <vt:variant>
        <vt:i4>458766</vt:i4>
      </vt:variant>
      <vt:variant>
        <vt:i4>0</vt:i4>
      </vt:variant>
      <vt:variant>
        <vt:i4>0</vt:i4>
      </vt:variant>
      <vt:variant>
        <vt:i4>5</vt:i4>
      </vt:variant>
      <vt:variant>
        <vt:lpwstr>https://r1.reviewerhub.org/general-editorial-policy/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Editor-90</cp:lastModifiedBy>
  <cp:revision>29</cp:revision>
  <dcterms:created xsi:type="dcterms:W3CDTF">2026-03-31T08:47:00Z</dcterms:created>
  <dcterms:modified xsi:type="dcterms:W3CDTF">2026-04-08T06:59:00Z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