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5"/>
        <w:gridCol w:w="10597"/>
      </w:tblGrid>
      <w:tr w:rsidR="00FB79CB" w14:paraId="5D49D0B6" w14:textId="77777777">
        <w:trPr>
          <w:trHeight w:val="230"/>
        </w:trPr>
        <w:tc>
          <w:tcPr>
            <w:tcW w:w="3295" w:type="dxa"/>
          </w:tcPr>
          <w:p w14:paraId="5A238BBF" w14:textId="77777777" w:rsidR="00FB79CB" w:rsidRDefault="00AA1F41">
            <w:pPr>
              <w:pStyle w:val="TableParagraph"/>
              <w:spacing w:before="1" w:line="209" w:lineRule="exact"/>
              <w:ind w:left="197"/>
              <w:rPr>
                <w:sz w:val="20"/>
              </w:rPr>
            </w:pPr>
            <w:r>
              <w:rPr>
                <w:sz w:val="20"/>
              </w:rPr>
              <w:t>Book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10597" w:type="dxa"/>
          </w:tcPr>
          <w:p w14:paraId="20B51094" w14:textId="77777777" w:rsidR="00FB79CB" w:rsidRDefault="00AA1F41">
            <w:pPr>
              <w:pStyle w:val="TableParagraph"/>
              <w:spacing w:before="1" w:line="209" w:lineRule="exact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Agricultural</w:t>
            </w:r>
            <w:r>
              <w:rPr>
                <w:b/>
                <w:color w:val="0000FF"/>
                <w:spacing w:val="-10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Sciences:</w:t>
            </w:r>
            <w:r>
              <w:rPr>
                <w:b/>
                <w:color w:val="0000FF"/>
                <w:spacing w:val="-8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Techniques</w:t>
            </w:r>
            <w:r>
              <w:rPr>
                <w:b/>
                <w:color w:val="0000FF"/>
                <w:spacing w:val="-8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and</w:t>
            </w:r>
            <w:r>
              <w:rPr>
                <w:b/>
                <w:color w:val="0000FF"/>
                <w:spacing w:val="-10"/>
                <w:sz w:val="20"/>
              </w:rPr>
              <w:t xml:space="preserve"> </w:t>
            </w:r>
            <w:r>
              <w:rPr>
                <w:b/>
                <w:color w:val="0000FF"/>
                <w:spacing w:val="-2"/>
                <w:sz w:val="20"/>
              </w:rPr>
              <w:t>Innovations</w:t>
            </w:r>
          </w:p>
        </w:tc>
      </w:tr>
      <w:tr w:rsidR="00FB79CB" w14:paraId="2263B70D" w14:textId="77777777">
        <w:trPr>
          <w:trHeight w:val="230"/>
        </w:trPr>
        <w:tc>
          <w:tcPr>
            <w:tcW w:w="3295" w:type="dxa"/>
          </w:tcPr>
          <w:p w14:paraId="73D8B2E0" w14:textId="77777777" w:rsidR="00FB79CB" w:rsidRDefault="00AA1F41">
            <w:pPr>
              <w:pStyle w:val="TableParagraph"/>
              <w:spacing w:line="210" w:lineRule="exact"/>
              <w:ind w:left="197"/>
              <w:rPr>
                <w:sz w:val="20"/>
              </w:rPr>
            </w:pPr>
            <w:r>
              <w:rPr>
                <w:sz w:val="20"/>
              </w:rPr>
              <w:t>Manuscript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Number:</w:t>
            </w:r>
          </w:p>
        </w:tc>
        <w:tc>
          <w:tcPr>
            <w:tcW w:w="10597" w:type="dxa"/>
          </w:tcPr>
          <w:p w14:paraId="5B5336A1" w14:textId="77777777" w:rsidR="00FB79CB" w:rsidRDefault="00AA1F41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Ms_BPR_7490</w:t>
            </w:r>
          </w:p>
        </w:tc>
      </w:tr>
      <w:tr w:rsidR="00FB79CB" w14:paraId="16954861" w14:textId="77777777">
        <w:trPr>
          <w:trHeight w:val="230"/>
        </w:trPr>
        <w:tc>
          <w:tcPr>
            <w:tcW w:w="3295" w:type="dxa"/>
          </w:tcPr>
          <w:p w14:paraId="66722B29" w14:textId="77777777" w:rsidR="00FB79CB" w:rsidRDefault="00AA1F41">
            <w:pPr>
              <w:pStyle w:val="TableParagraph"/>
              <w:spacing w:line="210" w:lineRule="exact"/>
              <w:ind w:left="197"/>
              <w:rPr>
                <w:sz w:val="20"/>
              </w:rPr>
            </w:pPr>
            <w:r>
              <w:rPr>
                <w:sz w:val="20"/>
              </w:rPr>
              <w:t>Title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Manuscript:</w:t>
            </w:r>
          </w:p>
        </w:tc>
        <w:tc>
          <w:tcPr>
            <w:tcW w:w="10597" w:type="dxa"/>
          </w:tcPr>
          <w:p w14:paraId="44EEC200" w14:textId="77777777" w:rsidR="00FB79CB" w:rsidRDefault="00AA1F41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Assessing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Regional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Patterns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Horticultural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Crop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Diversification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Sustainability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Odisha</w:t>
            </w:r>
          </w:p>
        </w:tc>
      </w:tr>
      <w:tr w:rsidR="00FB79CB" w14:paraId="2630E7C7" w14:textId="77777777">
        <w:trPr>
          <w:trHeight w:val="230"/>
        </w:trPr>
        <w:tc>
          <w:tcPr>
            <w:tcW w:w="3295" w:type="dxa"/>
          </w:tcPr>
          <w:p w14:paraId="78066490" w14:textId="77777777" w:rsidR="00FB79CB" w:rsidRDefault="00AA1F41">
            <w:pPr>
              <w:pStyle w:val="TableParagraph"/>
              <w:spacing w:line="210" w:lineRule="exact"/>
              <w:ind w:left="197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Article</w:t>
            </w:r>
          </w:p>
        </w:tc>
        <w:tc>
          <w:tcPr>
            <w:tcW w:w="10597" w:type="dxa"/>
          </w:tcPr>
          <w:p w14:paraId="284CD26A" w14:textId="77777777" w:rsidR="00FB79CB" w:rsidRDefault="00AA1F41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Research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Article</w:t>
            </w:r>
          </w:p>
        </w:tc>
      </w:tr>
    </w:tbl>
    <w:p w14:paraId="3D388AC5" w14:textId="77777777" w:rsidR="00FB79CB" w:rsidRDefault="00FB79CB">
      <w:pPr>
        <w:rPr>
          <w:sz w:val="20"/>
        </w:rPr>
      </w:pPr>
    </w:p>
    <w:p w14:paraId="3D307A5D" w14:textId="77777777" w:rsidR="00FB79CB" w:rsidRDefault="00FB79CB">
      <w:pPr>
        <w:rPr>
          <w:sz w:val="20"/>
        </w:rPr>
      </w:pPr>
    </w:p>
    <w:p w14:paraId="07D3109D" w14:textId="77777777" w:rsidR="00FB79CB" w:rsidRDefault="00AA1F41">
      <w:pPr>
        <w:pStyle w:val="BodyText"/>
        <w:ind w:left="23"/>
      </w:pPr>
      <w:r>
        <w:rPr>
          <w:color w:val="000000"/>
          <w:highlight w:val="yellow"/>
          <w:u w:val="single"/>
        </w:rPr>
        <w:t>PART</w:t>
      </w:r>
      <w:r>
        <w:rPr>
          <w:color w:val="000000"/>
          <w:spacing w:val="-6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1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(Importance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of</w:t>
      </w:r>
      <w:r>
        <w:rPr>
          <w:color w:val="000000"/>
          <w:spacing w:val="-6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the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manuscript)</w:t>
      </w:r>
    </w:p>
    <w:p w14:paraId="47310DCF" w14:textId="77777777" w:rsidR="00FB79CB" w:rsidRDefault="00FB79CB">
      <w:pPr>
        <w:rPr>
          <w:b/>
          <w:sz w:val="20"/>
        </w:rPr>
      </w:pPr>
    </w:p>
    <w:p w14:paraId="3FEB8F92" w14:textId="77777777" w:rsidR="00FB79CB" w:rsidRDefault="00FB79CB">
      <w:pPr>
        <w:rPr>
          <w:b/>
          <w:sz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1"/>
        <w:gridCol w:w="5123"/>
        <w:gridCol w:w="3798"/>
      </w:tblGrid>
      <w:tr w:rsidR="00FB79CB" w14:paraId="2318642B" w14:textId="77777777">
        <w:trPr>
          <w:trHeight w:val="639"/>
        </w:trPr>
        <w:tc>
          <w:tcPr>
            <w:tcW w:w="4971" w:type="dxa"/>
          </w:tcPr>
          <w:p w14:paraId="4AEFB7EB" w14:textId="77777777" w:rsidR="00FB79CB" w:rsidRDefault="00FB79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123" w:type="dxa"/>
          </w:tcPr>
          <w:p w14:paraId="696F9114" w14:textId="77777777" w:rsidR="00FB79CB" w:rsidRDefault="00AA1F41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bookmarkStart w:id="0" w:name="Comments_of_the_Reviewers"/>
            <w:bookmarkEnd w:id="0"/>
            <w:r>
              <w:rPr>
                <w:b/>
                <w:sz w:val="20"/>
              </w:rPr>
              <w:t>Comments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Reviewers</w:t>
            </w:r>
          </w:p>
        </w:tc>
        <w:tc>
          <w:tcPr>
            <w:tcW w:w="3798" w:type="dxa"/>
          </w:tcPr>
          <w:p w14:paraId="781D9CE1" w14:textId="77777777" w:rsidR="00FB79CB" w:rsidRDefault="00AA1F41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Author’s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Feedback</w:t>
            </w:r>
          </w:p>
        </w:tc>
      </w:tr>
      <w:tr w:rsidR="00FB79CB" w14:paraId="4094C3C8" w14:textId="77777777">
        <w:trPr>
          <w:trHeight w:val="228"/>
        </w:trPr>
        <w:tc>
          <w:tcPr>
            <w:tcW w:w="4971" w:type="dxa"/>
            <w:tcBorders>
              <w:bottom w:val="nil"/>
            </w:tcBorders>
          </w:tcPr>
          <w:p w14:paraId="79C785FB" w14:textId="77777777" w:rsidR="00FB79CB" w:rsidRDefault="00AA1F41">
            <w:pPr>
              <w:pStyle w:val="TableParagraph"/>
              <w:spacing w:line="20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importance</w:t>
            </w:r>
          </w:p>
        </w:tc>
        <w:tc>
          <w:tcPr>
            <w:tcW w:w="5123" w:type="dxa"/>
            <w:tcBorders>
              <w:bottom w:val="nil"/>
            </w:tcBorders>
          </w:tcPr>
          <w:p w14:paraId="766BEF82" w14:textId="77777777" w:rsidR="00FB79CB" w:rsidRDefault="00AA1F41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T</w:t>
            </w:r>
            <w:r>
              <w:rPr>
                <w:sz w:val="20"/>
              </w:rPr>
              <w:t>he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manuscript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represents</w:t>
            </w:r>
            <w:r>
              <w:rPr>
                <w:spacing w:val="6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6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excellent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67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expansive</w:t>
            </w:r>
          </w:p>
        </w:tc>
        <w:tc>
          <w:tcPr>
            <w:tcW w:w="3798" w:type="dxa"/>
            <w:vMerge w:val="restart"/>
          </w:tcPr>
          <w:p w14:paraId="25D03BD9" w14:textId="77777777" w:rsidR="00FB79CB" w:rsidRDefault="00FB79CB">
            <w:pPr>
              <w:pStyle w:val="TableParagraph"/>
              <w:ind w:left="0"/>
              <w:rPr>
                <w:sz w:val="18"/>
              </w:rPr>
            </w:pPr>
          </w:p>
        </w:tc>
      </w:tr>
      <w:tr w:rsidR="00FB79CB" w14:paraId="79215F69" w14:textId="77777777">
        <w:trPr>
          <w:trHeight w:val="219"/>
        </w:trPr>
        <w:tc>
          <w:tcPr>
            <w:tcW w:w="4971" w:type="dxa"/>
            <w:tcBorders>
              <w:top w:val="nil"/>
              <w:bottom w:val="nil"/>
            </w:tcBorders>
          </w:tcPr>
          <w:p w14:paraId="2627A23B" w14:textId="77777777" w:rsidR="00FB79CB" w:rsidRDefault="00AA1F41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b/>
                <w:sz w:val="20"/>
              </w:rPr>
              <w:t>of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community.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5123" w:type="dxa"/>
            <w:tcBorders>
              <w:top w:val="nil"/>
              <w:bottom w:val="nil"/>
            </w:tcBorders>
          </w:tcPr>
          <w:p w14:paraId="59876B5A" w14:textId="77777777" w:rsidR="00FB79CB" w:rsidRDefault="00AA1F41">
            <w:pPr>
              <w:pStyle w:val="TableParagraph"/>
              <w:tabs>
                <w:tab w:val="left" w:pos="1334"/>
                <w:tab w:val="left" w:pos="1895"/>
                <w:tab w:val="left" w:pos="2387"/>
                <w:tab w:val="left" w:pos="3004"/>
                <w:tab w:val="left" w:pos="3419"/>
                <w:tab w:val="left" w:pos="4658"/>
              </w:tabs>
              <w:spacing w:line="19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contribution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into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the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field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of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horticultural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crop</w:t>
            </w:r>
          </w:p>
        </w:tc>
        <w:tc>
          <w:tcPr>
            <w:tcW w:w="3798" w:type="dxa"/>
            <w:vMerge/>
            <w:tcBorders>
              <w:top w:val="nil"/>
            </w:tcBorders>
          </w:tcPr>
          <w:p w14:paraId="3B2E4532" w14:textId="77777777" w:rsidR="00FB79CB" w:rsidRDefault="00FB79CB">
            <w:pPr>
              <w:rPr>
                <w:sz w:val="2"/>
                <w:szCs w:val="2"/>
              </w:rPr>
            </w:pPr>
          </w:p>
        </w:tc>
      </w:tr>
      <w:tr w:rsidR="00FB79CB" w14:paraId="3A9B9411" w14:textId="77777777">
        <w:trPr>
          <w:trHeight w:val="220"/>
        </w:trPr>
        <w:tc>
          <w:tcPr>
            <w:tcW w:w="4971" w:type="dxa"/>
            <w:tcBorders>
              <w:top w:val="nil"/>
              <w:bottom w:val="nil"/>
            </w:tcBorders>
          </w:tcPr>
          <w:p w14:paraId="10562D98" w14:textId="77777777" w:rsidR="00FB79CB" w:rsidRDefault="00AA1F41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minimum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3-4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sentences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4"/>
                <w:sz w:val="20"/>
              </w:rPr>
              <w:t xml:space="preserve"> part.</w:t>
            </w:r>
          </w:p>
        </w:tc>
        <w:tc>
          <w:tcPr>
            <w:tcW w:w="5123" w:type="dxa"/>
            <w:tcBorders>
              <w:top w:val="nil"/>
              <w:bottom w:val="nil"/>
            </w:tcBorders>
          </w:tcPr>
          <w:p w14:paraId="551FC9CE" w14:textId="77777777" w:rsidR="00FB79CB" w:rsidRDefault="00AA1F41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diversification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3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sustainability</w:t>
            </w:r>
            <w:r>
              <w:rPr>
                <w:spacing w:val="30"/>
                <w:sz w:val="20"/>
              </w:rPr>
              <w:t xml:space="preserve">  </w:t>
            </w:r>
            <w:r>
              <w:rPr>
                <w:sz w:val="20"/>
              </w:rPr>
              <w:t>.</w:t>
            </w:r>
            <w:proofErr w:type="gramEnd"/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scientific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of</w:t>
            </w:r>
          </w:p>
        </w:tc>
        <w:tc>
          <w:tcPr>
            <w:tcW w:w="3798" w:type="dxa"/>
            <w:vMerge/>
            <w:tcBorders>
              <w:top w:val="nil"/>
            </w:tcBorders>
          </w:tcPr>
          <w:p w14:paraId="3F8DB668" w14:textId="77777777" w:rsidR="00FB79CB" w:rsidRDefault="00FB79CB">
            <w:pPr>
              <w:rPr>
                <w:sz w:val="2"/>
                <w:szCs w:val="2"/>
              </w:rPr>
            </w:pPr>
          </w:p>
        </w:tc>
      </w:tr>
      <w:tr w:rsidR="00FB79CB" w14:paraId="34B9201D" w14:textId="77777777">
        <w:trPr>
          <w:trHeight w:val="221"/>
        </w:trPr>
        <w:tc>
          <w:tcPr>
            <w:tcW w:w="4971" w:type="dxa"/>
            <w:tcBorders>
              <w:top w:val="nil"/>
            </w:tcBorders>
          </w:tcPr>
          <w:p w14:paraId="7D8C134F" w14:textId="77777777" w:rsidR="00FB79CB" w:rsidRDefault="00FB79C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123" w:type="dxa"/>
            <w:tcBorders>
              <w:top w:val="nil"/>
            </w:tcBorders>
          </w:tcPr>
          <w:p w14:paraId="01CDB451" w14:textId="77777777" w:rsidR="00FB79CB" w:rsidRDefault="00AA1F41">
            <w:pPr>
              <w:pStyle w:val="TableParagraph"/>
              <w:spacing w:line="202" w:lineRule="exact"/>
              <w:ind w:left="107"/>
              <w:rPr>
                <w:sz w:val="20"/>
              </w:rPr>
            </w:pPr>
            <w:r>
              <w:rPr>
                <w:sz w:val="20"/>
              </w:rPr>
              <w:t>manuscript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undeniable</w:t>
            </w:r>
          </w:p>
        </w:tc>
        <w:tc>
          <w:tcPr>
            <w:tcW w:w="3798" w:type="dxa"/>
            <w:vMerge/>
            <w:tcBorders>
              <w:top w:val="nil"/>
            </w:tcBorders>
          </w:tcPr>
          <w:p w14:paraId="4B8B2938" w14:textId="77777777" w:rsidR="00FB79CB" w:rsidRDefault="00FB79CB">
            <w:pPr>
              <w:rPr>
                <w:sz w:val="2"/>
                <w:szCs w:val="2"/>
              </w:rPr>
            </w:pPr>
          </w:p>
        </w:tc>
      </w:tr>
    </w:tbl>
    <w:p w14:paraId="3D11D00D" w14:textId="77777777" w:rsidR="00FB79CB" w:rsidRDefault="00FB79CB">
      <w:pPr>
        <w:rPr>
          <w:b/>
          <w:sz w:val="20"/>
        </w:rPr>
      </w:pPr>
    </w:p>
    <w:p w14:paraId="6F67628E" w14:textId="77777777" w:rsidR="00FB79CB" w:rsidRDefault="00FB79CB">
      <w:pPr>
        <w:spacing w:before="1"/>
        <w:rPr>
          <w:b/>
          <w:sz w:val="20"/>
        </w:rPr>
      </w:pPr>
    </w:p>
    <w:p w14:paraId="6C3CC7A3" w14:textId="77777777" w:rsidR="00FB79CB" w:rsidRDefault="00AA1F41">
      <w:pPr>
        <w:pStyle w:val="BodyText"/>
        <w:ind w:left="23"/>
      </w:pPr>
      <w:bookmarkStart w:id="1" w:name="PART__2.1_(Objective_Evaluation)"/>
      <w:bookmarkEnd w:id="1"/>
      <w:r>
        <w:rPr>
          <w:color w:val="000000"/>
          <w:highlight w:val="yellow"/>
          <w:u w:val="single"/>
        </w:rPr>
        <w:t>PART</w:t>
      </w:r>
      <w:r>
        <w:rPr>
          <w:color w:val="000000"/>
          <w:spacing w:val="41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2.1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(Objective</w:t>
      </w:r>
      <w:r>
        <w:rPr>
          <w:color w:val="000000"/>
          <w:spacing w:val="-6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Evaluation)</w:t>
      </w:r>
    </w:p>
    <w:p w14:paraId="72C3A156" w14:textId="77777777" w:rsidR="00FB79CB" w:rsidRDefault="00FB79CB">
      <w:pPr>
        <w:rPr>
          <w:b/>
          <w:sz w:val="20"/>
        </w:rPr>
      </w:pPr>
    </w:p>
    <w:p w14:paraId="56115A73" w14:textId="77777777" w:rsidR="00FB79CB" w:rsidRDefault="00FB79CB">
      <w:pPr>
        <w:rPr>
          <w:b/>
          <w:sz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3"/>
        <w:gridCol w:w="5121"/>
        <w:gridCol w:w="3798"/>
      </w:tblGrid>
      <w:tr w:rsidR="00FB79CB" w14:paraId="4AA0AC44" w14:textId="77777777">
        <w:trPr>
          <w:trHeight w:val="409"/>
        </w:trPr>
        <w:tc>
          <w:tcPr>
            <w:tcW w:w="4973" w:type="dxa"/>
          </w:tcPr>
          <w:p w14:paraId="72C7D181" w14:textId="77777777" w:rsidR="00FB79CB" w:rsidRDefault="00FB79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121" w:type="dxa"/>
          </w:tcPr>
          <w:p w14:paraId="76BD38FF" w14:textId="77777777" w:rsidR="00FB79CB" w:rsidRDefault="00AA1F41">
            <w:pPr>
              <w:pStyle w:val="TableParagraph"/>
              <w:spacing w:before="1"/>
              <w:rPr>
                <w:b/>
                <w:sz w:val="20"/>
              </w:rPr>
            </w:pPr>
            <w:bookmarkStart w:id="2" w:name="Rating_of_the_Reviewers"/>
            <w:bookmarkEnd w:id="2"/>
            <w:r>
              <w:rPr>
                <w:b/>
                <w:sz w:val="20"/>
              </w:rPr>
              <w:t>Rating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Reviewers</w:t>
            </w:r>
          </w:p>
        </w:tc>
        <w:tc>
          <w:tcPr>
            <w:tcW w:w="3798" w:type="dxa"/>
          </w:tcPr>
          <w:p w14:paraId="544087A5" w14:textId="77777777" w:rsidR="00FB79CB" w:rsidRDefault="00AA1F41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Author’s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Feedback</w:t>
            </w:r>
          </w:p>
        </w:tc>
      </w:tr>
      <w:tr w:rsidR="00FB79CB" w14:paraId="5F042594" w14:textId="77777777">
        <w:trPr>
          <w:trHeight w:val="920"/>
        </w:trPr>
        <w:tc>
          <w:tcPr>
            <w:tcW w:w="4973" w:type="dxa"/>
          </w:tcPr>
          <w:p w14:paraId="10FD990D" w14:textId="77777777" w:rsidR="00FB79CB" w:rsidRDefault="00AA1F41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clear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appropriate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study?</w:t>
            </w:r>
          </w:p>
          <w:p w14:paraId="6BE55439" w14:textId="77777777" w:rsidR="00FB79CB" w:rsidRDefault="00AA1F41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7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14:paraId="57DCFA01" w14:textId="77777777" w:rsidR="00FB79CB" w:rsidRDefault="00AA1F41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1" w:type="dxa"/>
          </w:tcPr>
          <w:p w14:paraId="536FD666" w14:textId="77777777" w:rsidR="00FB79CB" w:rsidRDefault="00AA1F41">
            <w:pPr>
              <w:pStyle w:val="TableParagraph"/>
              <w:ind w:left="51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Good</w:t>
            </w:r>
          </w:p>
        </w:tc>
        <w:tc>
          <w:tcPr>
            <w:tcW w:w="3798" w:type="dxa"/>
          </w:tcPr>
          <w:p w14:paraId="0480DF53" w14:textId="77777777" w:rsidR="00FB79CB" w:rsidRDefault="00FB79CB">
            <w:pPr>
              <w:pStyle w:val="TableParagraph"/>
              <w:ind w:left="0"/>
              <w:rPr>
                <w:sz w:val="18"/>
              </w:rPr>
            </w:pPr>
          </w:p>
        </w:tc>
      </w:tr>
      <w:tr w:rsidR="00FB79CB" w14:paraId="51ACEF96" w14:textId="77777777">
        <w:trPr>
          <w:trHeight w:val="918"/>
        </w:trPr>
        <w:tc>
          <w:tcPr>
            <w:tcW w:w="4973" w:type="dxa"/>
          </w:tcPr>
          <w:p w14:paraId="3D2281F9" w14:textId="77777777" w:rsidR="00FB79CB" w:rsidRDefault="00AA1F41">
            <w:pPr>
              <w:pStyle w:val="TableParagraph"/>
              <w:spacing w:line="229" w:lineRule="exact"/>
              <w:rPr>
                <w:b/>
                <w:sz w:val="20"/>
              </w:rPr>
            </w:pPr>
            <w:bookmarkStart w:id="3" w:name="2._Is_the_abstract_of_the_article_compre"/>
            <w:bookmarkEnd w:id="3"/>
            <w:r>
              <w:rPr>
                <w:b/>
                <w:sz w:val="20"/>
              </w:rPr>
              <w:t>2.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abstract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comprehensive?</w:t>
            </w:r>
          </w:p>
          <w:p w14:paraId="6FE0F3D0" w14:textId="77777777" w:rsidR="00FB79CB" w:rsidRDefault="00AA1F41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7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14:paraId="23F661E8" w14:textId="77777777" w:rsidR="00FB79CB" w:rsidRDefault="00AA1F41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1" w:type="dxa"/>
          </w:tcPr>
          <w:p w14:paraId="3E16D820" w14:textId="77777777" w:rsidR="00FB79CB" w:rsidRDefault="00AA1F41">
            <w:pPr>
              <w:pStyle w:val="TableParagraph"/>
              <w:spacing w:line="229" w:lineRule="exact"/>
              <w:ind w:left="0" w:right="301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Need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improvement</w:t>
            </w:r>
          </w:p>
        </w:tc>
        <w:tc>
          <w:tcPr>
            <w:tcW w:w="3798" w:type="dxa"/>
          </w:tcPr>
          <w:p w14:paraId="0D6E0B1C" w14:textId="77777777" w:rsidR="00FB79CB" w:rsidRDefault="00FB79CB">
            <w:pPr>
              <w:pStyle w:val="TableParagraph"/>
              <w:ind w:left="0"/>
              <w:rPr>
                <w:sz w:val="18"/>
              </w:rPr>
            </w:pPr>
          </w:p>
        </w:tc>
      </w:tr>
      <w:tr w:rsidR="00FB79CB" w14:paraId="66DC2335" w14:textId="77777777">
        <w:trPr>
          <w:trHeight w:val="920"/>
        </w:trPr>
        <w:tc>
          <w:tcPr>
            <w:tcW w:w="4973" w:type="dxa"/>
          </w:tcPr>
          <w:p w14:paraId="72703318" w14:textId="77777777" w:rsidR="00FB79CB" w:rsidRDefault="00AA1F41">
            <w:pPr>
              <w:pStyle w:val="TableParagraph"/>
              <w:spacing w:before="1" w:line="229" w:lineRule="exact"/>
              <w:rPr>
                <w:b/>
                <w:sz w:val="20"/>
              </w:rPr>
            </w:pPr>
            <w:bookmarkStart w:id="4" w:name="3._Are_the_keywords_appropriate_and_usef"/>
            <w:bookmarkEnd w:id="4"/>
            <w:r>
              <w:rPr>
                <w:b/>
                <w:sz w:val="20"/>
              </w:rPr>
              <w:t>3.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keywords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appropriate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useful?</w:t>
            </w:r>
          </w:p>
          <w:p w14:paraId="5565053F" w14:textId="77777777" w:rsidR="00FB79CB" w:rsidRDefault="00AA1F41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7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14:paraId="1F872086" w14:textId="77777777" w:rsidR="00FB79CB" w:rsidRDefault="00AA1F41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1" w:type="dxa"/>
          </w:tcPr>
          <w:p w14:paraId="1DF777F8" w14:textId="77777777" w:rsidR="00FB79CB" w:rsidRDefault="00AA1F41">
            <w:pPr>
              <w:pStyle w:val="TableParagraph"/>
              <w:spacing w:before="1"/>
              <w:ind w:left="46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Good</w:t>
            </w:r>
          </w:p>
        </w:tc>
        <w:tc>
          <w:tcPr>
            <w:tcW w:w="3798" w:type="dxa"/>
          </w:tcPr>
          <w:p w14:paraId="39C21CEB" w14:textId="77777777" w:rsidR="00FB79CB" w:rsidRDefault="00FB79CB">
            <w:pPr>
              <w:pStyle w:val="TableParagraph"/>
              <w:ind w:left="0"/>
              <w:rPr>
                <w:sz w:val="18"/>
              </w:rPr>
            </w:pPr>
          </w:p>
        </w:tc>
      </w:tr>
      <w:tr w:rsidR="00FB79CB" w14:paraId="1747B6B0" w14:textId="77777777">
        <w:trPr>
          <w:trHeight w:val="1150"/>
        </w:trPr>
        <w:tc>
          <w:tcPr>
            <w:tcW w:w="4973" w:type="dxa"/>
          </w:tcPr>
          <w:p w14:paraId="263F9F2B" w14:textId="77777777" w:rsidR="00FB79CB" w:rsidRDefault="00AA1F41">
            <w:pPr>
              <w:pStyle w:val="TableParagraph"/>
              <w:rPr>
                <w:b/>
                <w:sz w:val="20"/>
              </w:rPr>
            </w:pPr>
            <w:bookmarkStart w:id="5" w:name="4._Is_the_background_information_of_the_"/>
            <w:bookmarkEnd w:id="5"/>
            <w:r>
              <w:rPr>
                <w:b/>
                <w:sz w:val="20"/>
              </w:rPr>
              <w:t>4.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background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paper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sufficient and well organized?</w:t>
            </w:r>
          </w:p>
          <w:p w14:paraId="71C9F236" w14:textId="77777777" w:rsidR="00FB79CB" w:rsidRDefault="00AA1F41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7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14:paraId="6B5DE74B" w14:textId="77777777" w:rsidR="00FB79CB" w:rsidRDefault="00AA1F41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1" w:type="dxa"/>
          </w:tcPr>
          <w:p w14:paraId="0C7F14D2" w14:textId="77777777" w:rsidR="00FB79CB" w:rsidRDefault="00AA1F41">
            <w:pPr>
              <w:pStyle w:val="TableParagraph"/>
              <w:ind w:left="46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Good</w:t>
            </w:r>
          </w:p>
        </w:tc>
        <w:tc>
          <w:tcPr>
            <w:tcW w:w="3798" w:type="dxa"/>
          </w:tcPr>
          <w:p w14:paraId="024E7769" w14:textId="77777777" w:rsidR="00FB79CB" w:rsidRDefault="00FB79CB">
            <w:pPr>
              <w:pStyle w:val="TableParagraph"/>
              <w:ind w:left="0"/>
              <w:rPr>
                <w:sz w:val="18"/>
              </w:rPr>
            </w:pPr>
          </w:p>
        </w:tc>
      </w:tr>
      <w:tr w:rsidR="00FB79CB" w14:paraId="6000E0DE" w14:textId="77777777">
        <w:trPr>
          <w:trHeight w:val="1150"/>
        </w:trPr>
        <w:tc>
          <w:tcPr>
            <w:tcW w:w="4973" w:type="dxa"/>
          </w:tcPr>
          <w:p w14:paraId="3538329E" w14:textId="77777777" w:rsidR="00FB79CB" w:rsidRDefault="00AA1F41">
            <w:pPr>
              <w:pStyle w:val="TableParagraph"/>
              <w:spacing w:before="1"/>
              <w:ind w:right="185"/>
              <w:rPr>
                <w:b/>
                <w:sz w:val="20"/>
              </w:rPr>
            </w:pPr>
            <w:bookmarkStart w:id="6" w:name="5._Are_the_research_objectives/hypothese"/>
            <w:bookmarkEnd w:id="6"/>
            <w:r>
              <w:rPr>
                <w:b/>
                <w:sz w:val="20"/>
              </w:rPr>
              <w:t>5.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objectives/hypotheses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clearly </w:t>
            </w:r>
            <w:r>
              <w:rPr>
                <w:b/>
                <w:spacing w:val="-2"/>
                <w:sz w:val="20"/>
              </w:rPr>
              <w:t>stated?</w:t>
            </w:r>
          </w:p>
          <w:p w14:paraId="47FA961D" w14:textId="77777777" w:rsidR="00FB79CB" w:rsidRDefault="00AA1F41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7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14:paraId="735DB1A5" w14:textId="77777777" w:rsidR="00FB79CB" w:rsidRDefault="00AA1F41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1" w:type="dxa"/>
          </w:tcPr>
          <w:p w14:paraId="6C750259" w14:textId="77777777" w:rsidR="00FB79CB" w:rsidRDefault="00AA1F41">
            <w:pPr>
              <w:pStyle w:val="TableParagraph"/>
              <w:spacing w:before="1"/>
              <w:ind w:left="0" w:right="301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Need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improvement</w:t>
            </w:r>
          </w:p>
        </w:tc>
        <w:tc>
          <w:tcPr>
            <w:tcW w:w="3798" w:type="dxa"/>
          </w:tcPr>
          <w:p w14:paraId="5FE7F077" w14:textId="77777777" w:rsidR="00FB79CB" w:rsidRDefault="00FB79CB">
            <w:pPr>
              <w:pStyle w:val="TableParagraph"/>
              <w:ind w:left="0"/>
              <w:rPr>
                <w:sz w:val="18"/>
              </w:rPr>
            </w:pPr>
          </w:p>
        </w:tc>
      </w:tr>
      <w:tr w:rsidR="00FB79CB" w14:paraId="077374B7" w14:textId="77777777">
        <w:trPr>
          <w:trHeight w:val="920"/>
        </w:trPr>
        <w:tc>
          <w:tcPr>
            <w:tcW w:w="4973" w:type="dxa"/>
          </w:tcPr>
          <w:p w14:paraId="1CBF841C" w14:textId="77777777" w:rsidR="00FB79CB" w:rsidRDefault="00AA1F41">
            <w:pPr>
              <w:pStyle w:val="TableParagraph"/>
              <w:spacing w:line="229" w:lineRule="exact"/>
              <w:rPr>
                <w:b/>
                <w:sz w:val="20"/>
              </w:rPr>
            </w:pPr>
            <w:bookmarkStart w:id="7" w:name="6._Is_the_literature_review_relevant_and"/>
            <w:bookmarkEnd w:id="7"/>
            <w:r>
              <w:rPr>
                <w:b/>
                <w:sz w:val="20"/>
              </w:rPr>
              <w:t>6.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literature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relevant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date?</w:t>
            </w:r>
          </w:p>
          <w:p w14:paraId="7A3BE961" w14:textId="77777777" w:rsidR="00FB79CB" w:rsidRDefault="00AA1F41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7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14:paraId="67752BD1" w14:textId="77777777" w:rsidR="00FB79CB" w:rsidRDefault="00AA1F41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1" w:type="dxa"/>
          </w:tcPr>
          <w:p w14:paraId="151EDB41" w14:textId="77777777" w:rsidR="00FB79CB" w:rsidRDefault="00AA1F41">
            <w:pPr>
              <w:pStyle w:val="TableParagraph"/>
              <w:ind w:left="0" w:right="301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Need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improvement</w:t>
            </w:r>
          </w:p>
        </w:tc>
        <w:tc>
          <w:tcPr>
            <w:tcW w:w="3798" w:type="dxa"/>
          </w:tcPr>
          <w:p w14:paraId="5BCDF66C" w14:textId="77777777" w:rsidR="00FB79CB" w:rsidRDefault="00FB79CB">
            <w:pPr>
              <w:pStyle w:val="TableParagraph"/>
              <w:ind w:left="0"/>
              <w:rPr>
                <w:sz w:val="18"/>
              </w:rPr>
            </w:pPr>
          </w:p>
        </w:tc>
      </w:tr>
      <w:tr w:rsidR="00FB79CB" w14:paraId="5EC3756A" w14:textId="77777777">
        <w:trPr>
          <w:trHeight w:val="1150"/>
        </w:trPr>
        <w:tc>
          <w:tcPr>
            <w:tcW w:w="4973" w:type="dxa"/>
          </w:tcPr>
          <w:p w14:paraId="73513E09" w14:textId="77777777" w:rsidR="00FB79CB" w:rsidRDefault="00AA1F41">
            <w:pPr>
              <w:pStyle w:val="TableParagraph"/>
              <w:ind w:right="185"/>
              <w:rPr>
                <w:b/>
                <w:sz w:val="20"/>
              </w:rPr>
            </w:pPr>
            <w:bookmarkStart w:id="8" w:name="7._Is_the_research_methodology_appropria"/>
            <w:bookmarkEnd w:id="8"/>
            <w:r>
              <w:rPr>
                <w:b/>
                <w:sz w:val="20"/>
              </w:rPr>
              <w:t>7.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methodology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appropriate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the </w:t>
            </w:r>
            <w:r>
              <w:rPr>
                <w:b/>
                <w:spacing w:val="-2"/>
                <w:sz w:val="20"/>
              </w:rPr>
              <w:t>study?</w:t>
            </w:r>
          </w:p>
          <w:p w14:paraId="0EC5C9E5" w14:textId="77777777" w:rsidR="00FB79CB" w:rsidRDefault="00AA1F41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7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14:paraId="54DF1BF3" w14:textId="77777777" w:rsidR="00FB79CB" w:rsidRDefault="00AA1F41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1" w:type="dxa"/>
          </w:tcPr>
          <w:p w14:paraId="0E40173E" w14:textId="77777777" w:rsidR="00FB79CB" w:rsidRDefault="00AA1F41">
            <w:pPr>
              <w:pStyle w:val="TableParagraph"/>
              <w:spacing w:line="229" w:lineRule="exact"/>
              <w:ind w:left="0" w:right="29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Need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improvement</w:t>
            </w:r>
          </w:p>
        </w:tc>
        <w:tc>
          <w:tcPr>
            <w:tcW w:w="3798" w:type="dxa"/>
          </w:tcPr>
          <w:p w14:paraId="4BC85075" w14:textId="77777777" w:rsidR="00FB79CB" w:rsidRDefault="00FB79CB">
            <w:pPr>
              <w:pStyle w:val="TableParagraph"/>
              <w:ind w:left="0"/>
              <w:rPr>
                <w:sz w:val="18"/>
              </w:rPr>
            </w:pPr>
          </w:p>
        </w:tc>
      </w:tr>
      <w:tr w:rsidR="00FB79CB" w14:paraId="77DB792B" w14:textId="77777777">
        <w:trPr>
          <w:trHeight w:val="1150"/>
        </w:trPr>
        <w:tc>
          <w:tcPr>
            <w:tcW w:w="4973" w:type="dxa"/>
          </w:tcPr>
          <w:p w14:paraId="0B7C4657" w14:textId="77777777" w:rsidR="00FB79CB" w:rsidRDefault="00AA1F41">
            <w:pPr>
              <w:pStyle w:val="TableParagraph"/>
              <w:spacing w:before="1"/>
              <w:ind w:right="185"/>
              <w:rPr>
                <w:b/>
                <w:sz w:val="20"/>
              </w:rPr>
            </w:pPr>
            <w:bookmarkStart w:id="9" w:name="8._Were_ethical_issues_properly_addresse"/>
            <w:bookmarkEnd w:id="9"/>
            <w:r>
              <w:rPr>
                <w:b/>
                <w:sz w:val="20"/>
              </w:rPr>
              <w:t>8.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Were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properly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addressed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(if </w:t>
            </w:r>
            <w:r>
              <w:rPr>
                <w:b/>
                <w:spacing w:val="-2"/>
                <w:sz w:val="20"/>
              </w:rPr>
              <w:t>applicable)?</w:t>
            </w:r>
          </w:p>
          <w:p w14:paraId="39A3417C" w14:textId="77777777" w:rsidR="00FB79CB" w:rsidRDefault="00AA1F41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7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14:paraId="47140FA2" w14:textId="77777777" w:rsidR="00FB79CB" w:rsidRDefault="00AA1F41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1" w:type="dxa"/>
          </w:tcPr>
          <w:p w14:paraId="67A88EAB" w14:textId="77777777" w:rsidR="00FB79CB" w:rsidRDefault="00AA1F41">
            <w:pPr>
              <w:pStyle w:val="TableParagraph"/>
              <w:spacing w:before="1"/>
              <w:ind w:left="46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Good</w:t>
            </w:r>
          </w:p>
        </w:tc>
        <w:tc>
          <w:tcPr>
            <w:tcW w:w="3798" w:type="dxa"/>
          </w:tcPr>
          <w:p w14:paraId="487627A3" w14:textId="77777777" w:rsidR="00FB79CB" w:rsidRDefault="00FB79CB">
            <w:pPr>
              <w:pStyle w:val="TableParagraph"/>
              <w:ind w:left="0"/>
              <w:rPr>
                <w:sz w:val="18"/>
              </w:rPr>
            </w:pPr>
          </w:p>
        </w:tc>
      </w:tr>
      <w:tr w:rsidR="00FB79CB" w14:paraId="4986BD1E" w14:textId="77777777">
        <w:trPr>
          <w:trHeight w:val="920"/>
        </w:trPr>
        <w:tc>
          <w:tcPr>
            <w:tcW w:w="4973" w:type="dxa"/>
          </w:tcPr>
          <w:p w14:paraId="39C46879" w14:textId="77777777" w:rsidR="00FB79CB" w:rsidRDefault="00AA1F41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results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presented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clearly?</w:t>
            </w:r>
          </w:p>
          <w:p w14:paraId="3EE8BB8E" w14:textId="77777777" w:rsidR="00FB79CB" w:rsidRDefault="00AA1F41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7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14:paraId="01700903" w14:textId="77777777" w:rsidR="00FB79CB" w:rsidRDefault="00AA1F41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1" w:type="dxa"/>
          </w:tcPr>
          <w:p w14:paraId="42166413" w14:textId="77777777" w:rsidR="00FB79CB" w:rsidRDefault="00AA1F41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Good</w:t>
            </w:r>
          </w:p>
        </w:tc>
        <w:tc>
          <w:tcPr>
            <w:tcW w:w="3798" w:type="dxa"/>
          </w:tcPr>
          <w:p w14:paraId="7009F847" w14:textId="77777777" w:rsidR="00FB79CB" w:rsidRDefault="00FB79CB">
            <w:pPr>
              <w:pStyle w:val="TableParagraph"/>
              <w:ind w:left="0"/>
              <w:rPr>
                <w:sz w:val="18"/>
              </w:rPr>
            </w:pPr>
          </w:p>
        </w:tc>
      </w:tr>
      <w:tr w:rsidR="00FB79CB" w14:paraId="32B8DE6A" w14:textId="77777777">
        <w:trPr>
          <w:trHeight w:val="688"/>
        </w:trPr>
        <w:tc>
          <w:tcPr>
            <w:tcW w:w="4973" w:type="dxa"/>
          </w:tcPr>
          <w:p w14:paraId="51121585" w14:textId="77777777" w:rsidR="00FB79CB" w:rsidRDefault="00AA1F41">
            <w:pPr>
              <w:pStyle w:val="TableParagraph"/>
              <w:ind w:right="185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tables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figures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clear,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relevant,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and </w:t>
            </w:r>
            <w:r>
              <w:rPr>
                <w:b/>
                <w:spacing w:val="-2"/>
                <w:sz w:val="20"/>
              </w:rPr>
              <w:t>necessary?</w:t>
            </w:r>
          </w:p>
          <w:p w14:paraId="3DD05F31" w14:textId="77777777" w:rsidR="00FB79CB" w:rsidRDefault="00AA1F41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7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</w:tc>
        <w:tc>
          <w:tcPr>
            <w:tcW w:w="5121" w:type="dxa"/>
          </w:tcPr>
          <w:p w14:paraId="7DE0A666" w14:textId="77777777" w:rsidR="00FB79CB" w:rsidRDefault="00AA1F41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Good</w:t>
            </w:r>
          </w:p>
        </w:tc>
        <w:tc>
          <w:tcPr>
            <w:tcW w:w="3798" w:type="dxa"/>
          </w:tcPr>
          <w:p w14:paraId="2E5CA1D3" w14:textId="77777777" w:rsidR="00FB79CB" w:rsidRDefault="00FB79CB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79395C46" w14:textId="77777777" w:rsidR="00FB79CB" w:rsidRDefault="00FB79CB">
      <w:pPr>
        <w:pStyle w:val="TableParagraph"/>
        <w:rPr>
          <w:sz w:val="18"/>
        </w:rPr>
        <w:sectPr w:rsidR="00FB79CB">
          <w:headerReference w:type="default" r:id="rId7"/>
          <w:footerReference w:type="default" r:id="rId8"/>
          <w:type w:val="continuous"/>
          <w:pgSz w:w="16840" w:h="23820"/>
          <w:pgMar w:top="1760" w:right="1417" w:bottom="1927" w:left="1417" w:header="1285" w:footer="1432" w:gutter="0"/>
          <w:pgNumType w:start="1"/>
          <w:cols w:space="720"/>
        </w:sect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3"/>
        <w:gridCol w:w="5121"/>
        <w:gridCol w:w="3798"/>
      </w:tblGrid>
      <w:tr w:rsidR="00FB79CB" w14:paraId="53C1AD5C" w14:textId="77777777">
        <w:trPr>
          <w:trHeight w:val="460"/>
        </w:trPr>
        <w:tc>
          <w:tcPr>
            <w:tcW w:w="4973" w:type="dxa"/>
          </w:tcPr>
          <w:p w14:paraId="2895EC7B" w14:textId="77777777" w:rsidR="00FB79CB" w:rsidRDefault="00AA1F41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lastRenderedPageBreak/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1" w:type="dxa"/>
          </w:tcPr>
          <w:p w14:paraId="1A9DF8B0" w14:textId="77777777" w:rsidR="00FB79CB" w:rsidRDefault="00FB79C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98" w:type="dxa"/>
          </w:tcPr>
          <w:p w14:paraId="395A2EC9" w14:textId="77777777" w:rsidR="00FB79CB" w:rsidRDefault="00FB79CB">
            <w:pPr>
              <w:pStyle w:val="TableParagraph"/>
              <w:ind w:left="0"/>
              <w:rPr>
                <w:sz w:val="20"/>
              </w:rPr>
            </w:pPr>
          </w:p>
        </w:tc>
      </w:tr>
      <w:tr w:rsidR="00FB79CB" w14:paraId="427FB883" w14:textId="77777777">
        <w:trPr>
          <w:trHeight w:val="1150"/>
        </w:trPr>
        <w:tc>
          <w:tcPr>
            <w:tcW w:w="4973" w:type="dxa"/>
          </w:tcPr>
          <w:p w14:paraId="4824822E" w14:textId="77777777" w:rsidR="00FB79CB" w:rsidRDefault="00AA1F4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11.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discussion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relate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findings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existing </w:t>
            </w:r>
            <w:r>
              <w:rPr>
                <w:b/>
                <w:spacing w:val="-2"/>
                <w:sz w:val="20"/>
              </w:rPr>
              <w:t>literature?</w:t>
            </w:r>
          </w:p>
          <w:p w14:paraId="3BA2FDCC" w14:textId="77777777" w:rsidR="00FB79CB" w:rsidRDefault="00AA1F41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7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14:paraId="76EF41D7" w14:textId="77777777" w:rsidR="00FB79CB" w:rsidRDefault="00AA1F41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1" w:type="dxa"/>
          </w:tcPr>
          <w:p w14:paraId="53BDC0ED" w14:textId="77777777" w:rsidR="00FB79CB" w:rsidRDefault="00AA1F41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Good</w:t>
            </w:r>
          </w:p>
        </w:tc>
        <w:tc>
          <w:tcPr>
            <w:tcW w:w="3798" w:type="dxa"/>
          </w:tcPr>
          <w:p w14:paraId="319F2CA0" w14:textId="77777777" w:rsidR="00FB79CB" w:rsidRDefault="00FB79CB">
            <w:pPr>
              <w:pStyle w:val="TableParagraph"/>
              <w:ind w:left="0"/>
              <w:rPr>
                <w:sz w:val="20"/>
              </w:rPr>
            </w:pPr>
          </w:p>
        </w:tc>
      </w:tr>
      <w:tr w:rsidR="00FB79CB" w14:paraId="6640D6C3" w14:textId="77777777">
        <w:trPr>
          <w:trHeight w:val="920"/>
        </w:trPr>
        <w:tc>
          <w:tcPr>
            <w:tcW w:w="4973" w:type="dxa"/>
          </w:tcPr>
          <w:p w14:paraId="38D650E2" w14:textId="77777777" w:rsidR="00FB79CB" w:rsidRDefault="00AA1F41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12.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conclusions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supported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data?</w:t>
            </w:r>
          </w:p>
          <w:p w14:paraId="10E9B908" w14:textId="77777777" w:rsidR="00FB79CB" w:rsidRDefault="00AA1F41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7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14:paraId="716C33F5" w14:textId="77777777" w:rsidR="00FB79CB" w:rsidRDefault="00AA1F41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1" w:type="dxa"/>
          </w:tcPr>
          <w:p w14:paraId="5F1225DA" w14:textId="77777777" w:rsidR="00FB79CB" w:rsidRDefault="00AA1F41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Good</w:t>
            </w:r>
          </w:p>
        </w:tc>
        <w:tc>
          <w:tcPr>
            <w:tcW w:w="3798" w:type="dxa"/>
          </w:tcPr>
          <w:p w14:paraId="5643131B" w14:textId="77777777" w:rsidR="00FB79CB" w:rsidRDefault="00FB79CB">
            <w:pPr>
              <w:pStyle w:val="TableParagraph"/>
              <w:ind w:left="0"/>
              <w:rPr>
                <w:sz w:val="20"/>
              </w:rPr>
            </w:pPr>
          </w:p>
        </w:tc>
      </w:tr>
      <w:tr w:rsidR="00FB79CB" w14:paraId="509D394F" w14:textId="77777777">
        <w:trPr>
          <w:trHeight w:val="920"/>
        </w:trPr>
        <w:tc>
          <w:tcPr>
            <w:tcW w:w="4973" w:type="dxa"/>
          </w:tcPr>
          <w:p w14:paraId="607BDC84" w14:textId="77777777" w:rsidR="00FB79CB" w:rsidRDefault="00AA1F41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13.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limitations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study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discussed?</w:t>
            </w:r>
          </w:p>
          <w:p w14:paraId="0AC7A074" w14:textId="77777777" w:rsidR="00FB79CB" w:rsidRDefault="00AA1F41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7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14:paraId="27633638" w14:textId="77777777" w:rsidR="00FB79CB" w:rsidRDefault="00AA1F41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1" w:type="dxa"/>
          </w:tcPr>
          <w:p w14:paraId="2423BF0A" w14:textId="77777777" w:rsidR="00FB79CB" w:rsidRDefault="00AA1F41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Good</w:t>
            </w:r>
          </w:p>
        </w:tc>
        <w:tc>
          <w:tcPr>
            <w:tcW w:w="3798" w:type="dxa"/>
          </w:tcPr>
          <w:p w14:paraId="0A649B0F" w14:textId="77777777" w:rsidR="00FB79CB" w:rsidRDefault="00FB79CB">
            <w:pPr>
              <w:pStyle w:val="TableParagraph"/>
              <w:ind w:left="0"/>
              <w:rPr>
                <w:sz w:val="20"/>
              </w:rPr>
            </w:pPr>
          </w:p>
        </w:tc>
      </w:tr>
      <w:tr w:rsidR="00FB79CB" w14:paraId="70150732" w14:textId="77777777">
        <w:trPr>
          <w:trHeight w:val="1380"/>
        </w:trPr>
        <w:tc>
          <w:tcPr>
            <w:tcW w:w="4973" w:type="dxa"/>
          </w:tcPr>
          <w:p w14:paraId="3AAC61A5" w14:textId="77777777" w:rsidR="00FB79CB" w:rsidRDefault="00AA1F4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14.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relevant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(in </w:t>
            </w:r>
            <w:r>
              <w:rPr>
                <w:b/>
                <w:spacing w:val="-2"/>
                <w:sz w:val="20"/>
              </w:rPr>
              <w:t>number)?</w:t>
            </w:r>
          </w:p>
          <w:p w14:paraId="022AB789" w14:textId="77777777" w:rsidR="00FB79CB" w:rsidRDefault="00AA1F41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7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14:paraId="3BCFA5E9" w14:textId="77777777" w:rsidR="00FB79CB" w:rsidRDefault="00AA1F41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</w:t>
            </w:r>
          </w:p>
          <w:p w14:paraId="281CBCC1" w14:textId="77777777" w:rsidR="00FB79CB" w:rsidRDefault="00AA1F41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N/A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Not</w:t>
            </w:r>
            <w:r>
              <w:rPr>
                <w:color w:val="404040"/>
                <w:spacing w:val="-2"/>
                <w:sz w:val="20"/>
              </w:rPr>
              <w:t xml:space="preserve"> Applicable</w:t>
            </w:r>
          </w:p>
        </w:tc>
        <w:tc>
          <w:tcPr>
            <w:tcW w:w="5121" w:type="dxa"/>
          </w:tcPr>
          <w:p w14:paraId="7182122D" w14:textId="77777777" w:rsidR="00FB79CB" w:rsidRDefault="00AA1F4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Needs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Improvement</w:t>
            </w:r>
          </w:p>
        </w:tc>
        <w:tc>
          <w:tcPr>
            <w:tcW w:w="3798" w:type="dxa"/>
          </w:tcPr>
          <w:p w14:paraId="26002EED" w14:textId="77777777" w:rsidR="00FB79CB" w:rsidRDefault="00FB79CB">
            <w:pPr>
              <w:pStyle w:val="TableParagraph"/>
              <w:ind w:left="0"/>
              <w:rPr>
                <w:sz w:val="20"/>
              </w:rPr>
            </w:pPr>
          </w:p>
        </w:tc>
      </w:tr>
      <w:tr w:rsidR="00FB79CB" w14:paraId="7F96B676" w14:textId="77777777">
        <w:trPr>
          <w:trHeight w:val="1379"/>
        </w:trPr>
        <w:tc>
          <w:tcPr>
            <w:tcW w:w="4973" w:type="dxa"/>
          </w:tcPr>
          <w:p w14:paraId="71C205D8" w14:textId="77777777" w:rsidR="00FB79CB" w:rsidRDefault="00AA1F41">
            <w:pPr>
              <w:pStyle w:val="TableParagraph"/>
              <w:ind w:right="185"/>
              <w:rPr>
                <w:b/>
                <w:sz w:val="20"/>
              </w:rPr>
            </w:pPr>
            <w:r>
              <w:rPr>
                <w:b/>
                <w:sz w:val="20"/>
              </w:rPr>
              <w:t>15.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written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clear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and understandable language?</w:t>
            </w:r>
          </w:p>
          <w:p w14:paraId="3B6712E6" w14:textId="77777777" w:rsidR="00FB79CB" w:rsidRDefault="00AA1F41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7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14:paraId="7C4CDCE4" w14:textId="77777777" w:rsidR="00FB79CB" w:rsidRDefault="00AA1F41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</w:t>
            </w:r>
          </w:p>
          <w:p w14:paraId="2BC300C7" w14:textId="77777777" w:rsidR="00FB79CB" w:rsidRDefault="00AA1F4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N/A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Not</w:t>
            </w:r>
            <w:r>
              <w:rPr>
                <w:color w:val="404040"/>
                <w:spacing w:val="-2"/>
                <w:sz w:val="20"/>
              </w:rPr>
              <w:t xml:space="preserve"> Applicable</w:t>
            </w:r>
          </w:p>
        </w:tc>
        <w:tc>
          <w:tcPr>
            <w:tcW w:w="5121" w:type="dxa"/>
          </w:tcPr>
          <w:p w14:paraId="7301A623" w14:textId="77777777" w:rsidR="00FB79CB" w:rsidRDefault="00AA1F41">
            <w:pPr>
              <w:pStyle w:val="TableParagraph"/>
              <w:ind w:left="158"/>
              <w:rPr>
                <w:sz w:val="20"/>
              </w:rPr>
            </w:pPr>
            <w:r>
              <w:rPr>
                <w:spacing w:val="-4"/>
                <w:sz w:val="20"/>
              </w:rPr>
              <w:t>Good</w:t>
            </w:r>
          </w:p>
        </w:tc>
        <w:tc>
          <w:tcPr>
            <w:tcW w:w="3798" w:type="dxa"/>
          </w:tcPr>
          <w:p w14:paraId="214F705F" w14:textId="77777777" w:rsidR="00FB79CB" w:rsidRDefault="00FB79CB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53E2D7C9" w14:textId="77777777" w:rsidR="00FB79CB" w:rsidRDefault="00FB79CB">
      <w:pPr>
        <w:rPr>
          <w:b/>
          <w:sz w:val="20"/>
        </w:rPr>
      </w:pPr>
    </w:p>
    <w:p w14:paraId="407D0ADE" w14:textId="77777777" w:rsidR="00FB79CB" w:rsidRDefault="00FB79CB">
      <w:pPr>
        <w:rPr>
          <w:b/>
          <w:sz w:val="20"/>
        </w:rPr>
      </w:pPr>
    </w:p>
    <w:p w14:paraId="1816C01E" w14:textId="77777777" w:rsidR="00FB79CB" w:rsidRDefault="00FB79CB">
      <w:pPr>
        <w:spacing w:before="9"/>
        <w:rPr>
          <w:b/>
          <w:sz w:val="20"/>
        </w:rPr>
      </w:pPr>
    </w:p>
    <w:p w14:paraId="3BD4EDBB" w14:textId="77777777" w:rsidR="00FB79CB" w:rsidRDefault="00AA1F41">
      <w:pPr>
        <w:pStyle w:val="BodyText"/>
        <w:ind w:left="23"/>
      </w:pPr>
      <w:bookmarkStart w:id="10" w:name="PART__2.2_(Subjective_Evaluation)"/>
      <w:bookmarkEnd w:id="10"/>
      <w:r>
        <w:rPr>
          <w:color w:val="000000"/>
          <w:highlight w:val="yellow"/>
          <w:u w:val="single"/>
        </w:rPr>
        <w:t>PART</w:t>
      </w:r>
      <w:r>
        <w:rPr>
          <w:color w:val="000000"/>
          <w:spacing w:val="40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2.2</w:t>
      </w:r>
      <w:r>
        <w:rPr>
          <w:color w:val="000000"/>
          <w:spacing w:val="-6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(Subjective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Evaluation)</w:t>
      </w:r>
    </w:p>
    <w:p w14:paraId="72B0E690" w14:textId="77777777" w:rsidR="00FB79CB" w:rsidRDefault="00FB79CB">
      <w:pPr>
        <w:spacing w:before="47"/>
        <w:rPr>
          <w:b/>
          <w:sz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4"/>
        <w:gridCol w:w="6146"/>
        <w:gridCol w:w="4232"/>
      </w:tblGrid>
      <w:tr w:rsidR="00FB79CB" w14:paraId="26410D93" w14:textId="77777777">
        <w:trPr>
          <w:trHeight w:val="887"/>
        </w:trPr>
        <w:tc>
          <w:tcPr>
            <w:tcW w:w="3514" w:type="dxa"/>
          </w:tcPr>
          <w:p w14:paraId="078A1508" w14:textId="77777777" w:rsidR="00FB79CB" w:rsidRDefault="00FB79C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146" w:type="dxa"/>
          </w:tcPr>
          <w:p w14:paraId="57558AFA" w14:textId="77777777" w:rsidR="00FB79CB" w:rsidRDefault="00AA1F41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bookmarkStart w:id="11" w:name="Reviewer’s_comment"/>
            <w:bookmarkEnd w:id="11"/>
            <w:r>
              <w:rPr>
                <w:b/>
                <w:sz w:val="20"/>
              </w:rPr>
              <w:t>Reviewer’s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</w:tc>
        <w:tc>
          <w:tcPr>
            <w:tcW w:w="4232" w:type="dxa"/>
          </w:tcPr>
          <w:p w14:paraId="07C18612" w14:textId="77777777" w:rsidR="00FB79CB" w:rsidRDefault="00AA1F41">
            <w:pPr>
              <w:pStyle w:val="TableParagraph"/>
              <w:spacing w:line="261" w:lineRule="auto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 should write his/her feedback here)</w:t>
            </w:r>
          </w:p>
        </w:tc>
      </w:tr>
      <w:tr w:rsidR="00FB79CB" w14:paraId="5EABF2C1" w14:textId="77777777">
        <w:trPr>
          <w:trHeight w:val="920"/>
        </w:trPr>
        <w:tc>
          <w:tcPr>
            <w:tcW w:w="3514" w:type="dxa"/>
          </w:tcPr>
          <w:p w14:paraId="28B27A40" w14:textId="77777777" w:rsidR="00FB79CB" w:rsidRDefault="00AA1F4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14:paraId="6208A56A" w14:textId="77777777" w:rsidR="00FB79CB" w:rsidRDefault="00AA1F41">
            <w:pPr>
              <w:pStyle w:val="TableParagraph"/>
              <w:spacing w:before="210" w:line="230" w:lineRule="atLeast"/>
              <w:rPr>
                <w:sz w:val="20"/>
              </w:rPr>
            </w:pPr>
            <w:r>
              <w:rPr>
                <w:sz w:val="20"/>
              </w:rPr>
              <w:t>If your answer is NO, please provide a brief,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clear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suggestion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improvement.</w:t>
            </w:r>
          </w:p>
        </w:tc>
        <w:tc>
          <w:tcPr>
            <w:tcW w:w="6146" w:type="dxa"/>
          </w:tcPr>
          <w:p w14:paraId="00BECE3F" w14:textId="77777777" w:rsidR="00FB79CB" w:rsidRDefault="00AA1F41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4232" w:type="dxa"/>
          </w:tcPr>
          <w:p w14:paraId="32FAE83B" w14:textId="77777777" w:rsidR="00FB79CB" w:rsidRDefault="00FB79CB">
            <w:pPr>
              <w:pStyle w:val="TableParagraph"/>
              <w:ind w:left="0"/>
              <w:rPr>
                <w:sz w:val="20"/>
              </w:rPr>
            </w:pPr>
          </w:p>
        </w:tc>
      </w:tr>
      <w:tr w:rsidR="00FB79CB" w14:paraId="218BC832" w14:textId="77777777">
        <w:trPr>
          <w:trHeight w:val="1150"/>
        </w:trPr>
        <w:tc>
          <w:tcPr>
            <w:tcW w:w="3514" w:type="dxa"/>
          </w:tcPr>
          <w:p w14:paraId="058CBADC" w14:textId="77777777" w:rsidR="00FB79CB" w:rsidRDefault="00AA1F41">
            <w:pPr>
              <w:pStyle w:val="TableParagraph"/>
              <w:rPr>
                <w:b/>
                <w:sz w:val="20"/>
              </w:rPr>
            </w:pPr>
            <w:bookmarkStart w:id="12" w:name="Is_the_abstract_of_the_article_comprehen"/>
            <w:bookmarkEnd w:id="12"/>
            <w:r>
              <w:rPr>
                <w:b/>
                <w:sz w:val="20"/>
              </w:rPr>
              <w:t>Is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abstract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article </w:t>
            </w:r>
            <w:r>
              <w:rPr>
                <w:b/>
                <w:spacing w:val="-2"/>
                <w:sz w:val="20"/>
              </w:rPr>
              <w:t>comprehensive?</w:t>
            </w:r>
          </w:p>
          <w:p w14:paraId="02E93289" w14:textId="77777777" w:rsidR="00FB79CB" w:rsidRDefault="00AA1F41">
            <w:pPr>
              <w:pStyle w:val="TableParagraph"/>
              <w:spacing w:before="210" w:line="230" w:lineRule="atLeast"/>
              <w:rPr>
                <w:sz w:val="20"/>
              </w:rPr>
            </w:pPr>
            <w:r>
              <w:rPr>
                <w:sz w:val="20"/>
              </w:rPr>
              <w:t>If your answer is NO, please provide a brief,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clear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suggestion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improvement.</w:t>
            </w:r>
          </w:p>
        </w:tc>
        <w:tc>
          <w:tcPr>
            <w:tcW w:w="6146" w:type="dxa"/>
          </w:tcPr>
          <w:p w14:paraId="4744767B" w14:textId="77777777" w:rsidR="00FB79CB" w:rsidRDefault="00AA1F41">
            <w:pPr>
              <w:pStyle w:val="TableParagraph"/>
              <w:spacing w:line="229" w:lineRule="exact"/>
              <w:ind w:left="46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4232" w:type="dxa"/>
          </w:tcPr>
          <w:p w14:paraId="288215D1" w14:textId="77777777" w:rsidR="00FB79CB" w:rsidRDefault="00FB79CB">
            <w:pPr>
              <w:pStyle w:val="TableParagraph"/>
              <w:ind w:left="0"/>
              <w:rPr>
                <w:sz w:val="20"/>
              </w:rPr>
            </w:pPr>
          </w:p>
        </w:tc>
      </w:tr>
      <w:tr w:rsidR="00FB79CB" w14:paraId="4702852A" w14:textId="77777777">
        <w:trPr>
          <w:trHeight w:val="1149"/>
        </w:trPr>
        <w:tc>
          <w:tcPr>
            <w:tcW w:w="3514" w:type="dxa"/>
          </w:tcPr>
          <w:p w14:paraId="0A8BF4C4" w14:textId="77777777" w:rsidR="00FB79CB" w:rsidRDefault="00AA1F41">
            <w:pPr>
              <w:pStyle w:val="TableParagraph"/>
              <w:ind w:right="143"/>
              <w:rPr>
                <w:b/>
                <w:sz w:val="20"/>
              </w:rPr>
            </w:pPr>
            <w:bookmarkStart w:id="13" w:name="Is_the_manuscript_scientifically_correct"/>
            <w:bookmarkEnd w:id="13"/>
            <w:r>
              <w:rPr>
                <w:b/>
                <w:sz w:val="20"/>
              </w:rPr>
              <w:t>Is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scientifically </w:t>
            </w:r>
            <w:r>
              <w:rPr>
                <w:b/>
                <w:spacing w:val="-2"/>
                <w:sz w:val="20"/>
              </w:rPr>
              <w:t>correct?</w:t>
            </w:r>
          </w:p>
          <w:p w14:paraId="3639CB6F" w14:textId="77777777" w:rsidR="00FB79CB" w:rsidRDefault="00AA1F41">
            <w:pPr>
              <w:pStyle w:val="TableParagraph"/>
              <w:spacing w:before="213" w:line="228" w:lineRule="exact"/>
              <w:rPr>
                <w:sz w:val="20"/>
              </w:rPr>
            </w:pPr>
            <w:r>
              <w:rPr>
                <w:sz w:val="20"/>
              </w:rPr>
              <w:t>If your answer is NO, please provide a brief,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clear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suggestion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improvement.</w:t>
            </w:r>
          </w:p>
        </w:tc>
        <w:tc>
          <w:tcPr>
            <w:tcW w:w="6146" w:type="dxa"/>
          </w:tcPr>
          <w:p w14:paraId="623E3F0F" w14:textId="77777777" w:rsidR="00FB79CB" w:rsidRDefault="00AA1F41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4232" w:type="dxa"/>
          </w:tcPr>
          <w:p w14:paraId="09060535" w14:textId="77777777" w:rsidR="00FB79CB" w:rsidRDefault="00FB79CB">
            <w:pPr>
              <w:pStyle w:val="TableParagraph"/>
              <w:ind w:left="0"/>
              <w:rPr>
                <w:sz w:val="20"/>
              </w:rPr>
            </w:pPr>
          </w:p>
        </w:tc>
      </w:tr>
      <w:tr w:rsidR="00FB79CB" w14:paraId="2695B0E8" w14:textId="77777777">
        <w:trPr>
          <w:trHeight w:val="1380"/>
        </w:trPr>
        <w:tc>
          <w:tcPr>
            <w:tcW w:w="3514" w:type="dxa"/>
          </w:tcPr>
          <w:p w14:paraId="46BB7DF7" w14:textId="77777777" w:rsidR="00FB79CB" w:rsidRDefault="00AA1F41">
            <w:pPr>
              <w:pStyle w:val="TableParagraph"/>
              <w:ind w:right="143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and </w:t>
            </w:r>
            <w:r>
              <w:rPr>
                <w:b/>
                <w:spacing w:val="-2"/>
                <w:sz w:val="20"/>
              </w:rPr>
              <w:t>recent?</w:t>
            </w:r>
          </w:p>
          <w:p w14:paraId="21DC412D" w14:textId="77777777" w:rsidR="00FB79CB" w:rsidRDefault="00AA1F41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(YES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NO)</w:t>
            </w:r>
          </w:p>
          <w:p w14:paraId="19BD2A06" w14:textId="77777777" w:rsidR="00FB79CB" w:rsidRDefault="00AA1F41">
            <w:pPr>
              <w:pStyle w:val="TableParagraph"/>
              <w:spacing w:before="211" w:line="230" w:lineRule="atLeast"/>
              <w:ind w:right="143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provide clear suggestion for improvement.</w:t>
            </w:r>
          </w:p>
        </w:tc>
        <w:tc>
          <w:tcPr>
            <w:tcW w:w="6146" w:type="dxa"/>
          </w:tcPr>
          <w:p w14:paraId="0901F762" w14:textId="77777777" w:rsidR="00FB79CB" w:rsidRDefault="00AA1F41">
            <w:pPr>
              <w:pStyle w:val="TableParagraph"/>
              <w:ind w:left="107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  <w:p w14:paraId="2B7C1DDB" w14:textId="77777777" w:rsidR="00876D87" w:rsidRDefault="00876D87">
            <w:pPr>
              <w:pStyle w:val="TableParagraph"/>
              <w:ind w:left="107"/>
              <w:rPr>
                <w:sz w:val="20"/>
              </w:rPr>
            </w:pPr>
            <w:r w:rsidRPr="00876D87">
              <w:rPr>
                <w:sz w:val="20"/>
              </w:rPr>
              <w:t>The study must be supported with more recent literatures (5 years ago)</w:t>
            </w:r>
          </w:p>
        </w:tc>
        <w:tc>
          <w:tcPr>
            <w:tcW w:w="4232" w:type="dxa"/>
          </w:tcPr>
          <w:p w14:paraId="53921753" w14:textId="77777777" w:rsidR="00FB79CB" w:rsidRDefault="00FB79CB">
            <w:pPr>
              <w:pStyle w:val="TableParagraph"/>
              <w:rPr>
                <w:sz w:val="20"/>
              </w:rPr>
            </w:pPr>
            <w:bookmarkStart w:id="14" w:name="The_study_must_be_supported_with_more_re"/>
            <w:bookmarkEnd w:id="14"/>
          </w:p>
        </w:tc>
      </w:tr>
      <w:tr w:rsidR="00FB79CB" w14:paraId="5A6A52CC" w14:textId="77777777">
        <w:trPr>
          <w:trHeight w:val="1610"/>
        </w:trPr>
        <w:tc>
          <w:tcPr>
            <w:tcW w:w="3514" w:type="dxa"/>
          </w:tcPr>
          <w:p w14:paraId="57B08162" w14:textId="77777777" w:rsidR="00FB79CB" w:rsidRDefault="00AA1F4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this </w:t>
            </w:r>
            <w:r>
              <w:rPr>
                <w:b/>
                <w:spacing w:val="-2"/>
                <w:sz w:val="20"/>
              </w:rPr>
              <w:t>manuscript?</w:t>
            </w:r>
          </w:p>
          <w:p w14:paraId="296062EC" w14:textId="77777777" w:rsidR="00FB79CB" w:rsidRDefault="00AA1F41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(YES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NO)</w:t>
            </w:r>
          </w:p>
          <w:p w14:paraId="71BFB4CC" w14:textId="77777777" w:rsidR="00FB79CB" w:rsidRDefault="00FB79CB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6287F7BC" w14:textId="77777777" w:rsidR="00FB79CB" w:rsidRDefault="00AA1F4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(If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kindly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down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 ethical issues here in details)</w:t>
            </w:r>
          </w:p>
        </w:tc>
        <w:tc>
          <w:tcPr>
            <w:tcW w:w="6146" w:type="dxa"/>
          </w:tcPr>
          <w:p w14:paraId="1537CA6E" w14:textId="77777777" w:rsidR="00FB79CB" w:rsidRDefault="00AA1F41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4232" w:type="dxa"/>
          </w:tcPr>
          <w:p w14:paraId="185D9D5A" w14:textId="77777777" w:rsidR="00FB79CB" w:rsidRDefault="00FB79CB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3BF7326D" w14:textId="77777777" w:rsidR="00FB79CB" w:rsidRDefault="00FB79CB">
      <w:pPr>
        <w:rPr>
          <w:b/>
          <w:sz w:val="20"/>
        </w:rPr>
      </w:pPr>
    </w:p>
    <w:p w14:paraId="15566308" w14:textId="77777777" w:rsidR="00FB79CB" w:rsidRDefault="00FB79CB">
      <w:pPr>
        <w:rPr>
          <w:b/>
          <w:sz w:val="20"/>
        </w:rPr>
      </w:pPr>
    </w:p>
    <w:p w14:paraId="2E21DECF" w14:textId="77777777" w:rsidR="00FB79CB" w:rsidRDefault="00FB79CB">
      <w:pPr>
        <w:spacing w:before="136"/>
        <w:rPr>
          <w:b/>
          <w:sz w:val="20"/>
        </w:rPr>
      </w:pPr>
    </w:p>
    <w:p w14:paraId="646D67D0" w14:textId="77777777" w:rsidR="00FB79CB" w:rsidRDefault="00AA1F41" w:rsidP="00D65449">
      <w:pPr>
        <w:pStyle w:val="BodyText"/>
        <w:ind w:left="23"/>
      </w:pPr>
      <w:bookmarkStart w:id="15" w:name="PART_3._Confidential_Comments_(If_any)_t"/>
      <w:bookmarkEnd w:id="15"/>
      <w:r>
        <w:rPr>
          <w:color w:val="000000"/>
          <w:highlight w:val="yellow"/>
          <w:u w:val="single"/>
        </w:rPr>
        <w:t>PART</w:t>
      </w:r>
      <w:r>
        <w:rPr>
          <w:color w:val="000000"/>
          <w:spacing w:val="-6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3</w:t>
      </w:r>
    </w:p>
    <w:p w14:paraId="543494BE" w14:textId="77777777" w:rsidR="00FB79CB" w:rsidRDefault="00FB79CB">
      <w:pPr>
        <w:spacing w:before="45"/>
        <w:rPr>
          <w:b/>
          <w:sz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5"/>
        <w:gridCol w:w="6157"/>
      </w:tblGrid>
      <w:tr w:rsidR="00FB79CB" w14:paraId="753C75B7" w14:textId="77777777">
        <w:trPr>
          <w:trHeight w:val="460"/>
        </w:trPr>
        <w:tc>
          <w:tcPr>
            <w:tcW w:w="13892" w:type="dxa"/>
            <w:gridSpan w:val="2"/>
          </w:tcPr>
          <w:p w14:paraId="003B125F" w14:textId="77777777" w:rsidR="00FB79CB" w:rsidRDefault="00AA1F41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Editorial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Comments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(This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section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is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reserved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for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the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comments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from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book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editorial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office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and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editors):</w:t>
            </w:r>
          </w:p>
        </w:tc>
      </w:tr>
      <w:tr w:rsidR="00FB79CB" w14:paraId="0D5D3107" w14:textId="77777777">
        <w:trPr>
          <w:trHeight w:val="230"/>
        </w:trPr>
        <w:tc>
          <w:tcPr>
            <w:tcW w:w="7735" w:type="dxa"/>
          </w:tcPr>
          <w:p w14:paraId="2B7CD7F5" w14:textId="77777777" w:rsidR="00FB79CB" w:rsidRDefault="00FB79C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157" w:type="dxa"/>
          </w:tcPr>
          <w:p w14:paraId="6F759836" w14:textId="77777777" w:rsidR="00FB79CB" w:rsidRDefault="00AA1F41">
            <w:pPr>
              <w:pStyle w:val="TableParagraph"/>
              <w:spacing w:before="1" w:line="209" w:lineRule="exact"/>
              <w:rPr>
                <w:sz w:val="20"/>
              </w:rPr>
            </w:pPr>
            <w:r>
              <w:rPr>
                <w:sz w:val="20"/>
              </w:rPr>
              <w:t>Author’s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Feedback</w:t>
            </w:r>
          </w:p>
        </w:tc>
      </w:tr>
      <w:tr w:rsidR="00FB79CB" w14:paraId="17B7C24A" w14:textId="77777777">
        <w:trPr>
          <w:trHeight w:val="1610"/>
        </w:trPr>
        <w:tc>
          <w:tcPr>
            <w:tcW w:w="7735" w:type="dxa"/>
          </w:tcPr>
          <w:p w14:paraId="4B2E921D" w14:textId="77777777" w:rsidR="00FB79CB" w:rsidRDefault="00AA1F41">
            <w:pPr>
              <w:pStyle w:val="TableParagraph"/>
              <w:spacing w:before="229"/>
              <w:rPr>
                <w:sz w:val="20"/>
              </w:rPr>
            </w:pPr>
            <w:r>
              <w:rPr>
                <w:sz w:val="20"/>
              </w:rPr>
              <w:t>Originality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Methods: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seems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original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reliable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quantitative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research methodologies used for data collection.</w:t>
            </w:r>
          </w:p>
          <w:p w14:paraId="54A841B1" w14:textId="77777777" w:rsidR="00FB79CB" w:rsidRDefault="00AA1F4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Results: Results of the study are credible consistent with the objectives of the study. Interpretation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conclusions: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Results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interpretation,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discussion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conclusion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credible.</w:t>
            </w:r>
          </w:p>
          <w:p w14:paraId="55ED175D" w14:textId="77777777" w:rsidR="00222F7D" w:rsidRDefault="00222F7D">
            <w:pPr>
              <w:pStyle w:val="TableParagraph"/>
              <w:spacing w:before="1"/>
              <w:rPr>
                <w:sz w:val="20"/>
              </w:rPr>
            </w:pPr>
          </w:p>
          <w:p w14:paraId="03A6327D" w14:textId="77777777" w:rsidR="00222F7D" w:rsidRPr="00222F7D" w:rsidRDefault="00222F7D" w:rsidP="00222F7D">
            <w:pPr>
              <w:pStyle w:val="TableParagraph"/>
              <w:spacing w:before="1"/>
              <w:rPr>
                <w:sz w:val="20"/>
              </w:rPr>
            </w:pPr>
            <w:r w:rsidRPr="00222F7D">
              <w:rPr>
                <w:sz w:val="20"/>
              </w:rPr>
              <w:t>Abstract: the main goal from study</w:t>
            </w:r>
          </w:p>
          <w:p w14:paraId="19EBA7E0" w14:textId="77777777" w:rsidR="00222F7D" w:rsidRPr="00222F7D" w:rsidRDefault="00222F7D" w:rsidP="00222F7D">
            <w:pPr>
              <w:pStyle w:val="TableParagraph"/>
              <w:spacing w:before="1"/>
              <w:rPr>
                <w:sz w:val="20"/>
              </w:rPr>
            </w:pPr>
          </w:p>
          <w:p w14:paraId="0093F447" w14:textId="77777777" w:rsidR="00222F7D" w:rsidRPr="00222F7D" w:rsidRDefault="00222F7D" w:rsidP="00222F7D">
            <w:pPr>
              <w:pStyle w:val="TableParagraph"/>
              <w:spacing w:before="1"/>
              <w:rPr>
                <w:sz w:val="20"/>
              </w:rPr>
            </w:pPr>
            <w:r w:rsidRPr="00222F7D">
              <w:rPr>
                <w:sz w:val="20"/>
              </w:rPr>
              <w:t xml:space="preserve">It is inconsiderable to report this sentence which is so longer. Also, its meaning is </w:t>
            </w:r>
            <w:proofErr w:type="spellStart"/>
            <w:r w:rsidRPr="00222F7D">
              <w:rPr>
                <w:sz w:val="20"/>
              </w:rPr>
              <w:t>gener</w:t>
            </w:r>
            <w:proofErr w:type="spellEnd"/>
          </w:p>
          <w:p w14:paraId="470EE83D" w14:textId="77777777" w:rsidR="00222F7D" w:rsidRDefault="00222F7D" w:rsidP="00222F7D">
            <w:pPr>
              <w:pStyle w:val="TableParagraph"/>
              <w:spacing w:before="1"/>
              <w:rPr>
                <w:sz w:val="20"/>
              </w:rPr>
            </w:pPr>
            <w:r w:rsidRPr="00222F7D">
              <w:rPr>
                <w:sz w:val="20"/>
              </w:rPr>
              <w:t xml:space="preserve">This title must be centered. The introduction must be summarized. The introduction must be focused on the study objective only without </w:t>
            </w:r>
            <w:proofErr w:type="spellStart"/>
            <w:r w:rsidRPr="00222F7D">
              <w:rPr>
                <w:sz w:val="20"/>
              </w:rPr>
              <w:t>verbocity</w:t>
            </w:r>
            <w:proofErr w:type="spellEnd"/>
            <w:r w:rsidRPr="00222F7D">
              <w:rPr>
                <w:sz w:val="20"/>
              </w:rPr>
              <w:t xml:space="preserve">. The introduction must be </w:t>
            </w:r>
            <w:proofErr w:type="spellStart"/>
            <w:r w:rsidRPr="00222F7D">
              <w:rPr>
                <w:sz w:val="20"/>
              </w:rPr>
              <w:t>be</w:t>
            </w:r>
            <w:proofErr w:type="spellEnd"/>
            <w:r w:rsidRPr="00222F7D">
              <w:rPr>
                <w:sz w:val="20"/>
              </w:rPr>
              <w:t xml:space="preserve"> supported with the related literatures with study objective. The introduction must be supported with more recent literatures (5 years ago).</w:t>
            </w:r>
          </w:p>
        </w:tc>
        <w:tc>
          <w:tcPr>
            <w:tcW w:w="6157" w:type="dxa"/>
          </w:tcPr>
          <w:p w14:paraId="21F03897" w14:textId="77777777" w:rsidR="00FB79CB" w:rsidRDefault="00FB79CB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7FA544A8" w14:textId="77777777" w:rsidR="00FB79CB" w:rsidRDefault="00FB79CB">
      <w:pPr>
        <w:rPr>
          <w:b/>
          <w:sz w:val="20"/>
        </w:rPr>
      </w:pPr>
    </w:p>
    <w:p w14:paraId="0247CE95" w14:textId="77777777" w:rsidR="00FB79CB" w:rsidRDefault="00FB79CB">
      <w:pPr>
        <w:rPr>
          <w:b/>
          <w:sz w:val="20"/>
        </w:rPr>
      </w:pPr>
    </w:p>
    <w:p w14:paraId="7A086680" w14:textId="77777777" w:rsidR="005277D6" w:rsidRDefault="005277D6" w:rsidP="005277D6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2F513C8E" w14:textId="77777777" w:rsidR="005277D6" w:rsidRPr="005F4EDD" w:rsidRDefault="005277D6" w:rsidP="005277D6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lastRenderedPageBreak/>
        <w:t>Reviewer details:</w:t>
      </w:r>
    </w:p>
    <w:p w14:paraId="5A8CE2EF" w14:textId="77777777" w:rsidR="005277D6" w:rsidRDefault="005277D6" w:rsidP="005277D6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69EAD25F" w14:textId="77777777" w:rsidR="005277D6" w:rsidRDefault="005277D6" w:rsidP="005277D6">
      <w:r>
        <w:rPr>
          <w:rFonts w:ascii="Calibri" w:hAnsi="Calibri" w:cs="Calibri"/>
          <w:color w:val="000000"/>
        </w:rPr>
        <w:t>Salih Kadhum Alwan Alsharifi</w:t>
      </w:r>
      <w:r>
        <w:t xml:space="preserve">, </w:t>
      </w:r>
      <w:proofErr w:type="spellStart"/>
      <w:r>
        <w:rPr>
          <w:rFonts w:ascii="Calibri" w:hAnsi="Calibri" w:cs="Calibri"/>
          <w:color w:val="000000"/>
        </w:rPr>
        <w:t>AlQasim</w:t>
      </w:r>
      <w:proofErr w:type="spellEnd"/>
      <w:r>
        <w:rPr>
          <w:rFonts w:ascii="Calibri" w:hAnsi="Calibri" w:cs="Calibri"/>
          <w:color w:val="000000"/>
        </w:rPr>
        <w:t xml:space="preserve"> Green University, Iraq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</w:rPr>
        <w:br/>
      </w:r>
    </w:p>
    <w:p w14:paraId="17CCCCD3" w14:textId="77777777" w:rsidR="00FB79CB" w:rsidRDefault="00FB79CB">
      <w:pPr>
        <w:rPr>
          <w:b/>
          <w:sz w:val="20"/>
        </w:rPr>
      </w:pPr>
    </w:p>
    <w:sectPr w:rsidR="00FB79CB">
      <w:pgSz w:w="16840" w:h="23820"/>
      <w:pgMar w:top="1760" w:right="1417" w:bottom="1620" w:left="1417" w:header="1285" w:footer="1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11D72" w14:textId="77777777" w:rsidR="007A04A5" w:rsidRDefault="007A04A5">
      <w:r>
        <w:separator/>
      </w:r>
    </w:p>
  </w:endnote>
  <w:endnote w:type="continuationSeparator" w:id="0">
    <w:p w14:paraId="69B28BA4" w14:textId="77777777" w:rsidR="007A04A5" w:rsidRDefault="007A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BD453" w14:textId="77777777" w:rsidR="00FB79CB" w:rsidRDefault="00AA1F41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04192" behindDoc="1" locked="0" layoutInCell="1" allowOverlap="1" wp14:anchorId="759AAAD5" wp14:editId="4998A87C">
              <wp:simplePos x="0" y="0"/>
              <wp:positionH relativeFrom="page">
                <wp:posOffset>9190735</wp:posOffset>
              </wp:positionH>
              <wp:positionV relativeFrom="page">
                <wp:posOffset>14072900</wp:posOffset>
              </wp:positionV>
              <wp:extent cx="600710" cy="3117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95239E" w14:textId="77777777" w:rsidR="00FB79CB" w:rsidRDefault="00AA1F41">
                          <w:pPr>
                            <w:spacing w:before="10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492D5D">
                            <w:rPr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492D5D">
                            <w:rPr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V180326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9AAAD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7pt;margin-top:1108.1pt;width:47.3pt;height:24.55pt;z-index:-1601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" filled="f" stroked="f">
              <v:textbox inset="0,0,0,0">
                <w:txbxContent>
                  <w:p w14:paraId="2995239E" w14:textId="77777777" w:rsidR="00FB79CB" w:rsidRDefault="00AA1F41">
                    <w:pPr>
                      <w:spacing w:before="10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492D5D">
                      <w:rPr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492D5D">
                      <w:rPr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V180326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FAD56" w14:textId="77777777" w:rsidR="007A04A5" w:rsidRDefault="007A04A5">
      <w:r>
        <w:separator/>
      </w:r>
    </w:p>
  </w:footnote>
  <w:footnote w:type="continuationSeparator" w:id="0">
    <w:p w14:paraId="5E5CC531" w14:textId="77777777" w:rsidR="007A04A5" w:rsidRDefault="007A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32A8A" w14:textId="77777777" w:rsidR="00FB79CB" w:rsidRDefault="00AA1F41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03680" behindDoc="1" locked="0" layoutInCell="1" allowOverlap="1" wp14:anchorId="7B86860E" wp14:editId="72D1CC61">
              <wp:simplePos x="0" y="0"/>
              <wp:positionH relativeFrom="page">
                <wp:posOffset>4694935</wp:posOffset>
              </wp:positionH>
              <wp:positionV relativeFrom="page">
                <wp:posOffset>803444</wp:posOffset>
              </wp:positionV>
              <wp:extent cx="130048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04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8487AD" w14:textId="77777777" w:rsidR="00FB79CB" w:rsidRDefault="00AA1F41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color w:val="003399"/>
                              <w:spacing w:val="-6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color w:val="003399"/>
                              <w:spacing w:val="-5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86860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7pt;margin-top:63.25pt;width:102.4pt;height:13.05pt;z-index:-1601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" filled="f" stroked="f">
              <v:textbox inset="0,0,0,0">
                <w:txbxContent>
                  <w:p w14:paraId="008487AD" w14:textId="77777777" w:rsidR="00FB79CB" w:rsidRDefault="00AA1F41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color w:val="003399"/>
                        <w:spacing w:val="-6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color w:val="003399"/>
                        <w:spacing w:val="-5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A36E6"/>
    <w:multiLevelType w:val="hybridMultilevel"/>
    <w:tmpl w:val="AB6E4BF8"/>
    <w:lvl w:ilvl="0" w:tplc="F6D6FEAC">
      <w:start w:val="1"/>
      <w:numFmt w:val="decimal"/>
      <w:lvlText w:val="%1."/>
      <w:lvlJc w:val="left"/>
      <w:pPr>
        <w:ind w:left="222" w:hanging="200"/>
      </w:pPr>
      <w:rPr>
        <w:rFonts w:hint="default"/>
        <w:spacing w:val="0"/>
        <w:w w:val="99"/>
        <w:lang w:val="en-US" w:eastAsia="en-US" w:bidi="ar-SA"/>
      </w:rPr>
    </w:lvl>
    <w:lvl w:ilvl="1" w:tplc="ADEA808E">
      <w:numFmt w:val="bullet"/>
      <w:lvlText w:val="•"/>
      <w:lvlJc w:val="left"/>
      <w:pPr>
        <w:ind w:left="1598" w:hanging="200"/>
      </w:pPr>
      <w:rPr>
        <w:rFonts w:hint="default"/>
        <w:lang w:val="en-US" w:eastAsia="en-US" w:bidi="ar-SA"/>
      </w:rPr>
    </w:lvl>
    <w:lvl w:ilvl="2" w:tplc="5B44C9D8">
      <w:numFmt w:val="bullet"/>
      <w:lvlText w:val="•"/>
      <w:lvlJc w:val="left"/>
      <w:pPr>
        <w:ind w:left="2977" w:hanging="200"/>
      </w:pPr>
      <w:rPr>
        <w:rFonts w:hint="default"/>
        <w:lang w:val="en-US" w:eastAsia="en-US" w:bidi="ar-SA"/>
      </w:rPr>
    </w:lvl>
    <w:lvl w:ilvl="3" w:tplc="0316BC32">
      <w:numFmt w:val="bullet"/>
      <w:lvlText w:val="•"/>
      <w:lvlJc w:val="left"/>
      <w:pPr>
        <w:ind w:left="4355" w:hanging="200"/>
      </w:pPr>
      <w:rPr>
        <w:rFonts w:hint="default"/>
        <w:lang w:val="en-US" w:eastAsia="en-US" w:bidi="ar-SA"/>
      </w:rPr>
    </w:lvl>
    <w:lvl w:ilvl="4" w:tplc="45BA58CA">
      <w:numFmt w:val="bullet"/>
      <w:lvlText w:val="•"/>
      <w:lvlJc w:val="left"/>
      <w:pPr>
        <w:ind w:left="5734" w:hanging="200"/>
      </w:pPr>
      <w:rPr>
        <w:rFonts w:hint="default"/>
        <w:lang w:val="en-US" w:eastAsia="en-US" w:bidi="ar-SA"/>
      </w:rPr>
    </w:lvl>
    <w:lvl w:ilvl="5" w:tplc="B338F18A">
      <w:numFmt w:val="bullet"/>
      <w:lvlText w:val="•"/>
      <w:lvlJc w:val="left"/>
      <w:pPr>
        <w:ind w:left="7112" w:hanging="200"/>
      </w:pPr>
      <w:rPr>
        <w:rFonts w:hint="default"/>
        <w:lang w:val="en-US" w:eastAsia="en-US" w:bidi="ar-SA"/>
      </w:rPr>
    </w:lvl>
    <w:lvl w:ilvl="6" w:tplc="DBF6FD36">
      <w:numFmt w:val="bullet"/>
      <w:lvlText w:val="•"/>
      <w:lvlJc w:val="left"/>
      <w:pPr>
        <w:ind w:left="8491" w:hanging="200"/>
      </w:pPr>
      <w:rPr>
        <w:rFonts w:hint="default"/>
        <w:lang w:val="en-US" w:eastAsia="en-US" w:bidi="ar-SA"/>
      </w:rPr>
    </w:lvl>
    <w:lvl w:ilvl="7" w:tplc="BCF24536">
      <w:numFmt w:val="bullet"/>
      <w:lvlText w:val="•"/>
      <w:lvlJc w:val="left"/>
      <w:pPr>
        <w:ind w:left="9869" w:hanging="200"/>
      </w:pPr>
      <w:rPr>
        <w:rFonts w:hint="default"/>
        <w:lang w:val="en-US" w:eastAsia="en-US" w:bidi="ar-SA"/>
      </w:rPr>
    </w:lvl>
    <w:lvl w:ilvl="8" w:tplc="7F6AAAA8">
      <w:numFmt w:val="bullet"/>
      <w:lvlText w:val="•"/>
      <w:lvlJc w:val="left"/>
      <w:pPr>
        <w:ind w:left="11248" w:hanging="200"/>
      </w:pPr>
      <w:rPr>
        <w:rFonts w:hint="default"/>
        <w:lang w:val="en-US" w:eastAsia="en-US" w:bidi="ar-SA"/>
      </w:rPr>
    </w:lvl>
  </w:abstractNum>
  <w:num w:numId="1" w16cid:durableId="1999381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79CB"/>
    <w:rsid w:val="000D1678"/>
    <w:rsid w:val="00222F7D"/>
    <w:rsid w:val="00376672"/>
    <w:rsid w:val="00492D5D"/>
    <w:rsid w:val="005277D6"/>
    <w:rsid w:val="005F6B1D"/>
    <w:rsid w:val="006039D4"/>
    <w:rsid w:val="007A04A5"/>
    <w:rsid w:val="00831262"/>
    <w:rsid w:val="00876D87"/>
    <w:rsid w:val="009F2B65"/>
    <w:rsid w:val="00AA1F41"/>
    <w:rsid w:val="00D65449"/>
    <w:rsid w:val="00FB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6C671"/>
  <w15:docId w15:val="{65D7598E-399D-4A54-B623-F2FD7939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1" w:hanging="198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customStyle="1" w:styleId="Affiliation">
    <w:name w:val="Affiliation"/>
    <w:basedOn w:val="Normal"/>
    <w:rsid w:val="005277D6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0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778</Words>
  <Characters>4437</Characters>
  <Application>Microsoft Office Word</Application>
  <DocSecurity>0</DocSecurity>
  <Lines>36</Lines>
  <Paragraphs>10</Paragraphs>
  <ScaleCrop>false</ScaleCrop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dc:description/>
  <cp:lastModifiedBy>Editor-90</cp:lastModifiedBy>
  <cp:revision>10</cp:revision>
  <dcterms:created xsi:type="dcterms:W3CDTF">2026-04-13T04:14:00Z</dcterms:created>
  <dcterms:modified xsi:type="dcterms:W3CDTF">2026-04-15T12:26:00Z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2026-04-11T00:00:00Z</vt:filetime>
  </property>
  <property fmtid="{D5CDD505-2E9C-101B-9397-08002B2CF9AE}" pid="4" name="Creator">
    <vt:lpwstr>WPS Writer</vt:lpwstr>
  </property>
  <property fmtid="{D5CDD505-2E9C-101B-9397-08002B2CF9AE}" pid="5" name="LastSaved">
    <vt:filetime>2026-04-13T00:00:00Z</vt:filetime>
  </property>
  <property fmtid="{D5CDD505-2E9C-101B-9397-08002B2CF9AE}" pid="6" name="SourceModified">
    <vt:lpwstr>D:20260411155122+03'00'</vt:lpwstr>
  </property>
</Properties>
</file>