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43"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5768"/>
      </w:tblGrid>
      <w:tr w:rsidR="00602F7D" w:rsidRPr="00390058" w14:paraId="1643A4CA" w14:textId="77777777" w:rsidTr="00390058">
        <w:trPr>
          <w:trHeight w:val="450"/>
        </w:trPr>
        <w:tc>
          <w:tcPr>
            <w:tcW w:w="5000" w:type="pct"/>
            <w:gridSpan w:val="2"/>
            <w:tcBorders>
              <w:top w:val="nil"/>
              <w:left w:val="nil"/>
              <w:right w:val="nil"/>
            </w:tcBorders>
          </w:tcPr>
          <w:p w14:paraId="4C55E51F" w14:textId="77777777" w:rsidR="00602F7D" w:rsidRPr="00390058" w:rsidRDefault="00602F7D" w:rsidP="00F2643C">
            <w:pPr>
              <w:pStyle w:val="Heading2"/>
              <w:jc w:val="left"/>
              <w:rPr>
                <w:rFonts w:ascii="Arial" w:hAnsi="Arial" w:cs="Arial"/>
                <w:b w:val="0"/>
                <w:bCs w:val="0"/>
                <w:lang w:val="en-US"/>
              </w:rPr>
            </w:pPr>
          </w:p>
        </w:tc>
      </w:tr>
      <w:tr w:rsidR="0000007A" w:rsidRPr="00390058" w14:paraId="127EAD7E" w14:textId="77777777" w:rsidTr="00390058">
        <w:trPr>
          <w:trHeight w:val="413"/>
        </w:trPr>
        <w:tc>
          <w:tcPr>
            <w:tcW w:w="1266" w:type="pct"/>
          </w:tcPr>
          <w:p w14:paraId="3C159AA5" w14:textId="77777777" w:rsidR="0000007A" w:rsidRPr="00390058" w:rsidRDefault="00D27A79" w:rsidP="00696CAD">
            <w:pPr>
              <w:pStyle w:val="BodyText"/>
              <w:ind w:left="90"/>
              <w:jc w:val="left"/>
              <w:rPr>
                <w:rFonts w:ascii="Arial" w:hAnsi="Arial" w:cs="Arial"/>
                <w:bCs/>
                <w:sz w:val="20"/>
                <w:szCs w:val="20"/>
                <w:lang w:val="en-GB"/>
              </w:rPr>
            </w:pPr>
            <w:r w:rsidRPr="00390058">
              <w:rPr>
                <w:rFonts w:ascii="Arial" w:hAnsi="Arial" w:cs="Arial"/>
                <w:bCs/>
                <w:sz w:val="20"/>
                <w:szCs w:val="20"/>
                <w:lang w:val="en-GB"/>
              </w:rPr>
              <w:t xml:space="preserve">Book </w:t>
            </w:r>
            <w:r w:rsidR="0000007A" w:rsidRPr="00390058">
              <w:rPr>
                <w:rFonts w:ascii="Arial" w:hAnsi="Arial" w:cs="Arial"/>
                <w:bCs/>
                <w:sz w:val="20"/>
                <w:szCs w:val="20"/>
                <w:lang w:val="en-GB"/>
              </w:rPr>
              <w:t>Name:</w:t>
            </w:r>
          </w:p>
        </w:tc>
        <w:tc>
          <w:tcPr>
            <w:tcW w:w="3734" w:type="pct"/>
            <w:tcMar>
              <w:top w:w="0" w:type="dxa"/>
              <w:left w:w="108" w:type="dxa"/>
              <w:bottom w:w="0" w:type="dxa"/>
              <w:right w:w="108" w:type="dxa"/>
            </w:tcMar>
            <w:vAlign w:val="center"/>
          </w:tcPr>
          <w:p w14:paraId="23DA8DCD" w14:textId="36349FD6" w:rsidR="0000007A" w:rsidRPr="00390058" w:rsidRDefault="005A1CED" w:rsidP="00054BC4">
            <w:pPr>
              <w:pStyle w:val="NormalWeb"/>
              <w:rPr>
                <w:rFonts w:ascii="Arial" w:hAnsi="Arial" w:cs="Arial"/>
                <w:b/>
                <w:bCs/>
                <w:sz w:val="20"/>
                <w:szCs w:val="20"/>
                <w:u w:val="single"/>
              </w:rPr>
            </w:pPr>
            <w:hyperlink r:id="rId7" w:history="1">
              <w:r w:rsidRPr="00390058">
                <w:rPr>
                  <w:rStyle w:val="Hyperlink"/>
                  <w:rFonts w:ascii="Arial" w:hAnsi="Arial" w:cs="Arial"/>
                  <w:sz w:val="20"/>
                  <w:szCs w:val="20"/>
                  <w:shd w:val="clear" w:color="auto" w:fill="FFFFFF"/>
                </w:rPr>
                <w:t>Language, Literature and Education: Research Updates</w:t>
              </w:r>
            </w:hyperlink>
          </w:p>
        </w:tc>
      </w:tr>
      <w:tr w:rsidR="0000007A" w:rsidRPr="00390058" w14:paraId="73C90375" w14:textId="77777777" w:rsidTr="00390058">
        <w:trPr>
          <w:trHeight w:val="290"/>
        </w:trPr>
        <w:tc>
          <w:tcPr>
            <w:tcW w:w="1266" w:type="pct"/>
          </w:tcPr>
          <w:p w14:paraId="20D28135" w14:textId="77777777" w:rsidR="0000007A" w:rsidRPr="00390058" w:rsidRDefault="0000007A" w:rsidP="00696CAD">
            <w:pPr>
              <w:pStyle w:val="BodyText"/>
              <w:ind w:left="90"/>
              <w:jc w:val="left"/>
              <w:rPr>
                <w:rFonts w:ascii="Arial" w:hAnsi="Arial" w:cs="Arial"/>
                <w:bCs/>
                <w:sz w:val="20"/>
                <w:szCs w:val="20"/>
                <w:lang w:val="en-GB"/>
              </w:rPr>
            </w:pPr>
            <w:r w:rsidRPr="00390058">
              <w:rPr>
                <w:rFonts w:ascii="Arial" w:hAnsi="Arial" w:cs="Arial"/>
                <w:bCs/>
                <w:sz w:val="20"/>
                <w:szCs w:val="20"/>
                <w:lang w:val="en-GB"/>
              </w:rPr>
              <w:t>Manuscript Number:</w:t>
            </w:r>
          </w:p>
        </w:tc>
        <w:tc>
          <w:tcPr>
            <w:tcW w:w="3734" w:type="pct"/>
            <w:tcMar>
              <w:top w:w="0" w:type="dxa"/>
              <w:left w:w="108" w:type="dxa"/>
              <w:bottom w:w="0" w:type="dxa"/>
              <w:right w:w="108" w:type="dxa"/>
            </w:tcMar>
            <w:vAlign w:val="center"/>
          </w:tcPr>
          <w:p w14:paraId="46B39E34" w14:textId="5F3E2AD3" w:rsidR="0000007A" w:rsidRPr="00390058" w:rsidRDefault="00E72A8E" w:rsidP="00F3669D">
            <w:pPr>
              <w:pStyle w:val="NormalWeb"/>
              <w:spacing w:before="0" w:beforeAutospacing="0" w:after="0" w:afterAutospacing="0"/>
              <w:rPr>
                <w:rFonts w:ascii="Arial" w:hAnsi="Arial" w:cs="Arial"/>
                <w:b/>
                <w:bCs/>
                <w:sz w:val="20"/>
                <w:szCs w:val="20"/>
                <w:highlight w:val="yellow"/>
                <w:lang w:val="en-GB"/>
              </w:rPr>
            </w:pPr>
            <w:r w:rsidRPr="00390058">
              <w:rPr>
                <w:rFonts w:ascii="Arial" w:hAnsi="Arial" w:cs="Arial"/>
                <w:b/>
                <w:bCs/>
                <w:sz w:val="20"/>
                <w:szCs w:val="20"/>
                <w:lang w:val="en-GB"/>
              </w:rPr>
              <w:t>Ms_BP</w:t>
            </w:r>
            <w:r w:rsidR="00FC432A" w:rsidRPr="00390058">
              <w:rPr>
                <w:rFonts w:ascii="Arial" w:hAnsi="Arial" w:cs="Arial"/>
                <w:b/>
                <w:bCs/>
                <w:sz w:val="20"/>
                <w:szCs w:val="20"/>
                <w:lang w:val="en-GB"/>
              </w:rPr>
              <w:t>R</w:t>
            </w:r>
            <w:r w:rsidRPr="00390058">
              <w:rPr>
                <w:rFonts w:ascii="Arial" w:hAnsi="Arial" w:cs="Arial"/>
                <w:b/>
                <w:bCs/>
                <w:sz w:val="20"/>
                <w:szCs w:val="20"/>
                <w:lang w:val="en-GB"/>
              </w:rPr>
              <w:t>_</w:t>
            </w:r>
            <w:r w:rsidR="005A1CED" w:rsidRPr="00390058">
              <w:rPr>
                <w:rFonts w:ascii="Arial" w:hAnsi="Arial" w:cs="Arial"/>
                <w:b/>
                <w:bCs/>
                <w:sz w:val="20"/>
                <w:szCs w:val="20"/>
                <w:lang w:val="en-GB"/>
              </w:rPr>
              <w:t>5003</w:t>
            </w:r>
          </w:p>
        </w:tc>
      </w:tr>
      <w:tr w:rsidR="0000007A" w:rsidRPr="00390058" w14:paraId="05B60576" w14:textId="77777777" w:rsidTr="00390058">
        <w:trPr>
          <w:trHeight w:val="331"/>
        </w:trPr>
        <w:tc>
          <w:tcPr>
            <w:tcW w:w="1266" w:type="pct"/>
          </w:tcPr>
          <w:p w14:paraId="0196A627" w14:textId="77777777" w:rsidR="0000007A" w:rsidRPr="00390058" w:rsidRDefault="0000007A" w:rsidP="00696CAD">
            <w:pPr>
              <w:pStyle w:val="BodyText"/>
              <w:ind w:left="90"/>
              <w:jc w:val="left"/>
              <w:rPr>
                <w:rFonts w:ascii="Arial" w:hAnsi="Arial" w:cs="Arial"/>
                <w:bCs/>
                <w:sz w:val="20"/>
                <w:szCs w:val="20"/>
                <w:lang w:val="en-GB"/>
              </w:rPr>
            </w:pPr>
            <w:r w:rsidRPr="00390058">
              <w:rPr>
                <w:rFonts w:ascii="Arial" w:hAnsi="Arial" w:cs="Arial"/>
                <w:bCs/>
                <w:sz w:val="20"/>
                <w:szCs w:val="20"/>
                <w:lang w:val="en-GB"/>
              </w:rPr>
              <w:t xml:space="preserve">Title of the Manuscript: </w:t>
            </w:r>
          </w:p>
        </w:tc>
        <w:tc>
          <w:tcPr>
            <w:tcW w:w="3734" w:type="pct"/>
            <w:tcMar>
              <w:top w:w="0" w:type="dxa"/>
              <w:left w:w="108" w:type="dxa"/>
              <w:bottom w:w="0" w:type="dxa"/>
              <w:right w:w="108" w:type="dxa"/>
            </w:tcMar>
            <w:vAlign w:val="center"/>
          </w:tcPr>
          <w:p w14:paraId="0B70E962" w14:textId="57D95DE6" w:rsidR="0000007A" w:rsidRPr="00390058" w:rsidRDefault="005A1CED" w:rsidP="000450FC">
            <w:pPr>
              <w:pStyle w:val="NormalWeb"/>
              <w:spacing w:before="0" w:beforeAutospacing="0" w:after="0" w:afterAutospacing="0"/>
              <w:rPr>
                <w:rFonts w:ascii="Arial" w:hAnsi="Arial" w:cs="Arial"/>
                <w:b/>
                <w:sz w:val="20"/>
                <w:szCs w:val="20"/>
                <w:highlight w:val="yellow"/>
                <w:lang w:val="en-GB"/>
              </w:rPr>
            </w:pPr>
            <w:r w:rsidRPr="00390058">
              <w:rPr>
                <w:rFonts w:ascii="Arial" w:hAnsi="Arial" w:cs="Arial"/>
                <w:b/>
                <w:sz w:val="20"/>
                <w:szCs w:val="20"/>
                <w:lang w:val="en-GB"/>
              </w:rPr>
              <w:t>USE OF INSTRUCTIONAL RESOURCES IN CHRISTIAN RELIGIOUS EDUCATION (C.R.E.) CURRICULUM INSTRUCTION IN SECONDARY SCHOOLS IN KENYA</w:t>
            </w:r>
          </w:p>
        </w:tc>
      </w:tr>
      <w:tr w:rsidR="00CF0BBB" w:rsidRPr="00390058" w14:paraId="6D508B1C" w14:textId="77777777" w:rsidTr="00390058">
        <w:trPr>
          <w:trHeight w:val="332"/>
        </w:trPr>
        <w:tc>
          <w:tcPr>
            <w:tcW w:w="1266" w:type="pct"/>
          </w:tcPr>
          <w:p w14:paraId="32FC28F7" w14:textId="77777777" w:rsidR="00CF0BBB" w:rsidRPr="00390058" w:rsidRDefault="00CF0BBB" w:rsidP="00696CAD">
            <w:pPr>
              <w:pStyle w:val="BodyText"/>
              <w:ind w:left="90"/>
              <w:jc w:val="left"/>
              <w:rPr>
                <w:rFonts w:ascii="Arial" w:hAnsi="Arial" w:cs="Arial"/>
                <w:bCs/>
                <w:sz w:val="20"/>
                <w:szCs w:val="20"/>
                <w:lang w:val="en-GB"/>
              </w:rPr>
            </w:pPr>
            <w:r w:rsidRPr="00390058">
              <w:rPr>
                <w:rFonts w:ascii="Arial" w:hAnsi="Arial" w:cs="Arial"/>
                <w:bCs/>
                <w:sz w:val="20"/>
                <w:szCs w:val="20"/>
                <w:lang w:val="en-GB"/>
              </w:rPr>
              <w:t>Type of the Article</w:t>
            </w:r>
          </w:p>
        </w:tc>
        <w:tc>
          <w:tcPr>
            <w:tcW w:w="3734" w:type="pct"/>
            <w:tcMar>
              <w:top w:w="0" w:type="dxa"/>
              <w:left w:w="108" w:type="dxa"/>
              <w:bottom w:w="0" w:type="dxa"/>
              <w:right w:w="108" w:type="dxa"/>
            </w:tcMar>
            <w:vAlign w:val="center"/>
          </w:tcPr>
          <w:p w14:paraId="0EBC6A8E" w14:textId="02DE7476" w:rsidR="00CF0BBB" w:rsidRPr="00390058" w:rsidRDefault="005A1CED" w:rsidP="000450FC">
            <w:pPr>
              <w:pStyle w:val="NormalWeb"/>
              <w:spacing w:before="0" w:beforeAutospacing="0" w:after="0" w:afterAutospacing="0"/>
              <w:rPr>
                <w:rFonts w:ascii="Arial" w:hAnsi="Arial" w:cs="Arial"/>
                <w:b/>
                <w:sz w:val="20"/>
                <w:szCs w:val="20"/>
                <w:lang w:val="en-GB"/>
              </w:rPr>
            </w:pPr>
            <w:r w:rsidRPr="00390058">
              <w:rPr>
                <w:rFonts w:ascii="Arial" w:hAnsi="Arial" w:cs="Arial"/>
                <w:b/>
                <w:sz w:val="20"/>
                <w:szCs w:val="20"/>
                <w:lang w:val="en-GB"/>
              </w:rPr>
              <w:t>Book chapter</w:t>
            </w:r>
          </w:p>
        </w:tc>
      </w:tr>
    </w:tbl>
    <w:p w14:paraId="45F5983C" w14:textId="77777777" w:rsidR="00037D52" w:rsidRPr="00390058" w:rsidRDefault="00037D52" w:rsidP="0000007A">
      <w:pPr>
        <w:pStyle w:val="BodyText"/>
        <w:rPr>
          <w:rFonts w:ascii="Arial" w:hAnsi="Arial" w:cs="Arial"/>
          <w:b/>
          <w:bCs/>
          <w:sz w:val="20"/>
          <w:szCs w:val="20"/>
          <w:u w:val="single"/>
          <w:lang w:val="en-GB"/>
        </w:rPr>
      </w:pPr>
    </w:p>
    <w:p w14:paraId="79DE1CF8" w14:textId="77777777" w:rsidR="00605952" w:rsidRPr="00390058" w:rsidRDefault="00605952" w:rsidP="0000007A">
      <w:pPr>
        <w:pStyle w:val="BodyText"/>
        <w:rPr>
          <w:rFonts w:ascii="Arial" w:hAnsi="Arial" w:cs="Arial"/>
          <w:b/>
          <w:bCs/>
          <w:sz w:val="20"/>
          <w:szCs w:val="20"/>
          <w:u w:val="single"/>
          <w:lang w:val="en-GB"/>
        </w:rPr>
      </w:pPr>
    </w:p>
    <w:p w14:paraId="37E43B60" w14:textId="77777777" w:rsidR="0086369B" w:rsidRPr="00390058" w:rsidRDefault="0086369B" w:rsidP="00626025">
      <w:pPr>
        <w:pStyle w:val="BodyText"/>
        <w:rPr>
          <w:rFonts w:ascii="Arial" w:hAnsi="Arial" w:cs="Arial"/>
          <w:b/>
          <w:color w:val="222222"/>
          <w:sz w:val="20"/>
          <w:szCs w:val="20"/>
          <w:u w:val="single"/>
          <w:lang w:val="en-US"/>
        </w:rPr>
      </w:pPr>
    </w:p>
    <w:p w14:paraId="5A743ECE" w14:textId="77777777" w:rsidR="00D27A79" w:rsidRPr="00390058"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390058" w14:paraId="71A94C1F" w14:textId="77777777" w:rsidTr="007222C8">
        <w:tc>
          <w:tcPr>
            <w:tcW w:w="5000" w:type="pct"/>
            <w:gridSpan w:val="3"/>
            <w:tcBorders>
              <w:top w:val="nil"/>
              <w:left w:val="nil"/>
              <w:right w:val="nil"/>
            </w:tcBorders>
            <w:noWrap/>
          </w:tcPr>
          <w:p w14:paraId="0BC15285" w14:textId="75BEB51F" w:rsidR="00F1171E" w:rsidRPr="00390058" w:rsidRDefault="00F1171E" w:rsidP="007222C8">
            <w:pPr>
              <w:pStyle w:val="Heading2"/>
              <w:jc w:val="left"/>
              <w:rPr>
                <w:rFonts w:ascii="Arial" w:hAnsi="Arial" w:cs="Arial"/>
                <w:lang w:val="en-GB"/>
              </w:rPr>
            </w:pPr>
            <w:r w:rsidRPr="00390058">
              <w:rPr>
                <w:rFonts w:ascii="Arial" w:hAnsi="Arial" w:cs="Arial"/>
                <w:highlight w:val="yellow"/>
                <w:lang w:val="en-GB"/>
              </w:rPr>
              <w:t>PART  1:</w:t>
            </w:r>
            <w:r w:rsidRPr="00390058">
              <w:rPr>
                <w:rFonts w:ascii="Arial" w:hAnsi="Arial" w:cs="Arial"/>
                <w:lang w:val="en-GB"/>
              </w:rPr>
              <w:t xml:space="preserve"> Comments</w:t>
            </w:r>
          </w:p>
          <w:p w14:paraId="1287753C" w14:textId="77777777" w:rsidR="00F1171E" w:rsidRPr="00390058" w:rsidRDefault="00F1171E" w:rsidP="007222C8">
            <w:pPr>
              <w:rPr>
                <w:rFonts w:ascii="Arial" w:hAnsi="Arial" w:cs="Arial"/>
                <w:sz w:val="20"/>
                <w:szCs w:val="20"/>
                <w:lang w:val="en-GB"/>
              </w:rPr>
            </w:pPr>
          </w:p>
        </w:tc>
      </w:tr>
      <w:tr w:rsidR="00F1171E" w:rsidRPr="00390058" w14:paraId="5EA12279" w14:textId="77777777" w:rsidTr="007222C8">
        <w:tc>
          <w:tcPr>
            <w:tcW w:w="1265" w:type="pct"/>
            <w:noWrap/>
          </w:tcPr>
          <w:p w14:paraId="7AE9682F" w14:textId="77777777" w:rsidR="00F1171E" w:rsidRPr="00390058" w:rsidRDefault="00F1171E" w:rsidP="007222C8">
            <w:pPr>
              <w:pStyle w:val="Heading2"/>
              <w:jc w:val="left"/>
              <w:rPr>
                <w:rFonts w:ascii="Arial" w:hAnsi="Arial" w:cs="Arial"/>
                <w:lang w:val="en-GB"/>
              </w:rPr>
            </w:pPr>
          </w:p>
        </w:tc>
        <w:tc>
          <w:tcPr>
            <w:tcW w:w="2212" w:type="pct"/>
          </w:tcPr>
          <w:p w14:paraId="5B8DBE06" w14:textId="77777777" w:rsidR="00F1171E" w:rsidRPr="00390058" w:rsidRDefault="00F1171E" w:rsidP="007222C8">
            <w:pPr>
              <w:pStyle w:val="Heading2"/>
              <w:jc w:val="left"/>
              <w:rPr>
                <w:rFonts w:ascii="Arial" w:hAnsi="Arial" w:cs="Arial"/>
                <w:lang w:val="en-GB"/>
              </w:rPr>
            </w:pPr>
            <w:r w:rsidRPr="00390058">
              <w:rPr>
                <w:rFonts w:ascii="Arial" w:hAnsi="Arial" w:cs="Arial"/>
                <w:lang w:val="en-GB"/>
              </w:rPr>
              <w:t>Reviewer’s comment</w:t>
            </w:r>
          </w:p>
          <w:p w14:paraId="693A9C4D" w14:textId="77777777" w:rsidR="00421DBF" w:rsidRPr="00390058" w:rsidRDefault="00421DBF" w:rsidP="00421DBF">
            <w:pPr>
              <w:rPr>
                <w:rFonts w:ascii="Arial" w:hAnsi="Arial" w:cs="Arial"/>
                <w:b/>
                <w:bCs/>
                <w:sz w:val="20"/>
                <w:szCs w:val="20"/>
              </w:rPr>
            </w:pPr>
            <w:r w:rsidRPr="0039005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90058" w:rsidRDefault="00421DBF" w:rsidP="00421DBF">
            <w:pPr>
              <w:rPr>
                <w:rFonts w:ascii="Arial" w:hAnsi="Arial" w:cs="Arial"/>
                <w:sz w:val="20"/>
                <w:szCs w:val="20"/>
                <w:lang w:val="en-GB"/>
              </w:rPr>
            </w:pPr>
          </w:p>
        </w:tc>
        <w:tc>
          <w:tcPr>
            <w:tcW w:w="1523" w:type="pct"/>
          </w:tcPr>
          <w:p w14:paraId="57792C30" w14:textId="77777777" w:rsidR="00F1171E" w:rsidRPr="00390058" w:rsidRDefault="00F1171E" w:rsidP="007222C8">
            <w:pPr>
              <w:pStyle w:val="Heading2"/>
              <w:jc w:val="left"/>
              <w:rPr>
                <w:rFonts w:ascii="Arial" w:hAnsi="Arial" w:cs="Arial"/>
                <w:b w:val="0"/>
                <w:lang w:val="en-GB"/>
              </w:rPr>
            </w:pPr>
            <w:r w:rsidRPr="00390058">
              <w:rPr>
                <w:rFonts w:ascii="Arial" w:hAnsi="Arial" w:cs="Arial"/>
                <w:lang w:val="en-GB"/>
              </w:rPr>
              <w:t>Author’s Feedback</w:t>
            </w:r>
            <w:r w:rsidRPr="00390058">
              <w:rPr>
                <w:rFonts w:ascii="Arial" w:hAnsi="Arial" w:cs="Arial"/>
                <w:b w:val="0"/>
                <w:lang w:val="en-GB"/>
              </w:rPr>
              <w:t xml:space="preserve"> </w:t>
            </w:r>
            <w:r w:rsidRPr="00390058">
              <w:rPr>
                <w:rFonts w:ascii="Arial" w:hAnsi="Arial" w:cs="Arial"/>
                <w:b w:val="0"/>
                <w:i/>
                <w:lang w:val="en-GB"/>
              </w:rPr>
              <w:t>(Please correct the manuscript and highlight that part in the manuscript. It is mandatory that authors should write his/her feedback here)</w:t>
            </w:r>
          </w:p>
        </w:tc>
      </w:tr>
      <w:tr w:rsidR="00F1171E" w:rsidRPr="00390058" w14:paraId="5C0AB4EC" w14:textId="77777777" w:rsidTr="007222C8">
        <w:trPr>
          <w:trHeight w:val="1264"/>
        </w:trPr>
        <w:tc>
          <w:tcPr>
            <w:tcW w:w="1265" w:type="pct"/>
            <w:noWrap/>
          </w:tcPr>
          <w:p w14:paraId="66B47184" w14:textId="48030299" w:rsidR="00F1171E" w:rsidRPr="00390058" w:rsidRDefault="00F1171E" w:rsidP="007222C8">
            <w:pPr>
              <w:ind w:left="360"/>
              <w:rPr>
                <w:rFonts w:ascii="Arial" w:hAnsi="Arial" w:cs="Arial"/>
                <w:b/>
                <w:bCs/>
                <w:sz w:val="20"/>
                <w:szCs w:val="20"/>
                <w:lang w:val="en-GB"/>
              </w:rPr>
            </w:pPr>
            <w:r w:rsidRPr="0039005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90058" w:rsidRDefault="00F1171E" w:rsidP="007222C8">
            <w:pPr>
              <w:ind w:left="360"/>
              <w:rPr>
                <w:rFonts w:ascii="Arial" w:eastAsia="MS Mincho" w:hAnsi="Arial" w:cs="Arial"/>
                <w:b/>
                <w:bCs/>
                <w:sz w:val="20"/>
                <w:szCs w:val="20"/>
                <w:lang w:val="en-GB"/>
              </w:rPr>
            </w:pPr>
          </w:p>
        </w:tc>
        <w:tc>
          <w:tcPr>
            <w:tcW w:w="2212" w:type="pct"/>
          </w:tcPr>
          <w:p w14:paraId="7DBC9196" w14:textId="3BD0C531" w:rsidR="00F1171E" w:rsidRPr="00390058" w:rsidRDefault="00BA527E" w:rsidP="00BA527E">
            <w:pPr>
              <w:jc w:val="both"/>
              <w:rPr>
                <w:rFonts w:ascii="Arial" w:hAnsi="Arial" w:cs="Arial"/>
                <w:b/>
                <w:bCs/>
                <w:sz w:val="20"/>
                <w:szCs w:val="20"/>
              </w:rPr>
            </w:pPr>
            <w:r w:rsidRPr="00390058">
              <w:rPr>
                <w:rFonts w:ascii="Arial" w:hAnsi="Arial" w:cs="Arial"/>
                <w:b/>
                <w:bCs/>
                <w:sz w:val="20"/>
                <w:szCs w:val="20"/>
              </w:rPr>
              <w:t xml:space="preserve">This research is important to the scientific community as it highlights critical gaps in the level of availability, level of adequacy and level of </w:t>
            </w:r>
            <w:proofErr w:type="spellStart"/>
            <w:r w:rsidRPr="00390058">
              <w:rPr>
                <w:rFonts w:ascii="Arial" w:hAnsi="Arial" w:cs="Arial"/>
                <w:b/>
                <w:bCs/>
                <w:sz w:val="20"/>
                <w:szCs w:val="20"/>
              </w:rPr>
              <w:t>utilisation</w:t>
            </w:r>
            <w:proofErr w:type="spellEnd"/>
            <w:r w:rsidRPr="00390058">
              <w:rPr>
                <w:rFonts w:ascii="Arial" w:hAnsi="Arial" w:cs="Arial"/>
                <w:b/>
                <w:bCs/>
                <w:sz w:val="20"/>
                <w:szCs w:val="20"/>
              </w:rPr>
              <w:t xml:space="preserve"> of instructional resources in teaching Christian Religious Education (C.R.E.) </w:t>
            </w:r>
            <w:r w:rsidR="00B5697A" w:rsidRPr="00390058">
              <w:rPr>
                <w:rFonts w:ascii="Arial" w:hAnsi="Arial" w:cs="Arial"/>
                <w:b/>
                <w:bCs/>
                <w:sz w:val="20"/>
                <w:szCs w:val="20"/>
              </w:rPr>
              <w:t xml:space="preserve">in Kenyan secondary </w:t>
            </w:r>
            <w:r w:rsidRPr="00390058">
              <w:rPr>
                <w:rFonts w:ascii="Arial" w:hAnsi="Arial" w:cs="Arial"/>
                <w:b/>
                <w:bCs/>
                <w:sz w:val="20"/>
                <w:szCs w:val="20"/>
              </w:rPr>
              <w:t xml:space="preserve">schools. The findings provide evidence that inadequate teaching resources negatively affects effective classroom instruction, which has implications for curriculum development and policy implementation. Also, the study explored the need for in-service training and refresher courses for </w:t>
            </w:r>
            <w:r w:rsidR="00F31A2E" w:rsidRPr="00390058">
              <w:rPr>
                <w:rFonts w:ascii="Arial" w:hAnsi="Arial" w:cs="Arial"/>
                <w:b/>
                <w:bCs/>
                <w:sz w:val="20"/>
                <w:szCs w:val="20"/>
              </w:rPr>
              <w:t xml:space="preserve">school </w:t>
            </w:r>
            <w:r w:rsidRPr="00390058">
              <w:rPr>
                <w:rFonts w:ascii="Arial" w:hAnsi="Arial" w:cs="Arial"/>
                <w:b/>
                <w:bCs/>
                <w:sz w:val="20"/>
                <w:szCs w:val="20"/>
              </w:rPr>
              <w:t>teachers to promote pedagogical effectiveness and contributing to ongoing discussions on improving the quality of teacher education. These insights can inform educational stakeholders, including policymakers and researchers in addressing resource allocation and teacher capacity-building.</w:t>
            </w:r>
          </w:p>
        </w:tc>
        <w:tc>
          <w:tcPr>
            <w:tcW w:w="1523" w:type="pct"/>
          </w:tcPr>
          <w:p w14:paraId="462A339C" w14:textId="77777777" w:rsidR="00F1171E" w:rsidRPr="00390058" w:rsidRDefault="00F1171E" w:rsidP="007222C8">
            <w:pPr>
              <w:pStyle w:val="Heading2"/>
              <w:jc w:val="left"/>
              <w:rPr>
                <w:rFonts w:ascii="Arial" w:hAnsi="Arial" w:cs="Arial"/>
                <w:b w:val="0"/>
                <w:lang w:val="en-GB"/>
              </w:rPr>
            </w:pPr>
          </w:p>
        </w:tc>
      </w:tr>
      <w:tr w:rsidR="00F1171E" w:rsidRPr="00390058" w14:paraId="0D8B5B2C" w14:textId="77777777" w:rsidTr="007222C8">
        <w:trPr>
          <w:trHeight w:val="1262"/>
        </w:trPr>
        <w:tc>
          <w:tcPr>
            <w:tcW w:w="1265" w:type="pct"/>
            <w:noWrap/>
          </w:tcPr>
          <w:p w14:paraId="21CBA5FE" w14:textId="77777777" w:rsidR="00F1171E" w:rsidRPr="00390058" w:rsidRDefault="00F1171E" w:rsidP="007222C8">
            <w:pPr>
              <w:ind w:left="360"/>
              <w:rPr>
                <w:rFonts w:ascii="Arial" w:hAnsi="Arial" w:cs="Arial"/>
                <w:b/>
                <w:bCs/>
                <w:sz w:val="20"/>
                <w:szCs w:val="20"/>
                <w:lang w:val="en-GB"/>
              </w:rPr>
            </w:pPr>
            <w:r w:rsidRPr="00390058">
              <w:rPr>
                <w:rFonts w:ascii="Arial" w:hAnsi="Arial" w:cs="Arial"/>
                <w:b/>
                <w:bCs/>
                <w:sz w:val="20"/>
                <w:szCs w:val="20"/>
                <w:lang w:val="en-GB"/>
              </w:rPr>
              <w:t>Is the title of the article suitable?</w:t>
            </w:r>
          </w:p>
          <w:p w14:paraId="1CABB61A" w14:textId="77777777" w:rsidR="00F1171E" w:rsidRPr="00390058" w:rsidRDefault="00F1171E" w:rsidP="007222C8">
            <w:pPr>
              <w:ind w:left="360"/>
              <w:rPr>
                <w:rFonts w:ascii="Arial" w:hAnsi="Arial" w:cs="Arial"/>
                <w:b/>
                <w:bCs/>
                <w:sz w:val="20"/>
                <w:szCs w:val="20"/>
                <w:lang w:val="en-GB"/>
              </w:rPr>
            </w:pPr>
            <w:r w:rsidRPr="00390058">
              <w:rPr>
                <w:rFonts w:ascii="Arial" w:hAnsi="Arial" w:cs="Arial"/>
                <w:b/>
                <w:bCs/>
                <w:sz w:val="20"/>
                <w:szCs w:val="20"/>
                <w:lang w:val="en-GB"/>
              </w:rPr>
              <w:t>(If not please suggest an alternative title)</w:t>
            </w:r>
          </w:p>
          <w:p w14:paraId="0275B919" w14:textId="77777777" w:rsidR="00F1171E" w:rsidRPr="00390058" w:rsidRDefault="00F1171E" w:rsidP="007222C8">
            <w:pPr>
              <w:pStyle w:val="Heading2"/>
              <w:jc w:val="left"/>
              <w:rPr>
                <w:rFonts w:ascii="Arial" w:hAnsi="Arial" w:cs="Arial"/>
                <w:u w:val="single"/>
                <w:lang w:val="en-GB"/>
              </w:rPr>
            </w:pPr>
          </w:p>
        </w:tc>
        <w:tc>
          <w:tcPr>
            <w:tcW w:w="2212" w:type="pct"/>
          </w:tcPr>
          <w:p w14:paraId="794AA9A7" w14:textId="6E2F1B1D" w:rsidR="00F1171E" w:rsidRPr="00390058" w:rsidRDefault="008F2465" w:rsidP="008F2465">
            <w:pPr>
              <w:rPr>
                <w:rFonts w:ascii="Arial" w:hAnsi="Arial" w:cs="Arial"/>
                <w:b/>
                <w:bCs/>
                <w:sz w:val="20"/>
                <w:szCs w:val="20"/>
                <w:lang w:val="en-GB"/>
              </w:rPr>
            </w:pPr>
            <w:r w:rsidRPr="00390058">
              <w:rPr>
                <w:rFonts w:ascii="Arial" w:hAnsi="Arial" w:cs="Arial"/>
                <w:b/>
                <w:bCs/>
                <w:sz w:val="20"/>
                <w:szCs w:val="20"/>
                <w:lang w:val="en-GB"/>
              </w:rPr>
              <w:t>Yes, it is.</w:t>
            </w:r>
          </w:p>
        </w:tc>
        <w:tc>
          <w:tcPr>
            <w:tcW w:w="1523" w:type="pct"/>
          </w:tcPr>
          <w:p w14:paraId="405B6701" w14:textId="77777777" w:rsidR="00F1171E" w:rsidRPr="00390058" w:rsidRDefault="00F1171E" w:rsidP="007222C8">
            <w:pPr>
              <w:pStyle w:val="Heading2"/>
              <w:jc w:val="left"/>
              <w:rPr>
                <w:rFonts w:ascii="Arial" w:hAnsi="Arial" w:cs="Arial"/>
                <w:b w:val="0"/>
                <w:lang w:val="en-GB"/>
              </w:rPr>
            </w:pPr>
          </w:p>
        </w:tc>
      </w:tr>
      <w:tr w:rsidR="00F1171E" w:rsidRPr="00390058" w14:paraId="5604762A" w14:textId="77777777" w:rsidTr="007222C8">
        <w:trPr>
          <w:trHeight w:val="1262"/>
        </w:trPr>
        <w:tc>
          <w:tcPr>
            <w:tcW w:w="1265" w:type="pct"/>
            <w:noWrap/>
          </w:tcPr>
          <w:p w14:paraId="3635573D" w14:textId="77777777" w:rsidR="00F1171E" w:rsidRPr="00390058" w:rsidRDefault="00F1171E" w:rsidP="007222C8">
            <w:pPr>
              <w:pStyle w:val="Heading2"/>
              <w:ind w:left="360"/>
              <w:jc w:val="left"/>
              <w:rPr>
                <w:rFonts w:ascii="Arial" w:hAnsi="Arial" w:cs="Arial"/>
                <w:lang w:val="en-GB"/>
              </w:rPr>
            </w:pPr>
            <w:r w:rsidRPr="00390058">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90058" w:rsidRDefault="00F1171E" w:rsidP="007222C8">
            <w:pPr>
              <w:pStyle w:val="Heading2"/>
              <w:jc w:val="left"/>
              <w:rPr>
                <w:rFonts w:ascii="Arial" w:hAnsi="Arial" w:cs="Arial"/>
                <w:u w:val="single"/>
                <w:lang w:val="en-GB"/>
              </w:rPr>
            </w:pPr>
          </w:p>
        </w:tc>
        <w:tc>
          <w:tcPr>
            <w:tcW w:w="2212" w:type="pct"/>
          </w:tcPr>
          <w:p w14:paraId="0FB7E83A" w14:textId="5329AFC2" w:rsidR="00F1171E" w:rsidRPr="00390058" w:rsidRDefault="008F2465" w:rsidP="008F2465">
            <w:pPr>
              <w:rPr>
                <w:rFonts w:ascii="Arial" w:hAnsi="Arial" w:cs="Arial"/>
                <w:b/>
                <w:bCs/>
                <w:sz w:val="20"/>
                <w:szCs w:val="20"/>
                <w:lang w:val="en-GB"/>
              </w:rPr>
            </w:pPr>
            <w:r w:rsidRPr="00390058">
              <w:rPr>
                <w:rFonts w:ascii="Arial" w:hAnsi="Arial" w:cs="Arial"/>
                <w:b/>
                <w:bCs/>
                <w:sz w:val="20"/>
                <w:szCs w:val="20"/>
                <w:lang w:val="en-GB"/>
              </w:rPr>
              <w:t>The abstract is okay</w:t>
            </w:r>
            <w:r w:rsidR="00F31A2E" w:rsidRPr="00390058">
              <w:rPr>
                <w:rFonts w:ascii="Arial" w:hAnsi="Arial" w:cs="Arial"/>
                <w:b/>
                <w:bCs/>
                <w:sz w:val="20"/>
                <w:szCs w:val="20"/>
                <w:lang w:val="en-GB"/>
              </w:rPr>
              <w:t>.</w:t>
            </w:r>
          </w:p>
        </w:tc>
        <w:tc>
          <w:tcPr>
            <w:tcW w:w="1523" w:type="pct"/>
          </w:tcPr>
          <w:p w14:paraId="1D54B730" w14:textId="77777777" w:rsidR="00F1171E" w:rsidRPr="00390058" w:rsidRDefault="00F1171E" w:rsidP="007222C8">
            <w:pPr>
              <w:pStyle w:val="Heading2"/>
              <w:jc w:val="left"/>
              <w:rPr>
                <w:rFonts w:ascii="Arial" w:hAnsi="Arial" w:cs="Arial"/>
                <w:b w:val="0"/>
                <w:lang w:val="en-GB"/>
              </w:rPr>
            </w:pPr>
          </w:p>
        </w:tc>
      </w:tr>
      <w:tr w:rsidR="00F1171E" w:rsidRPr="00390058" w14:paraId="2F579F54" w14:textId="77777777" w:rsidTr="007222C8">
        <w:trPr>
          <w:trHeight w:val="859"/>
        </w:trPr>
        <w:tc>
          <w:tcPr>
            <w:tcW w:w="1265" w:type="pct"/>
            <w:noWrap/>
          </w:tcPr>
          <w:p w14:paraId="04361F46" w14:textId="368783AB" w:rsidR="00F1171E" w:rsidRPr="00390058" w:rsidRDefault="00DC6FED" w:rsidP="007222C8">
            <w:pPr>
              <w:ind w:left="360"/>
              <w:rPr>
                <w:rFonts w:ascii="Arial" w:hAnsi="Arial" w:cs="Arial"/>
                <w:b/>
                <w:bCs/>
                <w:sz w:val="20"/>
                <w:szCs w:val="20"/>
                <w:u w:val="single"/>
                <w:lang w:val="en-GB"/>
              </w:rPr>
            </w:pPr>
            <w:r w:rsidRPr="00390058">
              <w:rPr>
                <w:rFonts w:ascii="Arial" w:hAnsi="Arial" w:cs="Arial"/>
                <w:b/>
                <w:bCs/>
                <w:sz w:val="20"/>
                <w:szCs w:val="20"/>
                <w:lang w:val="en-GB"/>
              </w:rPr>
              <w:t xml:space="preserve">Is the manuscript scientifically, correct? Please write here. </w:t>
            </w:r>
          </w:p>
        </w:tc>
        <w:tc>
          <w:tcPr>
            <w:tcW w:w="2212" w:type="pct"/>
          </w:tcPr>
          <w:p w14:paraId="2B5A7721" w14:textId="72A3A18B" w:rsidR="00F1171E" w:rsidRPr="00390058" w:rsidRDefault="00F52470" w:rsidP="007222C8">
            <w:pPr>
              <w:pStyle w:val="ListParagraph"/>
              <w:ind w:left="0"/>
              <w:rPr>
                <w:rFonts w:ascii="Arial" w:hAnsi="Arial" w:cs="Arial"/>
                <w:b/>
                <w:bCs/>
                <w:sz w:val="20"/>
                <w:szCs w:val="20"/>
                <w:lang w:val="en-GB"/>
              </w:rPr>
            </w:pPr>
            <w:r w:rsidRPr="00390058">
              <w:rPr>
                <w:rFonts w:ascii="Arial" w:hAnsi="Arial" w:cs="Arial"/>
                <w:b/>
                <w:bCs/>
                <w:sz w:val="20"/>
                <w:szCs w:val="20"/>
                <w:lang w:val="en-GB"/>
              </w:rPr>
              <w:t>The manuscript is scientifically correct, though not exhaustive.</w:t>
            </w:r>
          </w:p>
        </w:tc>
        <w:tc>
          <w:tcPr>
            <w:tcW w:w="1523" w:type="pct"/>
          </w:tcPr>
          <w:p w14:paraId="4898F764" w14:textId="77777777" w:rsidR="00F1171E" w:rsidRPr="00390058" w:rsidRDefault="00F1171E" w:rsidP="007222C8">
            <w:pPr>
              <w:pStyle w:val="Heading2"/>
              <w:jc w:val="left"/>
              <w:rPr>
                <w:rFonts w:ascii="Arial" w:hAnsi="Arial" w:cs="Arial"/>
                <w:b w:val="0"/>
                <w:lang w:val="en-GB"/>
              </w:rPr>
            </w:pPr>
          </w:p>
        </w:tc>
      </w:tr>
      <w:tr w:rsidR="00F1171E" w:rsidRPr="00390058" w14:paraId="73739464" w14:textId="77777777" w:rsidTr="007222C8">
        <w:trPr>
          <w:trHeight w:val="703"/>
        </w:trPr>
        <w:tc>
          <w:tcPr>
            <w:tcW w:w="1265" w:type="pct"/>
            <w:noWrap/>
          </w:tcPr>
          <w:p w14:paraId="7EFC02A2" w14:textId="17B40B26" w:rsidR="00F1171E" w:rsidRPr="00390058" w:rsidRDefault="00F1171E" w:rsidP="005F3FB0">
            <w:pPr>
              <w:ind w:left="360"/>
              <w:rPr>
                <w:rFonts w:ascii="Arial" w:hAnsi="Arial" w:cs="Arial"/>
                <w:b/>
                <w:bCs/>
                <w:sz w:val="20"/>
                <w:szCs w:val="20"/>
                <w:lang w:val="en-GB"/>
              </w:rPr>
            </w:pPr>
            <w:r w:rsidRPr="00390058">
              <w:rPr>
                <w:rFonts w:ascii="Arial" w:hAnsi="Arial" w:cs="Arial"/>
                <w:b/>
                <w:bCs/>
                <w:sz w:val="20"/>
                <w:szCs w:val="20"/>
                <w:lang w:val="en-GB"/>
              </w:rPr>
              <w:t>Are the references sufficient and recent? If you have suggestions of additional references, please mention them in the review form.</w:t>
            </w:r>
          </w:p>
        </w:tc>
        <w:tc>
          <w:tcPr>
            <w:tcW w:w="2212" w:type="pct"/>
          </w:tcPr>
          <w:p w14:paraId="24FE0567" w14:textId="03A83606" w:rsidR="00F1171E" w:rsidRPr="00390058" w:rsidRDefault="00067FD8" w:rsidP="007222C8">
            <w:pPr>
              <w:pStyle w:val="ListParagraph"/>
              <w:ind w:left="0"/>
              <w:rPr>
                <w:rFonts w:ascii="Arial" w:hAnsi="Arial" w:cs="Arial"/>
                <w:b/>
                <w:bCs/>
                <w:sz w:val="20"/>
                <w:szCs w:val="20"/>
                <w:lang w:val="en-GB"/>
              </w:rPr>
            </w:pPr>
            <w:r w:rsidRPr="00390058">
              <w:rPr>
                <w:rFonts w:ascii="Arial" w:hAnsi="Arial" w:cs="Arial"/>
                <w:b/>
                <w:bCs/>
                <w:sz w:val="20"/>
                <w:szCs w:val="20"/>
                <w:lang w:val="en-GB"/>
              </w:rPr>
              <w:t xml:space="preserve">The references and citations are very old, most of them are over 35years. The </w:t>
            </w:r>
            <w:proofErr w:type="spellStart"/>
            <w:r w:rsidRPr="00390058">
              <w:rPr>
                <w:rFonts w:ascii="Arial" w:hAnsi="Arial" w:cs="Arial"/>
                <w:b/>
                <w:bCs/>
                <w:sz w:val="20"/>
                <w:szCs w:val="20"/>
                <w:lang w:val="en-GB"/>
              </w:rPr>
              <w:t>researchser</w:t>
            </w:r>
            <w:proofErr w:type="spellEnd"/>
            <w:r w:rsidRPr="00390058">
              <w:rPr>
                <w:rFonts w:ascii="Arial" w:hAnsi="Arial" w:cs="Arial"/>
                <w:b/>
                <w:bCs/>
                <w:sz w:val="20"/>
                <w:szCs w:val="20"/>
                <w:lang w:val="en-GB"/>
              </w:rPr>
              <w:t xml:space="preserve"> should </w:t>
            </w:r>
            <w:proofErr w:type="spellStart"/>
            <w:r w:rsidRPr="00390058">
              <w:rPr>
                <w:rFonts w:ascii="Arial" w:hAnsi="Arial" w:cs="Arial"/>
                <w:b/>
                <w:bCs/>
                <w:sz w:val="20"/>
                <w:szCs w:val="20"/>
                <w:lang w:val="en-GB"/>
              </w:rPr>
              <w:t>augument</w:t>
            </w:r>
            <w:proofErr w:type="spellEnd"/>
            <w:r w:rsidRPr="00390058">
              <w:rPr>
                <w:rFonts w:ascii="Arial" w:hAnsi="Arial" w:cs="Arial"/>
                <w:b/>
                <w:bCs/>
                <w:sz w:val="20"/>
                <w:szCs w:val="20"/>
                <w:lang w:val="en-GB"/>
              </w:rPr>
              <w:t xml:space="preserve"> the write-up with recent </w:t>
            </w:r>
            <w:r w:rsidR="005C7961" w:rsidRPr="00390058">
              <w:rPr>
                <w:rFonts w:ascii="Arial" w:hAnsi="Arial" w:cs="Arial"/>
                <w:b/>
                <w:bCs/>
                <w:sz w:val="20"/>
                <w:szCs w:val="20"/>
                <w:lang w:val="en-GB"/>
              </w:rPr>
              <w:t>articles</w:t>
            </w:r>
            <w:r w:rsidRPr="00390058">
              <w:rPr>
                <w:rFonts w:ascii="Arial" w:hAnsi="Arial" w:cs="Arial"/>
                <w:b/>
                <w:bCs/>
                <w:sz w:val="20"/>
                <w:szCs w:val="20"/>
                <w:lang w:val="en-GB"/>
              </w:rPr>
              <w:t>.</w:t>
            </w:r>
          </w:p>
        </w:tc>
        <w:tc>
          <w:tcPr>
            <w:tcW w:w="1523" w:type="pct"/>
          </w:tcPr>
          <w:p w14:paraId="40220055" w14:textId="77777777" w:rsidR="00F1171E" w:rsidRPr="00390058" w:rsidRDefault="00F1171E" w:rsidP="007222C8">
            <w:pPr>
              <w:pStyle w:val="Heading2"/>
              <w:jc w:val="left"/>
              <w:rPr>
                <w:rFonts w:ascii="Arial" w:hAnsi="Arial" w:cs="Arial"/>
                <w:b w:val="0"/>
                <w:lang w:val="en-GB"/>
              </w:rPr>
            </w:pPr>
          </w:p>
        </w:tc>
      </w:tr>
      <w:tr w:rsidR="00F1171E" w:rsidRPr="00390058" w14:paraId="73CC4A50" w14:textId="77777777" w:rsidTr="007222C8">
        <w:trPr>
          <w:trHeight w:val="386"/>
        </w:trPr>
        <w:tc>
          <w:tcPr>
            <w:tcW w:w="1265" w:type="pct"/>
            <w:noWrap/>
          </w:tcPr>
          <w:p w14:paraId="029CE8D0" w14:textId="77777777" w:rsidR="00F1171E" w:rsidRPr="00390058" w:rsidRDefault="00F1171E" w:rsidP="007222C8">
            <w:pPr>
              <w:pStyle w:val="Heading2"/>
              <w:jc w:val="left"/>
              <w:rPr>
                <w:rFonts w:ascii="Arial" w:hAnsi="Arial" w:cs="Arial"/>
                <w:b w:val="0"/>
                <w:lang w:val="en-GB"/>
              </w:rPr>
            </w:pPr>
          </w:p>
          <w:p w14:paraId="589C16C7" w14:textId="77777777" w:rsidR="00F1171E" w:rsidRPr="00390058" w:rsidRDefault="00F1171E" w:rsidP="007222C8">
            <w:pPr>
              <w:pStyle w:val="Heading2"/>
              <w:ind w:left="360"/>
              <w:jc w:val="left"/>
              <w:rPr>
                <w:rFonts w:ascii="Arial" w:hAnsi="Arial" w:cs="Arial"/>
                <w:bCs w:val="0"/>
                <w:lang w:val="en-GB"/>
              </w:rPr>
            </w:pPr>
            <w:r w:rsidRPr="00390058">
              <w:rPr>
                <w:rFonts w:ascii="Arial" w:hAnsi="Arial" w:cs="Arial"/>
                <w:bCs w:val="0"/>
                <w:lang w:val="en-GB"/>
              </w:rPr>
              <w:t>Is the language/English quality of the article suitable for scholarly communications?</w:t>
            </w:r>
          </w:p>
          <w:p w14:paraId="7722B85E" w14:textId="77777777" w:rsidR="00F1171E" w:rsidRPr="00390058" w:rsidRDefault="00F1171E" w:rsidP="007222C8">
            <w:pPr>
              <w:rPr>
                <w:rFonts w:ascii="Arial" w:hAnsi="Arial" w:cs="Arial"/>
                <w:sz w:val="20"/>
                <w:szCs w:val="20"/>
                <w:lang w:val="en-GB"/>
              </w:rPr>
            </w:pPr>
          </w:p>
        </w:tc>
        <w:tc>
          <w:tcPr>
            <w:tcW w:w="2212" w:type="pct"/>
          </w:tcPr>
          <w:p w14:paraId="0A07EA75" w14:textId="77777777" w:rsidR="00F1171E" w:rsidRPr="00390058" w:rsidRDefault="00F1171E" w:rsidP="007222C8">
            <w:pPr>
              <w:rPr>
                <w:rFonts w:ascii="Arial" w:hAnsi="Arial" w:cs="Arial"/>
                <w:sz w:val="20"/>
                <w:szCs w:val="20"/>
                <w:lang w:val="en-GB"/>
              </w:rPr>
            </w:pPr>
          </w:p>
          <w:p w14:paraId="41E28118" w14:textId="672D2B2E" w:rsidR="00F1171E" w:rsidRPr="00390058" w:rsidRDefault="00A0000B" w:rsidP="007222C8">
            <w:pPr>
              <w:rPr>
                <w:rFonts w:ascii="Arial" w:hAnsi="Arial" w:cs="Arial"/>
                <w:b/>
                <w:bCs/>
                <w:sz w:val="20"/>
                <w:szCs w:val="20"/>
                <w:lang w:val="en-GB"/>
              </w:rPr>
            </w:pPr>
            <w:r w:rsidRPr="00390058">
              <w:rPr>
                <w:rFonts w:ascii="Arial" w:hAnsi="Arial" w:cs="Arial"/>
                <w:b/>
                <w:bCs/>
                <w:sz w:val="20"/>
                <w:szCs w:val="20"/>
                <w:lang w:val="en-GB"/>
              </w:rPr>
              <w:t xml:space="preserve">The language is partially suitable for </w:t>
            </w:r>
            <w:proofErr w:type="spellStart"/>
            <w:r w:rsidRPr="00390058">
              <w:rPr>
                <w:rFonts w:ascii="Arial" w:hAnsi="Arial" w:cs="Arial"/>
                <w:b/>
                <w:bCs/>
                <w:sz w:val="20"/>
                <w:szCs w:val="20"/>
                <w:lang w:val="en-GB"/>
              </w:rPr>
              <w:t>schorlarly</w:t>
            </w:r>
            <w:proofErr w:type="spellEnd"/>
            <w:r w:rsidRPr="00390058">
              <w:rPr>
                <w:rFonts w:ascii="Arial" w:hAnsi="Arial" w:cs="Arial"/>
                <w:b/>
                <w:bCs/>
                <w:sz w:val="20"/>
                <w:szCs w:val="20"/>
                <w:lang w:val="en-GB"/>
              </w:rPr>
              <w:t xml:space="preserve"> communication</w:t>
            </w:r>
            <w:r w:rsidR="0064453E" w:rsidRPr="00390058">
              <w:rPr>
                <w:rFonts w:ascii="Arial" w:hAnsi="Arial" w:cs="Arial"/>
                <w:b/>
                <w:bCs/>
                <w:sz w:val="20"/>
                <w:szCs w:val="20"/>
                <w:lang w:val="en-GB"/>
              </w:rPr>
              <w:t>. The work should me further edited in order to make the language more readable.</w:t>
            </w:r>
          </w:p>
          <w:p w14:paraId="297F52DB" w14:textId="77777777" w:rsidR="00F1171E" w:rsidRPr="00390058" w:rsidRDefault="00F1171E" w:rsidP="007222C8">
            <w:pPr>
              <w:rPr>
                <w:rFonts w:ascii="Arial" w:hAnsi="Arial" w:cs="Arial"/>
                <w:sz w:val="20"/>
                <w:szCs w:val="20"/>
                <w:lang w:val="en-GB"/>
              </w:rPr>
            </w:pPr>
          </w:p>
          <w:p w14:paraId="149A6CEF" w14:textId="77777777" w:rsidR="00F1171E" w:rsidRPr="00390058" w:rsidRDefault="00F1171E" w:rsidP="007222C8">
            <w:pPr>
              <w:rPr>
                <w:rFonts w:ascii="Arial" w:hAnsi="Arial" w:cs="Arial"/>
                <w:sz w:val="20"/>
                <w:szCs w:val="20"/>
                <w:lang w:val="en-GB"/>
              </w:rPr>
            </w:pPr>
          </w:p>
        </w:tc>
        <w:tc>
          <w:tcPr>
            <w:tcW w:w="1523" w:type="pct"/>
          </w:tcPr>
          <w:p w14:paraId="0351CA58" w14:textId="77777777" w:rsidR="00F1171E" w:rsidRPr="00390058" w:rsidRDefault="00F1171E" w:rsidP="007222C8">
            <w:pPr>
              <w:rPr>
                <w:rFonts w:ascii="Arial" w:hAnsi="Arial" w:cs="Arial"/>
                <w:sz w:val="20"/>
                <w:szCs w:val="20"/>
                <w:lang w:val="en-GB"/>
              </w:rPr>
            </w:pPr>
          </w:p>
        </w:tc>
      </w:tr>
      <w:tr w:rsidR="00F1171E" w:rsidRPr="00390058" w14:paraId="20A16C0C" w14:textId="77777777" w:rsidTr="007222C8">
        <w:trPr>
          <w:trHeight w:val="1178"/>
        </w:trPr>
        <w:tc>
          <w:tcPr>
            <w:tcW w:w="1265" w:type="pct"/>
            <w:noWrap/>
          </w:tcPr>
          <w:p w14:paraId="7F4BCFAE" w14:textId="77777777" w:rsidR="00F1171E" w:rsidRPr="00390058" w:rsidRDefault="00F1171E" w:rsidP="007222C8">
            <w:pPr>
              <w:pStyle w:val="Heading2"/>
              <w:jc w:val="left"/>
              <w:rPr>
                <w:rFonts w:ascii="Arial" w:hAnsi="Arial" w:cs="Arial"/>
                <w:b w:val="0"/>
                <w:bCs w:val="0"/>
                <w:lang w:val="en-GB"/>
              </w:rPr>
            </w:pPr>
            <w:r w:rsidRPr="00390058">
              <w:rPr>
                <w:rFonts w:ascii="Arial" w:hAnsi="Arial" w:cs="Arial"/>
                <w:bCs w:val="0"/>
                <w:u w:val="single"/>
                <w:lang w:val="en-GB"/>
              </w:rPr>
              <w:t>Optional/General</w:t>
            </w:r>
            <w:r w:rsidRPr="00390058">
              <w:rPr>
                <w:rFonts w:ascii="Arial" w:hAnsi="Arial" w:cs="Arial"/>
                <w:bCs w:val="0"/>
                <w:lang w:val="en-GB"/>
              </w:rPr>
              <w:t xml:space="preserve"> </w:t>
            </w:r>
            <w:r w:rsidRPr="00390058">
              <w:rPr>
                <w:rFonts w:ascii="Arial" w:hAnsi="Arial" w:cs="Arial"/>
                <w:b w:val="0"/>
                <w:bCs w:val="0"/>
                <w:lang w:val="en-GB"/>
              </w:rPr>
              <w:t>comments</w:t>
            </w:r>
          </w:p>
          <w:p w14:paraId="1A6B3748" w14:textId="77777777" w:rsidR="00F1171E" w:rsidRPr="00390058" w:rsidRDefault="00F1171E" w:rsidP="007222C8">
            <w:pPr>
              <w:pStyle w:val="Heading2"/>
              <w:jc w:val="left"/>
              <w:rPr>
                <w:rFonts w:ascii="Arial" w:hAnsi="Arial" w:cs="Arial"/>
                <w:b w:val="0"/>
                <w:lang w:val="en-GB"/>
              </w:rPr>
            </w:pPr>
          </w:p>
        </w:tc>
        <w:tc>
          <w:tcPr>
            <w:tcW w:w="2212" w:type="pct"/>
          </w:tcPr>
          <w:p w14:paraId="1E347C61" w14:textId="77777777" w:rsidR="00F1171E" w:rsidRPr="00390058" w:rsidRDefault="00F1171E" w:rsidP="007222C8">
            <w:pPr>
              <w:rPr>
                <w:rFonts w:ascii="Arial" w:hAnsi="Arial" w:cs="Arial"/>
                <w:sz w:val="20"/>
                <w:szCs w:val="20"/>
                <w:lang w:val="en-GB"/>
              </w:rPr>
            </w:pPr>
          </w:p>
          <w:p w14:paraId="5E946A0E" w14:textId="77777777" w:rsidR="00F1171E" w:rsidRPr="00390058" w:rsidRDefault="00F1171E" w:rsidP="007222C8">
            <w:pPr>
              <w:rPr>
                <w:rFonts w:ascii="Arial" w:hAnsi="Arial" w:cs="Arial"/>
                <w:sz w:val="20"/>
                <w:szCs w:val="20"/>
                <w:lang w:val="en-GB"/>
              </w:rPr>
            </w:pPr>
          </w:p>
          <w:p w14:paraId="7EB58C99" w14:textId="77777777" w:rsidR="00F1171E" w:rsidRPr="00390058" w:rsidRDefault="00F1171E" w:rsidP="007222C8">
            <w:pPr>
              <w:rPr>
                <w:rFonts w:ascii="Arial" w:hAnsi="Arial" w:cs="Arial"/>
                <w:sz w:val="20"/>
                <w:szCs w:val="20"/>
                <w:lang w:val="en-GB"/>
              </w:rPr>
            </w:pPr>
          </w:p>
          <w:p w14:paraId="15DFD0E8" w14:textId="77777777" w:rsidR="00F1171E" w:rsidRPr="00390058" w:rsidRDefault="00F1171E" w:rsidP="007222C8">
            <w:pPr>
              <w:rPr>
                <w:rFonts w:ascii="Arial" w:hAnsi="Arial" w:cs="Arial"/>
                <w:sz w:val="20"/>
                <w:szCs w:val="20"/>
                <w:lang w:val="en-GB"/>
              </w:rPr>
            </w:pPr>
          </w:p>
        </w:tc>
        <w:tc>
          <w:tcPr>
            <w:tcW w:w="1523" w:type="pct"/>
          </w:tcPr>
          <w:p w14:paraId="465E098E" w14:textId="77777777" w:rsidR="00F1171E" w:rsidRPr="00390058" w:rsidRDefault="00F1171E" w:rsidP="007222C8">
            <w:pPr>
              <w:rPr>
                <w:rFonts w:ascii="Arial" w:hAnsi="Arial" w:cs="Arial"/>
                <w:sz w:val="20"/>
                <w:szCs w:val="20"/>
                <w:lang w:val="en-GB"/>
              </w:rPr>
            </w:pPr>
          </w:p>
        </w:tc>
      </w:tr>
    </w:tbl>
    <w:p w14:paraId="0821307F" w14:textId="77777777" w:rsidR="00F1171E" w:rsidRPr="0039005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390058"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390058" w:rsidRDefault="00F1171E" w:rsidP="007222C8">
            <w:pPr>
              <w:pStyle w:val="NormalWeb"/>
              <w:spacing w:before="0" w:beforeAutospacing="0" w:after="0" w:afterAutospacing="0"/>
              <w:rPr>
                <w:rFonts w:ascii="Arial" w:hAnsi="Arial" w:cs="Arial"/>
                <w:b/>
                <w:sz w:val="20"/>
                <w:szCs w:val="20"/>
                <w:u w:val="single"/>
                <w:lang w:val="en-GB"/>
              </w:rPr>
            </w:pPr>
            <w:r w:rsidRPr="00390058">
              <w:rPr>
                <w:rFonts w:ascii="Arial" w:hAnsi="Arial" w:cs="Arial"/>
                <w:b/>
                <w:sz w:val="20"/>
                <w:szCs w:val="20"/>
                <w:highlight w:val="yellow"/>
                <w:u w:val="single"/>
                <w:lang w:val="en-GB"/>
              </w:rPr>
              <w:lastRenderedPageBreak/>
              <w:t>PART  2:</w:t>
            </w:r>
            <w:r w:rsidRPr="00390058">
              <w:rPr>
                <w:rFonts w:ascii="Arial" w:hAnsi="Arial" w:cs="Arial"/>
                <w:b/>
                <w:sz w:val="20"/>
                <w:szCs w:val="20"/>
                <w:u w:val="single"/>
                <w:lang w:val="en-GB"/>
              </w:rPr>
              <w:t xml:space="preserve"> </w:t>
            </w:r>
          </w:p>
          <w:p w14:paraId="5B767407" w14:textId="77777777" w:rsidR="00F1171E" w:rsidRPr="00390058"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390058"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39005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390058" w:rsidRDefault="00F1171E" w:rsidP="007222C8">
            <w:pPr>
              <w:pStyle w:val="Heading2"/>
              <w:jc w:val="left"/>
              <w:rPr>
                <w:rFonts w:ascii="Arial" w:hAnsi="Arial" w:cs="Arial"/>
                <w:lang w:val="en-GB"/>
              </w:rPr>
            </w:pPr>
            <w:r w:rsidRPr="00390058">
              <w:rPr>
                <w:rFonts w:ascii="Arial" w:hAnsi="Arial" w:cs="Arial"/>
                <w:lang w:val="en-GB"/>
              </w:rPr>
              <w:t>Reviewer’s comment</w:t>
            </w:r>
          </w:p>
        </w:tc>
        <w:tc>
          <w:tcPr>
            <w:tcW w:w="1342" w:type="pct"/>
          </w:tcPr>
          <w:p w14:paraId="6F48B50B" w14:textId="77777777" w:rsidR="00F1171E" w:rsidRPr="00390058" w:rsidRDefault="00F1171E" w:rsidP="007222C8">
            <w:pPr>
              <w:pStyle w:val="Heading2"/>
              <w:jc w:val="left"/>
              <w:rPr>
                <w:rFonts w:ascii="Arial" w:hAnsi="Arial" w:cs="Arial"/>
                <w:b w:val="0"/>
                <w:lang w:val="en-GB"/>
              </w:rPr>
            </w:pPr>
            <w:r w:rsidRPr="00390058">
              <w:rPr>
                <w:rFonts w:ascii="Arial" w:hAnsi="Arial" w:cs="Arial"/>
                <w:lang w:val="en-GB"/>
              </w:rPr>
              <w:t>Author’s comment</w:t>
            </w:r>
            <w:r w:rsidRPr="00390058">
              <w:rPr>
                <w:rFonts w:ascii="Arial" w:hAnsi="Arial" w:cs="Arial"/>
                <w:b w:val="0"/>
                <w:lang w:val="en-GB"/>
              </w:rPr>
              <w:t xml:space="preserve"> </w:t>
            </w:r>
            <w:r w:rsidRPr="00390058">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390058"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390058" w:rsidRDefault="00F1171E" w:rsidP="007222C8">
            <w:pPr>
              <w:pStyle w:val="NormalWeb"/>
              <w:spacing w:before="0" w:beforeAutospacing="0" w:after="0" w:afterAutospacing="0"/>
              <w:rPr>
                <w:rFonts w:ascii="Arial" w:hAnsi="Arial" w:cs="Arial"/>
                <w:b/>
                <w:sz w:val="20"/>
                <w:szCs w:val="20"/>
                <w:lang w:val="en-GB"/>
              </w:rPr>
            </w:pPr>
            <w:r w:rsidRPr="00390058">
              <w:rPr>
                <w:rFonts w:ascii="Arial" w:hAnsi="Arial" w:cs="Arial"/>
                <w:b/>
                <w:sz w:val="20"/>
                <w:szCs w:val="20"/>
                <w:lang w:val="en-GB"/>
              </w:rPr>
              <w:t xml:space="preserve">Are there ethical issues in this manuscript? </w:t>
            </w:r>
          </w:p>
          <w:p w14:paraId="6034B476" w14:textId="77777777" w:rsidR="00F1171E" w:rsidRPr="0039005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390058" w:rsidRDefault="00F1171E" w:rsidP="007222C8">
            <w:pPr>
              <w:pStyle w:val="NormalWeb"/>
              <w:spacing w:before="0" w:beforeAutospacing="0" w:after="0" w:afterAutospacing="0"/>
              <w:rPr>
                <w:rFonts w:ascii="Arial" w:hAnsi="Arial" w:cs="Arial"/>
                <w:i/>
                <w:iCs/>
                <w:sz w:val="20"/>
                <w:szCs w:val="20"/>
                <w:u w:val="single"/>
                <w:lang w:val="en-GB"/>
              </w:rPr>
            </w:pPr>
            <w:r w:rsidRPr="00390058">
              <w:rPr>
                <w:rFonts w:ascii="Arial" w:hAnsi="Arial" w:cs="Arial"/>
                <w:i/>
                <w:iCs/>
                <w:sz w:val="20"/>
                <w:szCs w:val="20"/>
                <w:u w:val="single"/>
                <w:lang w:val="en-GB"/>
              </w:rPr>
              <w:t xml:space="preserve">(If yes, </w:t>
            </w:r>
            <w:proofErr w:type="gramStart"/>
            <w:r w:rsidRPr="00390058">
              <w:rPr>
                <w:rFonts w:ascii="Arial" w:hAnsi="Arial" w:cs="Arial"/>
                <w:i/>
                <w:iCs/>
                <w:sz w:val="20"/>
                <w:szCs w:val="20"/>
                <w:u w:val="single"/>
                <w:lang w:val="en-GB"/>
              </w:rPr>
              <w:t>Kindly</w:t>
            </w:r>
            <w:proofErr w:type="gramEnd"/>
            <w:r w:rsidRPr="00390058">
              <w:rPr>
                <w:rFonts w:ascii="Arial" w:hAnsi="Arial" w:cs="Arial"/>
                <w:i/>
                <w:iCs/>
                <w:sz w:val="20"/>
                <w:szCs w:val="20"/>
                <w:u w:val="single"/>
                <w:lang w:val="en-GB"/>
              </w:rPr>
              <w:t xml:space="preserve"> please write down the ethical issues here in detail)</w:t>
            </w:r>
          </w:p>
          <w:p w14:paraId="3F0D46E3" w14:textId="77777777" w:rsidR="00F1171E" w:rsidRPr="00390058" w:rsidRDefault="00F1171E" w:rsidP="007222C8">
            <w:pPr>
              <w:pStyle w:val="NormalWeb"/>
              <w:spacing w:before="0" w:beforeAutospacing="0" w:after="0" w:afterAutospacing="0"/>
              <w:rPr>
                <w:rFonts w:ascii="Arial" w:hAnsi="Arial" w:cs="Arial"/>
                <w:sz w:val="20"/>
                <w:szCs w:val="20"/>
                <w:lang w:val="en-GB"/>
              </w:rPr>
            </w:pPr>
          </w:p>
          <w:p w14:paraId="7B654B67" w14:textId="15470D4B" w:rsidR="00F1171E" w:rsidRPr="00390058" w:rsidRDefault="00D70893" w:rsidP="007222C8">
            <w:pPr>
              <w:pStyle w:val="NormalWeb"/>
              <w:spacing w:before="0" w:beforeAutospacing="0" w:after="0" w:afterAutospacing="0"/>
              <w:rPr>
                <w:rFonts w:ascii="Arial" w:hAnsi="Arial" w:cs="Arial"/>
                <w:sz w:val="20"/>
                <w:szCs w:val="20"/>
                <w:lang w:val="en-GB"/>
              </w:rPr>
            </w:pPr>
            <w:r w:rsidRPr="00390058">
              <w:rPr>
                <w:rFonts w:ascii="Arial" w:hAnsi="Arial" w:cs="Arial"/>
                <w:sz w:val="20"/>
                <w:szCs w:val="20"/>
                <w:lang w:val="en-GB"/>
              </w:rPr>
              <w:t>None</w:t>
            </w:r>
          </w:p>
        </w:tc>
        <w:tc>
          <w:tcPr>
            <w:tcW w:w="1342" w:type="pct"/>
            <w:vAlign w:val="center"/>
          </w:tcPr>
          <w:p w14:paraId="780A9F8E" w14:textId="77777777" w:rsidR="00F1171E" w:rsidRPr="00390058" w:rsidRDefault="00F1171E" w:rsidP="007222C8">
            <w:pPr>
              <w:rPr>
                <w:rFonts w:ascii="Arial" w:eastAsia="Arial Unicode MS" w:hAnsi="Arial" w:cs="Arial"/>
                <w:sz w:val="20"/>
                <w:szCs w:val="20"/>
                <w:lang w:val="en-GB"/>
              </w:rPr>
            </w:pPr>
          </w:p>
          <w:p w14:paraId="4A981594" w14:textId="77777777" w:rsidR="00F1171E" w:rsidRPr="00390058" w:rsidRDefault="00F1171E" w:rsidP="007222C8">
            <w:pPr>
              <w:rPr>
                <w:rFonts w:ascii="Arial" w:eastAsia="Arial Unicode MS" w:hAnsi="Arial" w:cs="Arial"/>
                <w:sz w:val="20"/>
                <w:szCs w:val="20"/>
                <w:lang w:val="en-GB"/>
              </w:rPr>
            </w:pPr>
          </w:p>
          <w:p w14:paraId="4780A682" w14:textId="77777777" w:rsidR="00F1171E" w:rsidRPr="00390058" w:rsidRDefault="00F1171E" w:rsidP="007222C8">
            <w:pPr>
              <w:rPr>
                <w:rFonts w:ascii="Arial" w:eastAsia="Arial Unicode MS" w:hAnsi="Arial" w:cs="Arial"/>
                <w:sz w:val="20"/>
                <w:szCs w:val="20"/>
                <w:lang w:val="en-GB"/>
              </w:rPr>
            </w:pPr>
          </w:p>
          <w:p w14:paraId="2D80979A" w14:textId="77777777" w:rsidR="00F1171E" w:rsidRPr="00390058"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BDD0B0A" w14:textId="77777777" w:rsidR="00460371" w:rsidRPr="00BF5ACE" w:rsidRDefault="00460371" w:rsidP="00460371">
      <w:pPr>
        <w:pStyle w:val="Affiliation"/>
        <w:spacing w:after="0" w:line="240" w:lineRule="auto"/>
        <w:jc w:val="left"/>
        <w:rPr>
          <w:rFonts w:ascii="Arial" w:hAnsi="Arial" w:cs="Arial"/>
          <w:b/>
          <w:u w:val="single"/>
        </w:rPr>
      </w:pPr>
      <w:r w:rsidRPr="00BF5ACE">
        <w:rPr>
          <w:rFonts w:ascii="Arial" w:hAnsi="Arial" w:cs="Arial"/>
          <w:b/>
          <w:u w:val="single"/>
        </w:rPr>
        <w:t>Reviewer details:</w:t>
      </w:r>
    </w:p>
    <w:p w14:paraId="79FD6A00" w14:textId="77777777" w:rsidR="00460371" w:rsidRPr="00BF5ACE" w:rsidRDefault="00460371" w:rsidP="00460371">
      <w:pPr>
        <w:rPr>
          <w:rFonts w:ascii="Arial" w:hAnsi="Arial" w:cs="Arial"/>
          <w:b/>
          <w:sz w:val="20"/>
          <w:szCs w:val="20"/>
        </w:rPr>
      </w:pPr>
      <w:r w:rsidRPr="00BF5ACE">
        <w:rPr>
          <w:rFonts w:ascii="Arial" w:hAnsi="Arial" w:cs="Arial"/>
          <w:b/>
          <w:color w:val="000000"/>
          <w:sz w:val="20"/>
          <w:szCs w:val="20"/>
        </w:rPr>
        <w:t>Oyedele Abimbola Ojeniyi, Dominion University, Oyo, Nigeria</w:t>
      </w:r>
    </w:p>
    <w:p w14:paraId="55BCED00" w14:textId="77777777" w:rsidR="00460371" w:rsidRPr="00390058" w:rsidRDefault="00460371">
      <w:pPr>
        <w:rPr>
          <w:rFonts w:ascii="Arial" w:hAnsi="Arial" w:cs="Arial"/>
          <w:b/>
          <w:sz w:val="20"/>
          <w:szCs w:val="20"/>
          <w:lang w:val="en-GB"/>
        </w:rPr>
      </w:pPr>
    </w:p>
    <w:sectPr w:rsidR="00460371" w:rsidRPr="00390058"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ABAED" w14:textId="77777777" w:rsidR="00E54938" w:rsidRPr="0000007A" w:rsidRDefault="00E54938" w:rsidP="0099583E">
      <w:r>
        <w:separator/>
      </w:r>
    </w:p>
  </w:endnote>
  <w:endnote w:type="continuationSeparator" w:id="0">
    <w:p w14:paraId="7D7D523B" w14:textId="77777777" w:rsidR="00E54938" w:rsidRPr="0000007A" w:rsidRDefault="00E5493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D2502" w14:textId="77777777" w:rsidR="00E54938" w:rsidRPr="0000007A" w:rsidRDefault="00E54938" w:rsidP="0099583E">
      <w:r>
        <w:separator/>
      </w:r>
    </w:p>
  </w:footnote>
  <w:footnote w:type="continuationSeparator" w:id="0">
    <w:p w14:paraId="7981CDD4" w14:textId="77777777" w:rsidR="00E54938" w:rsidRPr="0000007A" w:rsidRDefault="00E5493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02457742">
    <w:abstractNumId w:val="3"/>
  </w:num>
  <w:num w:numId="2" w16cid:durableId="162792053">
    <w:abstractNumId w:val="6"/>
  </w:num>
  <w:num w:numId="3" w16cid:durableId="1278294469">
    <w:abstractNumId w:val="5"/>
  </w:num>
  <w:num w:numId="4" w16cid:durableId="669791567">
    <w:abstractNumId w:val="7"/>
  </w:num>
  <w:num w:numId="5" w16cid:durableId="1027563274">
    <w:abstractNumId w:val="4"/>
  </w:num>
  <w:num w:numId="6" w16cid:durableId="2080322882">
    <w:abstractNumId w:val="0"/>
  </w:num>
  <w:num w:numId="7" w16cid:durableId="991299750">
    <w:abstractNumId w:val="1"/>
  </w:num>
  <w:num w:numId="8" w16cid:durableId="1959797429">
    <w:abstractNumId w:val="9"/>
  </w:num>
  <w:num w:numId="9" w16cid:durableId="16857952">
    <w:abstractNumId w:val="8"/>
  </w:num>
  <w:num w:numId="10" w16cid:durableId="10655637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67FD8"/>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2704"/>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414F"/>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24A29"/>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C6E44"/>
    <w:rsid w:val="002D60EF"/>
    <w:rsid w:val="002E10DF"/>
    <w:rsid w:val="002E1211"/>
    <w:rsid w:val="002E2339"/>
    <w:rsid w:val="002E5C81"/>
    <w:rsid w:val="002E6D86"/>
    <w:rsid w:val="002E7787"/>
    <w:rsid w:val="002F6935"/>
    <w:rsid w:val="00312559"/>
    <w:rsid w:val="003204B8"/>
    <w:rsid w:val="00321D31"/>
    <w:rsid w:val="00326D7D"/>
    <w:rsid w:val="0033018A"/>
    <w:rsid w:val="0033692F"/>
    <w:rsid w:val="00353718"/>
    <w:rsid w:val="00372BEA"/>
    <w:rsid w:val="00373BD8"/>
    <w:rsid w:val="00374F93"/>
    <w:rsid w:val="00377F1D"/>
    <w:rsid w:val="00390058"/>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0371"/>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1CED"/>
    <w:rsid w:val="005A4F17"/>
    <w:rsid w:val="005B3509"/>
    <w:rsid w:val="005C25A0"/>
    <w:rsid w:val="005C7961"/>
    <w:rsid w:val="005D230D"/>
    <w:rsid w:val="005E11DC"/>
    <w:rsid w:val="005E29CE"/>
    <w:rsid w:val="005E3241"/>
    <w:rsid w:val="005E7FB0"/>
    <w:rsid w:val="005F184C"/>
    <w:rsid w:val="005F3FB0"/>
    <w:rsid w:val="00602F7D"/>
    <w:rsid w:val="00605952"/>
    <w:rsid w:val="00620677"/>
    <w:rsid w:val="00624032"/>
    <w:rsid w:val="00626025"/>
    <w:rsid w:val="006311A1"/>
    <w:rsid w:val="00640538"/>
    <w:rsid w:val="0064453E"/>
    <w:rsid w:val="00645A56"/>
    <w:rsid w:val="006478EB"/>
    <w:rsid w:val="006532DF"/>
    <w:rsid w:val="0065409E"/>
    <w:rsid w:val="0065579D"/>
    <w:rsid w:val="00663792"/>
    <w:rsid w:val="0067046C"/>
    <w:rsid w:val="006714A0"/>
    <w:rsid w:val="00673EEF"/>
    <w:rsid w:val="006749CF"/>
    <w:rsid w:val="00676845"/>
    <w:rsid w:val="00680547"/>
    <w:rsid w:val="0068243C"/>
    <w:rsid w:val="00682E67"/>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44F1"/>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2465"/>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0626"/>
    <w:rsid w:val="009C5642"/>
    <w:rsid w:val="009E13C3"/>
    <w:rsid w:val="009E6A30"/>
    <w:rsid w:val="009F07D4"/>
    <w:rsid w:val="009F29EB"/>
    <w:rsid w:val="009F7A71"/>
    <w:rsid w:val="00A0000B"/>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75B19"/>
    <w:rsid w:val="00A8290F"/>
    <w:rsid w:val="00A85AE9"/>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5697A"/>
    <w:rsid w:val="00B62087"/>
    <w:rsid w:val="00B62F41"/>
    <w:rsid w:val="00B63782"/>
    <w:rsid w:val="00B66599"/>
    <w:rsid w:val="00B760E1"/>
    <w:rsid w:val="00B82FFC"/>
    <w:rsid w:val="00B94973"/>
    <w:rsid w:val="00BA1AB3"/>
    <w:rsid w:val="00BA527E"/>
    <w:rsid w:val="00BA55B7"/>
    <w:rsid w:val="00BA6421"/>
    <w:rsid w:val="00BB21AB"/>
    <w:rsid w:val="00BB4FEC"/>
    <w:rsid w:val="00BC402F"/>
    <w:rsid w:val="00BD0DF5"/>
    <w:rsid w:val="00BD6447"/>
    <w:rsid w:val="00BD7527"/>
    <w:rsid w:val="00BE13EF"/>
    <w:rsid w:val="00BE40A5"/>
    <w:rsid w:val="00BE4E0F"/>
    <w:rsid w:val="00BE6454"/>
    <w:rsid w:val="00BF5C56"/>
    <w:rsid w:val="00C01111"/>
    <w:rsid w:val="00C03A1D"/>
    <w:rsid w:val="00C10283"/>
    <w:rsid w:val="00C10F35"/>
    <w:rsid w:val="00C1187E"/>
    <w:rsid w:val="00C11905"/>
    <w:rsid w:val="00C1438B"/>
    <w:rsid w:val="00C150D6"/>
    <w:rsid w:val="00C22886"/>
    <w:rsid w:val="00C25C8F"/>
    <w:rsid w:val="00C263C6"/>
    <w:rsid w:val="00C268B8"/>
    <w:rsid w:val="00C435C6"/>
    <w:rsid w:val="00C61362"/>
    <w:rsid w:val="00C635B6"/>
    <w:rsid w:val="00C70DFC"/>
    <w:rsid w:val="00C82466"/>
    <w:rsid w:val="00C84097"/>
    <w:rsid w:val="00CA4B20"/>
    <w:rsid w:val="00CA7853"/>
    <w:rsid w:val="00CB429B"/>
    <w:rsid w:val="00CB5B82"/>
    <w:rsid w:val="00CC2753"/>
    <w:rsid w:val="00CD093E"/>
    <w:rsid w:val="00CD1556"/>
    <w:rsid w:val="00CD1FD7"/>
    <w:rsid w:val="00CD5091"/>
    <w:rsid w:val="00CD5DFD"/>
    <w:rsid w:val="00CD7C84"/>
    <w:rsid w:val="00CE199A"/>
    <w:rsid w:val="00CE5AC7"/>
    <w:rsid w:val="00CF0BBB"/>
    <w:rsid w:val="00CF0D07"/>
    <w:rsid w:val="00CF147D"/>
    <w:rsid w:val="00CF7035"/>
    <w:rsid w:val="00D1283A"/>
    <w:rsid w:val="00D12970"/>
    <w:rsid w:val="00D17979"/>
    <w:rsid w:val="00D2075F"/>
    <w:rsid w:val="00D24CBE"/>
    <w:rsid w:val="00D27A79"/>
    <w:rsid w:val="00D32AC2"/>
    <w:rsid w:val="00D40416"/>
    <w:rsid w:val="00D430AB"/>
    <w:rsid w:val="00D4782A"/>
    <w:rsid w:val="00D70893"/>
    <w:rsid w:val="00D709EB"/>
    <w:rsid w:val="00D7603E"/>
    <w:rsid w:val="00D90124"/>
    <w:rsid w:val="00D92878"/>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4938"/>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1A2E"/>
    <w:rsid w:val="00F32717"/>
    <w:rsid w:val="00F3295A"/>
    <w:rsid w:val="00F32A9A"/>
    <w:rsid w:val="00F33C84"/>
    <w:rsid w:val="00F3669D"/>
    <w:rsid w:val="00F405F8"/>
    <w:rsid w:val="00F4700F"/>
    <w:rsid w:val="00F52470"/>
    <w:rsid w:val="00F52B15"/>
    <w:rsid w:val="00F573EA"/>
    <w:rsid w:val="00F57E9D"/>
    <w:rsid w:val="00F73CF2"/>
    <w:rsid w:val="00F80C14"/>
    <w:rsid w:val="00F92B1B"/>
    <w:rsid w:val="00F96F54"/>
    <w:rsid w:val="00F978B8"/>
    <w:rsid w:val="00FA6528"/>
    <w:rsid w:val="00FB0D50"/>
    <w:rsid w:val="00FB3DE3"/>
    <w:rsid w:val="00FB5BBE"/>
    <w:rsid w:val="00FC2E17"/>
    <w:rsid w:val="00FC3BBB"/>
    <w:rsid w:val="00FC432A"/>
    <w:rsid w:val="00FC6387"/>
    <w:rsid w:val="00FC6802"/>
    <w:rsid w:val="00FD47E3"/>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46037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911157445">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2</Pages>
  <Words>461</Words>
  <Characters>2630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3085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PC 1172</cp:lastModifiedBy>
  <cp:revision>124</cp:revision>
  <dcterms:created xsi:type="dcterms:W3CDTF">2023-08-30T09:21:00Z</dcterms:created>
  <dcterms:modified xsi:type="dcterms:W3CDTF">2026-07-17T11:41:00Z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