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21" w:type="pct"/>
        <w:tblInd w:w="-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55"/>
        <w:gridCol w:w="15767"/>
      </w:tblGrid>
      <w:tr w:rsidR="00602F7D" w:rsidRPr="000302F3" w14:paraId="1643A4CA" w14:textId="77777777" w:rsidTr="000302F3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0302F3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0302F3" w14:paraId="127EAD7E" w14:textId="77777777" w:rsidTr="000302F3">
        <w:trPr>
          <w:trHeight w:val="413"/>
        </w:trPr>
        <w:tc>
          <w:tcPr>
            <w:tcW w:w="1250" w:type="pct"/>
          </w:tcPr>
          <w:p w14:paraId="3C159AA5" w14:textId="77777777" w:rsidR="0000007A" w:rsidRPr="000302F3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302F3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0302F3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29FF3C67" w:rsidR="0000007A" w:rsidRPr="000302F3" w:rsidRDefault="001C4ECB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0302F3">
                <w:rPr>
                  <w:rStyle w:val="Hyperlink"/>
                  <w:rFonts w:ascii="Arial" w:hAnsi="Arial" w:cs="Arial"/>
                  <w:sz w:val="20"/>
                  <w:szCs w:val="20"/>
                </w:rPr>
                <w:t>Science and Technology: Developments and Applications</w:t>
              </w:r>
            </w:hyperlink>
          </w:p>
        </w:tc>
      </w:tr>
      <w:tr w:rsidR="0000007A" w:rsidRPr="000302F3" w14:paraId="73C90375" w14:textId="77777777" w:rsidTr="000302F3">
        <w:trPr>
          <w:trHeight w:val="290"/>
        </w:trPr>
        <w:tc>
          <w:tcPr>
            <w:tcW w:w="1250" w:type="pct"/>
          </w:tcPr>
          <w:p w14:paraId="20D28135" w14:textId="77777777" w:rsidR="0000007A" w:rsidRPr="000302F3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302F3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17EC4AC7" w:rsidR="0000007A" w:rsidRPr="000302F3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0302F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0302F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0302F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83613D" w:rsidRPr="000302F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5163</w:t>
            </w:r>
          </w:p>
        </w:tc>
      </w:tr>
      <w:tr w:rsidR="0000007A" w:rsidRPr="000302F3" w14:paraId="05B60576" w14:textId="77777777" w:rsidTr="000302F3">
        <w:trPr>
          <w:trHeight w:val="331"/>
        </w:trPr>
        <w:tc>
          <w:tcPr>
            <w:tcW w:w="1250" w:type="pct"/>
          </w:tcPr>
          <w:p w14:paraId="0196A627" w14:textId="77777777" w:rsidR="0000007A" w:rsidRPr="000302F3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302F3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6CC829D6" w:rsidR="0000007A" w:rsidRPr="000302F3" w:rsidRDefault="001C4ECB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0302F3">
              <w:rPr>
                <w:rFonts w:ascii="Arial" w:hAnsi="Arial" w:cs="Arial"/>
                <w:b/>
                <w:sz w:val="20"/>
                <w:szCs w:val="20"/>
                <w:lang w:val="en-GB"/>
              </w:rPr>
              <w:t>Effect of walnut shell powder on the mechanical properties of case-hardened steel</w:t>
            </w:r>
          </w:p>
        </w:tc>
      </w:tr>
      <w:tr w:rsidR="00CF0BBB" w:rsidRPr="000302F3" w14:paraId="6D508B1C" w14:textId="77777777" w:rsidTr="000302F3">
        <w:trPr>
          <w:trHeight w:val="332"/>
        </w:trPr>
        <w:tc>
          <w:tcPr>
            <w:tcW w:w="1250" w:type="pct"/>
          </w:tcPr>
          <w:p w14:paraId="32FC28F7" w14:textId="77777777" w:rsidR="00CF0BBB" w:rsidRPr="000302F3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302F3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58D38102" w:rsidR="00CF0BBB" w:rsidRPr="000302F3" w:rsidRDefault="001C4ECB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302F3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0302F3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0302F3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A743ECE" w14:textId="77777777" w:rsidR="00D27A79" w:rsidRPr="000302F3" w:rsidRDefault="00D27A79" w:rsidP="00160C02">
      <w:pPr>
        <w:pStyle w:val="BodyText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4996" w:type="pct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34"/>
        <w:gridCol w:w="9358"/>
        <w:gridCol w:w="6441"/>
      </w:tblGrid>
      <w:tr w:rsidR="00F1171E" w:rsidRPr="000302F3" w14:paraId="71A94C1F" w14:textId="77777777" w:rsidTr="000302F3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0302F3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0302F3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0302F3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0302F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0302F3" w14:paraId="5EA12279" w14:textId="77777777" w:rsidTr="000302F3">
        <w:tc>
          <w:tcPr>
            <w:tcW w:w="1262" w:type="pct"/>
            <w:noWrap/>
          </w:tcPr>
          <w:p w14:paraId="7AE9682F" w14:textId="77777777" w:rsidR="00F1171E" w:rsidRPr="000302F3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4" w:type="pct"/>
          </w:tcPr>
          <w:p w14:paraId="5B8DBE06" w14:textId="77777777" w:rsidR="00F1171E" w:rsidRPr="000302F3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0302F3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0302F3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302F3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0302F3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4" w:type="pct"/>
          </w:tcPr>
          <w:p w14:paraId="57792C30" w14:textId="77777777" w:rsidR="00F1171E" w:rsidRPr="000302F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0302F3">
              <w:rPr>
                <w:rFonts w:ascii="Arial" w:hAnsi="Arial" w:cs="Arial"/>
                <w:lang w:val="en-GB"/>
              </w:rPr>
              <w:t>Author’s Feedback</w:t>
            </w:r>
            <w:r w:rsidRPr="000302F3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0302F3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0302F3" w14:paraId="5C0AB4EC" w14:textId="77777777" w:rsidTr="000302F3">
        <w:trPr>
          <w:trHeight w:val="1264"/>
        </w:trPr>
        <w:tc>
          <w:tcPr>
            <w:tcW w:w="1262" w:type="pct"/>
            <w:noWrap/>
          </w:tcPr>
          <w:p w14:paraId="66B47184" w14:textId="48030299" w:rsidR="00F1171E" w:rsidRPr="000302F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302F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0302F3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4" w:type="pct"/>
          </w:tcPr>
          <w:p w14:paraId="41259F45" w14:textId="3503BE71" w:rsidR="007B0B1C" w:rsidRPr="000302F3" w:rsidRDefault="007B0B1C" w:rsidP="007B0B1C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</w:pPr>
            <w:r w:rsidRPr="000302F3"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  <w:t>Enhance the introduction section for better clarity and impact.</w:t>
            </w:r>
          </w:p>
          <w:p w14:paraId="079C0AB9" w14:textId="77777777" w:rsidR="007B0B1C" w:rsidRPr="000302F3" w:rsidRDefault="007B0B1C" w:rsidP="007B0B1C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</w:pPr>
            <w:r w:rsidRPr="000302F3"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  <w:t>Incorporate additional applications of walnuts across various fields, along with their advantages and disadvantages, supported by recent literature.</w:t>
            </w:r>
          </w:p>
          <w:p w14:paraId="7371E863" w14:textId="19403E38" w:rsidR="007B0B1C" w:rsidRPr="000302F3" w:rsidRDefault="007B0B1C" w:rsidP="007B0B1C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</w:pPr>
            <w:r w:rsidRPr="000302F3"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  <w:t>Include a schematic diagram for better visualization.</w:t>
            </w:r>
          </w:p>
          <w:p w14:paraId="73ED1AA5" w14:textId="078041EB" w:rsidR="007B0B1C" w:rsidRPr="000302F3" w:rsidRDefault="007B0B1C" w:rsidP="007B0B1C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</w:pPr>
            <w:r w:rsidRPr="000302F3"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  <w:t>Present section 3.2 under "Results and Discussion."</w:t>
            </w:r>
          </w:p>
          <w:p w14:paraId="6A240F5E" w14:textId="2AB984BD" w:rsidR="007B0B1C" w:rsidRPr="000302F3" w:rsidRDefault="007B0B1C" w:rsidP="007B0B1C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</w:pPr>
            <w:r w:rsidRPr="000302F3"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  <w:t xml:space="preserve"> Integrate recent literature into the "Results and Discussion" section.</w:t>
            </w:r>
          </w:p>
          <w:p w14:paraId="7DBC9196" w14:textId="2C6F33DE" w:rsidR="007B0B1C" w:rsidRPr="000302F3" w:rsidRDefault="007B0B1C" w:rsidP="007B0B1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4" w:type="pct"/>
          </w:tcPr>
          <w:p w14:paraId="462A339C" w14:textId="77777777" w:rsidR="00F1171E" w:rsidRPr="000302F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302F3" w14:paraId="0D8B5B2C" w14:textId="77777777" w:rsidTr="000302F3">
        <w:trPr>
          <w:trHeight w:val="1262"/>
        </w:trPr>
        <w:tc>
          <w:tcPr>
            <w:tcW w:w="1262" w:type="pct"/>
            <w:noWrap/>
          </w:tcPr>
          <w:p w14:paraId="21CBA5FE" w14:textId="77777777" w:rsidR="00F1171E" w:rsidRPr="000302F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302F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0302F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302F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0302F3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4" w:type="pct"/>
          </w:tcPr>
          <w:p w14:paraId="794AA9A7" w14:textId="72B6264F" w:rsidR="00F1171E" w:rsidRPr="000302F3" w:rsidRDefault="007B0B1C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302F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4" w:type="pct"/>
          </w:tcPr>
          <w:p w14:paraId="405B6701" w14:textId="77777777" w:rsidR="00F1171E" w:rsidRPr="000302F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302F3" w14:paraId="5604762A" w14:textId="77777777" w:rsidTr="000302F3">
        <w:trPr>
          <w:trHeight w:val="1262"/>
        </w:trPr>
        <w:tc>
          <w:tcPr>
            <w:tcW w:w="1262" w:type="pct"/>
            <w:noWrap/>
          </w:tcPr>
          <w:p w14:paraId="3635573D" w14:textId="77777777" w:rsidR="00F1171E" w:rsidRPr="000302F3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0302F3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0302F3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4" w:type="pct"/>
          </w:tcPr>
          <w:p w14:paraId="0FB7E83A" w14:textId="4009603E" w:rsidR="00F1171E" w:rsidRPr="000302F3" w:rsidRDefault="007B0B1C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302F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That is </w:t>
            </w:r>
            <w:proofErr w:type="spellStart"/>
            <w:r w:rsidRPr="000302F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enoungh</w:t>
            </w:r>
            <w:proofErr w:type="spellEnd"/>
          </w:p>
        </w:tc>
        <w:tc>
          <w:tcPr>
            <w:tcW w:w="1524" w:type="pct"/>
          </w:tcPr>
          <w:p w14:paraId="1D54B730" w14:textId="77777777" w:rsidR="00F1171E" w:rsidRPr="000302F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302F3" w14:paraId="2F579F54" w14:textId="77777777" w:rsidTr="000302F3">
        <w:trPr>
          <w:trHeight w:val="859"/>
        </w:trPr>
        <w:tc>
          <w:tcPr>
            <w:tcW w:w="1262" w:type="pct"/>
            <w:noWrap/>
          </w:tcPr>
          <w:p w14:paraId="04361F46" w14:textId="368783AB" w:rsidR="00F1171E" w:rsidRPr="000302F3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0302F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4" w:type="pct"/>
          </w:tcPr>
          <w:p w14:paraId="2B5A7721" w14:textId="5E1D395B" w:rsidR="00F1171E" w:rsidRPr="000302F3" w:rsidRDefault="007B0B1C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302F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Need to cite recent </w:t>
            </w:r>
            <w:proofErr w:type="spellStart"/>
            <w:r w:rsidRPr="000302F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reseach</w:t>
            </w:r>
            <w:proofErr w:type="spellEnd"/>
            <w:r w:rsidRPr="000302F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related to the </w:t>
            </w:r>
            <w:proofErr w:type="spellStart"/>
            <w:r w:rsidRPr="000302F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fileds</w:t>
            </w:r>
            <w:proofErr w:type="spellEnd"/>
            <w:r w:rsidRPr="000302F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524" w:type="pct"/>
          </w:tcPr>
          <w:p w14:paraId="4898F764" w14:textId="77777777" w:rsidR="00F1171E" w:rsidRPr="000302F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302F3" w14:paraId="73739464" w14:textId="77777777" w:rsidTr="000302F3">
        <w:trPr>
          <w:trHeight w:val="703"/>
        </w:trPr>
        <w:tc>
          <w:tcPr>
            <w:tcW w:w="1262" w:type="pct"/>
            <w:noWrap/>
          </w:tcPr>
          <w:p w14:paraId="09C25322" w14:textId="77777777" w:rsidR="00F1171E" w:rsidRPr="000302F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302F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0302F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0302F3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4" w:type="pct"/>
          </w:tcPr>
          <w:p w14:paraId="24FE0567" w14:textId="3404B82D" w:rsidR="00F1171E" w:rsidRPr="000302F3" w:rsidRDefault="007B0B1C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302F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That should be included last five years </w:t>
            </w:r>
            <w:proofErr w:type="spellStart"/>
            <w:r w:rsidRPr="000302F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litturature</w:t>
            </w:r>
            <w:proofErr w:type="spellEnd"/>
            <w:r w:rsidRPr="000302F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524" w:type="pct"/>
          </w:tcPr>
          <w:p w14:paraId="40220055" w14:textId="77777777" w:rsidR="00F1171E" w:rsidRPr="000302F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302F3" w14:paraId="73CC4A50" w14:textId="77777777" w:rsidTr="000302F3">
        <w:trPr>
          <w:trHeight w:val="386"/>
        </w:trPr>
        <w:tc>
          <w:tcPr>
            <w:tcW w:w="1262" w:type="pct"/>
            <w:noWrap/>
          </w:tcPr>
          <w:p w14:paraId="029CE8D0" w14:textId="77777777" w:rsidR="00F1171E" w:rsidRPr="000302F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0302F3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0302F3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0302F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4" w:type="pct"/>
          </w:tcPr>
          <w:p w14:paraId="0A07EA75" w14:textId="77777777" w:rsidR="00F1171E" w:rsidRPr="000302F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0302F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311E2FDD" w:rsidR="00F1171E" w:rsidRPr="000302F3" w:rsidRDefault="00C513EF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302F3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  <w:p w14:paraId="297F52DB" w14:textId="77777777" w:rsidR="00F1171E" w:rsidRPr="000302F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0302F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4" w:type="pct"/>
          </w:tcPr>
          <w:p w14:paraId="0351CA58" w14:textId="77777777" w:rsidR="00F1171E" w:rsidRPr="000302F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0302F3" w14:paraId="20A16C0C" w14:textId="77777777" w:rsidTr="000302F3">
        <w:trPr>
          <w:trHeight w:val="1178"/>
        </w:trPr>
        <w:tc>
          <w:tcPr>
            <w:tcW w:w="1262" w:type="pct"/>
            <w:noWrap/>
          </w:tcPr>
          <w:p w14:paraId="7F4BCFAE" w14:textId="77777777" w:rsidR="00F1171E" w:rsidRPr="000302F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0302F3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0302F3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0302F3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0302F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4" w:type="pct"/>
          </w:tcPr>
          <w:p w14:paraId="1E347C61" w14:textId="77777777" w:rsidR="00F1171E" w:rsidRPr="000302F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0302F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0302F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0302F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4" w:type="pct"/>
          </w:tcPr>
          <w:p w14:paraId="465E098E" w14:textId="77777777" w:rsidR="00F1171E" w:rsidRPr="000302F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0302F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0302F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0302F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0302F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0302F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0302F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0302F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0302F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0302F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0302F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0302F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0302F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0302F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0302F3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0302F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0302F3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0302F3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0302F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0302F3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0302F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0302F3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0302F3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0302F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0302F3">
              <w:rPr>
                <w:rFonts w:ascii="Arial" w:hAnsi="Arial" w:cs="Arial"/>
                <w:lang w:val="en-GB"/>
              </w:rPr>
              <w:t>Author’s comment</w:t>
            </w:r>
            <w:r w:rsidRPr="000302F3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0302F3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0302F3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0302F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302F3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0302F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0302F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0302F3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0302F3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0302F3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7B654B67" w14:textId="77777777" w:rsidR="00F1171E" w:rsidRPr="000302F3" w:rsidRDefault="00F1171E" w:rsidP="00EE60E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vAlign w:val="center"/>
          </w:tcPr>
          <w:p w14:paraId="780A9F8E" w14:textId="77777777" w:rsidR="00F1171E" w:rsidRPr="000302F3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0302F3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0302F3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0302F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7AE43252" w14:textId="77777777" w:rsidR="000302F3" w:rsidRPr="001C3F2B" w:rsidRDefault="000302F3" w:rsidP="000302F3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1C3F2B">
        <w:rPr>
          <w:rFonts w:ascii="Arial" w:hAnsi="Arial" w:cs="Arial"/>
          <w:b/>
          <w:u w:val="single"/>
        </w:rPr>
        <w:t>Reviewer details:</w:t>
      </w:r>
    </w:p>
    <w:p w14:paraId="1F6B7258" w14:textId="77777777" w:rsidR="000302F3" w:rsidRPr="001C3F2B" w:rsidRDefault="000302F3" w:rsidP="000302F3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proofErr w:type="spellStart"/>
      <w:proofErr w:type="gramStart"/>
      <w:r w:rsidRPr="001C3F2B">
        <w:rPr>
          <w:rFonts w:ascii="Arial" w:hAnsi="Arial" w:cs="Arial"/>
          <w:b/>
          <w:color w:val="000000"/>
        </w:rPr>
        <w:t>A.Revathi</w:t>
      </w:r>
      <w:proofErr w:type="spellEnd"/>
      <w:proofErr w:type="gramEnd"/>
      <w:r w:rsidRPr="001C3F2B">
        <w:rPr>
          <w:rFonts w:ascii="Arial" w:hAnsi="Arial" w:cs="Arial"/>
          <w:b/>
          <w:color w:val="000000"/>
        </w:rPr>
        <w:t xml:space="preserve">, </w:t>
      </w:r>
      <w:proofErr w:type="spellStart"/>
      <w:r w:rsidRPr="001C3F2B">
        <w:rPr>
          <w:rFonts w:ascii="Arial" w:hAnsi="Arial" w:cs="Arial"/>
          <w:b/>
          <w:color w:val="000000"/>
        </w:rPr>
        <w:t>Kongu</w:t>
      </w:r>
      <w:proofErr w:type="spellEnd"/>
      <w:r w:rsidRPr="001C3F2B">
        <w:rPr>
          <w:rFonts w:ascii="Arial" w:hAnsi="Arial" w:cs="Arial"/>
          <w:b/>
          <w:color w:val="000000"/>
        </w:rPr>
        <w:t xml:space="preserve"> Engineering College, India</w:t>
      </w:r>
    </w:p>
    <w:p w14:paraId="0CB79BE4" w14:textId="77777777" w:rsidR="000302F3" w:rsidRPr="000302F3" w:rsidRDefault="000302F3">
      <w:pPr>
        <w:rPr>
          <w:rFonts w:ascii="Arial" w:hAnsi="Arial" w:cs="Arial"/>
          <w:b/>
          <w:sz w:val="20"/>
          <w:szCs w:val="20"/>
          <w:lang w:val="en-GB"/>
        </w:rPr>
      </w:pPr>
    </w:p>
    <w:sectPr w:rsidR="000302F3" w:rsidRPr="000302F3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45B1B6" w14:textId="77777777" w:rsidR="008B01C5" w:rsidRPr="0000007A" w:rsidRDefault="008B01C5" w:rsidP="0099583E">
      <w:r>
        <w:separator/>
      </w:r>
    </w:p>
  </w:endnote>
  <w:endnote w:type="continuationSeparator" w:id="0">
    <w:p w14:paraId="07956FBB" w14:textId="77777777" w:rsidR="008B01C5" w:rsidRPr="0000007A" w:rsidRDefault="008B01C5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FF4AAE" w14:textId="77777777" w:rsidR="008B01C5" w:rsidRPr="0000007A" w:rsidRDefault="008B01C5" w:rsidP="0099583E">
      <w:r>
        <w:separator/>
      </w:r>
    </w:p>
  </w:footnote>
  <w:footnote w:type="continuationSeparator" w:id="0">
    <w:p w14:paraId="5771DC8E" w14:textId="77777777" w:rsidR="008B01C5" w:rsidRPr="0000007A" w:rsidRDefault="008B01C5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6075D91"/>
    <w:multiLevelType w:val="hybridMultilevel"/>
    <w:tmpl w:val="38CC6C16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4125605">
    <w:abstractNumId w:val="3"/>
  </w:num>
  <w:num w:numId="2" w16cid:durableId="1645887654">
    <w:abstractNumId w:val="6"/>
  </w:num>
  <w:num w:numId="3" w16cid:durableId="1018969400">
    <w:abstractNumId w:val="5"/>
  </w:num>
  <w:num w:numId="4" w16cid:durableId="188447359">
    <w:abstractNumId w:val="7"/>
  </w:num>
  <w:num w:numId="5" w16cid:durableId="134880941">
    <w:abstractNumId w:val="4"/>
  </w:num>
  <w:num w:numId="6" w16cid:durableId="492722953">
    <w:abstractNumId w:val="0"/>
  </w:num>
  <w:num w:numId="7" w16cid:durableId="592324635">
    <w:abstractNumId w:val="1"/>
  </w:num>
  <w:num w:numId="8" w16cid:durableId="2037384250">
    <w:abstractNumId w:val="9"/>
  </w:num>
  <w:num w:numId="9" w16cid:durableId="608045430">
    <w:abstractNumId w:val="8"/>
  </w:num>
  <w:num w:numId="10" w16cid:durableId="1495874176">
    <w:abstractNumId w:val="2"/>
  </w:num>
  <w:num w:numId="11" w16cid:durableId="170035276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02F3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1BBA"/>
    <w:rsid w:val="00115767"/>
    <w:rsid w:val="00121FFA"/>
    <w:rsid w:val="0012616A"/>
    <w:rsid w:val="00136984"/>
    <w:rsid w:val="001425F1"/>
    <w:rsid w:val="00142A9C"/>
    <w:rsid w:val="00150304"/>
    <w:rsid w:val="0015296D"/>
    <w:rsid w:val="00160C02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C4ECB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12E4B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B11E0"/>
    <w:rsid w:val="002B7425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64309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0B1C"/>
    <w:rsid w:val="007B1099"/>
    <w:rsid w:val="007B54A4"/>
    <w:rsid w:val="007C6CDF"/>
    <w:rsid w:val="007D0246"/>
    <w:rsid w:val="007F0BDC"/>
    <w:rsid w:val="007F5873"/>
    <w:rsid w:val="008126B7"/>
    <w:rsid w:val="00815F94"/>
    <w:rsid w:val="008224E2"/>
    <w:rsid w:val="00825DC9"/>
    <w:rsid w:val="0082676D"/>
    <w:rsid w:val="008324FC"/>
    <w:rsid w:val="0083613D"/>
    <w:rsid w:val="00846F1F"/>
    <w:rsid w:val="008470AB"/>
    <w:rsid w:val="00850CBF"/>
    <w:rsid w:val="0085546D"/>
    <w:rsid w:val="0086369B"/>
    <w:rsid w:val="00867E37"/>
    <w:rsid w:val="0087201B"/>
    <w:rsid w:val="00877F10"/>
    <w:rsid w:val="00882091"/>
    <w:rsid w:val="00893E75"/>
    <w:rsid w:val="00895D0A"/>
    <w:rsid w:val="008B01C5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0CA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2CF8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17D43"/>
    <w:rsid w:val="00C22886"/>
    <w:rsid w:val="00C25C8F"/>
    <w:rsid w:val="00C263C6"/>
    <w:rsid w:val="00C268B8"/>
    <w:rsid w:val="00C435C6"/>
    <w:rsid w:val="00C513EF"/>
    <w:rsid w:val="00C635B6"/>
    <w:rsid w:val="00C659B2"/>
    <w:rsid w:val="00C671E1"/>
    <w:rsid w:val="00C70DFC"/>
    <w:rsid w:val="00C82466"/>
    <w:rsid w:val="00C84097"/>
    <w:rsid w:val="00CA4B20"/>
    <w:rsid w:val="00CA7853"/>
    <w:rsid w:val="00CB10A1"/>
    <w:rsid w:val="00CB429B"/>
    <w:rsid w:val="00CC2753"/>
    <w:rsid w:val="00CD093E"/>
    <w:rsid w:val="00CD1556"/>
    <w:rsid w:val="00CD1FD7"/>
    <w:rsid w:val="00CD5091"/>
    <w:rsid w:val="00CD5DFD"/>
    <w:rsid w:val="00CD7C84"/>
    <w:rsid w:val="00CE1558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E60E6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0302F3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10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science-and-technology-developments-and-application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349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2335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SDI PC 1172</cp:lastModifiedBy>
  <cp:revision>109</cp:revision>
  <dcterms:created xsi:type="dcterms:W3CDTF">2023-08-30T09:21:00Z</dcterms:created>
  <dcterms:modified xsi:type="dcterms:W3CDTF">2026-07-18T08:47:00Z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