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558F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558F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558F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558F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8F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558F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EAE9A4B" w:rsidR="0000007A" w:rsidRPr="001558F8" w:rsidRDefault="001143D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558F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1558F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558F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8F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CC8BF12" w:rsidR="0000007A" w:rsidRPr="001558F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558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558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558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B2BB0" w:rsidRPr="001558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6676</w:t>
            </w:r>
          </w:p>
        </w:tc>
      </w:tr>
      <w:tr w:rsidR="0000007A" w:rsidRPr="001558F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558F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8F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E3C359E" w:rsidR="0000007A" w:rsidRPr="001558F8" w:rsidRDefault="005A5CA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558F8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Comparative Screening of Phytochemicals and Bioactive Compounds of Trema orientalis (Linn. Blume) Leaf and Bark Extracts</w:t>
            </w:r>
          </w:p>
        </w:tc>
      </w:tr>
      <w:tr w:rsidR="00CF0BBB" w:rsidRPr="001558F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558F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58F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BD2074D" w:rsidR="00CF0BBB" w:rsidRPr="001558F8" w:rsidRDefault="002B2B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58F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558F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558F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245C2A78" w:rsidR="009B239B" w:rsidRPr="001558F8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1558F8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1558F8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558F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A743ECE" w14:textId="77777777" w:rsidR="00D27A79" w:rsidRPr="001558F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558F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558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558F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558F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558F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558F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558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558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558F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558F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58F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558F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558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558F8">
              <w:rPr>
                <w:rFonts w:ascii="Arial" w:hAnsi="Arial" w:cs="Arial"/>
                <w:lang w:val="en-GB"/>
              </w:rPr>
              <w:t>Author’s Feedback</w:t>
            </w:r>
            <w:r w:rsidRPr="001558F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558F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558F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558F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8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558F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E7CE64C" w:rsidR="00F1171E" w:rsidRPr="001558F8" w:rsidRDefault="009A0B7F" w:rsidP="009A0B7F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8F8">
              <w:rPr>
                <w:rFonts w:ascii="Arial" w:hAnsi="Arial" w:cs="Arial"/>
                <w:spacing w:val="1"/>
                <w:sz w:val="20"/>
                <w:szCs w:val="20"/>
              </w:rPr>
              <w:t xml:space="preserve">This manuscript holds significance as it offers a comparative analysis of the phytochemical composition and bioactive properties of </w:t>
            </w:r>
            <w:r w:rsidRPr="001558F8">
              <w:rPr>
                <w:rFonts w:ascii="Arial" w:hAnsi="Arial" w:cs="Arial"/>
                <w:i/>
                <w:spacing w:val="1"/>
                <w:sz w:val="20"/>
                <w:szCs w:val="20"/>
              </w:rPr>
              <w:t>Trema orientalis</w:t>
            </w:r>
            <w:r w:rsidRPr="001558F8">
              <w:rPr>
                <w:rFonts w:ascii="Arial" w:hAnsi="Arial" w:cs="Arial"/>
                <w:spacing w:val="1"/>
                <w:sz w:val="20"/>
                <w:szCs w:val="20"/>
              </w:rPr>
              <w:t xml:space="preserve"> leaf and bark extracts. The results contribute to a deeper understanding of its therapeutic potential and lay a foundation for future research on natural product development and medicinal plant applications.</w:t>
            </w:r>
          </w:p>
        </w:tc>
        <w:tc>
          <w:tcPr>
            <w:tcW w:w="1523" w:type="pct"/>
          </w:tcPr>
          <w:p w14:paraId="462A339C" w14:textId="77777777" w:rsidR="00F1171E" w:rsidRPr="001558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87BC8" w:rsidRPr="001558F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487BC8" w:rsidRPr="001558F8" w:rsidRDefault="00487BC8" w:rsidP="00487B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8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487BC8" w:rsidRPr="001558F8" w:rsidRDefault="00487BC8" w:rsidP="00487B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8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487BC8" w:rsidRPr="001558F8" w:rsidRDefault="00487BC8" w:rsidP="00487B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9FF800A" w:rsidR="00487BC8" w:rsidRPr="001558F8" w:rsidRDefault="00487BC8" w:rsidP="00487B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487BC8" w:rsidRPr="001558F8" w:rsidRDefault="00487BC8" w:rsidP="00487B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87BC8" w:rsidRPr="001558F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487BC8" w:rsidRPr="001558F8" w:rsidRDefault="00487BC8" w:rsidP="00487B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558F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487BC8" w:rsidRPr="001558F8" w:rsidRDefault="00487BC8" w:rsidP="00487B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9DFE9F6" w:rsidR="00487BC8" w:rsidRPr="001558F8" w:rsidRDefault="00487BC8" w:rsidP="00487B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487BC8" w:rsidRPr="001558F8" w:rsidRDefault="00487BC8" w:rsidP="00487B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87BC8" w:rsidRPr="001558F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487BC8" w:rsidRPr="001558F8" w:rsidRDefault="00487BC8" w:rsidP="00487B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558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E1F2C2D" w:rsidR="00487BC8" w:rsidRPr="001558F8" w:rsidRDefault="00487BC8" w:rsidP="00487B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487BC8" w:rsidRPr="001558F8" w:rsidRDefault="00487BC8" w:rsidP="00487B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87BC8" w:rsidRPr="001558F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487BC8" w:rsidRPr="001558F8" w:rsidRDefault="00487BC8" w:rsidP="00487B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58F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487BC8" w:rsidRPr="001558F8" w:rsidRDefault="00487BC8" w:rsidP="00487B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558F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CEEA1D3" w:rsidR="00487BC8" w:rsidRPr="001558F8" w:rsidRDefault="00487BC8" w:rsidP="00487B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487BC8" w:rsidRPr="001558F8" w:rsidRDefault="00487BC8" w:rsidP="00487B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87BC8" w:rsidRPr="001558F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487BC8" w:rsidRPr="001558F8" w:rsidRDefault="00487BC8" w:rsidP="00487B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487BC8" w:rsidRPr="001558F8" w:rsidRDefault="00487BC8" w:rsidP="00487B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558F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487BC8" w:rsidRPr="001558F8" w:rsidRDefault="00487BC8" w:rsidP="00487B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29C2EFA6" w:rsidR="00487BC8" w:rsidRPr="001558F8" w:rsidRDefault="00487BC8" w:rsidP="00487B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487BC8" w:rsidRPr="001558F8" w:rsidRDefault="00487BC8" w:rsidP="00487B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87BC8" w:rsidRPr="001558F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487BC8" w:rsidRPr="001558F8" w:rsidRDefault="00487BC8" w:rsidP="00487B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558F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558F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558F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487BC8" w:rsidRPr="001558F8" w:rsidRDefault="00487BC8" w:rsidP="00487B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043262A" w14:textId="77777777" w:rsidR="00487BC8" w:rsidRPr="001558F8" w:rsidRDefault="00487BC8" w:rsidP="00487B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1BCCD0" w14:textId="77777777" w:rsidR="00487BC8" w:rsidRPr="001558F8" w:rsidRDefault="00487BC8" w:rsidP="00487B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8D10D6" w14:textId="77777777" w:rsidR="00487BC8" w:rsidRPr="001558F8" w:rsidRDefault="00487BC8" w:rsidP="00487B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CBC40D" w14:textId="3F57591C" w:rsidR="00487BC8" w:rsidRPr="001558F8" w:rsidRDefault="008F546C" w:rsidP="00487B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58F8">
              <w:rPr>
                <w:rFonts w:ascii="Arial" w:hAnsi="Arial" w:cs="Arial"/>
                <w:sz w:val="20"/>
                <w:szCs w:val="20"/>
                <w:lang w:val="en-GB"/>
              </w:rPr>
              <w:t>See Attachment</w:t>
            </w:r>
          </w:p>
          <w:p w14:paraId="15DFD0E8" w14:textId="77777777" w:rsidR="00487BC8" w:rsidRPr="001558F8" w:rsidRDefault="00487BC8" w:rsidP="00487B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487BC8" w:rsidRPr="001558F8" w:rsidRDefault="00487BC8" w:rsidP="00487B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558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558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558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558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558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558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558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558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558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558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B8ECC5" w14:textId="77777777" w:rsidR="001558F8" w:rsidRDefault="001558F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3C76A8" w14:textId="77777777" w:rsidR="001558F8" w:rsidRPr="001558F8" w:rsidRDefault="001558F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558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558F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9"/>
        <w:gridCol w:w="8600"/>
        <w:gridCol w:w="5649"/>
      </w:tblGrid>
      <w:tr w:rsidR="00F1171E" w:rsidRPr="001558F8" w14:paraId="6A4E1E29" w14:textId="77777777" w:rsidTr="00487B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558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558F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558F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558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558F8" w14:paraId="5356501F" w14:textId="77777777" w:rsidTr="00487B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558F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558F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558F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558F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558F8">
              <w:rPr>
                <w:rFonts w:ascii="Arial" w:hAnsi="Arial" w:cs="Arial"/>
                <w:lang w:val="en-GB"/>
              </w:rPr>
              <w:t>Author’s comment</w:t>
            </w:r>
            <w:r w:rsidRPr="001558F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558F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487BC8" w:rsidRPr="001558F8" w14:paraId="3944C8A3" w14:textId="77777777" w:rsidTr="00487B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487BC8" w:rsidRPr="001558F8" w:rsidRDefault="00487BC8" w:rsidP="00487B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58F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487BC8" w:rsidRPr="001558F8" w:rsidRDefault="00487BC8" w:rsidP="00487B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AC131" w14:textId="77777777" w:rsidR="00487BC8" w:rsidRPr="001558F8" w:rsidRDefault="00487BC8" w:rsidP="00487B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558F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558F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558F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4F251B7" w14:textId="77777777" w:rsidR="00487BC8" w:rsidRPr="001558F8" w:rsidRDefault="00487BC8" w:rsidP="00487B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7B654B67" w14:textId="1F35A16A" w:rsidR="00487BC8" w:rsidRPr="001558F8" w:rsidRDefault="00487BC8" w:rsidP="00487B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58F8">
              <w:rPr>
                <w:rFonts w:ascii="Arial" w:hAnsi="Arial" w:cs="Arial"/>
                <w:sz w:val="20"/>
                <w:szCs w:val="20"/>
                <w:lang w:val="en-GB"/>
              </w:rPr>
              <w:t>Nil</w:t>
            </w:r>
          </w:p>
        </w:tc>
        <w:tc>
          <w:tcPr>
            <w:tcW w:w="1342" w:type="pct"/>
            <w:vAlign w:val="center"/>
          </w:tcPr>
          <w:p w14:paraId="780A9F8E" w14:textId="77777777" w:rsidR="00487BC8" w:rsidRPr="001558F8" w:rsidRDefault="00487BC8" w:rsidP="00487B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487BC8" w:rsidRPr="001558F8" w:rsidRDefault="00487BC8" w:rsidP="00487B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487BC8" w:rsidRPr="001558F8" w:rsidRDefault="00487BC8" w:rsidP="00487B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487BC8" w:rsidRPr="001558F8" w:rsidRDefault="00487BC8" w:rsidP="00487B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C6E95FD" w14:textId="77777777" w:rsidR="001558F8" w:rsidRPr="00B148AB" w:rsidRDefault="001558F8" w:rsidP="001558F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148AB">
        <w:rPr>
          <w:rFonts w:ascii="Arial" w:hAnsi="Arial" w:cs="Arial"/>
          <w:b/>
          <w:u w:val="single"/>
        </w:rPr>
        <w:t>Reviewer details:</w:t>
      </w:r>
    </w:p>
    <w:p w14:paraId="197CFD54" w14:textId="77777777" w:rsidR="001558F8" w:rsidRDefault="001558F8" w:rsidP="001558F8">
      <w:r w:rsidRPr="00B148AB">
        <w:rPr>
          <w:rFonts w:ascii="Arial" w:hAnsi="Arial" w:cs="Arial"/>
          <w:b/>
          <w:color w:val="000000"/>
          <w:sz w:val="20"/>
          <w:szCs w:val="20"/>
        </w:rPr>
        <w:t xml:space="preserve">S. Murugesan, </w:t>
      </w:r>
      <w:proofErr w:type="spellStart"/>
      <w:r w:rsidRPr="00B148AB">
        <w:rPr>
          <w:rFonts w:ascii="Arial" w:hAnsi="Arial" w:cs="Arial"/>
          <w:b/>
          <w:color w:val="000000"/>
          <w:sz w:val="20"/>
          <w:szCs w:val="20"/>
        </w:rPr>
        <w:t>Pachaiyappa’s</w:t>
      </w:r>
      <w:proofErr w:type="spellEnd"/>
      <w:r w:rsidRPr="00B148AB">
        <w:rPr>
          <w:rFonts w:ascii="Arial" w:hAnsi="Arial" w:cs="Arial"/>
          <w:b/>
          <w:color w:val="000000"/>
          <w:sz w:val="20"/>
          <w:szCs w:val="20"/>
        </w:rPr>
        <w:t xml:space="preserve"> College, India</w:t>
      </w:r>
      <w:r w:rsidRPr="00B148AB">
        <w:rPr>
          <w:rFonts w:ascii="Arial" w:hAnsi="Arial" w:cs="Arial"/>
          <w:b/>
          <w:color w:val="000000"/>
          <w:sz w:val="20"/>
          <w:szCs w:val="20"/>
        </w:rPr>
        <w:br/>
      </w:r>
    </w:p>
    <w:p w14:paraId="5EF7E203" w14:textId="77777777" w:rsidR="001558F8" w:rsidRPr="001558F8" w:rsidRDefault="001558F8">
      <w:pPr>
        <w:rPr>
          <w:rFonts w:ascii="Arial" w:hAnsi="Arial" w:cs="Arial"/>
          <w:b/>
          <w:sz w:val="20"/>
          <w:szCs w:val="20"/>
        </w:rPr>
      </w:pPr>
    </w:p>
    <w:sectPr w:rsidR="001558F8" w:rsidRPr="001558F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E5DFB" w14:textId="77777777" w:rsidR="00AB4A55" w:rsidRPr="0000007A" w:rsidRDefault="00AB4A55" w:rsidP="0099583E">
      <w:r>
        <w:separator/>
      </w:r>
    </w:p>
  </w:endnote>
  <w:endnote w:type="continuationSeparator" w:id="0">
    <w:p w14:paraId="08C9702C" w14:textId="77777777" w:rsidR="00AB4A55" w:rsidRPr="0000007A" w:rsidRDefault="00AB4A5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64979" w14:textId="77777777" w:rsidR="00AB4A55" w:rsidRPr="0000007A" w:rsidRDefault="00AB4A55" w:rsidP="0099583E">
      <w:r>
        <w:separator/>
      </w:r>
    </w:p>
  </w:footnote>
  <w:footnote w:type="continuationSeparator" w:id="0">
    <w:p w14:paraId="7A2EFA99" w14:textId="77777777" w:rsidR="00AB4A55" w:rsidRPr="0000007A" w:rsidRDefault="00AB4A5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6104421">
    <w:abstractNumId w:val="3"/>
  </w:num>
  <w:num w:numId="2" w16cid:durableId="1860771111">
    <w:abstractNumId w:val="6"/>
  </w:num>
  <w:num w:numId="3" w16cid:durableId="361053784">
    <w:abstractNumId w:val="5"/>
  </w:num>
  <w:num w:numId="4" w16cid:durableId="1477603913">
    <w:abstractNumId w:val="7"/>
  </w:num>
  <w:num w:numId="5" w16cid:durableId="204953593">
    <w:abstractNumId w:val="4"/>
  </w:num>
  <w:num w:numId="6" w16cid:durableId="1239171348">
    <w:abstractNumId w:val="0"/>
  </w:num>
  <w:num w:numId="7" w16cid:durableId="742947590">
    <w:abstractNumId w:val="1"/>
  </w:num>
  <w:num w:numId="8" w16cid:durableId="476606727">
    <w:abstractNumId w:val="9"/>
  </w:num>
  <w:num w:numId="9" w16cid:durableId="1274825813">
    <w:abstractNumId w:val="8"/>
  </w:num>
  <w:num w:numId="10" w16cid:durableId="1544949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329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43D9"/>
    <w:rsid w:val="00115767"/>
    <w:rsid w:val="00121FFA"/>
    <w:rsid w:val="0012616A"/>
    <w:rsid w:val="00136984"/>
    <w:rsid w:val="001425F1"/>
    <w:rsid w:val="00142A9C"/>
    <w:rsid w:val="00150304"/>
    <w:rsid w:val="0015296D"/>
    <w:rsid w:val="001558F8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18CB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3E14"/>
    <w:rsid w:val="002859CC"/>
    <w:rsid w:val="00291D08"/>
    <w:rsid w:val="00293482"/>
    <w:rsid w:val="002A3D7C"/>
    <w:rsid w:val="002B0E4B"/>
    <w:rsid w:val="002B2BB0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3F8D"/>
    <w:rsid w:val="003D1BDE"/>
    <w:rsid w:val="003E746A"/>
    <w:rsid w:val="003E7DCD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7BC8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5CA0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2957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0B49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15E7"/>
    <w:rsid w:val="008F36E4"/>
    <w:rsid w:val="008F546C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0B7F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4A55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BA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D70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ABA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21EC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E13"/>
    <w:rsid w:val="00DB7E1B"/>
    <w:rsid w:val="00DC1D81"/>
    <w:rsid w:val="00DC6FED"/>
    <w:rsid w:val="00DD0C4A"/>
    <w:rsid w:val="00DD274C"/>
    <w:rsid w:val="00DE7D30"/>
    <w:rsid w:val="00DF04E3"/>
    <w:rsid w:val="00DF4539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5656"/>
    <w:rsid w:val="00F73CF2"/>
    <w:rsid w:val="00F80C14"/>
    <w:rsid w:val="00F9073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A7E1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558F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121</cp:revision>
  <dcterms:created xsi:type="dcterms:W3CDTF">2023-08-30T09:21:00Z</dcterms:created>
  <dcterms:modified xsi:type="dcterms:W3CDTF">2026-07-17T11:32:00Z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