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1782A" w14:paraId="1643A4CA" w14:textId="77777777" w:rsidTr="004847FF">
        <w:trPr>
          <w:trHeight w:val="450"/>
        </w:trPr>
        <w:tc>
          <w:tcPr>
            <w:tcW w:w="5000" w:type="pct"/>
            <w:gridSpan w:val="2"/>
            <w:tcBorders>
              <w:top w:val="nil"/>
              <w:left w:val="nil"/>
              <w:right w:val="nil"/>
            </w:tcBorders>
          </w:tcPr>
          <w:p w14:paraId="4C55E51F" w14:textId="77777777" w:rsidR="00602F7D" w:rsidRPr="0001782A" w:rsidRDefault="00602F7D" w:rsidP="00F2643C">
            <w:pPr>
              <w:pStyle w:val="Heading2"/>
              <w:jc w:val="left"/>
              <w:rPr>
                <w:rFonts w:ascii="Arial" w:hAnsi="Arial" w:cs="Arial"/>
                <w:b w:val="0"/>
                <w:bCs w:val="0"/>
                <w:lang w:val="en-US"/>
              </w:rPr>
            </w:pPr>
          </w:p>
        </w:tc>
      </w:tr>
      <w:tr w:rsidR="0000007A" w:rsidRPr="0001782A" w14:paraId="127EAD7E" w14:textId="77777777" w:rsidTr="00F33C84">
        <w:trPr>
          <w:trHeight w:val="413"/>
        </w:trPr>
        <w:tc>
          <w:tcPr>
            <w:tcW w:w="1234" w:type="pct"/>
          </w:tcPr>
          <w:p w14:paraId="3C159AA5" w14:textId="77777777" w:rsidR="0000007A" w:rsidRPr="0001782A" w:rsidRDefault="00D27A79" w:rsidP="00696CAD">
            <w:pPr>
              <w:pStyle w:val="BodyText"/>
              <w:ind w:left="90"/>
              <w:jc w:val="left"/>
              <w:rPr>
                <w:rFonts w:ascii="Arial" w:hAnsi="Arial" w:cs="Arial"/>
                <w:bCs/>
                <w:sz w:val="20"/>
                <w:szCs w:val="20"/>
                <w:lang w:val="en-GB"/>
              </w:rPr>
            </w:pPr>
            <w:r w:rsidRPr="0001782A">
              <w:rPr>
                <w:rFonts w:ascii="Arial" w:hAnsi="Arial" w:cs="Arial"/>
                <w:bCs/>
                <w:sz w:val="20"/>
                <w:szCs w:val="20"/>
                <w:lang w:val="en-GB"/>
              </w:rPr>
              <w:t xml:space="preserve">Book </w:t>
            </w:r>
            <w:r w:rsidR="0000007A" w:rsidRPr="0001782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64335AE" w:rsidR="0000007A" w:rsidRPr="0001782A" w:rsidRDefault="00322CFB" w:rsidP="00054BC4">
            <w:pPr>
              <w:pStyle w:val="NormalWeb"/>
              <w:rPr>
                <w:rFonts w:ascii="Arial" w:hAnsi="Arial" w:cs="Arial"/>
                <w:b/>
                <w:bCs/>
                <w:sz w:val="20"/>
                <w:szCs w:val="20"/>
                <w:u w:val="single"/>
              </w:rPr>
            </w:pPr>
            <w:hyperlink r:id="rId7" w:history="1">
              <w:r w:rsidRPr="0001782A">
                <w:rPr>
                  <w:rStyle w:val="Hyperlink"/>
                  <w:rFonts w:ascii="Arial" w:hAnsi="Arial" w:cs="Arial"/>
                  <w:b/>
                  <w:bCs/>
                  <w:sz w:val="20"/>
                  <w:szCs w:val="20"/>
                </w:rPr>
                <w:t>Chemistry and Biochemistry: Research Progress</w:t>
              </w:r>
            </w:hyperlink>
          </w:p>
        </w:tc>
      </w:tr>
      <w:tr w:rsidR="0000007A" w:rsidRPr="0001782A" w14:paraId="73C90375" w14:textId="77777777" w:rsidTr="002E7787">
        <w:trPr>
          <w:trHeight w:val="290"/>
        </w:trPr>
        <w:tc>
          <w:tcPr>
            <w:tcW w:w="1234" w:type="pct"/>
          </w:tcPr>
          <w:p w14:paraId="20D28135" w14:textId="77777777" w:rsidR="0000007A" w:rsidRPr="0001782A" w:rsidRDefault="0000007A" w:rsidP="00696CAD">
            <w:pPr>
              <w:pStyle w:val="BodyText"/>
              <w:ind w:left="90"/>
              <w:jc w:val="left"/>
              <w:rPr>
                <w:rFonts w:ascii="Arial" w:hAnsi="Arial" w:cs="Arial"/>
                <w:bCs/>
                <w:sz w:val="20"/>
                <w:szCs w:val="20"/>
                <w:lang w:val="en-GB"/>
              </w:rPr>
            </w:pPr>
            <w:r w:rsidRPr="0001782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8CADD3A" w:rsidR="0000007A" w:rsidRPr="0001782A" w:rsidRDefault="00E72A8E" w:rsidP="00F3669D">
            <w:pPr>
              <w:pStyle w:val="NormalWeb"/>
              <w:spacing w:before="0" w:beforeAutospacing="0" w:after="0" w:afterAutospacing="0"/>
              <w:rPr>
                <w:rFonts w:ascii="Arial" w:hAnsi="Arial" w:cs="Arial"/>
                <w:b/>
                <w:bCs/>
                <w:sz w:val="20"/>
                <w:szCs w:val="20"/>
                <w:highlight w:val="yellow"/>
                <w:lang w:val="en-GB"/>
              </w:rPr>
            </w:pPr>
            <w:r w:rsidRPr="0001782A">
              <w:rPr>
                <w:rFonts w:ascii="Arial" w:hAnsi="Arial" w:cs="Arial"/>
                <w:b/>
                <w:bCs/>
                <w:sz w:val="20"/>
                <w:szCs w:val="20"/>
                <w:lang w:val="en-GB"/>
              </w:rPr>
              <w:t>Ms_BP</w:t>
            </w:r>
            <w:r w:rsidR="00FC432A" w:rsidRPr="0001782A">
              <w:rPr>
                <w:rFonts w:ascii="Arial" w:hAnsi="Arial" w:cs="Arial"/>
                <w:b/>
                <w:bCs/>
                <w:sz w:val="20"/>
                <w:szCs w:val="20"/>
                <w:lang w:val="en-GB"/>
              </w:rPr>
              <w:t>R</w:t>
            </w:r>
            <w:r w:rsidRPr="0001782A">
              <w:rPr>
                <w:rFonts w:ascii="Arial" w:hAnsi="Arial" w:cs="Arial"/>
                <w:b/>
                <w:bCs/>
                <w:sz w:val="20"/>
                <w:szCs w:val="20"/>
                <w:lang w:val="en-GB"/>
              </w:rPr>
              <w:t>_</w:t>
            </w:r>
            <w:r w:rsidR="0020179D" w:rsidRPr="0001782A">
              <w:rPr>
                <w:rFonts w:ascii="Arial" w:hAnsi="Arial" w:cs="Arial"/>
                <w:b/>
                <w:bCs/>
                <w:sz w:val="20"/>
                <w:szCs w:val="20"/>
                <w:lang w:val="en-GB"/>
              </w:rPr>
              <w:t>7153</w:t>
            </w:r>
          </w:p>
        </w:tc>
      </w:tr>
      <w:tr w:rsidR="0000007A" w:rsidRPr="0001782A" w14:paraId="05B60576" w14:textId="77777777" w:rsidTr="002109D6">
        <w:trPr>
          <w:trHeight w:val="331"/>
        </w:trPr>
        <w:tc>
          <w:tcPr>
            <w:tcW w:w="1234" w:type="pct"/>
          </w:tcPr>
          <w:p w14:paraId="0196A627" w14:textId="77777777" w:rsidR="0000007A" w:rsidRPr="0001782A" w:rsidRDefault="0000007A" w:rsidP="00696CAD">
            <w:pPr>
              <w:pStyle w:val="BodyText"/>
              <w:ind w:left="90"/>
              <w:jc w:val="left"/>
              <w:rPr>
                <w:rFonts w:ascii="Arial" w:hAnsi="Arial" w:cs="Arial"/>
                <w:bCs/>
                <w:sz w:val="20"/>
                <w:szCs w:val="20"/>
                <w:lang w:val="en-GB"/>
              </w:rPr>
            </w:pPr>
            <w:r w:rsidRPr="0001782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C225048" w:rsidR="0000007A" w:rsidRPr="0001782A" w:rsidRDefault="003A7B12" w:rsidP="000450FC">
            <w:pPr>
              <w:pStyle w:val="NormalWeb"/>
              <w:spacing w:before="0" w:beforeAutospacing="0" w:after="0" w:afterAutospacing="0"/>
              <w:rPr>
                <w:rFonts w:ascii="Arial" w:hAnsi="Arial" w:cs="Arial"/>
                <w:b/>
                <w:sz w:val="20"/>
                <w:szCs w:val="20"/>
                <w:highlight w:val="yellow"/>
                <w:lang w:val="en-GB"/>
              </w:rPr>
            </w:pPr>
            <w:r w:rsidRPr="0001782A">
              <w:rPr>
                <w:rFonts w:ascii="Arial" w:hAnsi="Arial" w:cs="Arial"/>
                <w:b/>
                <w:sz w:val="20"/>
                <w:szCs w:val="20"/>
                <w:lang w:val="en-GB"/>
              </w:rPr>
              <w:t>Green Approaches to the Synthesis of Benzothiazoles: A Comprehensive Review</w:t>
            </w:r>
          </w:p>
        </w:tc>
      </w:tr>
      <w:tr w:rsidR="00CF0BBB" w:rsidRPr="0001782A" w14:paraId="6D508B1C" w14:textId="77777777" w:rsidTr="002E7787">
        <w:trPr>
          <w:trHeight w:val="332"/>
        </w:trPr>
        <w:tc>
          <w:tcPr>
            <w:tcW w:w="1234" w:type="pct"/>
          </w:tcPr>
          <w:p w14:paraId="32FC28F7" w14:textId="77777777" w:rsidR="00CF0BBB" w:rsidRPr="0001782A" w:rsidRDefault="00CF0BBB" w:rsidP="00696CAD">
            <w:pPr>
              <w:pStyle w:val="BodyText"/>
              <w:ind w:left="90"/>
              <w:jc w:val="left"/>
              <w:rPr>
                <w:rFonts w:ascii="Arial" w:hAnsi="Arial" w:cs="Arial"/>
                <w:bCs/>
                <w:sz w:val="20"/>
                <w:szCs w:val="20"/>
                <w:lang w:val="en-GB"/>
              </w:rPr>
            </w:pPr>
            <w:r w:rsidRPr="0001782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848E6A2" w:rsidR="00CF0BBB" w:rsidRPr="0001782A" w:rsidRDefault="00FF1720" w:rsidP="000450FC">
            <w:pPr>
              <w:pStyle w:val="NormalWeb"/>
              <w:spacing w:before="0" w:beforeAutospacing="0" w:after="0" w:afterAutospacing="0"/>
              <w:rPr>
                <w:rFonts w:ascii="Arial" w:hAnsi="Arial" w:cs="Arial"/>
                <w:b/>
                <w:sz w:val="20"/>
                <w:szCs w:val="20"/>
                <w:lang w:val="en-GB"/>
              </w:rPr>
            </w:pPr>
            <w:r w:rsidRPr="0001782A">
              <w:rPr>
                <w:rFonts w:ascii="Arial" w:hAnsi="Arial" w:cs="Arial"/>
                <w:b/>
                <w:sz w:val="20"/>
                <w:szCs w:val="20"/>
                <w:lang w:val="en-GB"/>
              </w:rPr>
              <w:t>Book Chapter</w:t>
            </w:r>
          </w:p>
        </w:tc>
      </w:tr>
    </w:tbl>
    <w:p w14:paraId="45F5983C" w14:textId="77777777" w:rsidR="00037D52" w:rsidRPr="0001782A" w:rsidRDefault="00037D52" w:rsidP="0000007A">
      <w:pPr>
        <w:pStyle w:val="BodyText"/>
        <w:rPr>
          <w:rFonts w:ascii="Arial" w:hAnsi="Arial" w:cs="Arial"/>
          <w:b/>
          <w:bCs/>
          <w:sz w:val="20"/>
          <w:szCs w:val="20"/>
          <w:u w:val="single"/>
          <w:lang w:val="en-GB"/>
        </w:rPr>
      </w:pPr>
    </w:p>
    <w:p w14:paraId="79DE1CF8" w14:textId="77777777" w:rsidR="00605952" w:rsidRPr="0001782A" w:rsidRDefault="00605952" w:rsidP="0000007A">
      <w:pPr>
        <w:pStyle w:val="BodyText"/>
        <w:rPr>
          <w:rFonts w:ascii="Arial" w:hAnsi="Arial" w:cs="Arial"/>
          <w:b/>
          <w:bCs/>
          <w:sz w:val="20"/>
          <w:szCs w:val="20"/>
          <w:u w:val="single"/>
          <w:lang w:val="en-GB"/>
        </w:rPr>
      </w:pPr>
    </w:p>
    <w:p w14:paraId="17599C49" w14:textId="77777777" w:rsidR="00626025" w:rsidRPr="0001782A" w:rsidRDefault="00626025" w:rsidP="00D27A79">
      <w:pPr>
        <w:pStyle w:val="BodyText"/>
        <w:jc w:val="left"/>
        <w:rPr>
          <w:rFonts w:ascii="Arial" w:hAnsi="Arial" w:cs="Arial"/>
          <w:color w:val="222222"/>
          <w:sz w:val="20"/>
          <w:szCs w:val="20"/>
          <w:lang w:val="en-GB"/>
        </w:rPr>
      </w:pPr>
    </w:p>
    <w:p w14:paraId="37E43B60" w14:textId="77777777" w:rsidR="0086369B" w:rsidRPr="0001782A" w:rsidRDefault="0086369B" w:rsidP="00626025">
      <w:pPr>
        <w:pStyle w:val="BodyText"/>
        <w:rPr>
          <w:rFonts w:ascii="Arial" w:hAnsi="Arial" w:cs="Arial"/>
          <w:b/>
          <w:color w:val="222222"/>
          <w:sz w:val="20"/>
          <w:szCs w:val="20"/>
          <w:u w:val="single"/>
          <w:lang w:val="en-US"/>
        </w:rPr>
      </w:pPr>
    </w:p>
    <w:p w14:paraId="5A743ECE" w14:textId="77777777" w:rsidR="00D27A79" w:rsidRPr="0001782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1782A" w14:paraId="71A94C1F" w14:textId="77777777" w:rsidTr="007222C8">
        <w:tc>
          <w:tcPr>
            <w:tcW w:w="5000" w:type="pct"/>
            <w:gridSpan w:val="3"/>
            <w:tcBorders>
              <w:top w:val="nil"/>
              <w:left w:val="nil"/>
              <w:right w:val="nil"/>
            </w:tcBorders>
            <w:noWrap/>
          </w:tcPr>
          <w:p w14:paraId="0BC15285" w14:textId="75BEB51F" w:rsidR="00F1171E" w:rsidRPr="0001782A" w:rsidRDefault="00F1171E" w:rsidP="007222C8">
            <w:pPr>
              <w:pStyle w:val="Heading2"/>
              <w:jc w:val="left"/>
              <w:rPr>
                <w:rFonts w:ascii="Arial" w:hAnsi="Arial" w:cs="Arial"/>
                <w:lang w:val="en-GB"/>
              </w:rPr>
            </w:pPr>
            <w:r w:rsidRPr="0001782A">
              <w:rPr>
                <w:rFonts w:ascii="Arial" w:hAnsi="Arial" w:cs="Arial"/>
                <w:highlight w:val="yellow"/>
                <w:lang w:val="en-GB"/>
              </w:rPr>
              <w:t>PART  1:</w:t>
            </w:r>
            <w:r w:rsidRPr="0001782A">
              <w:rPr>
                <w:rFonts w:ascii="Arial" w:hAnsi="Arial" w:cs="Arial"/>
                <w:lang w:val="en-GB"/>
              </w:rPr>
              <w:t xml:space="preserve"> Comments</w:t>
            </w:r>
          </w:p>
          <w:p w14:paraId="1287753C" w14:textId="77777777" w:rsidR="00F1171E" w:rsidRPr="0001782A" w:rsidRDefault="00F1171E" w:rsidP="007222C8">
            <w:pPr>
              <w:rPr>
                <w:rFonts w:ascii="Arial" w:hAnsi="Arial" w:cs="Arial"/>
                <w:sz w:val="20"/>
                <w:szCs w:val="20"/>
                <w:lang w:val="en-GB"/>
              </w:rPr>
            </w:pPr>
          </w:p>
        </w:tc>
      </w:tr>
      <w:tr w:rsidR="00F1171E" w:rsidRPr="0001782A" w14:paraId="5EA12279" w14:textId="77777777" w:rsidTr="007222C8">
        <w:tc>
          <w:tcPr>
            <w:tcW w:w="1265" w:type="pct"/>
            <w:noWrap/>
          </w:tcPr>
          <w:p w14:paraId="7AE9682F" w14:textId="77777777" w:rsidR="00F1171E" w:rsidRPr="0001782A" w:rsidRDefault="00F1171E" w:rsidP="007222C8">
            <w:pPr>
              <w:pStyle w:val="Heading2"/>
              <w:jc w:val="left"/>
              <w:rPr>
                <w:rFonts w:ascii="Arial" w:hAnsi="Arial" w:cs="Arial"/>
                <w:lang w:val="en-GB"/>
              </w:rPr>
            </w:pPr>
          </w:p>
        </w:tc>
        <w:tc>
          <w:tcPr>
            <w:tcW w:w="2212" w:type="pct"/>
          </w:tcPr>
          <w:p w14:paraId="5B8DBE06" w14:textId="77777777" w:rsidR="00F1171E" w:rsidRPr="0001782A" w:rsidRDefault="00F1171E" w:rsidP="007222C8">
            <w:pPr>
              <w:pStyle w:val="Heading2"/>
              <w:jc w:val="left"/>
              <w:rPr>
                <w:rFonts w:ascii="Arial" w:hAnsi="Arial" w:cs="Arial"/>
                <w:lang w:val="en-GB"/>
              </w:rPr>
            </w:pPr>
            <w:r w:rsidRPr="0001782A">
              <w:rPr>
                <w:rFonts w:ascii="Arial" w:hAnsi="Arial" w:cs="Arial"/>
                <w:lang w:val="en-GB"/>
              </w:rPr>
              <w:t>Reviewer’s comment</w:t>
            </w:r>
          </w:p>
          <w:p w14:paraId="674EDCCA" w14:textId="2AFB7F5C" w:rsidR="00421DBF" w:rsidRPr="0001782A" w:rsidRDefault="00421DBF" w:rsidP="00725A13">
            <w:pPr>
              <w:rPr>
                <w:rFonts w:ascii="Arial" w:hAnsi="Arial" w:cs="Arial"/>
                <w:sz w:val="20"/>
                <w:szCs w:val="20"/>
                <w:lang w:val="en-GB"/>
              </w:rPr>
            </w:pPr>
          </w:p>
        </w:tc>
        <w:tc>
          <w:tcPr>
            <w:tcW w:w="1523" w:type="pct"/>
          </w:tcPr>
          <w:p w14:paraId="57792C30" w14:textId="77777777" w:rsidR="00F1171E" w:rsidRPr="0001782A" w:rsidRDefault="00F1171E" w:rsidP="007222C8">
            <w:pPr>
              <w:pStyle w:val="Heading2"/>
              <w:jc w:val="left"/>
              <w:rPr>
                <w:rFonts w:ascii="Arial" w:hAnsi="Arial" w:cs="Arial"/>
                <w:b w:val="0"/>
                <w:lang w:val="en-GB"/>
              </w:rPr>
            </w:pPr>
            <w:r w:rsidRPr="0001782A">
              <w:rPr>
                <w:rFonts w:ascii="Arial" w:hAnsi="Arial" w:cs="Arial"/>
                <w:lang w:val="en-GB"/>
              </w:rPr>
              <w:t>Author’s Feedback</w:t>
            </w:r>
            <w:r w:rsidRPr="0001782A">
              <w:rPr>
                <w:rFonts w:ascii="Arial" w:hAnsi="Arial" w:cs="Arial"/>
                <w:b w:val="0"/>
                <w:lang w:val="en-GB"/>
              </w:rPr>
              <w:t xml:space="preserve"> </w:t>
            </w:r>
            <w:r w:rsidRPr="0001782A">
              <w:rPr>
                <w:rFonts w:ascii="Arial" w:hAnsi="Arial" w:cs="Arial"/>
                <w:b w:val="0"/>
                <w:i/>
                <w:lang w:val="en-GB"/>
              </w:rPr>
              <w:t>(Please correct the manuscript and highlight that part in the manuscript. It is mandatory that authors should write his/her feedback here)</w:t>
            </w:r>
          </w:p>
        </w:tc>
      </w:tr>
      <w:tr w:rsidR="00F1171E" w:rsidRPr="0001782A" w14:paraId="5C0AB4EC" w14:textId="77777777" w:rsidTr="007222C8">
        <w:trPr>
          <w:trHeight w:val="1264"/>
        </w:trPr>
        <w:tc>
          <w:tcPr>
            <w:tcW w:w="1265" w:type="pct"/>
            <w:noWrap/>
          </w:tcPr>
          <w:p w14:paraId="66B47184" w14:textId="48030299" w:rsidR="00F1171E" w:rsidRPr="0001782A" w:rsidRDefault="00F1171E" w:rsidP="007222C8">
            <w:pPr>
              <w:ind w:left="360"/>
              <w:rPr>
                <w:rFonts w:ascii="Arial" w:hAnsi="Arial" w:cs="Arial"/>
                <w:b/>
                <w:bCs/>
                <w:sz w:val="20"/>
                <w:szCs w:val="20"/>
                <w:lang w:val="en-GB"/>
              </w:rPr>
            </w:pPr>
            <w:r w:rsidRPr="0001782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1782A" w:rsidRDefault="00F1171E" w:rsidP="007222C8">
            <w:pPr>
              <w:ind w:left="360"/>
              <w:rPr>
                <w:rFonts w:ascii="Arial" w:eastAsia="MS Mincho" w:hAnsi="Arial" w:cs="Arial"/>
                <w:b/>
                <w:bCs/>
                <w:sz w:val="20"/>
                <w:szCs w:val="20"/>
                <w:lang w:val="en-GB"/>
              </w:rPr>
            </w:pPr>
          </w:p>
        </w:tc>
        <w:tc>
          <w:tcPr>
            <w:tcW w:w="2212" w:type="pct"/>
          </w:tcPr>
          <w:p w14:paraId="7DBC9196" w14:textId="79F78490" w:rsidR="00F1171E" w:rsidRPr="0001782A" w:rsidRDefault="007D659F" w:rsidP="007222C8">
            <w:pPr>
              <w:pStyle w:val="ListParagraph"/>
              <w:ind w:left="0"/>
              <w:rPr>
                <w:rFonts w:ascii="Arial" w:hAnsi="Arial" w:cs="Arial"/>
                <w:b/>
                <w:bCs/>
                <w:sz w:val="20"/>
                <w:szCs w:val="20"/>
              </w:rPr>
            </w:pPr>
            <w:r w:rsidRPr="0001782A">
              <w:rPr>
                <w:rFonts w:ascii="Arial" w:hAnsi="Arial" w:cs="Arial"/>
                <w:b/>
                <w:bCs/>
                <w:sz w:val="20"/>
                <w:szCs w:val="20"/>
              </w:rPr>
              <w:t>This article is of interest to the scientific community, as it compiles information on methods for the synthesis of benzothiazoles reported over the last 10 years. Benzothiazoles are important compounds that find application in the development of new pharmaceutical agents, as they themselves exhibit biological activity. A particular strength of this literature review is its focus on green methods for benzothiazole synthesis, which represents a highly relevant and timely research direction in the context of environmental protection and sustainable chemistry.</w:t>
            </w:r>
          </w:p>
        </w:tc>
        <w:tc>
          <w:tcPr>
            <w:tcW w:w="1523" w:type="pct"/>
          </w:tcPr>
          <w:p w14:paraId="462A339C" w14:textId="77777777" w:rsidR="00F1171E" w:rsidRPr="0001782A" w:rsidRDefault="00F1171E" w:rsidP="007222C8">
            <w:pPr>
              <w:pStyle w:val="Heading2"/>
              <w:jc w:val="left"/>
              <w:rPr>
                <w:rFonts w:ascii="Arial" w:hAnsi="Arial" w:cs="Arial"/>
                <w:b w:val="0"/>
                <w:lang w:val="en-GB"/>
              </w:rPr>
            </w:pPr>
          </w:p>
        </w:tc>
      </w:tr>
      <w:tr w:rsidR="00F1171E" w:rsidRPr="0001782A" w14:paraId="0D8B5B2C" w14:textId="77777777" w:rsidTr="0001782A">
        <w:trPr>
          <w:trHeight w:val="611"/>
        </w:trPr>
        <w:tc>
          <w:tcPr>
            <w:tcW w:w="1265" w:type="pct"/>
            <w:noWrap/>
          </w:tcPr>
          <w:p w14:paraId="21CBA5FE" w14:textId="77777777" w:rsidR="00F1171E" w:rsidRPr="0001782A" w:rsidRDefault="00F1171E" w:rsidP="007222C8">
            <w:pPr>
              <w:ind w:left="360"/>
              <w:rPr>
                <w:rFonts w:ascii="Arial" w:hAnsi="Arial" w:cs="Arial"/>
                <w:b/>
                <w:bCs/>
                <w:sz w:val="20"/>
                <w:szCs w:val="20"/>
                <w:lang w:val="en-GB"/>
              </w:rPr>
            </w:pPr>
            <w:r w:rsidRPr="0001782A">
              <w:rPr>
                <w:rFonts w:ascii="Arial" w:hAnsi="Arial" w:cs="Arial"/>
                <w:b/>
                <w:bCs/>
                <w:sz w:val="20"/>
                <w:szCs w:val="20"/>
                <w:lang w:val="en-GB"/>
              </w:rPr>
              <w:t>Is the title of the article suitable?</w:t>
            </w:r>
          </w:p>
          <w:p w14:paraId="1CABB61A" w14:textId="77777777" w:rsidR="00F1171E" w:rsidRPr="0001782A" w:rsidRDefault="00F1171E" w:rsidP="007222C8">
            <w:pPr>
              <w:ind w:left="360"/>
              <w:rPr>
                <w:rFonts w:ascii="Arial" w:hAnsi="Arial" w:cs="Arial"/>
                <w:b/>
                <w:bCs/>
                <w:sz w:val="20"/>
                <w:szCs w:val="20"/>
                <w:lang w:val="en-GB"/>
              </w:rPr>
            </w:pPr>
            <w:r w:rsidRPr="0001782A">
              <w:rPr>
                <w:rFonts w:ascii="Arial" w:hAnsi="Arial" w:cs="Arial"/>
                <w:b/>
                <w:bCs/>
                <w:sz w:val="20"/>
                <w:szCs w:val="20"/>
                <w:lang w:val="en-GB"/>
              </w:rPr>
              <w:t>(If not please suggest an alternative title)</w:t>
            </w:r>
          </w:p>
          <w:p w14:paraId="0275B919" w14:textId="77777777" w:rsidR="00F1171E" w:rsidRPr="0001782A" w:rsidRDefault="00F1171E" w:rsidP="007222C8">
            <w:pPr>
              <w:pStyle w:val="Heading2"/>
              <w:jc w:val="left"/>
              <w:rPr>
                <w:rFonts w:ascii="Arial" w:hAnsi="Arial" w:cs="Arial"/>
                <w:u w:val="single"/>
                <w:lang w:val="en-GB"/>
              </w:rPr>
            </w:pPr>
          </w:p>
        </w:tc>
        <w:tc>
          <w:tcPr>
            <w:tcW w:w="2212" w:type="pct"/>
          </w:tcPr>
          <w:p w14:paraId="794AA9A7" w14:textId="0DFA7CB2" w:rsidR="00F1171E" w:rsidRPr="0001782A" w:rsidRDefault="008F4CBA" w:rsidP="007222C8">
            <w:pPr>
              <w:ind w:left="360"/>
              <w:rPr>
                <w:rFonts w:ascii="Arial" w:hAnsi="Arial" w:cs="Arial"/>
                <w:b/>
                <w:bCs/>
                <w:sz w:val="20"/>
                <w:szCs w:val="20"/>
                <w:lang w:val="en-GB"/>
              </w:rPr>
            </w:pPr>
            <w:r w:rsidRPr="0001782A">
              <w:rPr>
                <w:rFonts w:ascii="Arial" w:hAnsi="Arial" w:cs="Arial"/>
                <w:b/>
                <w:bCs/>
                <w:sz w:val="20"/>
                <w:szCs w:val="20"/>
                <w:lang w:val="en-GB"/>
              </w:rPr>
              <w:t>The title of the article is suitable.</w:t>
            </w:r>
          </w:p>
        </w:tc>
        <w:tc>
          <w:tcPr>
            <w:tcW w:w="1523" w:type="pct"/>
          </w:tcPr>
          <w:p w14:paraId="405B6701" w14:textId="77777777" w:rsidR="00F1171E" w:rsidRPr="0001782A" w:rsidRDefault="00F1171E" w:rsidP="007222C8">
            <w:pPr>
              <w:pStyle w:val="Heading2"/>
              <w:jc w:val="left"/>
              <w:rPr>
                <w:rFonts w:ascii="Arial" w:hAnsi="Arial" w:cs="Arial"/>
                <w:b w:val="0"/>
                <w:lang w:val="en-GB"/>
              </w:rPr>
            </w:pPr>
          </w:p>
        </w:tc>
      </w:tr>
      <w:tr w:rsidR="00F1171E" w:rsidRPr="0001782A" w14:paraId="5604762A" w14:textId="77777777" w:rsidTr="007222C8">
        <w:trPr>
          <w:trHeight w:val="1262"/>
        </w:trPr>
        <w:tc>
          <w:tcPr>
            <w:tcW w:w="1265" w:type="pct"/>
            <w:noWrap/>
          </w:tcPr>
          <w:p w14:paraId="3635573D" w14:textId="77777777" w:rsidR="00F1171E" w:rsidRPr="0001782A" w:rsidRDefault="00F1171E" w:rsidP="007222C8">
            <w:pPr>
              <w:pStyle w:val="Heading2"/>
              <w:ind w:left="360"/>
              <w:jc w:val="left"/>
              <w:rPr>
                <w:rFonts w:ascii="Arial" w:hAnsi="Arial" w:cs="Arial"/>
                <w:lang w:val="en-GB"/>
              </w:rPr>
            </w:pPr>
            <w:r w:rsidRPr="0001782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1782A" w:rsidRDefault="00F1171E" w:rsidP="007222C8">
            <w:pPr>
              <w:pStyle w:val="Heading2"/>
              <w:jc w:val="left"/>
              <w:rPr>
                <w:rFonts w:ascii="Arial" w:hAnsi="Arial" w:cs="Arial"/>
                <w:u w:val="single"/>
                <w:lang w:val="en-GB"/>
              </w:rPr>
            </w:pPr>
          </w:p>
        </w:tc>
        <w:tc>
          <w:tcPr>
            <w:tcW w:w="2212" w:type="pct"/>
          </w:tcPr>
          <w:p w14:paraId="0FB7E83A" w14:textId="0D3FFA24" w:rsidR="00F1171E" w:rsidRPr="0001782A" w:rsidRDefault="008F4CBA" w:rsidP="007222C8">
            <w:pPr>
              <w:ind w:left="360"/>
              <w:rPr>
                <w:rFonts w:ascii="Arial" w:hAnsi="Arial" w:cs="Arial"/>
                <w:b/>
                <w:bCs/>
                <w:sz w:val="20"/>
                <w:szCs w:val="20"/>
                <w:lang w:val="en-GB"/>
              </w:rPr>
            </w:pPr>
            <w:r w:rsidRPr="0001782A">
              <w:rPr>
                <w:rFonts w:ascii="Arial" w:hAnsi="Arial" w:cs="Arial"/>
                <w:b/>
                <w:bCs/>
                <w:sz w:val="20"/>
                <w:szCs w:val="20"/>
                <w:lang w:val="en-GB"/>
              </w:rPr>
              <w:t>The abstract is comprehensive.</w:t>
            </w:r>
          </w:p>
        </w:tc>
        <w:tc>
          <w:tcPr>
            <w:tcW w:w="1523" w:type="pct"/>
          </w:tcPr>
          <w:p w14:paraId="1D54B730" w14:textId="77777777" w:rsidR="00F1171E" w:rsidRPr="0001782A" w:rsidRDefault="00F1171E" w:rsidP="007222C8">
            <w:pPr>
              <w:pStyle w:val="Heading2"/>
              <w:jc w:val="left"/>
              <w:rPr>
                <w:rFonts w:ascii="Arial" w:hAnsi="Arial" w:cs="Arial"/>
                <w:b w:val="0"/>
                <w:lang w:val="en-GB"/>
              </w:rPr>
            </w:pPr>
          </w:p>
        </w:tc>
      </w:tr>
      <w:tr w:rsidR="00F1171E" w:rsidRPr="0001782A" w14:paraId="2F579F54" w14:textId="77777777" w:rsidTr="007222C8">
        <w:trPr>
          <w:trHeight w:val="859"/>
        </w:trPr>
        <w:tc>
          <w:tcPr>
            <w:tcW w:w="1265" w:type="pct"/>
            <w:noWrap/>
          </w:tcPr>
          <w:p w14:paraId="04361F46" w14:textId="368783AB" w:rsidR="00F1171E" w:rsidRPr="0001782A" w:rsidRDefault="00DC6FED" w:rsidP="007222C8">
            <w:pPr>
              <w:ind w:left="360"/>
              <w:rPr>
                <w:rFonts w:ascii="Arial" w:hAnsi="Arial" w:cs="Arial"/>
                <w:b/>
                <w:bCs/>
                <w:sz w:val="20"/>
                <w:szCs w:val="20"/>
                <w:u w:val="single"/>
                <w:lang w:val="en-GB"/>
              </w:rPr>
            </w:pPr>
            <w:r w:rsidRPr="0001782A">
              <w:rPr>
                <w:rFonts w:ascii="Arial" w:hAnsi="Arial" w:cs="Arial"/>
                <w:b/>
                <w:bCs/>
                <w:sz w:val="20"/>
                <w:szCs w:val="20"/>
                <w:lang w:val="en-GB"/>
              </w:rPr>
              <w:t xml:space="preserve">Is the manuscript scientifically, correct? Please write here. </w:t>
            </w:r>
          </w:p>
        </w:tc>
        <w:tc>
          <w:tcPr>
            <w:tcW w:w="2212" w:type="pct"/>
          </w:tcPr>
          <w:p w14:paraId="2B5A7721" w14:textId="31A90ED2" w:rsidR="00F1171E" w:rsidRPr="0001782A" w:rsidRDefault="008F4CBA" w:rsidP="007222C8">
            <w:pPr>
              <w:pStyle w:val="ListParagraph"/>
              <w:ind w:left="0"/>
              <w:rPr>
                <w:rFonts w:ascii="Arial" w:hAnsi="Arial" w:cs="Arial"/>
                <w:b/>
                <w:bCs/>
                <w:sz w:val="20"/>
                <w:szCs w:val="20"/>
                <w:lang w:val="en-GB"/>
              </w:rPr>
            </w:pPr>
            <w:r w:rsidRPr="0001782A">
              <w:rPr>
                <w:rFonts w:ascii="Arial" w:hAnsi="Arial" w:cs="Arial"/>
                <w:b/>
                <w:bCs/>
                <w:sz w:val="20"/>
                <w:szCs w:val="20"/>
                <w:lang w:val="en-GB"/>
              </w:rPr>
              <w:t>The manuscript is scientifically correct.</w:t>
            </w:r>
          </w:p>
        </w:tc>
        <w:tc>
          <w:tcPr>
            <w:tcW w:w="1523" w:type="pct"/>
          </w:tcPr>
          <w:p w14:paraId="4898F764" w14:textId="77777777" w:rsidR="00F1171E" w:rsidRPr="0001782A" w:rsidRDefault="00F1171E" w:rsidP="007222C8">
            <w:pPr>
              <w:pStyle w:val="Heading2"/>
              <w:jc w:val="left"/>
              <w:rPr>
                <w:rFonts w:ascii="Arial" w:hAnsi="Arial" w:cs="Arial"/>
                <w:b w:val="0"/>
                <w:lang w:val="en-GB"/>
              </w:rPr>
            </w:pPr>
          </w:p>
        </w:tc>
      </w:tr>
      <w:tr w:rsidR="00F1171E" w:rsidRPr="0001782A" w14:paraId="73739464" w14:textId="77777777" w:rsidTr="007222C8">
        <w:trPr>
          <w:trHeight w:val="703"/>
        </w:trPr>
        <w:tc>
          <w:tcPr>
            <w:tcW w:w="1265" w:type="pct"/>
            <w:noWrap/>
          </w:tcPr>
          <w:p w14:paraId="09C25322" w14:textId="77777777" w:rsidR="00F1171E" w:rsidRPr="0001782A" w:rsidRDefault="00F1171E" w:rsidP="007222C8">
            <w:pPr>
              <w:ind w:left="360"/>
              <w:rPr>
                <w:rFonts w:ascii="Arial" w:hAnsi="Arial" w:cs="Arial"/>
                <w:b/>
                <w:bCs/>
                <w:sz w:val="20"/>
                <w:szCs w:val="20"/>
                <w:lang w:val="en-GB"/>
              </w:rPr>
            </w:pPr>
            <w:r w:rsidRPr="0001782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1782A" w:rsidRDefault="00F1171E" w:rsidP="007222C8">
            <w:pPr>
              <w:ind w:left="360"/>
              <w:rPr>
                <w:rFonts w:ascii="Arial" w:hAnsi="Arial" w:cs="Arial"/>
                <w:b/>
                <w:bCs/>
                <w:sz w:val="20"/>
                <w:szCs w:val="20"/>
                <w:u w:val="single"/>
                <w:lang w:val="en-GB"/>
              </w:rPr>
            </w:pPr>
            <w:r w:rsidRPr="0001782A">
              <w:rPr>
                <w:rFonts w:ascii="Arial" w:hAnsi="Arial" w:cs="Arial"/>
                <w:b/>
                <w:bCs/>
                <w:sz w:val="20"/>
                <w:szCs w:val="20"/>
                <w:u w:val="single"/>
                <w:lang w:val="en-GB"/>
              </w:rPr>
              <w:t>-</w:t>
            </w:r>
          </w:p>
        </w:tc>
        <w:tc>
          <w:tcPr>
            <w:tcW w:w="2212" w:type="pct"/>
          </w:tcPr>
          <w:p w14:paraId="24FE0567" w14:textId="5E010A43" w:rsidR="00F1171E" w:rsidRPr="0001782A" w:rsidRDefault="008F4CBA" w:rsidP="007222C8">
            <w:pPr>
              <w:pStyle w:val="ListParagraph"/>
              <w:ind w:left="0"/>
              <w:rPr>
                <w:rFonts w:ascii="Arial" w:hAnsi="Arial" w:cs="Arial"/>
                <w:b/>
                <w:bCs/>
                <w:sz w:val="20"/>
                <w:szCs w:val="20"/>
                <w:lang w:val="en-GB"/>
              </w:rPr>
            </w:pPr>
            <w:r w:rsidRPr="0001782A">
              <w:rPr>
                <w:rFonts w:ascii="Arial" w:hAnsi="Arial" w:cs="Arial"/>
                <w:b/>
                <w:bCs/>
                <w:sz w:val="20"/>
                <w:szCs w:val="20"/>
                <w:lang w:val="en-GB"/>
              </w:rPr>
              <w:t xml:space="preserve">The number of references is </w:t>
            </w:r>
            <w:proofErr w:type="spellStart"/>
            <w:r w:rsidRPr="0001782A">
              <w:rPr>
                <w:rFonts w:ascii="Arial" w:hAnsi="Arial" w:cs="Arial"/>
                <w:b/>
                <w:bCs/>
                <w:sz w:val="20"/>
                <w:szCs w:val="20"/>
                <w:lang w:val="en-GB"/>
              </w:rPr>
              <w:t>sufficicent</w:t>
            </w:r>
            <w:proofErr w:type="spellEnd"/>
            <w:r w:rsidRPr="0001782A">
              <w:rPr>
                <w:rFonts w:ascii="Arial" w:hAnsi="Arial" w:cs="Arial"/>
                <w:b/>
                <w:bCs/>
                <w:sz w:val="20"/>
                <w:szCs w:val="20"/>
                <w:lang w:val="en-GB"/>
              </w:rPr>
              <w:t xml:space="preserve"> and they are recent.</w:t>
            </w:r>
          </w:p>
        </w:tc>
        <w:tc>
          <w:tcPr>
            <w:tcW w:w="1523" w:type="pct"/>
          </w:tcPr>
          <w:p w14:paraId="40220055" w14:textId="77777777" w:rsidR="00F1171E" w:rsidRPr="0001782A" w:rsidRDefault="00F1171E" w:rsidP="007222C8">
            <w:pPr>
              <w:pStyle w:val="Heading2"/>
              <w:jc w:val="left"/>
              <w:rPr>
                <w:rFonts w:ascii="Arial" w:hAnsi="Arial" w:cs="Arial"/>
                <w:b w:val="0"/>
                <w:lang w:val="en-GB"/>
              </w:rPr>
            </w:pPr>
          </w:p>
        </w:tc>
      </w:tr>
      <w:tr w:rsidR="00F1171E" w:rsidRPr="0001782A" w14:paraId="73CC4A50" w14:textId="77777777" w:rsidTr="007222C8">
        <w:trPr>
          <w:trHeight w:val="386"/>
        </w:trPr>
        <w:tc>
          <w:tcPr>
            <w:tcW w:w="1265" w:type="pct"/>
            <w:noWrap/>
          </w:tcPr>
          <w:p w14:paraId="029CE8D0" w14:textId="77777777" w:rsidR="00F1171E" w:rsidRPr="0001782A" w:rsidRDefault="00F1171E" w:rsidP="007222C8">
            <w:pPr>
              <w:pStyle w:val="Heading2"/>
              <w:jc w:val="left"/>
              <w:rPr>
                <w:rFonts w:ascii="Arial" w:hAnsi="Arial" w:cs="Arial"/>
                <w:b w:val="0"/>
                <w:lang w:val="en-GB"/>
              </w:rPr>
            </w:pPr>
          </w:p>
          <w:p w14:paraId="589C16C7" w14:textId="77777777" w:rsidR="00F1171E" w:rsidRPr="0001782A" w:rsidRDefault="00F1171E" w:rsidP="007222C8">
            <w:pPr>
              <w:pStyle w:val="Heading2"/>
              <w:ind w:left="360"/>
              <w:jc w:val="left"/>
              <w:rPr>
                <w:rFonts w:ascii="Arial" w:hAnsi="Arial" w:cs="Arial"/>
                <w:bCs w:val="0"/>
                <w:lang w:val="en-GB"/>
              </w:rPr>
            </w:pPr>
            <w:r w:rsidRPr="0001782A">
              <w:rPr>
                <w:rFonts w:ascii="Arial" w:hAnsi="Arial" w:cs="Arial"/>
                <w:bCs w:val="0"/>
                <w:lang w:val="en-GB"/>
              </w:rPr>
              <w:t>Is the language/English quality of the article suitable for scholarly communications?</w:t>
            </w:r>
          </w:p>
          <w:p w14:paraId="7722B85E" w14:textId="77777777" w:rsidR="00F1171E" w:rsidRPr="0001782A" w:rsidRDefault="00F1171E" w:rsidP="007222C8">
            <w:pPr>
              <w:rPr>
                <w:rFonts w:ascii="Arial" w:hAnsi="Arial" w:cs="Arial"/>
                <w:sz w:val="20"/>
                <w:szCs w:val="20"/>
                <w:lang w:val="en-GB"/>
              </w:rPr>
            </w:pPr>
          </w:p>
        </w:tc>
        <w:tc>
          <w:tcPr>
            <w:tcW w:w="2212" w:type="pct"/>
          </w:tcPr>
          <w:p w14:paraId="0A07EA75" w14:textId="77777777" w:rsidR="00F1171E" w:rsidRPr="0001782A" w:rsidRDefault="00F1171E" w:rsidP="007222C8">
            <w:pPr>
              <w:rPr>
                <w:rFonts w:ascii="Arial" w:hAnsi="Arial" w:cs="Arial"/>
                <w:sz w:val="20"/>
                <w:szCs w:val="20"/>
                <w:lang w:val="en-GB"/>
              </w:rPr>
            </w:pPr>
          </w:p>
          <w:p w14:paraId="6CBA4B2A" w14:textId="2FFEA1A1" w:rsidR="00F1171E" w:rsidRPr="0001782A" w:rsidRDefault="008F4CBA" w:rsidP="007222C8">
            <w:pPr>
              <w:rPr>
                <w:rFonts w:ascii="Arial" w:hAnsi="Arial" w:cs="Arial"/>
                <w:b/>
                <w:bCs/>
                <w:sz w:val="20"/>
                <w:szCs w:val="20"/>
                <w:lang w:val="en-GB"/>
              </w:rPr>
            </w:pPr>
            <w:r w:rsidRPr="0001782A">
              <w:rPr>
                <w:rFonts w:ascii="Arial" w:hAnsi="Arial" w:cs="Arial"/>
                <w:b/>
                <w:bCs/>
                <w:sz w:val="20"/>
                <w:szCs w:val="20"/>
                <w:lang w:val="en-GB"/>
              </w:rPr>
              <w:t>The English quality in the manuscript is suitable.</w:t>
            </w:r>
          </w:p>
          <w:p w14:paraId="41E28118" w14:textId="77777777" w:rsidR="00F1171E" w:rsidRPr="0001782A" w:rsidRDefault="00F1171E" w:rsidP="007222C8">
            <w:pPr>
              <w:rPr>
                <w:rFonts w:ascii="Arial" w:hAnsi="Arial" w:cs="Arial"/>
                <w:sz w:val="20"/>
                <w:szCs w:val="20"/>
                <w:lang w:val="en-GB"/>
              </w:rPr>
            </w:pPr>
          </w:p>
          <w:p w14:paraId="297F52DB" w14:textId="77777777" w:rsidR="00F1171E" w:rsidRPr="0001782A" w:rsidRDefault="00F1171E" w:rsidP="007222C8">
            <w:pPr>
              <w:rPr>
                <w:rFonts w:ascii="Arial" w:hAnsi="Arial" w:cs="Arial"/>
                <w:sz w:val="20"/>
                <w:szCs w:val="20"/>
                <w:lang w:val="en-GB"/>
              </w:rPr>
            </w:pPr>
          </w:p>
          <w:p w14:paraId="149A6CEF" w14:textId="77777777" w:rsidR="00F1171E" w:rsidRPr="0001782A" w:rsidRDefault="00F1171E" w:rsidP="007222C8">
            <w:pPr>
              <w:rPr>
                <w:rFonts w:ascii="Arial" w:hAnsi="Arial" w:cs="Arial"/>
                <w:sz w:val="20"/>
                <w:szCs w:val="20"/>
                <w:lang w:val="en-GB"/>
              </w:rPr>
            </w:pPr>
          </w:p>
        </w:tc>
        <w:tc>
          <w:tcPr>
            <w:tcW w:w="1523" w:type="pct"/>
          </w:tcPr>
          <w:p w14:paraId="0351CA58" w14:textId="77777777" w:rsidR="00F1171E" w:rsidRPr="0001782A" w:rsidRDefault="00F1171E" w:rsidP="007222C8">
            <w:pPr>
              <w:rPr>
                <w:rFonts w:ascii="Arial" w:hAnsi="Arial" w:cs="Arial"/>
                <w:sz w:val="20"/>
                <w:szCs w:val="20"/>
                <w:lang w:val="en-GB"/>
              </w:rPr>
            </w:pPr>
          </w:p>
        </w:tc>
      </w:tr>
      <w:tr w:rsidR="00F1171E" w:rsidRPr="0001782A" w14:paraId="20A16C0C" w14:textId="77777777" w:rsidTr="0001782A">
        <w:trPr>
          <w:trHeight w:val="962"/>
        </w:trPr>
        <w:tc>
          <w:tcPr>
            <w:tcW w:w="1265" w:type="pct"/>
            <w:noWrap/>
          </w:tcPr>
          <w:p w14:paraId="7F4BCFAE" w14:textId="77777777" w:rsidR="00F1171E" w:rsidRPr="0001782A" w:rsidRDefault="00F1171E" w:rsidP="007222C8">
            <w:pPr>
              <w:pStyle w:val="Heading2"/>
              <w:jc w:val="left"/>
              <w:rPr>
                <w:rFonts w:ascii="Arial" w:hAnsi="Arial" w:cs="Arial"/>
                <w:b w:val="0"/>
                <w:bCs w:val="0"/>
                <w:lang w:val="en-GB"/>
              </w:rPr>
            </w:pPr>
            <w:r w:rsidRPr="0001782A">
              <w:rPr>
                <w:rFonts w:ascii="Arial" w:hAnsi="Arial" w:cs="Arial"/>
                <w:bCs w:val="0"/>
                <w:u w:val="single"/>
                <w:lang w:val="en-GB"/>
              </w:rPr>
              <w:t>Optional/General</w:t>
            </w:r>
            <w:r w:rsidRPr="0001782A">
              <w:rPr>
                <w:rFonts w:ascii="Arial" w:hAnsi="Arial" w:cs="Arial"/>
                <w:bCs w:val="0"/>
                <w:lang w:val="en-GB"/>
              </w:rPr>
              <w:t xml:space="preserve"> </w:t>
            </w:r>
            <w:r w:rsidRPr="0001782A">
              <w:rPr>
                <w:rFonts w:ascii="Arial" w:hAnsi="Arial" w:cs="Arial"/>
                <w:b w:val="0"/>
                <w:bCs w:val="0"/>
                <w:lang w:val="en-GB"/>
              </w:rPr>
              <w:t>comments</w:t>
            </w:r>
          </w:p>
          <w:p w14:paraId="1A6B3748" w14:textId="77777777" w:rsidR="00F1171E" w:rsidRPr="0001782A" w:rsidRDefault="00F1171E" w:rsidP="007222C8">
            <w:pPr>
              <w:pStyle w:val="Heading2"/>
              <w:jc w:val="left"/>
              <w:rPr>
                <w:rFonts w:ascii="Arial" w:hAnsi="Arial" w:cs="Arial"/>
                <w:b w:val="0"/>
                <w:lang w:val="en-GB"/>
              </w:rPr>
            </w:pPr>
          </w:p>
        </w:tc>
        <w:tc>
          <w:tcPr>
            <w:tcW w:w="2212" w:type="pct"/>
          </w:tcPr>
          <w:p w14:paraId="7618D422" w14:textId="43AFEEFF" w:rsidR="00A47BE0" w:rsidRPr="0001782A" w:rsidRDefault="00A47BE0" w:rsidP="00A47BE0">
            <w:pPr>
              <w:rPr>
                <w:rFonts w:ascii="Arial" w:hAnsi="Arial" w:cs="Arial"/>
                <w:b/>
                <w:bCs/>
                <w:sz w:val="20"/>
                <w:szCs w:val="20"/>
              </w:rPr>
            </w:pPr>
            <w:r w:rsidRPr="0001782A">
              <w:rPr>
                <w:rFonts w:ascii="Arial" w:hAnsi="Arial" w:cs="Arial"/>
                <w:b/>
                <w:bCs/>
                <w:sz w:val="20"/>
                <w:szCs w:val="20"/>
              </w:rPr>
              <w:t>1. I recommend carefully rereading the manuscript to check for grammatical errors, which are present throughout the entire manuscript.</w:t>
            </w:r>
          </w:p>
          <w:p w14:paraId="15DFD0E8" w14:textId="2950BC75" w:rsidR="00F1171E" w:rsidRPr="0001782A" w:rsidRDefault="00A47BE0" w:rsidP="007222C8">
            <w:pPr>
              <w:rPr>
                <w:rFonts w:ascii="Arial" w:hAnsi="Arial" w:cs="Arial"/>
                <w:b/>
                <w:bCs/>
                <w:sz w:val="20"/>
                <w:szCs w:val="20"/>
              </w:rPr>
            </w:pPr>
            <w:r w:rsidRPr="0001782A">
              <w:rPr>
                <w:rFonts w:ascii="Arial" w:hAnsi="Arial" w:cs="Arial"/>
                <w:b/>
                <w:bCs/>
                <w:sz w:val="20"/>
                <w:szCs w:val="20"/>
              </w:rPr>
              <w:t>2. In some schemes (Schemes 6 and 10), in the final reactions the last compound is placed on a new line, which makes it difficult for readers to correctly interpret the reaction scheme. It would be better to present the final scheme on a single line.</w:t>
            </w:r>
          </w:p>
        </w:tc>
        <w:tc>
          <w:tcPr>
            <w:tcW w:w="1523" w:type="pct"/>
          </w:tcPr>
          <w:p w14:paraId="465E098E" w14:textId="77777777" w:rsidR="00F1171E" w:rsidRPr="0001782A" w:rsidRDefault="00F1171E" w:rsidP="007222C8">
            <w:pPr>
              <w:rPr>
                <w:rFonts w:ascii="Arial" w:hAnsi="Arial" w:cs="Arial"/>
                <w:sz w:val="20"/>
                <w:szCs w:val="20"/>
                <w:lang w:val="en-GB"/>
              </w:rPr>
            </w:pPr>
          </w:p>
        </w:tc>
      </w:tr>
    </w:tbl>
    <w:p w14:paraId="108BE2F1" w14:textId="77777777" w:rsidR="00F1171E" w:rsidRPr="0001782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7A6FF2" w:rsidRPr="0001782A" w14:paraId="7028B0C0" w14:textId="77777777" w:rsidTr="007A6FF2">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BA3E03A" w14:textId="77777777" w:rsidR="007A6FF2" w:rsidRPr="0001782A" w:rsidRDefault="007A6FF2" w:rsidP="007A6FF2">
            <w:pPr>
              <w:spacing w:line="276" w:lineRule="auto"/>
              <w:rPr>
                <w:rFonts w:ascii="Arial" w:eastAsia="Arial Unicode MS" w:hAnsi="Arial" w:cs="Arial"/>
                <w:b/>
                <w:sz w:val="20"/>
                <w:szCs w:val="20"/>
                <w:u w:val="single"/>
                <w:lang w:val="en-GB"/>
              </w:rPr>
            </w:pPr>
            <w:bookmarkStart w:id="0" w:name="_Hlk156057883"/>
            <w:bookmarkStart w:id="1" w:name="_Hlk156057704"/>
            <w:r w:rsidRPr="0001782A">
              <w:rPr>
                <w:rFonts w:ascii="Arial" w:eastAsia="Arial Unicode MS" w:hAnsi="Arial" w:cs="Arial"/>
                <w:b/>
                <w:sz w:val="20"/>
                <w:szCs w:val="20"/>
                <w:highlight w:val="yellow"/>
                <w:u w:val="single"/>
                <w:lang w:val="en-GB"/>
              </w:rPr>
              <w:t>PART  2:</w:t>
            </w:r>
            <w:r w:rsidRPr="0001782A">
              <w:rPr>
                <w:rFonts w:ascii="Arial" w:eastAsia="Arial Unicode MS" w:hAnsi="Arial" w:cs="Arial"/>
                <w:b/>
                <w:sz w:val="20"/>
                <w:szCs w:val="20"/>
                <w:u w:val="single"/>
                <w:lang w:val="en-GB"/>
              </w:rPr>
              <w:t xml:space="preserve"> </w:t>
            </w:r>
          </w:p>
          <w:p w14:paraId="78DDCDAF" w14:textId="77777777" w:rsidR="007A6FF2" w:rsidRPr="0001782A" w:rsidRDefault="007A6FF2" w:rsidP="007A6FF2">
            <w:pPr>
              <w:spacing w:line="276" w:lineRule="auto"/>
              <w:rPr>
                <w:rFonts w:ascii="Arial" w:eastAsia="Arial Unicode MS" w:hAnsi="Arial" w:cs="Arial"/>
                <w:b/>
                <w:sz w:val="20"/>
                <w:szCs w:val="20"/>
                <w:u w:val="single"/>
                <w:lang w:val="en-GB"/>
              </w:rPr>
            </w:pPr>
          </w:p>
        </w:tc>
      </w:tr>
      <w:tr w:rsidR="007A6FF2" w:rsidRPr="0001782A" w14:paraId="0118DCF8" w14:textId="77777777" w:rsidTr="007A6FF2">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411B174" w14:textId="77777777" w:rsidR="007A6FF2" w:rsidRPr="0001782A" w:rsidRDefault="007A6FF2" w:rsidP="007A6FF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D1AB26" w14:textId="77777777" w:rsidR="007A6FF2" w:rsidRPr="0001782A" w:rsidRDefault="007A6FF2" w:rsidP="007A6FF2">
            <w:pPr>
              <w:keepNext/>
              <w:spacing w:line="276" w:lineRule="auto"/>
              <w:outlineLvl w:val="1"/>
              <w:rPr>
                <w:rFonts w:ascii="Arial" w:eastAsia="MS Mincho" w:hAnsi="Arial" w:cs="Arial"/>
                <w:b/>
                <w:bCs/>
                <w:sz w:val="20"/>
                <w:szCs w:val="20"/>
                <w:lang w:val="en-GB"/>
              </w:rPr>
            </w:pPr>
            <w:r w:rsidRPr="0001782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79F9BE2" w14:textId="77777777" w:rsidR="007A6FF2" w:rsidRPr="0001782A" w:rsidRDefault="007A6FF2" w:rsidP="007A6FF2">
            <w:pPr>
              <w:spacing w:after="160" w:line="252" w:lineRule="auto"/>
              <w:rPr>
                <w:rFonts w:ascii="Arial" w:eastAsia="Calibri" w:hAnsi="Arial" w:cs="Arial"/>
                <w:kern w:val="2"/>
                <w:sz w:val="20"/>
                <w:szCs w:val="20"/>
                <w:lang w:val="en-IN"/>
              </w:rPr>
            </w:pPr>
            <w:r w:rsidRPr="0001782A">
              <w:rPr>
                <w:rFonts w:ascii="Arial" w:eastAsia="Calibri" w:hAnsi="Arial" w:cs="Arial"/>
                <w:b/>
                <w:kern w:val="2"/>
                <w:sz w:val="20"/>
                <w:szCs w:val="20"/>
                <w:lang w:val="en-IN"/>
              </w:rPr>
              <w:t>Author’s Feedback</w:t>
            </w:r>
            <w:r w:rsidRPr="0001782A">
              <w:rPr>
                <w:rFonts w:ascii="Arial" w:eastAsia="Calibri" w:hAnsi="Arial" w:cs="Arial"/>
                <w:kern w:val="2"/>
                <w:sz w:val="20"/>
                <w:szCs w:val="20"/>
                <w:lang w:val="en-IN"/>
              </w:rPr>
              <w:t xml:space="preserve"> (It is mandatory that authors should write his/her feedback </w:t>
            </w:r>
            <w:r w:rsidRPr="0001782A">
              <w:rPr>
                <w:rFonts w:ascii="Arial" w:eastAsia="Calibri" w:hAnsi="Arial" w:cs="Arial"/>
                <w:kern w:val="2"/>
                <w:sz w:val="20"/>
                <w:szCs w:val="20"/>
                <w:lang w:val="en-IN"/>
              </w:rPr>
              <w:lastRenderedPageBreak/>
              <w:t>here)</w:t>
            </w:r>
          </w:p>
          <w:p w14:paraId="312C0717" w14:textId="77777777" w:rsidR="007A6FF2" w:rsidRPr="0001782A" w:rsidRDefault="007A6FF2" w:rsidP="007A6FF2">
            <w:pPr>
              <w:keepNext/>
              <w:spacing w:line="276" w:lineRule="auto"/>
              <w:outlineLvl w:val="1"/>
              <w:rPr>
                <w:rFonts w:ascii="Arial" w:eastAsia="MS Mincho" w:hAnsi="Arial" w:cs="Arial"/>
                <w:bCs/>
                <w:sz w:val="20"/>
                <w:szCs w:val="20"/>
                <w:lang w:val="en-GB"/>
              </w:rPr>
            </w:pPr>
          </w:p>
        </w:tc>
      </w:tr>
      <w:tr w:rsidR="007A6FF2" w:rsidRPr="0001782A" w14:paraId="3336B2DE" w14:textId="77777777" w:rsidTr="007A6FF2">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1E1C0E1" w14:textId="77777777" w:rsidR="007A6FF2" w:rsidRPr="0001782A" w:rsidRDefault="007A6FF2" w:rsidP="007A6FF2">
            <w:pPr>
              <w:spacing w:line="276" w:lineRule="auto"/>
              <w:rPr>
                <w:rFonts w:ascii="Arial" w:eastAsia="Arial Unicode MS" w:hAnsi="Arial" w:cs="Arial"/>
                <w:b/>
                <w:sz w:val="20"/>
                <w:szCs w:val="20"/>
                <w:lang w:val="en-GB"/>
              </w:rPr>
            </w:pPr>
            <w:r w:rsidRPr="0001782A">
              <w:rPr>
                <w:rFonts w:ascii="Arial" w:eastAsia="Arial Unicode MS" w:hAnsi="Arial" w:cs="Arial"/>
                <w:b/>
                <w:sz w:val="20"/>
                <w:szCs w:val="20"/>
                <w:lang w:val="en-GB"/>
              </w:rPr>
              <w:lastRenderedPageBreak/>
              <w:t xml:space="preserve">Are there ethical issues in this manuscript? </w:t>
            </w:r>
          </w:p>
          <w:p w14:paraId="3CB146B7" w14:textId="77777777" w:rsidR="007A6FF2" w:rsidRPr="0001782A" w:rsidRDefault="007A6FF2" w:rsidP="007A6FF2">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F2AAB0" w14:textId="77777777" w:rsidR="007A6FF2" w:rsidRPr="0001782A" w:rsidRDefault="007A6FF2" w:rsidP="007A6FF2">
            <w:pPr>
              <w:spacing w:line="276" w:lineRule="auto"/>
              <w:rPr>
                <w:rFonts w:ascii="Arial" w:eastAsia="Arial Unicode MS" w:hAnsi="Arial" w:cs="Arial"/>
                <w:i/>
                <w:iCs/>
                <w:sz w:val="20"/>
                <w:szCs w:val="20"/>
                <w:u w:val="single"/>
                <w:lang w:val="en-GB"/>
              </w:rPr>
            </w:pPr>
            <w:r w:rsidRPr="0001782A">
              <w:rPr>
                <w:rFonts w:ascii="Arial" w:eastAsia="Arial Unicode MS" w:hAnsi="Arial" w:cs="Arial"/>
                <w:i/>
                <w:iCs/>
                <w:sz w:val="20"/>
                <w:szCs w:val="20"/>
                <w:u w:val="single"/>
                <w:lang w:val="en-GB"/>
              </w:rPr>
              <w:t xml:space="preserve">(If yes, </w:t>
            </w:r>
            <w:proofErr w:type="gramStart"/>
            <w:r w:rsidRPr="0001782A">
              <w:rPr>
                <w:rFonts w:ascii="Arial" w:eastAsia="Arial Unicode MS" w:hAnsi="Arial" w:cs="Arial"/>
                <w:i/>
                <w:iCs/>
                <w:sz w:val="20"/>
                <w:szCs w:val="20"/>
                <w:u w:val="single"/>
                <w:lang w:val="en-GB"/>
              </w:rPr>
              <w:t>Kindly</w:t>
            </w:r>
            <w:proofErr w:type="gramEnd"/>
            <w:r w:rsidRPr="0001782A">
              <w:rPr>
                <w:rFonts w:ascii="Arial" w:eastAsia="Arial Unicode MS" w:hAnsi="Arial" w:cs="Arial"/>
                <w:i/>
                <w:iCs/>
                <w:sz w:val="20"/>
                <w:szCs w:val="20"/>
                <w:u w:val="single"/>
                <w:lang w:val="en-GB"/>
              </w:rPr>
              <w:t xml:space="preserve"> please write down the ethical issues here in details)</w:t>
            </w:r>
          </w:p>
          <w:p w14:paraId="338B201E" w14:textId="77777777" w:rsidR="007A6FF2" w:rsidRPr="0001782A" w:rsidRDefault="007A6FF2" w:rsidP="007A6FF2">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B5BF43D" w14:textId="77777777" w:rsidR="007A6FF2" w:rsidRPr="0001782A" w:rsidRDefault="007A6FF2" w:rsidP="007A6FF2">
            <w:pPr>
              <w:spacing w:line="276" w:lineRule="auto"/>
              <w:rPr>
                <w:rFonts w:ascii="Arial" w:eastAsia="Arial Unicode MS" w:hAnsi="Arial" w:cs="Arial"/>
                <w:sz w:val="20"/>
                <w:szCs w:val="20"/>
                <w:lang w:val="en-GB"/>
              </w:rPr>
            </w:pPr>
          </w:p>
          <w:p w14:paraId="11B5C418" w14:textId="77777777" w:rsidR="007A6FF2" w:rsidRPr="0001782A" w:rsidRDefault="007A6FF2" w:rsidP="007A6FF2">
            <w:pPr>
              <w:spacing w:line="276" w:lineRule="auto"/>
              <w:rPr>
                <w:rFonts w:ascii="Arial" w:eastAsia="Arial Unicode MS" w:hAnsi="Arial" w:cs="Arial"/>
                <w:sz w:val="20"/>
                <w:szCs w:val="20"/>
                <w:lang w:val="en-GB"/>
              </w:rPr>
            </w:pPr>
          </w:p>
          <w:p w14:paraId="053090FB" w14:textId="77777777" w:rsidR="007A6FF2" w:rsidRPr="0001782A" w:rsidRDefault="007A6FF2" w:rsidP="007A6FF2">
            <w:pPr>
              <w:spacing w:line="276" w:lineRule="auto"/>
              <w:rPr>
                <w:rFonts w:ascii="Arial" w:eastAsia="Arial Unicode MS" w:hAnsi="Arial" w:cs="Arial"/>
                <w:sz w:val="20"/>
                <w:szCs w:val="20"/>
                <w:lang w:val="en-GB"/>
              </w:rPr>
            </w:pPr>
          </w:p>
        </w:tc>
      </w:tr>
      <w:bookmarkEnd w:id="0"/>
    </w:tbl>
    <w:p w14:paraId="5478C5A4" w14:textId="77777777" w:rsidR="007A6FF2" w:rsidRPr="0001782A" w:rsidRDefault="007A6FF2" w:rsidP="007A6FF2">
      <w:pPr>
        <w:rPr>
          <w:rFonts w:ascii="Arial" w:hAnsi="Arial" w:cs="Arial"/>
          <w:sz w:val="20"/>
          <w:szCs w:val="20"/>
        </w:rPr>
      </w:pPr>
    </w:p>
    <w:p w14:paraId="4FD6774D" w14:textId="77777777" w:rsidR="0001782A" w:rsidRPr="0001782A" w:rsidRDefault="0001782A" w:rsidP="0001782A">
      <w:pPr>
        <w:pStyle w:val="Affiliation"/>
        <w:spacing w:after="0" w:line="240" w:lineRule="auto"/>
        <w:jc w:val="left"/>
        <w:rPr>
          <w:rFonts w:ascii="Arial" w:hAnsi="Arial" w:cs="Arial"/>
          <w:b/>
          <w:u w:val="single"/>
        </w:rPr>
      </w:pPr>
      <w:r w:rsidRPr="0001782A">
        <w:rPr>
          <w:rFonts w:ascii="Arial" w:hAnsi="Arial" w:cs="Arial"/>
          <w:b/>
          <w:u w:val="single"/>
        </w:rPr>
        <w:t>Reviewer details:</w:t>
      </w:r>
    </w:p>
    <w:p w14:paraId="6AB00965" w14:textId="77777777" w:rsidR="0001782A" w:rsidRPr="0001782A" w:rsidRDefault="0001782A" w:rsidP="0001782A">
      <w:pPr>
        <w:pStyle w:val="Affiliation"/>
        <w:spacing w:after="0" w:line="240" w:lineRule="auto"/>
        <w:jc w:val="left"/>
        <w:rPr>
          <w:rFonts w:ascii="Arial" w:hAnsi="Arial" w:cs="Arial"/>
          <w:b/>
          <w:u w:val="single"/>
        </w:rPr>
      </w:pPr>
    </w:p>
    <w:p w14:paraId="7C7D882B" w14:textId="78D113C4" w:rsidR="007A6FF2" w:rsidRPr="0001782A" w:rsidRDefault="0001782A" w:rsidP="007A6FF2">
      <w:pPr>
        <w:rPr>
          <w:rFonts w:ascii="Arial" w:hAnsi="Arial" w:cs="Arial"/>
          <w:b/>
          <w:bCs/>
          <w:sz w:val="20"/>
          <w:szCs w:val="20"/>
        </w:rPr>
      </w:pPr>
      <w:r w:rsidRPr="0001782A">
        <w:rPr>
          <w:rFonts w:ascii="Arial" w:hAnsi="Arial" w:cs="Arial"/>
          <w:b/>
          <w:bCs/>
          <w:color w:val="000000"/>
          <w:sz w:val="20"/>
          <w:szCs w:val="20"/>
        </w:rPr>
        <w:t>Ianina Graur, Moldova State University, Republic of Moldova</w:t>
      </w:r>
      <w:r w:rsidRPr="0001782A">
        <w:rPr>
          <w:rFonts w:ascii="Arial" w:hAnsi="Arial" w:cs="Arial"/>
          <w:b/>
          <w:bCs/>
          <w:color w:val="000000"/>
          <w:sz w:val="20"/>
          <w:szCs w:val="20"/>
        </w:rPr>
        <w:br/>
      </w:r>
    </w:p>
    <w:bookmarkEnd w:id="1"/>
    <w:p w14:paraId="618DE16F" w14:textId="77777777" w:rsidR="00F1171E" w:rsidRPr="0001782A" w:rsidRDefault="00F1171E" w:rsidP="00F1171E">
      <w:pPr>
        <w:pStyle w:val="BodyText"/>
        <w:rPr>
          <w:rFonts w:ascii="Arial" w:hAnsi="Arial" w:cs="Arial"/>
          <w:b/>
          <w:bCs/>
          <w:sz w:val="20"/>
          <w:szCs w:val="20"/>
          <w:u w:val="single"/>
          <w:lang w:val="en-GB"/>
        </w:rPr>
      </w:pPr>
    </w:p>
    <w:sectPr w:rsidR="00F1171E" w:rsidRPr="0001782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9C027" w14:textId="77777777" w:rsidR="00DE31D4" w:rsidRPr="0000007A" w:rsidRDefault="00DE31D4" w:rsidP="0099583E">
      <w:r>
        <w:separator/>
      </w:r>
    </w:p>
  </w:endnote>
  <w:endnote w:type="continuationSeparator" w:id="0">
    <w:p w14:paraId="27D1A550" w14:textId="77777777" w:rsidR="00DE31D4" w:rsidRPr="0000007A" w:rsidRDefault="00DE31D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B90D9" w14:textId="77777777" w:rsidR="00DE31D4" w:rsidRPr="0000007A" w:rsidRDefault="00DE31D4" w:rsidP="0099583E">
      <w:r>
        <w:separator/>
      </w:r>
    </w:p>
  </w:footnote>
  <w:footnote w:type="continuationSeparator" w:id="0">
    <w:p w14:paraId="5A2E129C" w14:textId="77777777" w:rsidR="00DE31D4" w:rsidRPr="0000007A" w:rsidRDefault="00DE31D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60267229">
    <w:abstractNumId w:val="3"/>
  </w:num>
  <w:num w:numId="2" w16cid:durableId="1766342188">
    <w:abstractNumId w:val="6"/>
  </w:num>
  <w:num w:numId="3" w16cid:durableId="1764496788">
    <w:abstractNumId w:val="5"/>
  </w:num>
  <w:num w:numId="4" w16cid:durableId="1524898293">
    <w:abstractNumId w:val="7"/>
  </w:num>
  <w:num w:numId="5" w16cid:durableId="1331561131">
    <w:abstractNumId w:val="4"/>
  </w:num>
  <w:num w:numId="6" w16cid:durableId="147674948">
    <w:abstractNumId w:val="0"/>
  </w:num>
  <w:num w:numId="7" w16cid:durableId="1115060257">
    <w:abstractNumId w:val="1"/>
  </w:num>
  <w:num w:numId="8" w16cid:durableId="909271424">
    <w:abstractNumId w:val="9"/>
  </w:num>
  <w:num w:numId="9" w16cid:durableId="94331271">
    <w:abstractNumId w:val="8"/>
  </w:num>
  <w:num w:numId="10" w16cid:durableId="46028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1782A"/>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443F"/>
    <w:rsid w:val="001B0C63"/>
    <w:rsid w:val="001B5029"/>
    <w:rsid w:val="001D3A1D"/>
    <w:rsid w:val="001E4B3D"/>
    <w:rsid w:val="001F1F27"/>
    <w:rsid w:val="001F24FF"/>
    <w:rsid w:val="001F2913"/>
    <w:rsid w:val="001F5DEF"/>
    <w:rsid w:val="001F707F"/>
    <w:rsid w:val="002011F3"/>
    <w:rsid w:val="0020179D"/>
    <w:rsid w:val="00201B85"/>
    <w:rsid w:val="00202943"/>
    <w:rsid w:val="00204D68"/>
    <w:rsid w:val="002105F7"/>
    <w:rsid w:val="002109D6"/>
    <w:rsid w:val="00220111"/>
    <w:rsid w:val="002218DB"/>
    <w:rsid w:val="0022369C"/>
    <w:rsid w:val="002320EB"/>
    <w:rsid w:val="00233200"/>
    <w:rsid w:val="0023696A"/>
    <w:rsid w:val="002422CB"/>
    <w:rsid w:val="00245E23"/>
    <w:rsid w:val="00246BB9"/>
    <w:rsid w:val="0025366D"/>
    <w:rsid w:val="0025366F"/>
    <w:rsid w:val="0025666C"/>
    <w:rsid w:val="00256735"/>
    <w:rsid w:val="00257F9E"/>
    <w:rsid w:val="00262634"/>
    <w:rsid w:val="002650C5"/>
    <w:rsid w:val="00275984"/>
    <w:rsid w:val="00280EC9"/>
    <w:rsid w:val="00282BEE"/>
    <w:rsid w:val="002859CC"/>
    <w:rsid w:val="00291D08"/>
    <w:rsid w:val="00293482"/>
    <w:rsid w:val="002A3D7C"/>
    <w:rsid w:val="002B0E4B"/>
    <w:rsid w:val="002C40B8"/>
    <w:rsid w:val="002D03DB"/>
    <w:rsid w:val="002D60EF"/>
    <w:rsid w:val="002E10DF"/>
    <w:rsid w:val="002E1211"/>
    <w:rsid w:val="002E2339"/>
    <w:rsid w:val="002E5C81"/>
    <w:rsid w:val="002E6D86"/>
    <w:rsid w:val="002E7787"/>
    <w:rsid w:val="002F6935"/>
    <w:rsid w:val="00312559"/>
    <w:rsid w:val="003204B8"/>
    <w:rsid w:val="00322CFB"/>
    <w:rsid w:val="00326D7D"/>
    <w:rsid w:val="0033018A"/>
    <w:rsid w:val="0033692F"/>
    <w:rsid w:val="00353718"/>
    <w:rsid w:val="00374F93"/>
    <w:rsid w:val="00377F1D"/>
    <w:rsid w:val="00394901"/>
    <w:rsid w:val="003A04E7"/>
    <w:rsid w:val="003A1C45"/>
    <w:rsid w:val="003A4991"/>
    <w:rsid w:val="003A6E1A"/>
    <w:rsid w:val="003A7B12"/>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700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7296"/>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4994"/>
    <w:rsid w:val="005E7FB0"/>
    <w:rsid w:val="005F184C"/>
    <w:rsid w:val="00602F7D"/>
    <w:rsid w:val="00605952"/>
    <w:rsid w:val="00620677"/>
    <w:rsid w:val="00624032"/>
    <w:rsid w:val="00626025"/>
    <w:rsid w:val="006311A1"/>
    <w:rsid w:val="00640538"/>
    <w:rsid w:val="00645A56"/>
    <w:rsid w:val="006478EB"/>
    <w:rsid w:val="006532DF"/>
    <w:rsid w:val="0065409E"/>
    <w:rsid w:val="00655287"/>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5A13"/>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A6FF2"/>
    <w:rsid w:val="007B1099"/>
    <w:rsid w:val="007B54A4"/>
    <w:rsid w:val="007C6CDF"/>
    <w:rsid w:val="007D0246"/>
    <w:rsid w:val="007D659F"/>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4CBA"/>
    <w:rsid w:val="0090720F"/>
    <w:rsid w:val="0091410B"/>
    <w:rsid w:val="009245E3"/>
    <w:rsid w:val="00936AEF"/>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96E"/>
    <w:rsid w:val="00A31AAC"/>
    <w:rsid w:val="00A32905"/>
    <w:rsid w:val="00A36C95"/>
    <w:rsid w:val="00A37DE3"/>
    <w:rsid w:val="00A40B00"/>
    <w:rsid w:val="00A4787C"/>
    <w:rsid w:val="00A47BE0"/>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2EF4"/>
    <w:rsid w:val="00AD6C51"/>
    <w:rsid w:val="00AE0E9B"/>
    <w:rsid w:val="00AE54CD"/>
    <w:rsid w:val="00AF2729"/>
    <w:rsid w:val="00AF3016"/>
    <w:rsid w:val="00B03A45"/>
    <w:rsid w:val="00B2236C"/>
    <w:rsid w:val="00B22FE6"/>
    <w:rsid w:val="00B3033D"/>
    <w:rsid w:val="00B308A5"/>
    <w:rsid w:val="00B334D9"/>
    <w:rsid w:val="00B53059"/>
    <w:rsid w:val="00B562D2"/>
    <w:rsid w:val="00B62087"/>
    <w:rsid w:val="00B62F41"/>
    <w:rsid w:val="00B63782"/>
    <w:rsid w:val="00B66599"/>
    <w:rsid w:val="00B760E1"/>
    <w:rsid w:val="00B82FFC"/>
    <w:rsid w:val="00B96A7F"/>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CD7"/>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31D4"/>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1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1782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79898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3343867">
      <w:bodyDiv w:val="1"/>
      <w:marLeft w:val="0"/>
      <w:marRight w:val="0"/>
      <w:marTop w:val="0"/>
      <w:marBottom w:val="0"/>
      <w:divBdr>
        <w:top w:val="none" w:sz="0" w:space="0" w:color="auto"/>
        <w:left w:val="none" w:sz="0" w:space="0" w:color="auto"/>
        <w:bottom w:val="none" w:sz="0" w:space="0" w:color="auto"/>
        <w:right w:val="none" w:sz="0" w:space="0" w:color="auto"/>
      </w:divBdr>
    </w:div>
    <w:div w:id="686948467">
      <w:bodyDiv w:val="1"/>
      <w:marLeft w:val="0"/>
      <w:marRight w:val="0"/>
      <w:marTop w:val="0"/>
      <w:marBottom w:val="0"/>
      <w:divBdr>
        <w:top w:val="none" w:sz="0" w:space="0" w:color="auto"/>
        <w:left w:val="none" w:sz="0" w:space="0" w:color="auto"/>
        <w:bottom w:val="none" w:sz="0" w:space="0" w:color="auto"/>
        <w:right w:val="none" w:sz="0" w:space="0" w:color="auto"/>
      </w:divBdr>
    </w:div>
    <w:div w:id="692922681">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3495718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2765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122</cp:revision>
  <dcterms:created xsi:type="dcterms:W3CDTF">2023-08-30T09:21:00Z</dcterms:created>
  <dcterms:modified xsi:type="dcterms:W3CDTF">2026-07-29T10:37:00Z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