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09C8" w14:textId="77777777" w:rsidR="00C81678" w:rsidRDefault="00C8167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20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C81678" w14:paraId="5152DCA4" w14:textId="77777777">
        <w:trPr>
          <w:trHeight w:val="450"/>
        </w:trPr>
        <w:tc>
          <w:tcPr>
            <w:tcW w:w="20934" w:type="dxa"/>
            <w:gridSpan w:val="2"/>
            <w:tcBorders>
              <w:top w:val="nil"/>
              <w:left w:val="nil"/>
              <w:right w:val="nil"/>
            </w:tcBorders>
          </w:tcPr>
          <w:p w14:paraId="7FAE006A" w14:textId="77777777" w:rsidR="00C81678" w:rsidRDefault="00C81678">
            <w:pPr>
              <w:pStyle w:val="Heading2"/>
              <w:jc w:val="left"/>
              <w:rPr>
                <w:rFonts w:ascii="Arial" w:eastAsia="Arial" w:hAnsi="Arial" w:cs="Arial"/>
                <w:b w:val="0"/>
                <w:bCs w:val="0"/>
                <w:sz w:val="36"/>
                <w:szCs w:val="36"/>
              </w:rPr>
            </w:pPr>
          </w:p>
        </w:tc>
      </w:tr>
      <w:tr w:rsidR="00C81678" w14:paraId="63534CA9" w14:textId="77777777">
        <w:trPr>
          <w:trHeight w:val="413"/>
        </w:trPr>
        <w:tc>
          <w:tcPr>
            <w:tcW w:w="5167" w:type="dxa"/>
          </w:tcPr>
          <w:p w14:paraId="72E75C69" w14:textId="77777777" w:rsidR="00C81678" w:rsidRDefault="003F2E46">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Book Name:</w:t>
            </w:r>
          </w:p>
        </w:tc>
        <w:tc>
          <w:tcPr>
            <w:tcW w:w="15767" w:type="dxa"/>
            <w:tcMar>
              <w:top w:w="0" w:type="dxa"/>
              <w:left w:w="108" w:type="dxa"/>
              <w:bottom w:w="0" w:type="dxa"/>
              <w:right w:w="108" w:type="dxa"/>
            </w:tcMar>
            <w:vAlign w:val="center"/>
          </w:tcPr>
          <w:p w14:paraId="30D12A5F" w14:textId="77777777" w:rsidR="00C81678" w:rsidRDefault="003F2E46">
            <w:pPr>
              <w:pBdr>
                <w:top w:val="nil"/>
                <w:left w:val="nil"/>
                <w:bottom w:val="nil"/>
                <w:right w:val="nil"/>
                <w:between w:val="nil"/>
              </w:pBdr>
              <w:rPr>
                <w:rFonts w:ascii="Arial" w:eastAsia="Arial" w:hAnsi="Arial" w:cs="Arial"/>
                <w:b/>
                <w:bCs/>
                <w:color w:val="000000"/>
                <w:u w:val="single"/>
              </w:rPr>
            </w:pPr>
            <w:proofErr w:type="spellStart"/>
            <w:r>
              <w:rPr>
                <w:rFonts w:ascii="Arial" w:eastAsia="Arial" w:hAnsi="Arial" w:cs="Arial"/>
                <w:b/>
                <w:bCs/>
                <w:color w:val="000000"/>
                <w:u w:val="single"/>
              </w:rPr>
              <w:t>TextBook</w:t>
            </w:r>
            <w:proofErr w:type="spellEnd"/>
            <w:r>
              <w:rPr>
                <w:rFonts w:ascii="Arial" w:eastAsia="Arial" w:hAnsi="Arial" w:cs="Arial"/>
                <w:b/>
                <w:bCs/>
                <w:color w:val="000000"/>
                <w:u w:val="single"/>
              </w:rPr>
              <w:t xml:space="preserve"> on Medical Entomology</w:t>
            </w:r>
          </w:p>
        </w:tc>
      </w:tr>
      <w:tr w:rsidR="00C81678" w14:paraId="6B8165B9" w14:textId="77777777">
        <w:trPr>
          <w:trHeight w:val="290"/>
        </w:trPr>
        <w:tc>
          <w:tcPr>
            <w:tcW w:w="5167" w:type="dxa"/>
          </w:tcPr>
          <w:p w14:paraId="0DB0DA8C" w14:textId="77777777" w:rsidR="00C81678" w:rsidRDefault="003F2E46">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Manuscript Number:</w:t>
            </w:r>
          </w:p>
        </w:tc>
        <w:tc>
          <w:tcPr>
            <w:tcW w:w="15767" w:type="dxa"/>
            <w:tcMar>
              <w:top w:w="0" w:type="dxa"/>
              <w:left w:w="108" w:type="dxa"/>
              <w:bottom w:w="0" w:type="dxa"/>
              <w:right w:w="108" w:type="dxa"/>
            </w:tcMar>
            <w:vAlign w:val="center"/>
          </w:tcPr>
          <w:p w14:paraId="54BCD698" w14:textId="77777777" w:rsidR="00C81678" w:rsidRDefault="003F2E46">
            <w:pPr>
              <w:pBdr>
                <w:top w:val="nil"/>
                <w:left w:val="nil"/>
                <w:bottom w:val="nil"/>
                <w:right w:val="nil"/>
                <w:between w:val="nil"/>
              </w:pBdr>
              <w:rPr>
                <w:rFonts w:ascii="Arial" w:eastAsia="Arial" w:hAnsi="Arial" w:cs="Arial"/>
                <w:b/>
                <w:bCs/>
                <w:color w:val="000000"/>
                <w:highlight w:val="yellow"/>
              </w:rPr>
            </w:pPr>
            <w:r>
              <w:rPr>
                <w:rFonts w:ascii="Arial" w:eastAsia="Arial" w:hAnsi="Arial" w:cs="Arial"/>
                <w:b/>
                <w:bCs/>
                <w:color w:val="000000"/>
              </w:rPr>
              <w:t>Ms_BPR_7183</w:t>
            </w:r>
          </w:p>
        </w:tc>
      </w:tr>
      <w:tr w:rsidR="00C81678" w14:paraId="34DF90D0" w14:textId="77777777">
        <w:trPr>
          <w:trHeight w:val="331"/>
        </w:trPr>
        <w:tc>
          <w:tcPr>
            <w:tcW w:w="5167" w:type="dxa"/>
          </w:tcPr>
          <w:p w14:paraId="5E28689C" w14:textId="77777777" w:rsidR="00C81678" w:rsidRDefault="003F2E46">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 xml:space="preserve">Title of the Manuscript: </w:t>
            </w:r>
          </w:p>
        </w:tc>
        <w:tc>
          <w:tcPr>
            <w:tcW w:w="15767" w:type="dxa"/>
            <w:tcMar>
              <w:top w:w="0" w:type="dxa"/>
              <w:left w:w="108" w:type="dxa"/>
              <w:bottom w:w="0" w:type="dxa"/>
              <w:right w:w="108" w:type="dxa"/>
            </w:tcMar>
            <w:vAlign w:val="center"/>
          </w:tcPr>
          <w:p w14:paraId="4F4212FF" w14:textId="77777777" w:rsidR="00C81678" w:rsidRDefault="003F2E46">
            <w:pPr>
              <w:pBdr>
                <w:top w:val="nil"/>
                <w:left w:val="nil"/>
                <w:bottom w:val="nil"/>
                <w:right w:val="nil"/>
                <w:between w:val="nil"/>
              </w:pBdr>
              <w:rPr>
                <w:rFonts w:ascii="Arial" w:eastAsia="Arial" w:hAnsi="Arial" w:cs="Arial"/>
                <w:b/>
                <w:bCs/>
                <w:color w:val="000000"/>
                <w:highlight w:val="yellow"/>
              </w:rPr>
            </w:pPr>
            <w:proofErr w:type="spellStart"/>
            <w:r>
              <w:rPr>
                <w:rFonts w:ascii="Arial" w:eastAsia="Arial" w:hAnsi="Arial" w:cs="Arial"/>
                <w:b/>
                <w:bCs/>
                <w:color w:val="000000"/>
              </w:rPr>
              <w:t>TextBook</w:t>
            </w:r>
            <w:proofErr w:type="spellEnd"/>
            <w:r>
              <w:rPr>
                <w:rFonts w:ascii="Arial" w:eastAsia="Arial" w:hAnsi="Arial" w:cs="Arial"/>
                <w:b/>
                <w:bCs/>
                <w:color w:val="000000"/>
              </w:rPr>
              <w:t xml:space="preserve"> on Medical Entomology</w:t>
            </w:r>
          </w:p>
        </w:tc>
      </w:tr>
      <w:tr w:rsidR="00C81678" w14:paraId="705425D3" w14:textId="77777777">
        <w:trPr>
          <w:trHeight w:val="332"/>
        </w:trPr>
        <w:tc>
          <w:tcPr>
            <w:tcW w:w="5167" w:type="dxa"/>
          </w:tcPr>
          <w:p w14:paraId="7FC33CAC" w14:textId="77777777" w:rsidR="00C81678" w:rsidRDefault="003F2E46">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Type of the Article</w:t>
            </w:r>
          </w:p>
        </w:tc>
        <w:tc>
          <w:tcPr>
            <w:tcW w:w="15767" w:type="dxa"/>
            <w:tcMar>
              <w:top w:w="0" w:type="dxa"/>
              <w:left w:w="108" w:type="dxa"/>
              <w:bottom w:w="0" w:type="dxa"/>
              <w:right w:w="108" w:type="dxa"/>
            </w:tcMar>
            <w:vAlign w:val="center"/>
          </w:tcPr>
          <w:p w14:paraId="7FFB8CC4" w14:textId="77777777" w:rsidR="00C81678" w:rsidRDefault="003F2E46">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Complete Book</w:t>
            </w:r>
          </w:p>
        </w:tc>
      </w:tr>
    </w:tbl>
    <w:p w14:paraId="673BFBC6" w14:textId="77777777" w:rsidR="00C81678" w:rsidRDefault="00C81678">
      <w:pPr>
        <w:pBdr>
          <w:top w:val="nil"/>
          <w:left w:val="nil"/>
          <w:bottom w:val="nil"/>
          <w:right w:val="nil"/>
          <w:between w:val="nil"/>
        </w:pBdr>
        <w:jc w:val="both"/>
        <w:rPr>
          <w:rFonts w:ascii="Arial" w:eastAsia="Arial" w:hAnsi="Arial" w:cs="Arial"/>
          <w:b/>
          <w:bCs/>
          <w:color w:val="000000"/>
          <w:u w:val="single"/>
        </w:rPr>
      </w:pPr>
    </w:p>
    <w:p w14:paraId="0336B8F8" w14:textId="77777777" w:rsidR="00C81678" w:rsidRDefault="00C81678">
      <w:pPr>
        <w:pBdr>
          <w:top w:val="nil"/>
          <w:left w:val="nil"/>
          <w:bottom w:val="nil"/>
          <w:right w:val="nil"/>
          <w:between w:val="nil"/>
        </w:pBdr>
        <w:jc w:val="both"/>
        <w:rPr>
          <w:rFonts w:ascii="Arial" w:eastAsia="Arial" w:hAnsi="Arial" w:cs="Arial"/>
          <w:b/>
          <w:bCs/>
          <w:color w:val="000000"/>
          <w:u w:val="single"/>
        </w:rPr>
      </w:pPr>
    </w:p>
    <w:p w14:paraId="6562B3FE" w14:textId="77777777" w:rsidR="00C81678" w:rsidRDefault="00C81678">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C81678" w14:paraId="2C7ABB7E" w14:textId="77777777">
        <w:tc>
          <w:tcPr>
            <w:tcW w:w="21150" w:type="dxa"/>
            <w:gridSpan w:val="3"/>
            <w:tcBorders>
              <w:top w:val="nil"/>
              <w:left w:val="nil"/>
              <w:right w:val="nil"/>
            </w:tcBorders>
          </w:tcPr>
          <w:p w14:paraId="16A0166F" w14:textId="77777777" w:rsidR="00C81678" w:rsidRDefault="003F2E46">
            <w:pPr>
              <w:pStyle w:val="Heading2"/>
              <w:jc w:val="left"/>
              <w:rPr>
                <w:rFonts w:ascii="Times New Roman" w:eastAsia="Times New Roman" w:hAnsi="Times New Roman" w:cs="Times New Roman"/>
              </w:rPr>
            </w:pPr>
            <w:r>
              <w:rPr>
                <w:rFonts w:ascii="Times New Roman" w:eastAsia="Times New Roman" w:hAnsi="Times New Roman" w:cs="Times New Roman"/>
                <w:highlight w:val="yellow"/>
              </w:rPr>
              <w:t>PART  1:</w:t>
            </w:r>
            <w:r>
              <w:rPr>
                <w:rFonts w:ascii="Times New Roman" w:eastAsia="Times New Roman" w:hAnsi="Times New Roman" w:cs="Times New Roman"/>
              </w:rPr>
              <w:t xml:space="preserve"> Comments</w:t>
            </w:r>
          </w:p>
          <w:p w14:paraId="16894DCF" w14:textId="77777777" w:rsidR="00C81678" w:rsidRDefault="00C81678">
            <w:pPr>
              <w:rPr>
                <w:sz w:val="20"/>
                <w:szCs w:val="20"/>
              </w:rPr>
            </w:pPr>
          </w:p>
        </w:tc>
      </w:tr>
      <w:tr w:rsidR="00C81678" w14:paraId="6257BAE8" w14:textId="77777777">
        <w:tc>
          <w:tcPr>
            <w:tcW w:w="5351" w:type="dxa"/>
          </w:tcPr>
          <w:p w14:paraId="7B779A93" w14:textId="77777777" w:rsidR="00C81678" w:rsidRDefault="00C81678">
            <w:pPr>
              <w:pStyle w:val="Heading2"/>
              <w:jc w:val="left"/>
              <w:rPr>
                <w:rFonts w:ascii="Times New Roman" w:eastAsia="Times New Roman" w:hAnsi="Times New Roman" w:cs="Times New Roman"/>
              </w:rPr>
            </w:pPr>
          </w:p>
        </w:tc>
        <w:tc>
          <w:tcPr>
            <w:tcW w:w="9357" w:type="dxa"/>
          </w:tcPr>
          <w:p w14:paraId="3671F662" w14:textId="77777777" w:rsidR="00C81678" w:rsidRDefault="003F2E46">
            <w:pPr>
              <w:pStyle w:val="Heading2"/>
              <w:jc w:val="left"/>
              <w:rPr>
                <w:rFonts w:ascii="Times New Roman" w:eastAsia="Times New Roman" w:hAnsi="Times New Roman" w:cs="Times New Roman"/>
              </w:rPr>
            </w:pPr>
            <w:r>
              <w:rPr>
                <w:rFonts w:ascii="Times New Roman" w:eastAsia="Times New Roman" w:hAnsi="Times New Roman" w:cs="Times New Roman"/>
              </w:rPr>
              <w:t>Reviewer’s comment</w:t>
            </w:r>
          </w:p>
          <w:p w14:paraId="4D05E68A" w14:textId="77777777" w:rsidR="00C81678" w:rsidRDefault="00C81678" w:rsidP="00E2132E"/>
        </w:tc>
        <w:tc>
          <w:tcPr>
            <w:tcW w:w="6442" w:type="dxa"/>
          </w:tcPr>
          <w:p w14:paraId="766A2D46" w14:textId="77777777" w:rsidR="00C81678" w:rsidRDefault="003F2E46">
            <w:pPr>
              <w:pStyle w:val="Heading2"/>
              <w:jc w:val="left"/>
              <w:rPr>
                <w:rFonts w:ascii="Times New Roman" w:eastAsia="Times New Roman" w:hAnsi="Times New Roman" w:cs="Times New Roman"/>
                <w:b w:val="0"/>
                <w:bCs w:val="0"/>
              </w:rPr>
            </w:pPr>
            <w:r>
              <w:rPr>
                <w:rFonts w:ascii="Times New Roman" w:eastAsia="Times New Roman" w:hAnsi="Times New Roman" w:cs="Times New Roman"/>
              </w:rPr>
              <w:t>Author’s Feedback</w:t>
            </w:r>
            <w:r>
              <w:rPr>
                <w:rFonts w:ascii="Times New Roman" w:eastAsia="Times New Roman" w:hAnsi="Times New Roman" w:cs="Times New Roman"/>
                <w:b w:val="0"/>
                <w:bCs w:val="0"/>
              </w:rPr>
              <w:t xml:space="preserve"> </w:t>
            </w:r>
            <w:r>
              <w:rPr>
                <w:rFonts w:ascii="Times New Roman" w:eastAsia="Times New Roman" w:hAnsi="Times New Roman" w:cs="Times New Roman"/>
                <w:b w:val="0"/>
                <w:bCs w:val="0"/>
                <w:i/>
                <w:iCs/>
              </w:rPr>
              <w:t>(Please correct the manuscript and highlight that part in the manuscript. It is mandatory that authors should write his/her feedback here)</w:t>
            </w:r>
          </w:p>
        </w:tc>
      </w:tr>
      <w:tr w:rsidR="00C81678" w14:paraId="513CC4F7" w14:textId="77777777">
        <w:trPr>
          <w:trHeight w:val="1264"/>
        </w:trPr>
        <w:tc>
          <w:tcPr>
            <w:tcW w:w="5351" w:type="dxa"/>
          </w:tcPr>
          <w:p w14:paraId="5AAA4673" w14:textId="77777777" w:rsidR="00C81678" w:rsidRDefault="003F2E46">
            <w:pPr>
              <w:ind w:left="360"/>
              <w:rPr>
                <w:b/>
                <w:bCs/>
                <w:sz w:val="20"/>
                <w:szCs w:val="20"/>
              </w:rPr>
            </w:pPr>
            <w:r>
              <w:rPr>
                <w:b/>
                <w:bCs/>
                <w:sz w:val="20"/>
                <w:szCs w:val="20"/>
              </w:rPr>
              <w:t>Please write a few sentences regarding the importance of this manuscript for the scientific community. A minimum of 3-4 sentences may be required for this part.</w:t>
            </w:r>
          </w:p>
          <w:p w14:paraId="515D8065" w14:textId="77777777" w:rsidR="00C81678" w:rsidRDefault="00C81678">
            <w:pPr>
              <w:ind w:left="360"/>
              <w:rPr>
                <w:b/>
                <w:bCs/>
                <w:sz w:val="20"/>
                <w:szCs w:val="20"/>
              </w:rPr>
            </w:pPr>
          </w:p>
        </w:tc>
        <w:tc>
          <w:tcPr>
            <w:tcW w:w="9357" w:type="dxa"/>
          </w:tcPr>
          <w:p w14:paraId="0B137BA3" w14:textId="77777777" w:rsidR="00C81678" w:rsidRDefault="003F2E46">
            <w:pPr>
              <w:pBdr>
                <w:top w:val="nil"/>
                <w:left w:val="nil"/>
                <w:bottom w:val="nil"/>
                <w:right w:val="nil"/>
                <w:between w:val="nil"/>
              </w:pBdr>
              <w:rPr>
                <w:b/>
                <w:bCs/>
                <w:color w:val="000000"/>
                <w:sz w:val="20"/>
                <w:szCs w:val="20"/>
              </w:rPr>
            </w:pPr>
            <w:r>
              <w:rPr>
                <w:b/>
                <w:bCs/>
                <w:sz w:val="20"/>
                <w:szCs w:val="20"/>
              </w:rPr>
              <w:t xml:space="preserve">Impact of insects can never be underestimated with their share number and profound ecological impacts. As such all such studies and pertinent compilations are always welcomed. Same can be said with regard to the present work which highlights medical attributes of insects directly relevant to humans. </w:t>
            </w:r>
          </w:p>
        </w:tc>
        <w:tc>
          <w:tcPr>
            <w:tcW w:w="6442" w:type="dxa"/>
          </w:tcPr>
          <w:p w14:paraId="057AC0A2" w14:textId="77777777" w:rsidR="00C81678" w:rsidRDefault="00C81678">
            <w:pPr>
              <w:pStyle w:val="Heading2"/>
              <w:jc w:val="left"/>
              <w:rPr>
                <w:rFonts w:ascii="Times New Roman" w:eastAsia="Times New Roman" w:hAnsi="Times New Roman" w:cs="Times New Roman"/>
                <w:b w:val="0"/>
                <w:bCs w:val="0"/>
              </w:rPr>
            </w:pPr>
          </w:p>
        </w:tc>
      </w:tr>
      <w:tr w:rsidR="00C81678" w14:paraId="754C1061" w14:textId="77777777">
        <w:trPr>
          <w:trHeight w:val="1262"/>
        </w:trPr>
        <w:tc>
          <w:tcPr>
            <w:tcW w:w="5351" w:type="dxa"/>
          </w:tcPr>
          <w:p w14:paraId="235D27D3" w14:textId="77777777" w:rsidR="00C81678" w:rsidRDefault="003F2E46">
            <w:pPr>
              <w:ind w:left="360"/>
              <w:rPr>
                <w:b/>
                <w:bCs/>
                <w:sz w:val="20"/>
                <w:szCs w:val="20"/>
              </w:rPr>
            </w:pPr>
            <w:r>
              <w:rPr>
                <w:b/>
                <w:bCs/>
                <w:sz w:val="20"/>
                <w:szCs w:val="20"/>
              </w:rPr>
              <w:t>Is the title of the article suitable?</w:t>
            </w:r>
          </w:p>
          <w:p w14:paraId="47CD994D" w14:textId="77777777" w:rsidR="00C81678" w:rsidRDefault="003F2E46">
            <w:pPr>
              <w:ind w:left="360"/>
              <w:rPr>
                <w:b/>
                <w:bCs/>
                <w:sz w:val="20"/>
                <w:szCs w:val="20"/>
              </w:rPr>
            </w:pPr>
            <w:r>
              <w:rPr>
                <w:b/>
                <w:bCs/>
                <w:sz w:val="20"/>
                <w:szCs w:val="20"/>
              </w:rPr>
              <w:t>(If not please suggest an alternative title)</w:t>
            </w:r>
          </w:p>
          <w:p w14:paraId="357EFC09" w14:textId="77777777" w:rsidR="00C81678" w:rsidRDefault="00C81678">
            <w:pPr>
              <w:pStyle w:val="Heading2"/>
              <w:jc w:val="left"/>
              <w:rPr>
                <w:rFonts w:ascii="Times New Roman" w:eastAsia="Times New Roman" w:hAnsi="Times New Roman" w:cs="Times New Roman"/>
                <w:u w:val="single"/>
              </w:rPr>
            </w:pPr>
          </w:p>
        </w:tc>
        <w:tc>
          <w:tcPr>
            <w:tcW w:w="9357" w:type="dxa"/>
          </w:tcPr>
          <w:p w14:paraId="6397AFAC" w14:textId="77777777" w:rsidR="00C81678" w:rsidRDefault="003F2E46">
            <w:pPr>
              <w:rPr>
                <w:b/>
                <w:bCs/>
                <w:sz w:val="20"/>
                <w:szCs w:val="20"/>
              </w:rPr>
            </w:pPr>
            <w:r>
              <w:rPr>
                <w:b/>
                <w:bCs/>
                <w:sz w:val="20"/>
                <w:szCs w:val="20"/>
              </w:rPr>
              <w:t xml:space="preserve">Suitable </w:t>
            </w:r>
          </w:p>
        </w:tc>
        <w:tc>
          <w:tcPr>
            <w:tcW w:w="6442" w:type="dxa"/>
          </w:tcPr>
          <w:p w14:paraId="4D3B417C" w14:textId="77777777" w:rsidR="00C81678" w:rsidRDefault="00C81678">
            <w:pPr>
              <w:pStyle w:val="Heading2"/>
              <w:jc w:val="left"/>
              <w:rPr>
                <w:rFonts w:ascii="Times New Roman" w:eastAsia="Times New Roman" w:hAnsi="Times New Roman" w:cs="Times New Roman"/>
                <w:b w:val="0"/>
                <w:bCs w:val="0"/>
              </w:rPr>
            </w:pPr>
          </w:p>
        </w:tc>
      </w:tr>
      <w:tr w:rsidR="00C81678" w14:paraId="06CA7140" w14:textId="77777777">
        <w:trPr>
          <w:trHeight w:val="1262"/>
        </w:trPr>
        <w:tc>
          <w:tcPr>
            <w:tcW w:w="5351" w:type="dxa"/>
          </w:tcPr>
          <w:p w14:paraId="021D4D62" w14:textId="77777777" w:rsidR="00C81678" w:rsidRDefault="003F2E46">
            <w:pPr>
              <w:pStyle w:val="Heading2"/>
              <w:ind w:left="360"/>
              <w:jc w:val="left"/>
              <w:rPr>
                <w:rFonts w:ascii="Times New Roman" w:eastAsia="Times New Roman" w:hAnsi="Times New Roman" w:cs="Times New Roman"/>
              </w:rPr>
            </w:pPr>
            <w:r>
              <w:rPr>
                <w:rFonts w:ascii="Times New Roman" w:eastAsia="Times New Roman" w:hAnsi="Times New Roman" w:cs="Times New Roman"/>
              </w:rPr>
              <w:t>Is the abstract of the article comprehensive? Do you suggest the addition (or deletion) of some points in this section? Please write your suggestions here.</w:t>
            </w:r>
          </w:p>
          <w:p w14:paraId="392E4AB2" w14:textId="77777777" w:rsidR="00C81678" w:rsidRDefault="00C81678">
            <w:pPr>
              <w:pStyle w:val="Heading2"/>
              <w:jc w:val="left"/>
              <w:rPr>
                <w:rFonts w:ascii="Times New Roman" w:eastAsia="Times New Roman" w:hAnsi="Times New Roman" w:cs="Times New Roman"/>
                <w:u w:val="single"/>
              </w:rPr>
            </w:pPr>
          </w:p>
        </w:tc>
        <w:tc>
          <w:tcPr>
            <w:tcW w:w="9357" w:type="dxa"/>
          </w:tcPr>
          <w:p w14:paraId="3FF45AF2" w14:textId="77777777" w:rsidR="00C81678" w:rsidRDefault="003F2E46">
            <w:pPr>
              <w:rPr>
                <w:b/>
                <w:bCs/>
                <w:sz w:val="20"/>
                <w:szCs w:val="20"/>
              </w:rPr>
            </w:pPr>
            <w:r>
              <w:rPr>
                <w:b/>
                <w:bCs/>
                <w:sz w:val="20"/>
                <w:szCs w:val="20"/>
              </w:rPr>
              <w:t xml:space="preserve">Comprehensive </w:t>
            </w:r>
          </w:p>
        </w:tc>
        <w:tc>
          <w:tcPr>
            <w:tcW w:w="6442" w:type="dxa"/>
          </w:tcPr>
          <w:p w14:paraId="1C51BCF3" w14:textId="77777777" w:rsidR="00C81678" w:rsidRDefault="00C81678">
            <w:pPr>
              <w:pStyle w:val="Heading2"/>
              <w:jc w:val="left"/>
              <w:rPr>
                <w:rFonts w:ascii="Times New Roman" w:eastAsia="Times New Roman" w:hAnsi="Times New Roman" w:cs="Times New Roman"/>
                <w:b w:val="0"/>
                <w:bCs w:val="0"/>
              </w:rPr>
            </w:pPr>
          </w:p>
        </w:tc>
      </w:tr>
      <w:tr w:rsidR="00C81678" w14:paraId="72EBD958" w14:textId="77777777">
        <w:trPr>
          <w:trHeight w:val="859"/>
        </w:trPr>
        <w:tc>
          <w:tcPr>
            <w:tcW w:w="5351" w:type="dxa"/>
          </w:tcPr>
          <w:p w14:paraId="1F6755DB" w14:textId="77777777" w:rsidR="00C81678" w:rsidRDefault="003F2E46">
            <w:pPr>
              <w:ind w:left="360"/>
              <w:rPr>
                <w:b/>
                <w:bCs/>
                <w:sz w:val="20"/>
                <w:szCs w:val="20"/>
                <w:u w:val="single"/>
              </w:rPr>
            </w:pPr>
            <w:r>
              <w:rPr>
                <w:b/>
                <w:bCs/>
                <w:sz w:val="20"/>
                <w:szCs w:val="20"/>
              </w:rPr>
              <w:t xml:space="preserve">Is the manuscript scientifically, correct? Please write here. </w:t>
            </w:r>
          </w:p>
        </w:tc>
        <w:tc>
          <w:tcPr>
            <w:tcW w:w="9357" w:type="dxa"/>
          </w:tcPr>
          <w:p w14:paraId="5A556F79" w14:textId="77777777" w:rsidR="00C81678" w:rsidRDefault="003F2E46">
            <w:pPr>
              <w:pBdr>
                <w:top w:val="nil"/>
                <w:left w:val="nil"/>
                <w:bottom w:val="nil"/>
                <w:right w:val="nil"/>
                <w:between w:val="nil"/>
              </w:pBdr>
              <w:rPr>
                <w:b/>
                <w:bCs/>
                <w:sz w:val="20"/>
                <w:szCs w:val="20"/>
              </w:rPr>
            </w:pPr>
            <w:r>
              <w:rPr>
                <w:b/>
                <w:bCs/>
                <w:sz w:val="20"/>
                <w:szCs w:val="20"/>
              </w:rPr>
              <w:t>The structure of the book is not proper. Ocean of information is available on the topic, scattered across sources. Scope of compilation and presentation as such is vast, but lacked in present draft. My suggestions in this regard are</w:t>
            </w:r>
          </w:p>
          <w:p w14:paraId="1AA268A6" w14:textId="77777777" w:rsidR="00C81678" w:rsidRDefault="003F2E46">
            <w:pPr>
              <w:numPr>
                <w:ilvl w:val="0"/>
                <w:numId w:val="1"/>
              </w:numPr>
              <w:pBdr>
                <w:top w:val="nil"/>
                <w:left w:val="nil"/>
                <w:bottom w:val="nil"/>
                <w:right w:val="nil"/>
                <w:between w:val="nil"/>
              </w:pBdr>
              <w:rPr>
                <w:b/>
                <w:bCs/>
                <w:sz w:val="20"/>
                <w:szCs w:val="20"/>
              </w:rPr>
            </w:pPr>
            <w:r>
              <w:rPr>
                <w:b/>
                <w:bCs/>
                <w:sz w:val="20"/>
                <w:szCs w:val="20"/>
              </w:rPr>
              <w:t xml:space="preserve">Start directly with medical part without mentioning about insects, their classification or even morphological. As it's not relevant in present context, and very much diverse. </w:t>
            </w:r>
          </w:p>
          <w:p w14:paraId="63956D29" w14:textId="77777777" w:rsidR="00C81678" w:rsidRDefault="003F2E46">
            <w:pPr>
              <w:numPr>
                <w:ilvl w:val="0"/>
                <w:numId w:val="1"/>
              </w:numPr>
              <w:pBdr>
                <w:top w:val="nil"/>
                <w:left w:val="nil"/>
                <w:bottom w:val="nil"/>
                <w:right w:val="nil"/>
                <w:between w:val="nil"/>
              </w:pBdr>
              <w:rPr>
                <w:b/>
                <w:bCs/>
                <w:sz w:val="20"/>
                <w:szCs w:val="20"/>
              </w:rPr>
            </w:pPr>
            <w:r>
              <w:rPr>
                <w:b/>
                <w:bCs/>
                <w:sz w:val="20"/>
                <w:szCs w:val="20"/>
              </w:rPr>
              <w:t xml:space="preserve">Structure the rest of the portion in an organised manner; </w:t>
            </w:r>
            <w:proofErr w:type="gramStart"/>
            <w:r>
              <w:rPr>
                <w:b/>
                <w:bCs/>
                <w:sz w:val="20"/>
                <w:szCs w:val="20"/>
              </w:rPr>
              <w:t>Historical  account</w:t>
            </w:r>
            <w:proofErr w:type="gramEnd"/>
            <w:r>
              <w:rPr>
                <w:b/>
                <w:bCs/>
                <w:sz w:val="20"/>
                <w:szCs w:val="20"/>
              </w:rPr>
              <w:t xml:space="preserve"> of </w:t>
            </w:r>
            <w:proofErr w:type="gramStart"/>
            <w:r>
              <w:rPr>
                <w:b/>
                <w:bCs/>
                <w:sz w:val="20"/>
                <w:szCs w:val="20"/>
              </w:rPr>
              <w:t>medicinal  insects</w:t>
            </w:r>
            <w:proofErr w:type="gramEnd"/>
            <w:r>
              <w:rPr>
                <w:b/>
                <w:bCs/>
                <w:sz w:val="20"/>
                <w:szCs w:val="20"/>
              </w:rPr>
              <w:t>, current scenario and future trends in light of climate changes</w:t>
            </w:r>
          </w:p>
          <w:p w14:paraId="7689BB52" w14:textId="77777777" w:rsidR="00C81678" w:rsidRDefault="003F2E46">
            <w:pPr>
              <w:numPr>
                <w:ilvl w:val="0"/>
                <w:numId w:val="1"/>
              </w:numPr>
              <w:pBdr>
                <w:top w:val="nil"/>
                <w:left w:val="nil"/>
                <w:bottom w:val="nil"/>
                <w:right w:val="nil"/>
                <w:between w:val="nil"/>
              </w:pBdr>
              <w:rPr>
                <w:b/>
                <w:bCs/>
                <w:sz w:val="20"/>
                <w:szCs w:val="20"/>
              </w:rPr>
            </w:pPr>
            <w:r>
              <w:rPr>
                <w:b/>
                <w:bCs/>
                <w:sz w:val="20"/>
                <w:szCs w:val="20"/>
              </w:rPr>
              <w:t xml:space="preserve">Debate regions impacted with particular insect outbreaks and reasons for such occurrences. </w:t>
            </w:r>
          </w:p>
          <w:p w14:paraId="1CE43B8B" w14:textId="77777777" w:rsidR="00C81678" w:rsidRDefault="003F2E46">
            <w:pPr>
              <w:numPr>
                <w:ilvl w:val="0"/>
                <w:numId w:val="1"/>
              </w:numPr>
              <w:pBdr>
                <w:top w:val="nil"/>
                <w:left w:val="nil"/>
                <w:bottom w:val="nil"/>
                <w:right w:val="nil"/>
                <w:between w:val="nil"/>
              </w:pBdr>
              <w:rPr>
                <w:b/>
                <w:bCs/>
                <w:sz w:val="20"/>
                <w:szCs w:val="20"/>
              </w:rPr>
            </w:pPr>
            <w:r>
              <w:rPr>
                <w:b/>
                <w:bCs/>
                <w:sz w:val="20"/>
                <w:szCs w:val="20"/>
              </w:rPr>
              <w:t xml:space="preserve">Also discuss useful medicinal applications like sting therapy, Maggot therapy, forensic Entomology and other aspects. </w:t>
            </w:r>
          </w:p>
          <w:p w14:paraId="7ACCF59F" w14:textId="77777777" w:rsidR="00C81678" w:rsidRDefault="003F2E46">
            <w:pPr>
              <w:numPr>
                <w:ilvl w:val="0"/>
                <w:numId w:val="1"/>
              </w:numPr>
              <w:pBdr>
                <w:top w:val="nil"/>
                <w:left w:val="nil"/>
                <w:bottom w:val="nil"/>
                <w:right w:val="nil"/>
                <w:between w:val="nil"/>
              </w:pBdr>
              <w:rPr>
                <w:b/>
                <w:bCs/>
                <w:sz w:val="20"/>
                <w:szCs w:val="20"/>
              </w:rPr>
            </w:pPr>
            <w:r>
              <w:rPr>
                <w:b/>
                <w:bCs/>
                <w:sz w:val="20"/>
                <w:szCs w:val="20"/>
              </w:rPr>
              <w:t xml:space="preserve">My suggestion will be to make each medicinal important insect, as case study detailing all </w:t>
            </w:r>
            <w:proofErr w:type="spellStart"/>
            <w:r>
              <w:rPr>
                <w:b/>
                <w:bCs/>
                <w:sz w:val="20"/>
                <w:szCs w:val="20"/>
              </w:rPr>
              <w:t>it's</w:t>
            </w:r>
            <w:proofErr w:type="spellEnd"/>
            <w:r>
              <w:rPr>
                <w:b/>
                <w:bCs/>
                <w:sz w:val="20"/>
                <w:szCs w:val="20"/>
              </w:rPr>
              <w:t xml:space="preserve"> aspects, rather </w:t>
            </w:r>
            <w:proofErr w:type="spellStart"/>
            <w:r>
              <w:rPr>
                <w:b/>
                <w:bCs/>
                <w:sz w:val="20"/>
                <w:szCs w:val="20"/>
              </w:rPr>
              <w:t>then</w:t>
            </w:r>
            <w:proofErr w:type="spellEnd"/>
            <w:r>
              <w:rPr>
                <w:b/>
                <w:bCs/>
                <w:sz w:val="20"/>
                <w:szCs w:val="20"/>
              </w:rPr>
              <w:t xml:space="preserve"> categories. Like account of mosquitoes for malaria (one topic, followed by others), in this detail morphology, physiology, biology and ecology of mosquitoes. Use good coloured images to illustrate these attributes (kindly make sure to ask for permission from source and credit all images accordingly)</w:t>
            </w:r>
          </w:p>
        </w:tc>
        <w:tc>
          <w:tcPr>
            <w:tcW w:w="6442" w:type="dxa"/>
          </w:tcPr>
          <w:p w14:paraId="23F7C275" w14:textId="77777777" w:rsidR="00C81678" w:rsidRDefault="00C81678">
            <w:pPr>
              <w:pStyle w:val="Heading2"/>
              <w:jc w:val="left"/>
              <w:rPr>
                <w:rFonts w:ascii="Times New Roman" w:eastAsia="Times New Roman" w:hAnsi="Times New Roman" w:cs="Times New Roman"/>
                <w:b w:val="0"/>
                <w:bCs w:val="0"/>
              </w:rPr>
            </w:pPr>
          </w:p>
        </w:tc>
      </w:tr>
      <w:tr w:rsidR="00C81678" w14:paraId="49F5BE9F" w14:textId="77777777">
        <w:trPr>
          <w:trHeight w:val="703"/>
        </w:trPr>
        <w:tc>
          <w:tcPr>
            <w:tcW w:w="5351" w:type="dxa"/>
          </w:tcPr>
          <w:p w14:paraId="5CFDF2D0" w14:textId="77777777" w:rsidR="00C81678" w:rsidRDefault="003F2E46">
            <w:pPr>
              <w:ind w:left="360"/>
              <w:rPr>
                <w:b/>
                <w:bCs/>
                <w:sz w:val="20"/>
                <w:szCs w:val="20"/>
              </w:rPr>
            </w:pPr>
            <w:r>
              <w:rPr>
                <w:b/>
                <w:bCs/>
                <w:sz w:val="20"/>
                <w:szCs w:val="20"/>
              </w:rPr>
              <w:t>Are the references sufficient and recent? If you have suggestions of additional references, please mention them in the review form.</w:t>
            </w:r>
          </w:p>
          <w:p w14:paraId="1558FA7E" w14:textId="77777777" w:rsidR="00C81678" w:rsidRDefault="003F2E46">
            <w:pPr>
              <w:ind w:left="360"/>
              <w:rPr>
                <w:b/>
                <w:bCs/>
                <w:sz w:val="20"/>
                <w:szCs w:val="20"/>
                <w:u w:val="single"/>
              </w:rPr>
            </w:pPr>
            <w:r>
              <w:rPr>
                <w:b/>
                <w:bCs/>
                <w:sz w:val="20"/>
                <w:szCs w:val="20"/>
                <w:u w:val="single"/>
              </w:rPr>
              <w:t>-</w:t>
            </w:r>
          </w:p>
        </w:tc>
        <w:tc>
          <w:tcPr>
            <w:tcW w:w="9357" w:type="dxa"/>
          </w:tcPr>
          <w:p w14:paraId="118E80F4" w14:textId="77777777" w:rsidR="00C81678" w:rsidRDefault="003F2E46">
            <w:pPr>
              <w:pBdr>
                <w:top w:val="nil"/>
                <w:left w:val="nil"/>
                <w:bottom w:val="nil"/>
                <w:right w:val="nil"/>
                <w:between w:val="nil"/>
              </w:pBdr>
              <w:rPr>
                <w:b/>
                <w:bCs/>
                <w:color w:val="000000"/>
                <w:sz w:val="20"/>
                <w:szCs w:val="20"/>
              </w:rPr>
            </w:pPr>
            <w:r>
              <w:rPr>
                <w:b/>
                <w:bCs/>
                <w:sz w:val="20"/>
                <w:szCs w:val="20"/>
              </w:rPr>
              <w:t>Compile all images at the end not separate for separate chapters</w:t>
            </w:r>
          </w:p>
        </w:tc>
        <w:tc>
          <w:tcPr>
            <w:tcW w:w="6442" w:type="dxa"/>
          </w:tcPr>
          <w:p w14:paraId="22F5C791" w14:textId="77777777" w:rsidR="00C81678" w:rsidRDefault="00C81678">
            <w:pPr>
              <w:pStyle w:val="Heading2"/>
              <w:jc w:val="left"/>
              <w:rPr>
                <w:rFonts w:ascii="Times New Roman" w:eastAsia="Times New Roman" w:hAnsi="Times New Roman" w:cs="Times New Roman"/>
                <w:b w:val="0"/>
                <w:bCs w:val="0"/>
              </w:rPr>
            </w:pPr>
          </w:p>
        </w:tc>
      </w:tr>
      <w:tr w:rsidR="00C81678" w14:paraId="60A62B14" w14:textId="77777777">
        <w:trPr>
          <w:trHeight w:val="386"/>
        </w:trPr>
        <w:tc>
          <w:tcPr>
            <w:tcW w:w="5351" w:type="dxa"/>
          </w:tcPr>
          <w:p w14:paraId="739EB565" w14:textId="77777777" w:rsidR="00C81678" w:rsidRDefault="00C81678">
            <w:pPr>
              <w:pStyle w:val="Heading2"/>
              <w:jc w:val="left"/>
              <w:rPr>
                <w:rFonts w:ascii="Times New Roman" w:eastAsia="Times New Roman" w:hAnsi="Times New Roman" w:cs="Times New Roman"/>
                <w:b w:val="0"/>
                <w:bCs w:val="0"/>
              </w:rPr>
            </w:pPr>
          </w:p>
          <w:p w14:paraId="2AA1E984" w14:textId="77777777" w:rsidR="00C81678" w:rsidRDefault="003F2E46">
            <w:pPr>
              <w:pStyle w:val="Heading2"/>
              <w:ind w:left="360"/>
              <w:jc w:val="left"/>
              <w:rPr>
                <w:rFonts w:ascii="Times New Roman" w:eastAsia="Times New Roman" w:hAnsi="Times New Roman" w:cs="Times New Roman"/>
              </w:rPr>
            </w:pPr>
            <w:r>
              <w:rPr>
                <w:rFonts w:ascii="Times New Roman" w:eastAsia="Times New Roman" w:hAnsi="Times New Roman" w:cs="Times New Roman"/>
              </w:rPr>
              <w:t>Is the language/English quality of the article suitable for scholarly communications?</w:t>
            </w:r>
          </w:p>
          <w:p w14:paraId="20883051" w14:textId="77777777" w:rsidR="00C81678" w:rsidRDefault="00C81678">
            <w:pPr>
              <w:rPr>
                <w:sz w:val="20"/>
                <w:szCs w:val="20"/>
              </w:rPr>
            </w:pPr>
          </w:p>
        </w:tc>
        <w:tc>
          <w:tcPr>
            <w:tcW w:w="9357" w:type="dxa"/>
          </w:tcPr>
          <w:p w14:paraId="23B25238" w14:textId="77777777" w:rsidR="00C81678" w:rsidRDefault="003F2E46">
            <w:pPr>
              <w:rPr>
                <w:sz w:val="20"/>
                <w:szCs w:val="20"/>
              </w:rPr>
            </w:pPr>
            <w:r w:rsidRPr="00E5732F">
              <w:rPr>
                <w:sz w:val="20"/>
                <w:szCs w:val="20"/>
              </w:rPr>
              <w:t>Compile and use sentences to convey your understanding</w:t>
            </w:r>
            <w:r w:rsidR="00E5732F">
              <w:rPr>
                <w:sz w:val="20"/>
                <w:szCs w:val="20"/>
              </w:rPr>
              <w:t>.</w:t>
            </w:r>
          </w:p>
          <w:p w14:paraId="0B08EA11" w14:textId="77777777" w:rsidR="00C81678" w:rsidRDefault="00C81678">
            <w:pPr>
              <w:rPr>
                <w:sz w:val="20"/>
                <w:szCs w:val="20"/>
              </w:rPr>
            </w:pPr>
          </w:p>
          <w:p w14:paraId="700838BC" w14:textId="77777777" w:rsidR="00C81678" w:rsidRDefault="00C81678">
            <w:pPr>
              <w:rPr>
                <w:sz w:val="20"/>
                <w:szCs w:val="20"/>
              </w:rPr>
            </w:pPr>
          </w:p>
        </w:tc>
        <w:tc>
          <w:tcPr>
            <w:tcW w:w="6442" w:type="dxa"/>
          </w:tcPr>
          <w:p w14:paraId="067564BC" w14:textId="77777777" w:rsidR="00C81678" w:rsidRDefault="00C81678">
            <w:pPr>
              <w:rPr>
                <w:sz w:val="20"/>
                <w:szCs w:val="20"/>
              </w:rPr>
            </w:pPr>
          </w:p>
        </w:tc>
      </w:tr>
      <w:tr w:rsidR="00C81678" w14:paraId="61FE4366" w14:textId="77777777">
        <w:trPr>
          <w:trHeight w:val="1178"/>
        </w:trPr>
        <w:tc>
          <w:tcPr>
            <w:tcW w:w="5351" w:type="dxa"/>
          </w:tcPr>
          <w:p w14:paraId="61CF939A" w14:textId="77777777" w:rsidR="00C81678" w:rsidRDefault="003F2E46">
            <w:pPr>
              <w:pStyle w:val="Heading2"/>
              <w:jc w:val="left"/>
              <w:rPr>
                <w:rFonts w:ascii="Times New Roman" w:eastAsia="Times New Roman" w:hAnsi="Times New Roman" w:cs="Times New Roman"/>
                <w:b w:val="0"/>
                <w:bCs w:val="0"/>
              </w:rPr>
            </w:pPr>
            <w:r>
              <w:rPr>
                <w:rFonts w:ascii="Times New Roman" w:eastAsia="Times New Roman" w:hAnsi="Times New Roman" w:cs="Times New Roman"/>
                <w:u w:val="single"/>
              </w:rPr>
              <w:t>Optional/General</w:t>
            </w:r>
            <w:r>
              <w:rPr>
                <w:rFonts w:ascii="Times New Roman" w:eastAsia="Times New Roman" w:hAnsi="Times New Roman" w:cs="Times New Roman"/>
              </w:rPr>
              <w:t xml:space="preserve"> </w:t>
            </w:r>
            <w:r>
              <w:rPr>
                <w:rFonts w:ascii="Times New Roman" w:eastAsia="Times New Roman" w:hAnsi="Times New Roman" w:cs="Times New Roman"/>
                <w:b w:val="0"/>
                <w:bCs w:val="0"/>
              </w:rPr>
              <w:t>comments</w:t>
            </w:r>
          </w:p>
          <w:p w14:paraId="735E6604" w14:textId="77777777" w:rsidR="00C81678" w:rsidRDefault="00C81678">
            <w:pPr>
              <w:pStyle w:val="Heading2"/>
              <w:jc w:val="left"/>
              <w:rPr>
                <w:rFonts w:ascii="Times New Roman" w:eastAsia="Times New Roman" w:hAnsi="Times New Roman" w:cs="Times New Roman"/>
                <w:b w:val="0"/>
                <w:bCs w:val="0"/>
              </w:rPr>
            </w:pPr>
          </w:p>
        </w:tc>
        <w:tc>
          <w:tcPr>
            <w:tcW w:w="9357" w:type="dxa"/>
          </w:tcPr>
          <w:p w14:paraId="077C96F3" w14:textId="77777777" w:rsidR="00C81678" w:rsidRDefault="00C81678">
            <w:pPr>
              <w:rPr>
                <w:sz w:val="20"/>
                <w:szCs w:val="20"/>
              </w:rPr>
            </w:pPr>
          </w:p>
          <w:p w14:paraId="51B7A68B" w14:textId="77777777" w:rsidR="00C81678" w:rsidRDefault="00C81678">
            <w:pPr>
              <w:rPr>
                <w:sz w:val="20"/>
                <w:szCs w:val="20"/>
              </w:rPr>
            </w:pPr>
          </w:p>
          <w:p w14:paraId="0D7CFA2A" w14:textId="77777777" w:rsidR="00C81678" w:rsidRDefault="00C81678">
            <w:pPr>
              <w:rPr>
                <w:sz w:val="20"/>
                <w:szCs w:val="20"/>
              </w:rPr>
            </w:pPr>
          </w:p>
          <w:p w14:paraId="0E95E4AB" w14:textId="77777777" w:rsidR="00C81678" w:rsidRDefault="00C81678">
            <w:pPr>
              <w:rPr>
                <w:sz w:val="20"/>
                <w:szCs w:val="20"/>
              </w:rPr>
            </w:pPr>
          </w:p>
        </w:tc>
        <w:tc>
          <w:tcPr>
            <w:tcW w:w="6442" w:type="dxa"/>
          </w:tcPr>
          <w:p w14:paraId="27722B92" w14:textId="77777777" w:rsidR="00C81678" w:rsidRDefault="00C81678">
            <w:pPr>
              <w:rPr>
                <w:sz w:val="20"/>
                <w:szCs w:val="20"/>
              </w:rPr>
            </w:pPr>
          </w:p>
        </w:tc>
      </w:tr>
    </w:tbl>
    <w:p w14:paraId="726C8535" w14:textId="77777777" w:rsidR="00C81678" w:rsidRDefault="00C81678">
      <w:pPr>
        <w:pBdr>
          <w:top w:val="nil"/>
          <w:left w:val="nil"/>
          <w:bottom w:val="nil"/>
          <w:right w:val="nil"/>
          <w:between w:val="nil"/>
        </w:pBdr>
        <w:jc w:val="both"/>
        <w:rPr>
          <w:b/>
          <w:bCs/>
          <w:color w:val="000000"/>
          <w:sz w:val="20"/>
          <w:szCs w:val="20"/>
          <w:u w:val="single"/>
        </w:rPr>
      </w:pPr>
    </w:p>
    <w:p w14:paraId="483F2456" w14:textId="77777777" w:rsidR="00C81678" w:rsidRDefault="00C81678">
      <w:pPr>
        <w:pBdr>
          <w:top w:val="nil"/>
          <w:left w:val="nil"/>
          <w:bottom w:val="nil"/>
          <w:right w:val="nil"/>
          <w:between w:val="nil"/>
        </w:pBdr>
        <w:jc w:val="both"/>
        <w:rPr>
          <w:b/>
          <w:bCs/>
          <w:color w:val="000000"/>
          <w:sz w:val="20"/>
          <w:szCs w:val="20"/>
          <w:u w:val="single"/>
        </w:rPr>
      </w:pPr>
    </w:p>
    <w:p w14:paraId="3961C83E" w14:textId="77777777" w:rsidR="00C81678" w:rsidRDefault="00C81678">
      <w:pPr>
        <w:pBdr>
          <w:top w:val="nil"/>
          <w:left w:val="nil"/>
          <w:bottom w:val="nil"/>
          <w:right w:val="nil"/>
          <w:between w:val="nil"/>
        </w:pBdr>
        <w:jc w:val="both"/>
        <w:rPr>
          <w:b/>
          <w:bCs/>
          <w:color w:val="000000"/>
          <w:sz w:val="20"/>
          <w:szCs w:val="20"/>
          <w:u w:val="single"/>
        </w:rPr>
      </w:pPr>
    </w:p>
    <w:p w14:paraId="774BB38F" w14:textId="77777777" w:rsidR="00C81678" w:rsidRDefault="00C81678">
      <w:pPr>
        <w:pBdr>
          <w:top w:val="nil"/>
          <w:left w:val="nil"/>
          <w:bottom w:val="nil"/>
          <w:right w:val="nil"/>
          <w:between w:val="nil"/>
        </w:pBdr>
        <w:jc w:val="both"/>
        <w:rPr>
          <w:b/>
          <w:bCs/>
          <w:color w:val="000000"/>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D00081" w:rsidRPr="00340561" w14:paraId="6B4F0E2B" w14:textId="77777777" w:rsidTr="00654777">
        <w:tc>
          <w:tcPr>
            <w:tcW w:w="5000" w:type="pct"/>
            <w:gridSpan w:val="3"/>
            <w:tcBorders>
              <w:top w:val="nil"/>
              <w:left w:val="nil"/>
              <w:right w:val="nil"/>
            </w:tcBorders>
            <w:noWrap/>
            <w:tcMar>
              <w:top w:w="0" w:type="dxa"/>
              <w:left w:w="108" w:type="dxa"/>
              <w:bottom w:w="0" w:type="dxa"/>
              <w:right w:w="108" w:type="dxa"/>
            </w:tcMar>
            <w:vAlign w:val="center"/>
          </w:tcPr>
          <w:p w14:paraId="2E346844" w14:textId="77777777" w:rsidR="00D00081" w:rsidRPr="00340561" w:rsidRDefault="00D00081" w:rsidP="00654777">
            <w:pPr>
              <w:rPr>
                <w:rFonts w:ascii="Arial" w:eastAsia="Arial Unicode MS" w:hAnsi="Arial" w:cs="Arial"/>
                <w:b/>
                <w:sz w:val="20"/>
                <w:szCs w:val="20"/>
                <w:u w:val="single"/>
              </w:rPr>
            </w:pPr>
            <w:bookmarkStart w:id="0" w:name="_Hlk156057883"/>
            <w:bookmarkStart w:id="1" w:name="_Hlk156057704"/>
            <w:r w:rsidRPr="00340561">
              <w:rPr>
                <w:rFonts w:ascii="Arial" w:eastAsia="Arial Unicode MS" w:hAnsi="Arial" w:cs="Arial"/>
                <w:b/>
                <w:sz w:val="20"/>
                <w:szCs w:val="20"/>
                <w:highlight w:val="yellow"/>
                <w:u w:val="single"/>
              </w:rPr>
              <w:t>PART  2:</w:t>
            </w:r>
            <w:r w:rsidRPr="00340561">
              <w:rPr>
                <w:rFonts w:ascii="Arial" w:eastAsia="Arial Unicode MS" w:hAnsi="Arial" w:cs="Arial"/>
                <w:b/>
                <w:sz w:val="20"/>
                <w:szCs w:val="20"/>
                <w:u w:val="single"/>
              </w:rPr>
              <w:t xml:space="preserve"> </w:t>
            </w:r>
          </w:p>
          <w:p w14:paraId="2B90C129" w14:textId="77777777" w:rsidR="00D00081" w:rsidRPr="00340561" w:rsidRDefault="00D00081" w:rsidP="00654777">
            <w:pPr>
              <w:rPr>
                <w:rFonts w:ascii="Arial" w:eastAsia="Arial Unicode MS" w:hAnsi="Arial" w:cs="Arial"/>
                <w:b/>
                <w:sz w:val="20"/>
                <w:szCs w:val="20"/>
                <w:u w:val="single"/>
              </w:rPr>
            </w:pPr>
          </w:p>
        </w:tc>
      </w:tr>
      <w:tr w:rsidR="00D00081" w:rsidRPr="00340561" w14:paraId="36BDB430" w14:textId="77777777" w:rsidTr="00654777">
        <w:tc>
          <w:tcPr>
            <w:tcW w:w="1615" w:type="pct"/>
            <w:noWrap/>
            <w:tcMar>
              <w:top w:w="0" w:type="dxa"/>
              <w:left w:w="108" w:type="dxa"/>
              <w:bottom w:w="0" w:type="dxa"/>
              <w:right w:w="108" w:type="dxa"/>
            </w:tcMar>
            <w:vAlign w:val="center"/>
          </w:tcPr>
          <w:p w14:paraId="52DF8460" w14:textId="77777777" w:rsidR="00D00081" w:rsidRPr="00340561" w:rsidRDefault="00D00081" w:rsidP="00654777">
            <w:pPr>
              <w:rPr>
                <w:rFonts w:ascii="Arial" w:eastAsia="Arial Unicode MS" w:hAnsi="Arial" w:cs="Arial"/>
                <w:sz w:val="20"/>
                <w:szCs w:val="20"/>
              </w:rPr>
            </w:pPr>
          </w:p>
        </w:tc>
        <w:tc>
          <w:tcPr>
            <w:tcW w:w="1694" w:type="pct"/>
            <w:tcMar>
              <w:top w:w="0" w:type="dxa"/>
              <w:left w:w="108" w:type="dxa"/>
              <w:bottom w:w="0" w:type="dxa"/>
              <w:right w:w="108" w:type="dxa"/>
            </w:tcMar>
          </w:tcPr>
          <w:p w14:paraId="63E64159" w14:textId="77777777" w:rsidR="00D00081" w:rsidRPr="00340561" w:rsidRDefault="00D00081" w:rsidP="00654777">
            <w:pPr>
              <w:keepNext/>
              <w:outlineLvl w:val="1"/>
              <w:rPr>
                <w:rFonts w:ascii="Arial" w:eastAsia="MS Mincho" w:hAnsi="Arial" w:cs="Arial"/>
                <w:b/>
                <w:bCs/>
                <w:sz w:val="20"/>
                <w:szCs w:val="20"/>
              </w:rPr>
            </w:pPr>
            <w:r w:rsidRPr="00340561">
              <w:rPr>
                <w:rFonts w:ascii="Arial" w:eastAsia="MS Mincho" w:hAnsi="Arial" w:cs="Arial"/>
                <w:b/>
                <w:bCs/>
                <w:sz w:val="20"/>
                <w:szCs w:val="20"/>
              </w:rPr>
              <w:t>Reviewer’s comment</w:t>
            </w:r>
          </w:p>
        </w:tc>
        <w:tc>
          <w:tcPr>
            <w:tcW w:w="1691" w:type="pct"/>
          </w:tcPr>
          <w:p w14:paraId="1365D172" w14:textId="77777777" w:rsidR="00D00081" w:rsidRPr="008608EB" w:rsidRDefault="00D00081" w:rsidP="00654777">
            <w:pPr>
              <w:spacing w:after="160" w:line="252" w:lineRule="auto"/>
              <w:rPr>
                <w:rFonts w:ascii="Arial" w:eastAsia="Calibri" w:hAnsi="Arial" w:cs="Arial"/>
                <w:kern w:val="2"/>
                <w:sz w:val="20"/>
                <w:szCs w:val="20"/>
                <w:lang w:val="en-IN"/>
              </w:rPr>
            </w:pPr>
            <w:r w:rsidRPr="008608EB">
              <w:rPr>
                <w:rFonts w:ascii="Arial" w:eastAsia="Calibri" w:hAnsi="Arial" w:cs="Arial"/>
                <w:b/>
                <w:kern w:val="2"/>
                <w:sz w:val="20"/>
                <w:szCs w:val="20"/>
                <w:lang w:val="en-IN"/>
              </w:rPr>
              <w:t>Author’s Feedback</w:t>
            </w:r>
            <w:r w:rsidRPr="008608EB">
              <w:rPr>
                <w:rFonts w:ascii="Arial" w:eastAsia="Calibri" w:hAnsi="Arial" w:cs="Arial"/>
                <w:kern w:val="2"/>
                <w:sz w:val="20"/>
                <w:szCs w:val="20"/>
                <w:lang w:val="en-IN"/>
              </w:rPr>
              <w:t xml:space="preserve"> (It is mandatory that authors should write his/her feedback here)</w:t>
            </w:r>
          </w:p>
          <w:p w14:paraId="4420BB49" w14:textId="77777777" w:rsidR="00D00081" w:rsidRPr="00340561" w:rsidRDefault="00D00081" w:rsidP="00654777">
            <w:pPr>
              <w:keepNext/>
              <w:outlineLvl w:val="1"/>
              <w:rPr>
                <w:rFonts w:ascii="Arial" w:eastAsia="MS Mincho" w:hAnsi="Arial" w:cs="Arial"/>
                <w:bCs/>
                <w:sz w:val="20"/>
                <w:szCs w:val="20"/>
              </w:rPr>
            </w:pPr>
          </w:p>
        </w:tc>
      </w:tr>
      <w:tr w:rsidR="00D00081" w:rsidRPr="00340561" w14:paraId="5C8659CB" w14:textId="77777777" w:rsidTr="00654777">
        <w:trPr>
          <w:trHeight w:val="890"/>
        </w:trPr>
        <w:tc>
          <w:tcPr>
            <w:tcW w:w="1615" w:type="pct"/>
            <w:noWrap/>
            <w:tcMar>
              <w:top w:w="0" w:type="dxa"/>
              <w:left w:w="108" w:type="dxa"/>
              <w:bottom w:w="0" w:type="dxa"/>
              <w:right w:w="108" w:type="dxa"/>
            </w:tcMar>
            <w:vAlign w:val="center"/>
          </w:tcPr>
          <w:p w14:paraId="26B67905" w14:textId="77777777" w:rsidR="00D00081" w:rsidRPr="00340561" w:rsidRDefault="00D00081" w:rsidP="00654777">
            <w:pPr>
              <w:rPr>
                <w:rFonts w:ascii="Arial" w:eastAsia="Arial Unicode MS" w:hAnsi="Arial" w:cs="Arial"/>
                <w:b/>
                <w:sz w:val="20"/>
                <w:szCs w:val="20"/>
              </w:rPr>
            </w:pPr>
            <w:r w:rsidRPr="00340561">
              <w:rPr>
                <w:rFonts w:ascii="Arial" w:eastAsia="Arial Unicode MS" w:hAnsi="Arial" w:cs="Arial"/>
                <w:b/>
                <w:sz w:val="20"/>
                <w:szCs w:val="20"/>
              </w:rPr>
              <w:t xml:space="preserve">Are there ethical issues in this manuscript? </w:t>
            </w:r>
          </w:p>
          <w:p w14:paraId="414D77A7" w14:textId="77777777" w:rsidR="00D00081" w:rsidRPr="00340561" w:rsidRDefault="00D00081" w:rsidP="00654777">
            <w:pPr>
              <w:rPr>
                <w:rFonts w:ascii="Arial" w:eastAsia="Arial Unicode MS" w:hAnsi="Arial" w:cs="Arial"/>
                <w:sz w:val="20"/>
                <w:szCs w:val="20"/>
              </w:rPr>
            </w:pPr>
          </w:p>
        </w:tc>
        <w:tc>
          <w:tcPr>
            <w:tcW w:w="1694" w:type="pct"/>
            <w:tcMar>
              <w:top w:w="0" w:type="dxa"/>
              <w:left w:w="108" w:type="dxa"/>
              <w:bottom w:w="0" w:type="dxa"/>
              <w:right w:w="108" w:type="dxa"/>
            </w:tcMar>
            <w:vAlign w:val="center"/>
          </w:tcPr>
          <w:p w14:paraId="53F41C68" w14:textId="77777777" w:rsidR="00D00081" w:rsidRPr="00340561" w:rsidRDefault="00D00081" w:rsidP="00654777">
            <w:pPr>
              <w:rPr>
                <w:rFonts w:ascii="Arial" w:eastAsia="Arial Unicode MS" w:hAnsi="Arial" w:cs="Arial"/>
                <w:i/>
                <w:iCs/>
                <w:sz w:val="20"/>
                <w:szCs w:val="20"/>
                <w:u w:val="single"/>
              </w:rPr>
            </w:pPr>
            <w:r w:rsidRPr="00340561">
              <w:rPr>
                <w:rFonts w:ascii="Arial" w:eastAsia="Arial Unicode MS" w:hAnsi="Arial" w:cs="Arial"/>
                <w:i/>
                <w:iCs/>
                <w:sz w:val="20"/>
                <w:szCs w:val="20"/>
                <w:u w:val="single"/>
              </w:rPr>
              <w:t xml:space="preserve">(If yes, </w:t>
            </w:r>
            <w:proofErr w:type="gramStart"/>
            <w:r w:rsidRPr="00340561">
              <w:rPr>
                <w:rFonts w:ascii="Arial" w:eastAsia="Arial Unicode MS" w:hAnsi="Arial" w:cs="Arial"/>
                <w:i/>
                <w:iCs/>
                <w:sz w:val="20"/>
                <w:szCs w:val="20"/>
                <w:u w:val="single"/>
              </w:rPr>
              <w:t>Kindly</w:t>
            </w:r>
            <w:proofErr w:type="gramEnd"/>
            <w:r w:rsidRPr="00340561">
              <w:rPr>
                <w:rFonts w:ascii="Arial" w:eastAsia="Arial Unicode MS" w:hAnsi="Arial" w:cs="Arial"/>
                <w:i/>
                <w:iCs/>
                <w:sz w:val="20"/>
                <w:szCs w:val="20"/>
                <w:u w:val="single"/>
              </w:rPr>
              <w:t xml:space="preserve"> please write down the ethical issues here in details)</w:t>
            </w:r>
          </w:p>
          <w:p w14:paraId="56F29A58" w14:textId="77777777" w:rsidR="00D00081" w:rsidRPr="00340561" w:rsidRDefault="00D00081" w:rsidP="00654777">
            <w:pPr>
              <w:rPr>
                <w:rFonts w:ascii="Arial" w:eastAsia="Arial Unicode MS" w:hAnsi="Arial" w:cs="Arial"/>
                <w:sz w:val="20"/>
                <w:szCs w:val="20"/>
              </w:rPr>
            </w:pPr>
          </w:p>
          <w:p w14:paraId="341816A2" w14:textId="77777777" w:rsidR="00D00081" w:rsidRPr="00340561" w:rsidRDefault="00D00081" w:rsidP="00654777">
            <w:pPr>
              <w:rPr>
                <w:rFonts w:ascii="Arial" w:eastAsia="Arial Unicode MS" w:hAnsi="Arial" w:cs="Arial"/>
                <w:sz w:val="20"/>
                <w:szCs w:val="20"/>
              </w:rPr>
            </w:pPr>
          </w:p>
        </w:tc>
        <w:tc>
          <w:tcPr>
            <w:tcW w:w="1691" w:type="pct"/>
            <w:vAlign w:val="center"/>
          </w:tcPr>
          <w:p w14:paraId="1B291793" w14:textId="77777777" w:rsidR="00D00081" w:rsidRPr="00340561" w:rsidRDefault="00D00081" w:rsidP="00654777">
            <w:pPr>
              <w:rPr>
                <w:rFonts w:ascii="Arial" w:eastAsia="Arial Unicode MS" w:hAnsi="Arial" w:cs="Arial"/>
                <w:sz w:val="20"/>
                <w:szCs w:val="20"/>
              </w:rPr>
            </w:pPr>
          </w:p>
          <w:p w14:paraId="127A2A43" w14:textId="77777777" w:rsidR="00D00081" w:rsidRPr="00340561" w:rsidRDefault="00D00081" w:rsidP="00654777">
            <w:pPr>
              <w:rPr>
                <w:rFonts w:ascii="Arial" w:eastAsia="Arial Unicode MS" w:hAnsi="Arial" w:cs="Arial"/>
                <w:sz w:val="20"/>
                <w:szCs w:val="20"/>
              </w:rPr>
            </w:pPr>
          </w:p>
          <w:p w14:paraId="73B4073B" w14:textId="77777777" w:rsidR="00D00081" w:rsidRPr="00340561" w:rsidRDefault="00D00081" w:rsidP="00654777">
            <w:pPr>
              <w:rPr>
                <w:rFonts w:ascii="Arial" w:eastAsia="Arial Unicode MS" w:hAnsi="Arial" w:cs="Arial"/>
                <w:sz w:val="20"/>
                <w:szCs w:val="20"/>
              </w:rPr>
            </w:pPr>
          </w:p>
        </w:tc>
      </w:tr>
      <w:bookmarkEnd w:id="0"/>
    </w:tbl>
    <w:p w14:paraId="292FA839" w14:textId="77777777" w:rsidR="00D00081" w:rsidRDefault="00D00081" w:rsidP="00D00081"/>
    <w:p w14:paraId="245566A1" w14:textId="77777777" w:rsidR="00D00081" w:rsidRDefault="00D00081" w:rsidP="00D00081"/>
    <w:p w14:paraId="7B4EF2BF" w14:textId="77777777" w:rsidR="00D00081" w:rsidRPr="00375011" w:rsidRDefault="00D00081" w:rsidP="00D00081">
      <w:pPr>
        <w:rPr>
          <w:bCs/>
          <w:u w:val="single"/>
        </w:rPr>
      </w:pPr>
    </w:p>
    <w:bookmarkEnd w:id="1"/>
    <w:p w14:paraId="1EC37570" w14:textId="77777777" w:rsidR="00D00081" w:rsidRDefault="00D00081" w:rsidP="00D00081"/>
    <w:p w14:paraId="4CA53AC9" w14:textId="77777777" w:rsidR="00397E19" w:rsidRDefault="00397E19" w:rsidP="00397E19">
      <w:pPr>
        <w:pStyle w:val="Affiliation"/>
        <w:spacing w:after="0" w:line="240" w:lineRule="auto"/>
        <w:jc w:val="left"/>
        <w:rPr>
          <w:rFonts w:ascii="Arial" w:hAnsi="Arial" w:cs="Arial"/>
          <w:b/>
          <w:sz w:val="16"/>
          <w:szCs w:val="16"/>
        </w:rPr>
      </w:pPr>
    </w:p>
    <w:p w14:paraId="79CCFD85" w14:textId="77777777" w:rsidR="00397E19" w:rsidRPr="005F4EDD" w:rsidRDefault="00397E19" w:rsidP="00397E19">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4826C29D" w14:textId="77777777" w:rsidR="00397E19" w:rsidRDefault="00397E19" w:rsidP="00397E19">
      <w:pPr>
        <w:pStyle w:val="Affiliation"/>
        <w:spacing w:after="0" w:line="240" w:lineRule="auto"/>
        <w:jc w:val="left"/>
        <w:rPr>
          <w:rFonts w:ascii="Arial" w:hAnsi="Arial" w:cs="Arial"/>
          <w:sz w:val="16"/>
          <w:szCs w:val="16"/>
        </w:rPr>
      </w:pPr>
    </w:p>
    <w:p w14:paraId="1204DF13" w14:textId="77777777" w:rsidR="00397E19" w:rsidRDefault="00397E19" w:rsidP="00397E19">
      <w:r w:rsidRPr="00656EA7">
        <w:rPr>
          <w:rFonts w:ascii="Calibri" w:hAnsi="Calibri" w:cs="Calibri"/>
          <w:color w:val="000000"/>
        </w:rPr>
        <w:t xml:space="preserve"> </w:t>
      </w:r>
    </w:p>
    <w:p w14:paraId="5FEE8DCE" w14:textId="77777777" w:rsidR="00397E19" w:rsidRDefault="00397E19" w:rsidP="00397E19">
      <w:r>
        <w:rPr>
          <w:rFonts w:ascii="Calibri" w:hAnsi="Calibri" w:cs="Calibri"/>
          <w:color w:val="000000"/>
        </w:rPr>
        <w:t>Shahid Ali Akbar, Amar Singh College, India</w:t>
      </w:r>
      <w:r>
        <w:rPr>
          <w:rFonts w:ascii="Calibri" w:hAnsi="Calibri" w:cs="Calibri"/>
          <w:color w:val="000000"/>
        </w:rPr>
        <w:br/>
      </w:r>
    </w:p>
    <w:p w14:paraId="4B7CFA77" w14:textId="77777777" w:rsidR="00C81678" w:rsidRDefault="00C81678">
      <w:pPr>
        <w:pBdr>
          <w:top w:val="nil"/>
          <w:left w:val="nil"/>
          <w:bottom w:val="nil"/>
          <w:right w:val="nil"/>
          <w:between w:val="nil"/>
        </w:pBdr>
        <w:jc w:val="both"/>
        <w:rPr>
          <w:b/>
          <w:bCs/>
          <w:color w:val="000000"/>
          <w:sz w:val="20"/>
          <w:szCs w:val="20"/>
          <w:u w:val="single"/>
        </w:rPr>
      </w:pPr>
    </w:p>
    <w:sectPr w:rsidR="00C81678">
      <w:headerReference w:type="default" r:id="rId7"/>
      <w:footerReference w:type="default" r:id="rId8"/>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D0CC7" w14:textId="77777777" w:rsidR="00717984" w:rsidRDefault="00717984">
      <w:r>
        <w:separator/>
      </w:r>
    </w:p>
  </w:endnote>
  <w:endnote w:type="continuationSeparator" w:id="0">
    <w:p w14:paraId="595A6A81" w14:textId="77777777" w:rsidR="00717984" w:rsidRDefault="0071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0D1EA250-AFDD-40AE-9BFF-96B319A33815}"/>
  </w:font>
  <w:font w:name="Helvetica">
    <w:panose1 w:val="020B0604020202020204"/>
    <w:charset w:val="00"/>
    <w:family w:val="swiss"/>
    <w:pitch w:val="variable"/>
    <w:sig w:usb0="E0002EFF" w:usb1="C000785B" w:usb2="00000009" w:usb3="00000000" w:csb0="000001FF" w:csb1="00000000"/>
    <w:embedRegular r:id="rId2" w:fontKey="{BE9EEDCA-0A24-45DF-9BFC-77F78337D081}"/>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98C87AD4-4C5B-4B7B-93F7-28E3A02AC603}"/>
    <w:embedBold r:id="rId4" w:fontKey="{727B349C-117A-4931-859D-8E5E6C160531}"/>
  </w:font>
  <w:font w:name="Cambria">
    <w:panose1 w:val="02040503050406030204"/>
    <w:charset w:val="00"/>
    <w:family w:val="roman"/>
    <w:pitch w:val="variable"/>
    <w:sig w:usb0="E00006FF" w:usb1="420024FF" w:usb2="02000000" w:usb3="00000000" w:csb0="0000019F" w:csb1="00000000"/>
    <w:embedRegular r:id="rId5" w:fontKey="{43A9ABEF-0867-40C6-9A4D-7CA47EB7C3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484E" w14:textId="77777777" w:rsidR="00C81678" w:rsidRDefault="003F2E46">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8CEC" w14:textId="77777777" w:rsidR="00717984" w:rsidRDefault="00717984">
      <w:r>
        <w:separator/>
      </w:r>
    </w:p>
  </w:footnote>
  <w:footnote w:type="continuationSeparator" w:id="0">
    <w:p w14:paraId="1D56A32F" w14:textId="77777777" w:rsidR="00717984" w:rsidRDefault="00717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7AD7" w14:textId="77777777" w:rsidR="00C81678" w:rsidRDefault="00C81678">
    <w:pPr>
      <w:spacing w:after="280"/>
      <w:jc w:val="center"/>
      <w:rPr>
        <w:rFonts w:ascii="Arial" w:eastAsia="Arial" w:hAnsi="Arial" w:cs="Arial"/>
        <w:b/>
        <w:bCs/>
        <w:color w:val="003399"/>
        <w:u w:val="single"/>
      </w:rPr>
    </w:pPr>
  </w:p>
  <w:p w14:paraId="138E7901" w14:textId="77777777" w:rsidR="00C81678" w:rsidRDefault="00C81678">
    <w:pPr>
      <w:spacing w:before="280" w:after="280"/>
      <w:jc w:val="center"/>
      <w:rPr>
        <w:rFonts w:ascii="Arial" w:eastAsia="Arial" w:hAnsi="Arial" w:cs="Arial"/>
        <w:b/>
        <w:bCs/>
        <w:color w:val="003399"/>
        <w:u w:val="single"/>
      </w:rPr>
    </w:pPr>
  </w:p>
  <w:p w14:paraId="5BC4C83E" w14:textId="77777777" w:rsidR="00C81678" w:rsidRDefault="003F2E46">
    <w:pPr>
      <w:spacing w:before="280"/>
      <w:rPr>
        <w:sz w:val="20"/>
        <w:szCs w:val="20"/>
      </w:rPr>
    </w:pPr>
    <w:r>
      <w:rPr>
        <w:rFonts w:ascii="Arial" w:eastAsia="Arial" w:hAnsi="Arial" w:cs="Arial"/>
        <w:b/>
        <w:bCs/>
        <w:color w:val="003399"/>
        <w:sz w:val="20"/>
        <w:szCs w:val="20"/>
        <w:u w:val="single"/>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91481"/>
    <w:multiLevelType w:val="multilevel"/>
    <w:tmpl w:val="9C90DD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40357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678"/>
    <w:rsid w:val="002C4498"/>
    <w:rsid w:val="00397E19"/>
    <w:rsid w:val="003F2E46"/>
    <w:rsid w:val="00400668"/>
    <w:rsid w:val="00717984"/>
    <w:rsid w:val="007F292D"/>
    <w:rsid w:val="00834320"/>
    <w:rsid w:val="00C81678"/>
    <w:rsid w:val="00C91C75"/>
    <w:rsid w:val="00D00081"/>
    <w:rsid w:val="00E2132E"/>
    <w:rsid w:val="00E5732F"/>
    <w:rsid w:val="00EB3A1C"/>
    <w:rsid w:val="00F766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ADDA7"/>
  <w15:docId w15:val="{4F24AC25-9C5A-43B0-AEE3-8EE82850D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customStyle="1" w:styleId="Affiliation">
    <w:name w:val="Affiliation"/>
    <w:basedOn w:val="Normal"/>
    <w:rsid w:val="00397E19"/>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8</cp:revision>
  <dcterms:created xsi:type="dcterms:W3CDTF">2026-02-17T04:50:00Z</dcterms:created>
  <dcterms:modified xsi:type="dcterms:W3CDTF">2026-03-05T12:39:00Z</dcterms:modified>
</cp:coreProperties>
</file>