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77916" w:rsidRPr="00690791" w14:paraId="63FFF458" w14:textId="77777777">
        <w:trPr>
          <w:trHeight w:val="20"/>
          <w:jc w:val="center"/>
        </w:trPr>
        <w:tc>
          <w:tcPr>
            <w:tcW w:w="1186" w:type="pct"/>
          </w:tcPr>
          <w:p w14:paraId="0923A4FF" w14:textId="77777777" w:rsidR="00777916" w:rsidRPr="00690791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814" w:type="pct"/>
          </w:tcPr>
          <w:p w14:paraId="377D7BB7" w14:textId="77777777" w:rsidR="00777916" w:rsidRPr="00690791" w:rsidRDefault="00453D1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Medical Science: Updates and Prospects</w:t>
            </w:r>
          </w:p>
        </w:tc>
      </w:tr>
      <w:tr w:rsidR="00777916" w:rsidRPr="00690791" w14:paraId="218B0391" w14:textId="77777777">
        <w:trPr>
          <w:trHeight w:val="20"/>
          <w:jc w:val="center"/>
        </w:trPr>
        <w:tc>
          <w:tcPr>
            <w:tcW w:w="1186" w:type="pct"/>
          </w:tcPr>
          <w:p w14:paraId="6D4DBE24" w14:textId="77777777" w:rsidR="00777916" w:rsidRPr="00690791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5A8453AD" w14:textId="77777777" w:rsidR="00777916" w:rsidRPr="00690791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CB65D2"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7676</w:t>
            </w:r>
          </w:p>
        </w:tc>
      </w:tr>
      <w:tr w:rsidR="00777916" w:rsidRPr="00690791" w14:paraId="72B0DB51" w14:textId="77777777">
        <w:trPr>
          <w:trHeight w:val="20"/>
          <w:jc w:val="center"/>
        </w:trPr>
        <w:tc>
          <w:tcPr>
            <w:tcW w:w="1186" w:type="pct"/>
          </w:tcPr>
          <w:p w14:paraId="6D14A4D8" w14:textId="77777777" w:rsidR="00777916" w:rsidRPr="00690791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C04E422" w14:textId="77777777" w:rsidR="00777916" w:rsidRPr="00690791" w:rsidRDefault="00392DA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Mechanical Regulation of </w:t>
            </w:r>
            <w:proofErr w:type="spellStart"/>
            <w:r w:rsidRPr="00690791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</w:t>
            </w:r>
            <w:proofErr w:type="spellEnd"/>
            <w:r w:rsidRPr="006907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Progression and Therapeutic Resistance</w:t>
            </w:r>
          </w:p>
        </w:tc>
      </w:tr>
      <w:tr w:rsidR="00777916" w:rsidRPr="00690791" w14:paraId="76EABBBC" w14:textId="77777777">
        <w:trPr>
          <w:trHeight w:val="20"/>
          <w:jc w:val="center"/>
        </w:trPr>
        <w:tc>
          <w:tcPr>
            <w:tcW w:w="1186" w:type="pct"/>
          </w:tcPr>
          <w:p w14:paraId="05DAB302" w14:textId="77777777" w:rsidR="00777916" w:rsidRPr="00690791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3211FB84" w14:textId="77777777" w:rsidR="00777916" w:rsidRPr="00690791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</w:tc>
      </w:tr>
    </w:tbl>
    <w:p w14:paraId="263111C3" w14:textId="77777777" w:rsidR="00777916" w:rsidRPr="00690791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873492" w14:textId="77777777" w:rsidR="00777916" w:rsidRPr="00690791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  <w:bookmarkStart w:id="0" w:name="_Hlk171324449"/>
    </w:p>
    <w:p w14:paraId="13F893B7" w14:textId="77777777" w:rsidR="00777916" w:rsidRPr="00690791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4247A2AE" w14:textId="77777777" w:rsidR="00777916" w:rsidRPr="00690791" w:rsidRDefault="00777916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690791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138C6D3" w14:textId="77777777" w:rsidR="00777916" w:rsidRPr="00690791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A306FC9" w14:textId="77777777" w:rsidR="00777916" w:rsidRPr="00690791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1"/>
        <w:gridCol w:w="5123"/>
        <w:gridCol w:w="3798"/>
      </w:tblGrid>
      <w:tr w:rsidR="00777916" w:rsidRPr="00690791" w14:paraId="7EE231F0" w14:textId="77777777">
        <w:trPr>
          <w:trHeight w:val="20"/>
          <w:jc w:val="center"/>
        </w:trPr>
        <w:tc>
          <w:tcPr>
            <w:tcW w:w="1789" w:type="pct"/>
            <w:noWrap/>
          </w:tcPr>
          <w:p w14:paraId="7F3D3168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bookmarkStart w:id="1" w:name="_Hlk170903434"/>
          </w:p>
        </w:tc>
        <w:tc>
          <w:tcPr>
            <w:tcW w:w="1844" w:type="pct"/>
          </w:tcPr>
          <w:p w14:paraId="699D563E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>Comments of the Reviewers</w:t>
            </w:r>
          </w:p>
        </w:tc>
        <w:tc>
          <w:tcPr>
            <w:tcW w:w="1367" w:type="pct"/>
          </w:tcPr>
          <w:p w14:paraId="54028547" w14:textId="77777777" w:rsidR="00777916" w:rsidRPr="00690791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9079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9079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FBFDF30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03A3B58D" w14:textId="77777777">
        <w:trPr>
          <w:trHeight w:val="20"/>
          <w:jc w:val="center"/>
        </w:trPr>
        <w:tc>
          <w:tcPr>
            <w:tcW w:w="1789" w:type="pct"/>
            <w:noWrap/>
          </w:tcPr>
          <w:p w14:paraId="46A2CDFB" w14:textId="77777777" w:rsidR="00777916" w:rsidRPr="00690791" w:rsidRDefault="0077791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6EC4F185" w14:textId="77777777" w:rsidR="00777916" w:rsidRPr="00690791" w:rsidRDefault="009E08CD" w:rsidP="009E08C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stating about a very important and less know concept of importance </w:t>
            </w:r>
            <w:proofErr w:type="spellStart"/>
            <w:r w:rsidRPr="00690791">
              <w:rPr>
                <w:rFonts w:ascii="Arial" w:hAnsi="Arial" w:cs="Arial"/>
                <w:b/>
                <w:bCs/>
                <w:sz w:val="20"/>
                <w:szCs w:val="20"/>
              </w:rPr>
              <w:t>mechanotransduction</w:t>
            </w:r>
            <w:proofErr w:type="spellEnd"/>
            <w:r w:rsidRPr="006907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its effect on the ECM specially the stiffness and related activation of the various pathways including EMTs. </w:t>
            </w:r>
            <w:proofErr w:type="gramStart"/>
            <w:r w:rsidRPr="00690791">
              <w:rPr>
                <w:rFonts w:ascii="Arial" w:hAnsi="Arial" w:cs="Arial"/>
                <w:b/>
                <w:bCs/>
                <w:sz w:val="20"/>
                <w:szCs w:val="20"/>
              </w:rPr>
              <w:t>So</w:t>
            </w:r>
            <w:proofErr w:type="gramEnd"/>
            <w:r w:rsidRPr="006907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enjoyed reading it, but lot room to improve the explanation </w:t>
            </w:r>
          </w:p>
        </w:tc>
        <w:tc>
          <w:tcPr>
            <w:tcW w:w="1367" w:type="pct"/>
          </w:tcPr>
          <w:p w14:paraId="14726545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</w:tbl>
    <w:p w14:paraId="3A789F84" w14:textId="77777777" w:rsidR="00777916" w:rsidRPr="00690791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408C54C2" w14:textId="77777777" w:rsidR="00777916" w:rsidRPr="00690791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629C6D18" w14:textId="77777777" w:rsidR="00777916" w:rsidRPr="00690791" w:rsidRDefault="00777916">
      <w:pPr>
        <w:pStyle w:val="Heading2"/>
        <w:jc w:val="left"/>
        <w:rPr>
          <w:rFonts w:ascii="Arial" w:hAnsi="Arial" w:cs="Arial"/>
          <w:u w:val="single"/>
          <w:lang w:val="en-GB"/>
        </w:rPr>
      </w:pPr>
      <w:r w:rsidRPr="00690791">
        <w:rPr>
          <w:rFonts w:ascii="Arial" w:hAnsi="Arial" w:cs="Arial"/>
          <w:highlight w:val="yellow"/>
          <w:u w:val="single"/>
          <w:lang w:val="en-GB"/>
        </w:rPr>
        <w:t xml:space="preserve">PART 2.1 (Objective </w:t>
      </w:r>
      <w:r w:rsidR="00C37260" w:rsidRPr="00690791">
        <w:rPr>
          <w:rFonts w:ascii="Arial" w:hAnsi="Arial" w:cs="Arial"/>
          <w:highlight w:val="yellow"/>
          <w:u w:val="single"/>
          <w:lang w:val="en-GB"/>
        </w:rPr>
        <w:t>Evaluation</w:t>
      </w:r>
      <w:r w:rsidRPr="00690791">
        <w:rPr>
          <w:rFonts w:ascii="Arial" w:hAnsi="Arial" w:cs="Arial"/>
          <w:highlight w:val="yellow"/>
          <w:u w:val="single"/>
          <w:lang w:val="en-GB"/>
        </w:rPr>
        <w:t>)</w:t>
      </w:r>
    </w:p>
    <w:p w14:paraId="26120AA9" w14:textId="77777777" w:rsidR="00777916" w:rsidRPr="00690791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3"/>
        <w:gridCol w:w="5121"/>
        <w:gridCol w:w="3798"/>
      </w:tblGrid>
      <w:tr w:rsidR="00777916" w:rsidRPr="00690791" w14:paraId="40D86AF6" w14:textId="77777777">
        <w:trPr>
          <w:trHeight w:val="20"/>
          <w:jc w:val="center"/>
        </w:trPr>
        <w:tc>
          <w:tcPr>
            <w:tcW w:w="5000" w:type="pct"/>
            <w:gridSpan w:val="3"/>
            <w:noWrap/>
          </w:tcPr>
          <w:p w14:paraId="1D2FC02D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EC3C76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690791" w14:paraId="34C0260F" w14:textId="77777777">
        <w:trPr>
          <w:trHeight w:val="20"/>
          <w:jc w:val="center"/>
        </w:trPr>
        <w:tc>
          <w:tcPr>
            <w:tcW w:w="1790" w:type="pct"/>
            <w:noWrap/>
          </w:tcPr>
          <w:p w14:paraId="498C2F04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pct"/>
          </w:tcPr>
          <w:p w14:paraId="21F48984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>Rating of the Reviewers</w:t>
            </w:r>
          </w:p>
        </w:tc>
        <w:tc>
          <w:tcPr>
            <w:tcW w:w="1367" w:type="pct"/>
          </w:tcPr>
          <w:p w14:paraId="3D4C575B" w14:textId="77777777" w:rsidR="00777916" w:rsidRPr="00690791" w:rsidRDefault="00777916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079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9079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777916" w:rsidRPr="00690791" w14:paraId="76D01AE5" w14:textId="77777777">
        <w:trPr>
          <w:trHeight w:val="20"/>
          <w:jc w:val="center"/>
        </w:trPr>
        <w:tc>
          <w:tcPr>
            <w:tcW w:w="1790" w:type="pct"/>
            <w:noWrap/>
          </w:tcPr>
          <w:p w14:paraId="4A80EBC9" w14:textId="77777777" w:rsidR="00777916" w:rsidRPr="00690791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EE24BCB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82996A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F445C36" w14:textId="77777777" w:rsidR="00777916" w:rsidRPr="00690791" w:rsidRDefault="009E08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5C926240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5ED50573" w14:textId="77777777">
        <w:trPr>
          <w:trHeight w:val="20"/>
          <w:jc w:val="center"/>
        </w:trPr>
        <w:tc>
          <w:tcPr>
            <w:tcW w:w="1790" w:type="pct"/>
            <w:noWrap/>
          </w:tcPr>
          <w:p w14:paraId="28A4C7BE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 xml:space="preserve">2. Is the abstract of the article comprehensive? </w:t>
            </w:r>
          </w:p>
          <w:p w14:paraId="548F83F0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565B5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FDB8A39" w14:textId="77777777" w:rsidR="00777916" w:rsidRPr="00690791" w:rsidRDefault="009E08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345292C3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1938653B" w14:textId="77777777">
        <w:trPr>
          <w:trHeight w:val="20"/>
          <w:jc w:val="center"/>
        </w:trPr>
        <w:tc>
          <w:tcPr>
            <w:tcW w:w="1790" w:type="pct"/>
            <w:noWrap/>
          </w:tcPr>
          <w:p w14:paraId="2D3EF8FA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63E24D62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BF9C23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0D5EE5E" w14:textId="77777777" w:rsidR="00777916" w:rsidRPr="00690791" w:rsidRDefault="009E08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2A26452C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4DF87ED1" w14:textId="77777777">
        <w:trPr>
          <w:trHeight w:val="20"/>
          <w:jc w:val="center"/>
        </w:trPr>
        <w:tc>
          <w:tcPr>
            <w:tcW w:w="1790" w:type="pct"/>
            <w:noWrap/>
          </w:tcPr>
          <w:p w14:paraId="239048E9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7149E4E0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DE5FD9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00FCA73" w14:textId="77777777" w:rsidR="00777916" w:rsidRPr="00690791" w:rsidRDefault="009E08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78D63D3E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67D86025" w14:textId="77777777">
        <w:trPr>
          <w:trHeight w:val="20"/>
          <w:jc w:val="center"/>
        </w:trPr>
        <w:tc>
          <w:tcPr>
            <w:tcW w:w="1790" w:type="pct"/>
            <w:noWrap/>
          </w:tcPr>
          <w:p w14:paraId="5125F2D0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>5. Are the objectives clearly stated?</w:t>
            </w:r>
          </w:p>
          <w:p w14:paraId="37E0FC11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32DE3C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3847745" w14:textId="77777777" w:rsidR="00777916" w:rsidRPr="00690791" w:rsidRDefault="009E08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7BE052E0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78CAA386" w14:textId="77777777">
        <w:trPr>
          <w:trHeight w:val="20"/>
          <w:jc w:val="center"/>
        </w:trPr>
        <w:tc>
          <w:tcPr>
            <w:tcW w:w="1790" w:type="pct"/>
            <w:noWrap/>
          </w:tcPr>
          <w:p w14:paraId="72ED668C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>6. Is the literature review relevant?</w:t>
            </w:r>
          </w:p>
          <w:p w14:paraId="1883F369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1DC203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5A8AFC7" w14:textId="77777777" w:rsidR="00777916" w:rsidRPr="00690791" w:rsidRDefault="009E08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7" w:type="pct"/>
          </w:tcPr>
          <w:p w14:paraId="536C3218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7AD5DB98" w14:textId="77777777">
        <w:trPr>
          <w:trHeight w:val="20"/>
          <w:jc w:val="center"/>
        </w:trPr>
        <w:tc>
          <w:tcPr>
            <w:tcW w:w="1790" w:type="pct"/>
            <w:noWrap/>
          </w:tcPr>
          <w:p w14:paraId="10F03F99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>7. Is the literature review recent?</w:t>
            </w:r>
          </w:p>
          <w:p w14:paraId="6BC4840E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0B051E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AD04FCD" w14:textId="77777777" w:rsidR="00777916" w:rsidRPr="00690791" w:rsidRDefault="009E08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049247B7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2F7CBBF9" w14:textId="77777777">
        <w:trPr>
          <w:trHeight w:val="20"/>
          <w:jc w:val="center"/>
        </w:trPr>
        <w:tc>
          <w:tcPr>
            <w:tcW w:w="1790" w:type="pct"/>
            <w:noWrap/>
          </w:tcPr>
          <w:p w14:paraId="7956452F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 xml:space="preserve">8. Is the literature search methodology explained properly? </w:t>
            </w:r>
          </w:p>
          <w:p w14:paraId="7DA91CB9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BFE0C3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B1E86E8" w14:textId="77777777" w:rsidR="00777916" w:rsidRPr="00690791" w:rsidRDefault="009E08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0D2A6BF8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1F6C116B" w14:textId="77777777">
        <w:trPr>
          <w:trHeight w:val="20"/>
          <w:jc w:val="center"/>
        </w:trPr>
        <w:tc>
          <w:tcPr>
            <w:tcW w:w="1790" w:type="pct"/>
            <w:noWrap/>
          </w:tcPr>
          <w:p w14:paraId="5F43FFBE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>9. Is the Critical analysis of literature done?</w:t>
            </w:r>
          </w:p>
          <w:p w14:paraId="4EB71661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E278D4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B4244F0" w14:textId="77777777" w:rsidR="00777916" w:rsidRPr="00690791" w:rsidRDefault="009E08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685BA8EA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327D4E75" w14:textId="77777777">
        <w:trPr>
          <w:trHeight w:val="20"/>
          <w:jc w:val="center"/>
        </w:trPr>
        <w:tc>
          <w:tcPr>
            <w:tcW w:w="1790" w:type="pct"/>
            <w:noWrap/>
          </w:tcPr>
          <w:p w14:paraId="0FE50BBE" w14:textId="77777777" w:rsidR="00777916" w:rsidRPr="00690791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69079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690791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69079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10031A4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7D5491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6221F68" w14:textId="77777777" w:rsidR="00777916" w:rsidRPr="00690791" w:rsidRDefault="009E08C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7" w:type="pct"/>
          </w:tcPr>
          <w:p w14:paraId="461BC5BA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317224D8" w14:textId="77777777">
        <w:trPr>
          <w:trHeight w:val="20"/>
          <w:jc w:val="center"/>
        </w:trPr>
        <w:tc>
          <w:tcPr>
            <w:tcW w:w="1790" w:type="pct"/>
            <w:noWrap/>
          </w:tcPr>
          <w:p w14:paraId="0C37A8D6" w14:textId="77777777" w:rsidR="00777916" w:rsidRPr="00690791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4E54D469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65A29A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11BBB5A" w14:textId="77777777" w:rsidR="00777916" w:rsidRPr="00690791" w:rsidRDefault="009E08C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1FEF1129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3879AA08" w14:textId="77777777">
        <w:trPr>
          <w:trHeight w:val="20"/>
          <w:jc w:val="center"/>
        </w:trPr>
        <w:tc>
          <w:tcPr>
            <w:tcW w:w="1790" w:type="pct"/>
            <w:noWrap/>
          </w:tcPr>
          <w:p w14:paraId="02FC345F" w14:textId="77777777" w:rsidR="00777916" w:rsidRPr="00690791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2071DDB1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52A1D6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C176F5D" w14:textId="77777777" w:rsidR="00777916" w:rsidRPr="00690791" w:rsidRDefault="009E08C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7" w:type="pct"/>
          </w:tcPr>
          <w:p w14:paraId="6A18120F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67D1338E" w14:textId="77777777">
        <w:trPr>
          <w:trHeight w:val="20"/>
          <w:jc w:val="center"/>
        </w:trPr>
        <w:tc>
          <w:tcPr>
            <w:tcW w:w="1790" w:type="pct"/>
            <w:noWrap/>
          </w:tcPr>
          <w:p w14:paraId="2E7CD3EB" w14:textId="77777777" w:rsidR="00777916" w:rsidRPr="00690791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69079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5DA9E24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F16E4C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211B51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3421FE18" w14:textId="77777777" w:rsidR="00777916" w:rsidRPr="00690791" w:rsidRDefault="009E08C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171DA860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77C99A06" w14:textId="77777777">
        <w:trPr>
          <w:trHeight w:val="20"/>
          <w:jc w:val="center"/>
        </w:trPr>
        <w:tc>
          <w:tcPr>
            <w:tcW w:w="1790" w:type="pct"/>
            <w:noWrap/>
          </w:tcPr>
          <w:p w14:paraId="5FB3AFC4" w14:textId="77777777" w:rsidR="00777916" w:rsidRPr="00690791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B6AE299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83CCBE" w14:textId="77777777" w:rsidR="00777916" w:rsidRPr="00690791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</w:t>
            </w: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Improvement 1 = Poor </w:t>
            </w:r>
          </w:p>
          <w:p w14:paraId="4152619A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10771CDA" w14:textId="77777777" w:rsidR="00777916" w:rsidRPr="00690791" w:rsidRDefault="009E08CD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367" w:type="pct"/>
          </w:tcPr>
          <w:p w14:paraId="449A8ABF" w14:textId="77777777" w:rsidR="00777916" w:rsidRPr="00690791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</w:tbl>
    <w:p w14:paraId="0C26D3D1" w14:textId="77777777" w:rsidR="00777916" w:rsidRPr="00690791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98A150" w14:textId="77777777" w:rsidR="00777916" w:rsidRPr="00690791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71503B" w14:textId="77777777" w:rsidR="00777916" w:rsidRPr="00690791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1FBCED" w14:textId="77777777" w:rsidR="00777916" w:rsidRPr="00690791" w:rsidRDefault="00777916">
      <w:pPr>
        <w:pStyle w:val="Heading2"/>
        <w:jc w:val="left"/>
        <w:rPr>
          <w:rFonts w:ascii="Arial" w:hAnsi="Arial" w:cs="Arial"/>
          <w:u w:val="single"/>
          <w:lang w:val="en-GB"/>
        </w:rPr>
      </w:pPr>
      <w:proofErr w:type="gramStart"/>
      <w:r w:rsidRPr="00690791">
        <w:rPr>
          <w:rFonts w:ascii="Arial" w:hAnsi="Arial" w:cs="Arial"/>
          <w:highlight w:val="yellow"/>
          <w:u w:val="single"/>
          <w:lang w:val="en-GB"/>
        </w:rPr>
        <w:t>PART  2.2</w:t>
      </w:r>
      <w:proofErr w:type="gramEnd"/>
      <w:r w:rsidRPr="00690791">
        <w:rPr>
          <w:rFonts w:ascii="Arial" w:hAnsi="Arial" w:cs="Arial"/>
          <w:highlight w:val="yellow"/>
          <w:u w:val="single"/>
          <w:lang w:val="en-GB"/>
        </w:rPr>
        <w:t xml:space="preserve"> (Subjective Evaluation)</w:t>
      </w:r>
    </w:p>
    <w:p w14:paraId="0C9FB39B" w14:textId="77777777" w:rsidR="00777916" w:rsidRPr="00690791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4"/>
        <w:gridCol w:w="6146"/>
        <w:gridCol w:w="4232"/>
      </w:tblGrid>
      <w:tr w:rsidR="00777916" w:rsidRPr="00690791" w14:paraId="30A2749C" w14:textId="77777777">
        <w:trPr>
          <w:trHeight w:val="20"/>
          <w:jc w:val="center"/>
        </w:trPr>
        <w:tc>
          <w:tcPr>
            <w:tcW w:w="1265" w:type="pct"/>
            <w:noWrap/>
          </w:tcPr>
          <w:p w14:paraId="65B9FD2D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B328635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>Reviewer’s comment</w:t>
            </w:r>
          </w:p>
          <w:p w14:paraId="4C537772" w14:textId="77777777" w:rsidR="00777916" w:rsidRPr="00690791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91A223D" w14:textId="77777777" w:rsidR="00777916" w:rsidRPr="00690791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9079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9079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AA03F20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4DA2EF26" w14:textId="77777777">
        <w:trPr>
          <w:trHeight w:val="20"/>
          <w:jc w:val="center"/>
        </w:trPr>
        <w:tc>
          <w:tcPr>
            <w:tcW w:w="1265" w:type="pct"/>
            <w:noWrap/>
          </w:tcPr>
          <w:p w14:paraId="6360512C" w14:textId="77777777" w:rsidR="00777916" w:rsidRPr="00690791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116F049" w14:textId="77777777" w:rsidR="00777916" w:rsidRPr="00690791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0CD830" w14:textId="77777777" w:rsidR="00777916" w:rsidRPr="00690791" w:rsidRDefault="00777916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4FCEA811" w14:textId="77777777" w:rsidR="00777916" w:rsidRPr="00690791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12786E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343B63FE" w14:textId="77777777">
        <w:trPr>
          <w:trHeight w:val="20"/>
          <w:jc w:val="center"/>
        </w:trPr>
        <w:tc>
          <w:tcPr>
            <w:tcW w:w="1265" w:type="pct"/>
            <w:noWrap/>
          </w:tcPr>
          <w:p w14:paraId="7EBD60D0" w14:textId="77777777" w:rsidR="00777916" w:rsidRPr="00690791" w:rsidRDefault="00777916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 xml:space="preserve">Is the abstract of the article comprehensive? </w:t>
            </w:r>
          </w:p>
          <w:p w14:paraId="42380DDD" w14:textId="77777777" w:rsidR="00777916" w:rsidRPr="00690791" w:rsidRDefault="00777916">
            <w:pPr>
              <w:ind w:left="284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78AC53" w14:textId="77777777" w:rsidR="00777916" w:rsidRPr="00690791" w:rsidRDefault="00777916">
            <w:pPr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5F77F292" w14:textId="77777777" w:rsidR="00777916" w:rsidRPr="00690791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7A1C626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3D7536CC" w14:textId="77777777">
        <w:trPr>
          <w:trHeight w:val="20"/>
          <w:jc w:val="center"/>
        </w:trPr>
        <w:tc>
          <w:tcPr>
            <w:tcW w:w="1265" w:type="pct"/>
            <w:noWrap/>
          </w:tcPr>
          <w:p w14:paraId="6577C5FD" w14:textId="77777777" w:rsidR="00777916" w:rsidRPr="00690791" w:rsidRDefault="00777916">
            <w:pPr>
              <w:pStyle w:val="Heading2"/>
              <w:ind w:left="360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90791">
              <w:rPr>
                <w:rFonts w:ascii="Arial" w:hAnsi="Arial" w:cs="Arial"/>
                <w:lang w:val="en-GB"/>
              </w:rPr>
              <w:t xml:space="preserve">Is the manuscript scientifically correct? </w:t>
            </w:r>
            <w:r w:rsidRPr="00690791">
              <w:rPr>
                <w:rFonts w:ascii="Arial" w:hAnsi="Arial" w:cs="Arial"/>
                <w:lang w:val="en-GB"/>
              </w:rPr>
              <w:br/>
            </w:r>
          </w:p>
          <w:p w14:paraId="3EF35606" w14:textId="77777777" w:rsidR="00777916" w:rsidRPr="00690791" w:rsidRDefault="00777916">
            <w:pPr>
              <w:ind w:left="284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1837F93A" w14:textId="77777777" w:rsidR="00777916" w:rsidRPr="00690791" w:rsidRDefault="0077791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660DFC4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3D4131AD" w14:textId="77777777">
        <w:trPr>
          <w:trHeight w:val="20"/>
          <w:jc w:val="center"/>
        </w:trPr>
        <w:tc>
          <w:tcPr>
            <w:tcW w:w="1265" w:type="pct"/>
            <w:noWrap/>
          </w:tcPr>
          <w:p w14:paraId="54C40CB8" w14:textId="77777777" w:rsidR="00777916" w:rsidRPr="00690791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28DC2B" w14:textId="77777777" w:rsidR="00777916" w:rsidRPr="00690791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A93119F" w14:textId="77777777" w:rsidR="00777916" w:rsidRPr="00690791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3717DCDA" w14:textId="77777777" w:rsidR="00777916" w:rsidRPr="00690791" w:rsidRDefault="0077791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9806220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690791" w14:paraId="54C6BF3F" w14:textId="77777777">
        <w:trPr>
          <w:trHeight w:val="20"/>
          <w:jc w:val="center"/>
        </w:trPr>
        <w:tc>
          <w:tcPr>
            <w:tcW w:w="1265" w:type="pct"/>
            <w:noWrap/>
          </w:tcPr>
          <w:p w14:paraId="091BA1B4" w14:textId="77777777" w:rsidR="00777916" w:rsidRPr="00690791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417206E" w14:textId="77777777" w:rsidR="00777916" w:rsidRPr="00690791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643CB9F" w14:textId="77777777" w:rsidR="00777916" w:rsidRPr="00690791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E733F4" w14:textId="77777777" w:rsidR="00777916" w:rsidRPr="00690791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9079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DC10363" w14:textId="77777777" w:rsidR="00777916" w:rsidRPr="00690791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0ABCE9A" w14:textId="77777777" w:rsidR="00777916" w:rsidRPr="00690791" w:rsidRDefault="0077791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A21910E" w14:textId="77777777" w:rsidR="00777916" w:rsidRPr="00690791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bookmarkEnd w:id="0"/>
      <w:bookmarkEnd w:id="1"/>
    </w:tbl>
    <w:p w14:paraId="2E904412" w14:textId="77777777" w:rsidR="00777916" w:rsidRPr="00690791" w:rsidRDefault="00777916" w:rsidP="00690791">
      <w:pPr>
        <w:rPr>
          <w:rFonts w:ascii="Arial" w:hAnsi="Arial" w:cs="Arial"/>
          <w:sz w:val="20"/>
          <w:szCs w:val="20"/>
          <w:lang w:val="en-GB"/>
        </w:rPr>
      </w:pPr>
    </w:p>
    <w:p w14:paraId="31CF86B7" w14:textId="77777777" w:rsidR="00690791" w:rsidRPr="00690791" w:rsidRDefault="00690791" w:rsidP="00690791">
      <w:pPr>
        <w:rPr>
          <w:rFonts w:ascii="Arial" w:hAnsi="Arial" w:cs="Arial"/>
          <w:sz w:val="20"/>
          <w:szCs w:val="20"/>
          <w:lang w:val="en-GB"/>
        </w:rPr>
      </w:pPr>
    </w:p>
    <w:p w14:paraId="08DA208C" w14:textId="77777777" w:rsidR="00690791" w:rsidRPr="00690791" w:rsidRDefault="00690791" w:rsidP="00690791">
      <w:pPr>
        <w:rPr>
          <w:rFonts w:ascii="Arial" w:hAnsi="Arial" w:cs="Arial"/>
          <w:b/>
          <w:sz w:val="20"/>
          <w:szCs w:val="20"/>
          <w:u w:val="single"/>
        </w:rPr>
      </w:pPr>
      <w:r w:rsidRPr="0069079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39C577D" w14:textId="77777777" w:rsidR="00690791" w:rsidRPr="00690791" w:rsidRDefault="00690791" w:rsidP="00690791">
      <w:pPr>
        <w:rPr>
          <w:rFonts w:ascii="Arial" w:hAnsi="Arial" w:cs="Arial"/>
          <w:sz w:val="20"/>
          <w:szCs w:val="20"/>
          <w:lang w:val="en-GB"/>
        </w:rPr>
      </w:pPr>
    </w:p>
    <w:p w14:paraId="3EAB5BC1" w14:textId="71BBEE47" w:rsidR="00690791" w:rsidRPr="00690791" w:rsidRDefault="00690791" w:rsidP="00690791">
      <w:pPr>
        <w:rPr>
          <w:rFonts w:ascii="Arial" w:hAnsi="Arial" w:cs="Arial"/>
          <w:sz w:val="20"/>
          <w:szCs w:val="20"/>
          <w:lang w:val="en-GB"/>
        </w:rPr>
      </w:pPr>
      <w:r w:rsidRPr="00690791">
        <w:rPr>
          <w:rFonts w:ascii="Arial" w:hAnsi="Arial" w:cs="Arial"/>
          <w:sz w:val="20"/>
          <w:szCs w:val="20"/>
          <w:lang w:val="en-GB"/>
        </w:rPr>
        <w:t>Deepak Kumar Nagpal</w:t>
      </w:r>
      <w:r w:rsidRPr="00690791">
        <w:rPr>
          <w:rFonts w:ascii="Arial" w:hAnsi="Arial" w:cs="Arial"/>
          <w:sz w:val="20"/>
          <w:szCs w:val="20"/>
          <w:lang w:val="en-GB"/>
        </w:rPr>
        <w:t xml:space="preserve">, </w:t>
      </w:r>
      <w:r w:rsidRPr="00690791">
        <w:rPr>
          <w:rFonts w:ascii="Arial" w:hAnsi="Arial" w:cs="Arial"/>
          <w:sz w:val="20"/>
          <w:szCs w:val="20"/>
          <w:lang w:val="en-GB"/>
        </w:rPr>
        <w:t>MM College of Dental Sciences and Research, India</w:t>
      </w:r>
    </w:p>
    <w:sectPr w:rsidR="00690791" w:rsidRPr="00690791">
      <w:headerReference w:type="default" r:id="rId7"/>
      <w:footerReference w:type="default" r:id="rId8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695D7" w14:textId="77777777" w:rsidR="007E3F70" w:rsidRDefault="007E3F70">
      <w:r>
        <w:separator/>
      </w:r>
    </w:p>
  </w:endnote>
  <w:endnote w:type="continuationSeparator" w:id="0">
    <w:p w14:paraId="0C11D817" w14:textId="77777777" w:rsidR="007E3F70" w:rsidRDefault="007E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3A25" w14:textId="77777777" w:rsidR="00777916" w:rsidRDefault="0077791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576EA7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576EA7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00C751D" w14:textId="77777777" w:rsidR="00777916" w:rsidRDefault="00777916">
    <w:pPr>
      <w:pStyle w:val="Footer"/>
      <w:jc w:val="right"/>
    </w:pPr>
  </w:p>
  <w:p w14:paraId="78F57A93" w14:textId="77777777" w:rsidR="00777916" w:rsidRDefault="007779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62E97" w14:textId="77777777" w:rsidR="007E3F70" w:rsidRDefault="007E3F70">
      <w:r>
        <w:separator/>
      </w:r>
    </w:p>
  </w:footnote>
  <w:footnote w:type="continuationSeparator" w:id="0">
    <w:p w14:paraId="42422134" w14:textId="77777777" w:rsidR="007E3F70" w:rsidRDefault="007E3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B92FF" w14:textId="77777777" w:rsidR="00777916" w:rsidRDefault="0077791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3833FF0" w14:textId="77777777" w:rsidR="00777916" w:rsidRDefault="00777916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345256">
    <w:abstractNumId w:val="4"/>
  </w:num>
  <w:num w:numId="2" w16cid:durableId="1718816231">
    <w:abstractNumId w:val="8"/>
  </w:num>
  <w:num w:numId="3" w16cid:durableId="780298197">
    <w:abstractNumId w:val="7"/>
  </w:num>
  <w:num w:numId="4" w16cid:durableId="1412199068">
    <w:abstractNumId w:val="9"/>
  </w:num>
  <w:num w:numId="5" w16cid:durableId="458232268">
    <w:abstractNumId w:val="6"/>
  </w:num>
  <w:num w:numId="6" w16cid:durableId="1056123683">
    <w:abstractNumId w:val="0"/>
  </w:num>
  <w:num w:numId="7" w16cid:durableId="592781321">
    <w:abstractNumId w:val="3"/>
  </w:num>
  <w:num w:numId="8" w16cid:durableId="1870605259">
    <w:abstractNumId w:val="11"/>
  </w:num>
  <w:num w:numId="9" w16cid:durableId="1179389964">
    <w:abstractNumId w:val="10"/>
  </w:num>
  <w:num w:numId="10" w16cid:durableId="551573201">
    <w:abstractNumId w:val="2"/>
  </w:num>
  <w:num w:numId="11" w16cid:durableId="1834444856">
    <w:abstractNumId w:val="1"/>
  </w:num>
  <w:num w:numId="12" w16cid:durableId="1647977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LAwNDAyNzA1MTAztDRV0lEKTi0uzszPAykwrQUARqNgPCwAAAA="/>
  </w:docVars>
  <w:rsids>
    <w:rsidRoot w:val="00E64431"/>
    <w:rsid w:val="0009322C"/>
    <w:rsid w:val="00163ED1"/>
    <w:rsid w:val="002965FA"/>
    <w:rsid w:val="002E12C6"/>
    <w:rsid w:val="00305E72"/>
    <w:rsid w:val="00351244"/>
    <w:rsid w:val="00392DA7"/>
    <w:rsid w:val="00453D1A"/>
    <w:rsid w:val="004D63E8"/>
    <w:rsid w:val="00576EA7"/>
    <w:rsid w:val="005A08CB"/>
    <w:rsid w:val="00690791"/>
    <w:rsid w:val="006E1C26"/>
    <w:rsid w:val="006F76CC"/>
    <w:rsid w:val="00777916"/>
    <w:rsid w:val="00781C92"/>
    <w:rsid w:val="007C37A4"/>
    <w:rsid w:val="007E3F70"/>
    <w:rsid w:val="00890B73"/>
    <w:rsid w:val="0091519E"/>
    <w:rsid w:val="009E08CD"/>
    <w:rsid w:val="00A3062D"/>
    <w:rsid w:val="00A439FA"/>
    <w:rsid w:val="00B37CEE"/>
    <w:rsid w:val="00BB79B8"/>
    <w:rsid w:val="00C35226"/>
    <w:rsid w:val="00C37260"/>
    <w:rsid w:val="00CB65D2"/>
    <w:rsid w:val="00D6722C"/>
    <w:rsid w:val="00DD0405"/>
    <w:rsid w:val="00E64431"/>
    <w:rsid w:val="00FC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8AA20"/>
  <w15:docId w15:val="{1265326E-3261-4C28-AF74-B33DEF09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0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3992</CharactersWithSpaces>
  <SharedDoc>false</SharedDoc>
  <HLinks>
    <vt:vector size="18" baseType="variant">
      <vt:variant>
        <vt:i4>8323183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https://r1.reviewerhub.org/book-benefits-for-reviewers</vt:lpwstr>
      </vt:variant>
      <vt:variant>
        <vt:lpwstr/>
      </vt:variant>
      <vt:variant>
        <vt:i4>2031642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7</cp:revision>
  <dcterms:created xsi:type="dcterms:W3CDTF">2026-05-30T15:11:00Z</dcterms:created>
  <dcterms:modified xsi:type="dcterms:W3CDTF">2026-06-03T12:07:00Z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